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8CCB" w14:textId="1264FF15" w:rsidR="00C50B67" w:rsidRDefault="00E570EC">
      <w:r>
        <w:rPr>
          <w:rFonts w:hint="eastAsia"/>
        </w:rPr>
        <w:t>电路原理图：</w:t>
      </w:r>
    </w:p>
    <w:p w14:paraId="479A8FBC" w14:textId="3EAE19D3" w:rsidR="00E570EC" w:rsidRDefault="00E570EC">
      <w:r w:rsidRPr="00E570EC">
        <w:drawing>
          <wp:inline distT="0" distB="0" distL="0" distR="0" wp14:anchorId="3FCBCD74" wp14:editId="4233220D">
            <wp:extent cx="3731324" cy="151166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0407" cy="151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89F8" w14:textId="5488D880" w:rsidR="00E570EC" w:rsidRDefault="00E570EC">
      <w:r>
        <w:rPr>
          <w:rFonts w:hint="eastAsia"/>
        </w:rPr>
        <w:t>电路部分：音频振荡器部分：</w:t>
      </w:r>
    </w:p>
    <w:p w14:paraId="20E69326" w14:textId="485C0A13" w:rsidR="00E570EC" w:rsidRDefault="00E570EC">
      <w:r w:rsidRPr="00E570EC">
        <w:drawing>
          <wp:inline distT="0" distB="0" distL="0" distR="0" wp14:anchorId="675D227B" wp14:editId="39352F15">
            <wp:extent cx="1760087" cy="1293235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3763" cy="12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65C1" w14:textId="3B0FFC00" w:rsidR="00E570EC" w:rsidRDefault="00E570EC">
      <w:r>
        <w:rPr>
          <w:rFonts w:hint="eastAsia"/>
        </w:rPr>
        <w:t>电路导通判断延时部分：</w:t>
      </w:r>
    </w:p>
    <w:p w14:paraId="6F436829" w14:textId="36535B74" w:rsidR="00E570EC" w:rsidRDefault="00E570EC">
      <w:r w:rsidRPr="00E570EC">
        <w:drawing>
          <wp:inline distT="0" distB="0" distL="0" distR="0" wp14:anchorId="37F27015" wp14:editId="10F91101">
            <wp:extent cx="1812943" cy="130003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2981" cy="13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4AFB" w14:textId="5A170F76" w:rsidR="00E570EC" w:rsidRDefault="00E570EC">
      <w:pPr>
        <w:rPr>
          <w:rFonts w:hint="eastAsia"/>
        </w:rPr>
      </w:pPr>
      <w:r>
        <w:rPr>
          <w:rFonts w:hint="eastAsia"/>
        </w:rPr>
        <w:t>当上下探头并没有导通时，三极管V</w:t>
      </w:r>
      <w:r>
        <w:t>1</w:t>
      </w:r>
      <w:r>
        <w:rPr>
          <w:rFonts w:hint="eastAsia"/>
        </w:rPr>
        <w:t>截止，三极管V</w:t>
      </w:r>
      <w:r>
        <w:t>2</w:t>
      </w:r>
      <w:r>
        <w:rPr>
          <w:rFonts w:hint="eastAsia"/>
        </w:rPr>
        <w:t>基极被上拉到电源电压，三极管V</w:t>
      </w:r>
      <w:r>
        <w:t>2</w:t>
      </w:r>
      <w:r>
        <w:rPr>
          <w:rFonts w:hint="eastAsia"/>
        </w:rPr>
        <w:t>导通，电容C</w:t>
      </w:r>
      <w:r>
        <w:t>1</w:t>
      </w:r>
      <w:r>
        <w:rPr>
          <w:rFonts w:hint="eastAsia"/>
        </w:rPr>
        <w:t>上方电压很低，音频振荡器没有工作。</w:t>
      </w:r>
    </w:p>
    <w:p w14:paraId="3B1238D0" w14:textId="13C2673E" w:rsidR="00E570EC" w:rsidRDefault="00E570EC">
      <w:pPr>
        <w:rPr>
          <w:rFonts w:hint="eastAsia"/>
        </w:rPr>
      </w:pPr>
      <w:r>
        <w:rPr>
          <w:rFonts w:hint="eastAsia"/>
        </w:rPr>
        <w:t>当上面探头与下面探头之间导通时，三极管</w:t>
      </w:r>
      <w:r>
        <w:t>V1</w:t>
      </w:r>
      <w:r>
        <w:rPr>
          <w:rFonts w:hint="eastAsia"/>
        </w:rPr>
        <w:t>导通，V</w:t>
      </w:r>
      <w:r>
        <w:t>2</w:t>
      </w:r>
      <w:r>
        <w:rPr>
          <w:rFonts w:hint="eastAsia"/>
        </w:rPr>
        <w:t>基极电压变低，三极管V</w:t>
      </w:r>
      <w:r>
        <w:t>2</w:t>
      </w:r>
      <w:r>
        <w:rPr>
          <w:rFonts w:hint="eastAsia"/>
        </w:rPr>
        <w:t>截止，电容C</w:t>
      </w:r>
      <w:r>
        <w:t>1</w:t>
      </w:r>
      <w:r>
        <w:rPr>
          <w:rFonts w:hint="eastAsia"/>
        </w:rPr>
        <w:t>上方电压</w:t>
      </w:r>
      <w:r w:rsidR="00202242">
        <w:rPr>
          <w:rFonts w:hint="eastAsia"/>
        </w:rPr>
        <w:t>开始</w:t>
      </w:r>
      <w:r>
        <w:rPr>
          <w:rFonts w:hint="eastAsia"/>
        </w:rPr>
        <w:t>升高，</w:t>
      </w:r>
      <w:r w:rsidR="00202242">
        <w:rPr>
          <w:rFonts w:hint="eastAsia"/>
        </w:rPr>
        <w:t>但是由于电容C</w:t>
      </w:r>
      <w:r w:rsidR="00202242">
        <w:t>1</w:t>
      </w:r>
      <w:r w:rsidR="00202242">
        <w:rPr>
          <w:rFonts w:hint="eastAsia"/>
        </w:rPr>
        <w:t>容量比较大，充电电压上升需要一定时间，当过一段时间后电压到达一定数值，</w:t>
      </w:r>
      <w:r>
        <w:rPr>
          <w:rFonts w:hint="eastAsia"/>
        </w:rPr>
        <w:t>音频振荡器开始工作。</w:t>
      </w:r>
    </w:p>
    <w:sectPr w:rsidR="00E570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006"/>
    <w:rsid w:val="00202242"/>
    <w:rsid w:val="00C50B67"/>
    <w:rsid w:val="00E570EC"/>
    <w:rsid w:val="00ED195A"/>
    <w:rsid w:val="00ED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E31A"/>
  <w15:chartTrackingRefBased/>
  <w15:docId w15:val="{BE74F627-4870-4D4F-B4B9-B419EC2B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3</cp:revision>
  <dcterms:created xsi:type="dcterms:W3CDTF">2026-04-01T16:06:00Z</dcterms:created>
  <dcterms:modified xsi:type="dcterms:W3CDTF">2026-04-01T16:14:00Z</dcterms:modified>
</cp:coreProperties>
</file>