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Stephen Gombos</w:t>
      </w:r>
    </w:p>
    <w:p>
      <w:pPr>
        <w:pStyle w:val="Date"/>
      </w:pPr>
      <w:r>
        <w:t xml:space="preserve">2025-09-28</w:t>
      </w:r>
    </w:p>
    <w:bookmarkStart w:id="20" w:name="install-packages-if-you-havent-already"/>
    <w:p>
      <w:pPr>
        <w:pStyle w:val="Heading1"/>
      </w:pPr>
      <w:r>
        <w:t xml:space="preserve">Install packages if you haven’t already</w:t>
      </w:r>
    </w:p>
    <w:bookmarkEnd w:id="20"/>
    <w:bookmarkStart w:id="21" w:name="install.packagescaret"/>
    <w:p>
      <w:pPr>
        <w:pStyle w:val="Heading1"/>
      </w:pPr>
      <w:r>
        <w:t xml:space="preserve">install.packages(</w:t>
      </w:r>
      <w:r>
        <w:t xml:space="preserve">“caret”</w:t>
      </w:r>
      <w:r>
        <w:t xml:space="preserve">)</w:t>
      </w:r>
    </w:p>
    <w:bookmarkEnd w:id="21"/>
    <w:bookmarkStart w:id="22" w:name="install.packagesdplyr"/>
    <w:p>
      <w:pPr>
        <w:pStyle w:val="Heading1"/>
      </w:pPr>
      <w:r>
        <w:t xml:space="preserve">install.packages(</w:t>
      </w:r>
      <w:r>
        <w:t xml:space="preserve">“dplyr”</w:t>
      </w:r>
      <w:r>
        <w:t xml:space="preserve">)</w:t>
      </w:r>
    </w:p>
    <w:bookmarkEnd w:id="22"/>
    <w:bookmarkStart w:id="23" w:name="install.packagesclass"/>
    <w:p>
      <w:pPr>
        <w:pStyle w:val="Heading1"/>
      </w:pPr>
      <w:r>
        <w:t xml:space="preserve">install.packages(</w:t>
      </w:r>
      <w:r>
        <w:t xml:space="preserve">“class”</w:t>
      </w:r>
      <w:r>
        <w:t xml:space="preserve">)</w:t>
      </w:r>
    </w:p>
    <w:bookmarkEnd w:id="23"/>
    <w:bookmarkStart w:id="24" w:name="install.packagesgmodels"/>
    <w:p>
      <w:pPr>
        <w:pStyle w:val="Heading1"/>
      </w:pPr>
      <w:r>
        <w:t xml:space="preserve">install.packages(</w:t>
      </w:r>
      <w:r>
        <w:t xml:space="preserve">“gmodels”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FirstParagraph"/>
      </w:pPr>
      <w:r>
        <w:t xml:space="preserve">Load the UniversalBank CSV into Rstudio</w:t>
      </w:r>
    </w:p>
    <w:p>
      <w:pPr>
        <w:pStyle w:val="SourceCode"/>
      </w:pPr>
      <w:r>
        <w:rPr>
          <w:rStyle w:val="NormalTok"/>
        </w:rPr>
        <w:t xml:space="preserve">bank.df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"/Users/stephengombos/Documents/KSU MBA PROGRAM/Fall 2025 FUNDAMENTALS OF MACHINE LEARNING (BA-64060-002)/CSV Files/UniversalBank.CSV"</w:t>
      </w:r>
      <w:r>
        <w:rPr>
          <w:rStyle w:val="NormalTok"/>
        </w:rPr>
        <w:t xml:space="preserve">)</w:t>
      </w:r>
    </w:p>
    <w:bookmarkEnd w:id="24"/>
    <w:bookmarkStart w:id="25" w:name="drop-id-and-zip.code-columns"/>
    <w:p>
      <w:pPr>
        <w:pStyle w:val="Heading1"/>
      </w:pPr>
      <w:r>
        <w:t xml:space="preserve">Drop ID and ZIP.Code columns</w:t>
      </w:r>
    </w:p>
    <w:p>
      <w:pPr>
        <w:pStyle w:val="SourceCode"/>
      </w:pPr>
      <w:r>
        <w:rPr>
          <w:rStyle w:val="NormalTok"/>
        </w:rPr>
        <w:t xml:space="preserve">bank.df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ZIP.Code)</w:t>
      </w:r>
    </w:p>
    <w:bookmarkEnd w:id="25"/>
    <w:bookmarkStart w:id="26" w:name="X6109679bcb9a4bd80e0b7437dafa7fa055dbea1"/>
    <w:p>
      <w:pPr>
        <w:pStyle w:val="Heading1"/>
      </w:pPr>
      <w:r>
        <w:t xml:space="preserve">Convert categorical Education variable into dummy variables</w:t>
      </w:r>
    </w:p>
    <w:bookmarkEnd w:id="26"/>
    <w:bookmarkStart w:id="27" w:name="X9f8bc0835057e304120482c247169723e2d62df"/>
    <w:p>
      <w:pPr>
        <w:pStyle w:val="Heading1"/>
      </w:pPr>
      <w:r>
        <w:t xml:space="preserve">The fullRank=TRUE argument creates k-1 dummies to avoid multicollinearity</w:t>
      </w:r>
    </w:p>
    <w:p>
      <w:pPr>
        <w:pStyle w:val="SourceCode"/>
      </w:pPr>
      <w:r>
        <w:rPr>
          <w:rStyle w:val="NormalTok"/>
        </w:rPr>
        <w:t xml:space="preserve">bank.df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dummy_model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bank.df,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education_dummies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bank.df)</w:t>
      </w:r>
      <w:r>
        <w:br/>
      </w:r>
      <w:r>
        <w:rPr>
          <w:rStyle w:val="NormalTok"/>
        </w:rPr>
        <w:t xml:space="preserve">bank.df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(bank.df, education_dummies)</w:t>
      </w:r>
      <w:r>
        <w:br/>
      </w:r>
      <w:r>
        <w:rPr>
          <w:rStyle w:val="NormalTok"/>
        </w:rPr>
        <w:t xml:space="preserve">bank.df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Education)</w:t>
      </w:r>
    </w:p>
    <w:bookmarkEnd w:id="27"/>
    <w:bookmarkStart w:id="28" w:name="X706ca8ed5e4a5179e141f6b38e2405f336a9308"/>
    <w:p>
      <w:pPr>
        <w:pStyle w:val="Heading1"/>
      </w:pPr>
      <w:r>
        <w:t xml:space="preserve">Ensure the target variable is a factor for classification</w:t>
      </w:r>
    </w:p>
    <w:p>
      <w:pPr>
        <w:pStyle w:val="SourceCode"/>
      </w:pPr>
      <w:r>
        <w:rPr>
          <w:rStyle w:val="NormalTok"/>
        </w:rPr>
        <w:t xml:space="preserve">bank.df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bookmarkEnd w:id="28"/>
    <w:bookmarkStart w:id="29" w:name="view-the-structure-of-the-processed-data"/>
    <w:p>
      <w:pPr>
        <w:pStyle w:val="Heading1"/>
      </w:pPr>
      <w:r>
        <w:t xml:space="preserve">View the structure of the processed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(bank.df)</w:t>
      </w:r>
    </w:p>
    <w:p>
      <w:pPr>
        <w:pStyle w:val="SourceCode"/>
      </w:pPr>
      <w:r>
        <w:rPr>
          <w:rStyle w:val="VerbatimChar"/>
        </w:rPr>
        <w:t xml:space="preserve">## 'data.frame':    5000 obs. of  14 variables: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Factor w/ 2 levels "0","1": 1 1 1 1 1 1 1 1 1 2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  <w:r>
        <w:br/>
      </w:r>
      <w:r>
        <w:rPr>
          <w:rStyle w:val="VerbatimChar"/>
        </w:rPr>
        <w:t xml:space="preserve">##  $ Education.1       : num  1 1 1 0 0 0 0 0 0 0 ...</w:t>
      </w:r>
      <w:r>
        <w:br/>
      </w:r>
      <w:r>
        <w:rPr>
          <w:rStyle w:val="VerbatimChar"/>
        </w:rPr>
        <w:t xml:space="preserve">##  $ Education.2       : num  0 0 0 1 1 1 1 0 1 0 ...</w:t>
      </w:r>
      <w:r>
        <w:br/>
      </w:r>
      <w:r>
        <w:rPr>
          <w:rStyle w:val="VerbatimChar"/>
        </w:rPr>
        <w:t xml:space="preserve">##  $ Education.3       : num  0 0 0 0 0 0 0 1 0 1 ...</w:t>
      </w:r>
    </w:p>
    <w:p>
      <w:pPr>
        <w:pStyle w:val="FirstParagraph"/>
      </w:pPr>
      <w:r>
        <w:t xml:space="preserve">##Normalization of the Data</w:t>
      </w:r>
    </w:p>
    <w:bookmarkEnd w:id="29"/>
    <w:bookmarkStart w:id="30" w:name="X0115642a6c10cae4dcce47e69048243e94e6461"/>
    <w:p>
      <w:pPr>
        <w:pStyle w:val="Heading1"/>
      </w:pPr>
      <w:r>
        <w:t xml:space="preserve">Partition the data (60% training, 40% validation)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(bank.df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bank.df[train.index, 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bank.df[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 ]</w:t>
      </w:r>
    </w:p>
    <w:bookmarkEnd w:id="30"/>
    <w:bookmarkStart w:id="31" w:name="X3ee89b369e74f29ed561449621a7b1667464c23"/>
    <w:p>
      <w:pPr>
        <w:pStyle w:val="Heading1"/>
      </w:pPr>
      <w:r>
        <w:t xml:space="preserve">Separate predictors and the target variable (loan)</w:t>
      </w:r>
    </w:p>
    <w:p>
      <w:pPr>
        <w:pStyle w:val="SourceCode"/>
      </w:pPr>
      <w:r>
        <w:rPr>
          <w:rStyle w:val="NormalTok"/>
        </w:rPr>
        <w:t xml:space="preserve">train.labels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valid.labels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</w:p>
    <w:bookmarkEnd w:id="31"/>
    <w:bookmarkStart w:id="32" w:name="normalize-the-data"/>
    <w:p>
      <w:pPr>
        <w:pStyle w:val="Heading1"/>
      </w:pPr>
      <w:r>
        <w:t xml:space="preserve">Normalize the data</w:t>
      </w:r>
    </w:p>
    <w:p>
      <w:pPr>
        <w:pStyle w:val="FirstParagraph"/>
      </w:pPr>
      <w:r>
        <w:t xml:space="preserve">#Select all predictors except target for normalization —</w:t>
      </w:r>
    </w:p>
    <w:p>
      <w:pPr>
        <w:pStyle w:val="SourceCode"/>
      </w:pPr>
      <w:r>
        <w:rPr>
          <w:rStyle w:val="NormalTok"/>
        </w:rPr>
        <w:t xml:space="preserve">predictor.names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(train.df),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</w:t>
      </w:r>
    </w:p>
    <w:bookmarkEnd w:id="32"/>
    <w:bookmarkStart w:id="33" w:name="X9b36392cfde09b99ab38c5d49fc11f2d53de68f"/>
    <w:p>
      <w:pPr>
        <w:pStyle w:val="Heading1"/>
      </w:pPr>
      <w:r>
        <w:t xml:space="preserve">Normalize train and validation sets using all predictors including dummies</w:t>
      </w:r>
    </w:p>
    <w:p>
      <w:pPr>
        <w:pStyle w:val="SourceCode"/>
      </w:pP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predictor.names],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predictor.names])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predictor.names])</w:t>
      </w:r>
    </w:p>
    <w:bookmarkEnd w:id="33"/>
    <w:bookmarkStart w:id="34" w:name="define-the-new-customer-data"/>
    <w:p>
      <w:pPr>
        <w:pStyle w:val="Heading1"/>
      </w:pPr>
      <w:r>
        <w:t xml:space="preserve">Define the new customer data</w:t>
      </w:r>
    </w:p>
    <w:p>
      <w:pPr>
        <w:pStyle w:val="SourceCode"/>
      </w:pPr>
      <w:r>
        <w:rPr>
          <w:rStyle w:val="NormalTok"/>
        </w:rPr>
        <w:t xml:space="preserve">new.customer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</w:p>
    <w:bookmarkEnd w:id="34"/>
    <w:bookmarkStart w:id="35" w:name="X4315869732f63a8850f55b9e36fda7a52aa4694"/>
    <w:p>
      <w:pPr>
        <w:pStyle w:val="Heading1"/>
      </w:pPr>
      <w:r>
        <w:t xml:space="preserve">Normalize the new customer data using the training set’s model</w:t>
      </w:r>
    </w:p>
    <w:p>
      <w:pPr>
        <w:pStyle w:val="SourceCode"/>
      </w:pPr>
      <w:r>
        <w:rPr>
          <w:rStyle w:val="NormalTok"/>
        </w:rPr>
        <w:t xml:space="preserve">new.customer.norm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new.customer)</w:t>
      </w:r>
    </w:p>
    <w:bookmarkEnd w:id="35"/>
    <w:bookmarkStart w:id="36" w:name="perform-k-nn-classification-with-k1"/>
    <w:p>
      <w:pPr>
        <w:pStyle w:val="Heading1"/>
      </w:pPr>
      <w:r>
        <w:t xml:space="preserve">Perform k-NN classification with k=1</w:t>
      </w:r>
    </w:p>
    <w:p>
      <w:pPr>
        <w:pStyle w:val="SourceCode"/>
      </w:pPr>
      <w:r>
        <w:rPr>
          <w:rStyle w:val="NormalTok"/>
        </w:rPr>
        <w:t xml:space="preserve">knn.pred.k1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new.customer.norm,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6"/>
    <w:bookmarkStart w:id="37" w:name="print-the-classification-result"/>
    <w:p>
      <w:pPr>
        <w:pStyle w:val="Heading1"/>
      </w:pPr>
      <w:r>
        <w:t xml:space="preserve">Print the classification result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would this customer be classified (k=1)?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How would this customer be classified (k=1)?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(knn.pred.k1),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Prediction: 0</w:t>
      </w:r>
    </w:p>
    <w:bookmarkEnd w:id="37"/>
    <w:bookmarkStart w:id="38" w:name="find-the-best-k-value"/>
    <w:p>
      <w:pPr>
        <w:pStyle w:val="Heading1"/>
      </w:pPr>
      <w:r>
        <w:t xml:space="preserve">Find the best k value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(train.norm.df, valid.norm.df,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caret, the 'positive' class must be specified for metrics like Sensitivity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valid.labels, 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find-the-k-that-maximizes-accuracy"/>
    <w:p>
      <w:pPr>
        <w:pStyle w:val="Heading1"/>
      </w:pPr>
      <w:r>
        <w:t xml:space="preserve">Find the k that maximizes accuracy</w:t>
      </w:r>
    </w:p>
    <w:p>
      <w:pPr>
        <w:pStyle w:val="SourceCode"/>
      </w:pPr>
      <w:r>
        <w:rPr>
          <w:rStyle w:val="NormalTok"/>
        </w:rPr>
        <w:t xml:space="preserve">best.k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accuracy)]</w:t>
      </w:r>
    </w:p>
    <w:bookmarkEnd w:id="39"/>
    <w:bookmarkStart w:id="43" w:name="plot-accuracy-vs.-k"/>
    <w:p>
      <w:pPr>
        <w:pStyle w:val="Heading1"/>
      </w:pPr>
      <w:r>
        <w:t xml:space="preserve">Plot accuracy vs. k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(accuracy.df,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accuracy))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(accuracy.df, 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best.k),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(accuracy.df, 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best.k),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k ="</w:t>
      </w:r>
      <w:r>
        <w:rPr>
          <w:rStyle w:val="NormalTok"/>
        </w:rPr>
        <w:t xml:space="preserve">, best.k)),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 vs. k-Value"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 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ssignment-2_files/figure-docx/unnamed-chunk-1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What is a choice of k that balances between overfitting and ignoring predictor information?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What is a choice of k that balances between overfitting and ignoring predictor information?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value for k is:"</w:t>
      </w:r>
      <w:r>
        <w:rPr>
          <w:rStyle w:val="NormalTok"/>
        </w:rPr>
        <w:t xml:space="preserve">, best.k,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best value for k is: 4</w:t>
      </w:r>
    </w:p>
    <w:bookmarkEnd w:id="43"/>
    <w:bookmarkStart w:id="44" w:name="Xe5c7fe70ab359181b752ae9d513d7123a3a128e"/>
    <w:p>
      <w:pPr>
        <w:pStyle w:val="Heading1"/>
      </w:pPr>
      <w:r>
        <w:t xml:space="preserve">Generate predictions for the validation set using the best k</w:t>
      </w:r>
    </w:p>
    <w:p>
      <w:pPr>
        <w:pStyle w:val="SourceCode"/>
      </w:pPr>
      <w:r>
        <w:rPr>
          <w:rStyle w:val="NormalTok"/>
        </w:rPr>
        <w:t xml:space="preserve">knn.pred.best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(train.norm.df, valid.norm.df,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best.k)</w:t>
      </w:r>
    </w:p>
    <w:bookmarkEnd w:id="44"/>
    <w:bookmarkStart w:id="45" w:name="show-the-confusion-matrix"/>
    <w:p>
      <w:pPr>
        <w:pStyle w:val="Heading1"/>
      </w:pPr>
      <w:r>
        <w:t xml:space="preserve">Show the confusion matrix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 for the validation data (k ="</w:t>
      </w:r>
      <w:r>
        <w:rPr>
          <w:rStyle w:val="NormalTok"/>
        </w:rPr>
        <w:t xml:space="preserve">, best.k, </w:t>
      </w:r>
      <w:r>
        <w:rPr>
          <w:rStyle w:val="StringTok"/>
        </w:rPr>
        <w:t xml:space="preserve">"):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the validation data (k = 4 ):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(knn.pred.best, valid.labels,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69</w:t>
      </w:r>
      <w:r>
        <w:br/>
      </w:r>
      <w:r>
        <w:rPr>
          <w:rStyle w:val="VerbatimChar"/>
        </w:rPr>
        <w:t xml:space="preserve">##          1   22  123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0.9545          </w:t>
      </w:r>
      <w:r>
        <w:br/>
      </w:r>
      <w:r>
        <w:rPr>
          <w:rStyle w:val="VerbatimChar"/>
        </w:rPr>
        <w:t xml:space="preserve">##                  95% CI : (0.9444, 0.9632)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1.42e-06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0.6406          </w:t>
      </w:r>
      <w:r>
        <w:br/>
      </w:r>
      <w:r>
        <w:rPr>
          <w:rStyle w:val="VerbatimChar"/>
        </w:rPr>
        <w:t xml:space="preserve">##             Specificity : 0.9878          </w:t>
      </w:r>
      <w:r>
        <w:br/>
      </w:r>
      <w:r>
        <w:rPr>
          <w:rStyle w:val="VerbatimChar"/>
        </w:rPr>
        <w:t xml:space="preserve">##          Pos Pred Value : 0.8483          </w:t>
      </w:r>
      <w:r>
        <w:br/>
      </w:r>
      <w:r>
        <w:rPr>
          <w:rStyle w:val="VerbatimChar"/>
        </w:rPr>
        <w:t xml:space="preserve">##          Neg Pred Value : 0.9628          </w:t>
      </w:r>
      <w:r>
        <w:br/>
      </w:r>
      <w:r>
        <w:rPr>
          <w:rStyle w:val="VerbatimChar"/>
        </w:rPr>
        <w:t xml:space="preserve">##              Prevalence : 0.0960          </w:t>
      </w:r>
      <w:r>
        <w:br/>
      </w:r>
      <w:r>
        <w:rPr>
          <w:rStyle w:val="VerbatimChar"/>
        </w:rPr>
        <w:t xml:space="preserve">##          Detection Rate : 0.0615          </w:t>
      </w:r>
      <w:r>
        <w:br/>
      </w:r>
      <w:r>
        <w:rPr>
          <w:rStyle w:val="VerbatimChar"/>
        </w:rPr>
        <w:t xml:space="preserve">##    Detection Prevalence : 0.0725          </w:t>
      </w:r>
      <w:r>
        <w:br/>
      </w:r>
      <w:r>
        <w:rPr>
          <w:rStyle w:val="VerbatimChar"/>
        </w:rPr>
        <w:t xml:space="preserve">##       Balanced Accuracy : 0.8142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#Classify the customer using the best k</w:t>
      </w:r>
    </w:p>
    <w:p>
      <w:pPr>
        <w:pStyle w:val="SourceCode"/>
      </w:pPr>
      <w:r>
        <w:rPr>
          <w:rStyle w:val="NormalTok"/>
        </w:rPr>
        <w:t xml:space="preserve">knn.pred.best.k.customer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new.customer.norm,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best.k)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Classify the customer using the best k (k="</w:t>
      </w:r>
      <w:r>
        <w:rPr>
          <w:rStyle w:val="NormalTok"/>
        </w:rPr>
        <w:t xml:space="preserve">, best.k, </w:t>
      </w:r>
      <w:r>
        <w:rPr>
          <w:rStyle w:val="StringTok"/>
        </w:rPr>
        <w:t xml:space="preserve">"):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Classify the customer using the best k (k= 4 ):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(knn.pred.best.k.customer),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Prediction: 0</w:t>
      </w:r>
    </w:p>
    <w:bookmarkEnd w:id="45"/>
    <w:bookmarkStart w:id="46" w:name="X23e7542dcb10fdd2fb50730497aedb12ca1a46e"/>
    <w:p>
      <w:pPr>
        <w:pStyle w:val="Heading1"/>
      </w:pPr>
      <w:r>
        <w:t xml:space="preserve">Repartition data: 50% training, 30% validation, 20% 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train.index.new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(bank.df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bank.df[train.index.new, ]</w:t>
      </w:r>
      <w:r>
        <w:br/>
      </w:r>
      <w:r>
        <w:rPr>
          <w:rStyle w:val="NormalTok"/>
        </w:rPr>
        <w:t xml:space="preserve">temp.df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bank.df[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train.index.new, ]</w:t>
      </w:r>
      <w:r>
        <w:br/>
      </w:r>
      <w:r>
        <w:br/>
      </w:r>
      <w:r>
        <w:rPr>
          <w:rStyle w:val="NormalTok"/>
        </w:rPr>
        <w:t xml:space="preserve">valid.index.new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(temp.df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60% of remaining 50% is 30%</w:t>
      </w:r>
      <w:r>
        <w:br/>
      </w:r>
      <w:r>
        <w:rPr>
          <w:rStyle w:val="NormalTok"/>
        </w:rPr>
        <w:t xml:space="preserve">valid.df.new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temp.df[valid.index.new, ]</w:t>
      </w:r>
      <w:r>
        <w:br/>
      </w:r>
      <w:r>
        <w:rPr>
          <w:rStyle w:val="NormalTok"/>
        </w:rPr>
        <w:t xml:space="preserve">test.df.new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temp.df[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valid.index.new, ] </w:t>
      </w:r>
      <w:r>
        <w:rPr>
          <w:rStyle w:val="CommentTok"/>
        </w:rPr>
        <w:t xml:space="preserve"># Remaining 40% of 50% is 20%</w:t>
      </w:r>
    </w:p>
    <w:bookmarkEnd w:id="46"/>
    <w:bookmarkStart w:id="47" w:name="separate-labels"/>
    <w:p>
      <w:pPr>
        <w:pStyle w:val="Heading1"/>
      </w:pPr>
      <w:r>
        <w:t xml:space="preserve">Separate labels</w:t>
      </w:r>
    </w:p>
    <w:p>
      <w:pPr>
        <w:pStyle w:val="SourceCode"/>
      </w:pPr>
      <w:r>
        <w:rPr>
          <w:rStyle w:val="NormalTok"/>
        </w:rPr>
        <w:t xml:space="preserve">train.labels.new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valid.labels.new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test.labels.new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test.df.new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</w:p>
    <w:bookmarkEnd w:id="47"/>
    <w:bookmarkStart w:id="48" w:name="X9f740dcb5b7bb86cf969bc407443e9031bef09a"/>
    <w:p>
      <w:pPr>
        <w:pStyle w:val="Heading1"/>
      </w:pPr>
      <w:r>
        <w:t xml:space="preserve">Normalize the new partitions based on the new training set</w:t>
      </w:r>
    </w:p>
    <w:p>
      <w:pPr>
        <w:pStyle w:val="SourceCode"/>
      </w:pPr>
      <w:r>
        <w:rPr>
          <w:rStyle w:val="NormalTok"/>
        </w:rPr>
        <w:t xml:space="preserve">norm.values.new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(train.df.new[,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(train.df.new)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(norm.values.new, train.df.new[,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(train.df.new)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valid.norm.new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(norm.values.new, valid.df.new[,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(valid.df.new)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test.norm.new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(norm.values.new, test.df.new[,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(test.df.new)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)])</w:t>
      </w:r>
    </w:p>
    <w:bookmarkEnd w:id="48"/>
    <w:bookmarkStart w:id="49" w:name="X4179af546a4b2f3c0921f16d81c1eefad4faaba"/>
    <w:p>
      <w:pPr>
        <w:pStyle w:val="Heading1"/>
      </w:pPr>
      <w:r>
        <w:t xml:space="preserve">Get predictions for all three sets using best.k</w:t>
      </w:r>
    </w:p>
    <w:p>
      <w:pPr>
        <w:pStyle w:val="SourceCode"/>
      </w:pPr>
      <w:r>
        <w:rPr>
          <w:rStyle w:val="NormalTok"/>
        </w:rPr>
        <w:t xml:space="preserve">train.pred.final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(train.norm.new, train.norm.new,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train.labels.new,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best.k)</w:t>
      </w:r>
      <w:r>
        <w:br/>
      </w:r>
      <w:r>
        <w:rPr>
          <w:rStyle w:val="NormalTok"/>
        </w:rPr>
        <w:t xml:space="preserve">valid.pred.final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(train.norm.new, valid.norm.new,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train.labels.new,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best.k)</w:t>
      </w:r>
      <w:r>
        <w:br/>
      </w:r>
      <w:r>
        <w:rPr>
          <w:rStyle w:val="NormalTok"/>
        </w:rPr>
        <w:t xml:space="preserve">test.pred.final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(train.norm.new, test.norm.new,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train.labels.new,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best.k)</w:t>
      </w:r>
    </w:p>
    <w:bookmarkEnd w:id="49"/>
    <w:bookmarkStart w:id="50" w:name="generate-and-display-confusion-matrices"/>
    <w:p>
      <w:pPr>
        <w:pStyle w:val="Heading1"/>
      </w:pPr>
      <w:r>
        <w:t xml:space="preserve">Generate and display confusion matrices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Comparison of Confusion Matrices (k ="</w:t>
      </w:r>
      <w:r>
        <w:rPr>
          <w:rStyle w:val="NormalTok"/>
        </w:rPr>
        <w:t xml:space="preserve">, best.k, </w:t>
      </w:r>
      <w:r>
        <w:rPr>
          <w:rStyle w:val="StringTok"/>
        </w:rPr>
        <w:t xml:space="preserve">")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Comparison of Confusion Matrices (k = 4 )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Training Set Performance: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Performance: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(train.pred.final, train.labels.new,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2255   62</w:t>
      </w:r>
      <w:r>
        <w:br/>
      </w:r>
      <w:r>
        <w:rPr>
          <w:rStyle w:val="VerbatimChar"/>
        </w:rPr>
        <w:t xml:space="preserve">##          1    5  178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0.9732          </w:t>
      </w:r>
      <w:r>
        <w:br/>
      </w:r>
      <w:r>
        <w:rPr>
          <w:rStyle w:val="VerbatimChar"/>
        </w:rPr>
        <w:t xml:space="preserve">##                  95% CI : (0.9661, 0.9792)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7.837e-12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0.7417          </w:t>
      </w:r>
      <w:r>
        <w:br/>
      </w:r>
      <w:r>
        <w:rPr>
          <w:rStyle w:val="VerbatimChar"/>
        </w:rPr>
        <w:t xml:space="preserve">##             Specificity : 0.9978          </w:t>
      </w:r>
      <w:r>
        <w:br/>
      </w:r>
      <w:r>
        <w:rPr>
          <w:rStyle w:val="VerbatimChar"/>
        </w:rPr>
        <w:t xml:space="preserve">##          Pos Pred Value : 0.9727          </w:t>
      </w:r>
      <w:r>
        <w:br/>
      </w:r>
      <w:r>
        <w:rPr>
          <w:rStyle w:val="VerbatimChar"/>
        </w:rPr>
        <w:t xml:space="preserve">##          Neg Pred Value : 0.9732          </w:t>
      </w:r>
      <w:r>
        <w:br/>
      </w:r>
      <w:r>
        <w:rPr>
          <w:rStyle w:val="VerbatimChar"/>
        </w:rPr>
        <w:t xml:space="preserve">##              Prevalence : 0.0960          </w:t>
      </w:r>
      <w:r>
        <w:br/>
      </w:r>
      <w:r>
        <w:rPr>
          <w:rStyle w:val="VerbatimChar"/>
        </w:rPr>
        <w:t xml:space="preserve">##          Detection Rate : 0.0712          </w:t>
      </w:r>
      <w:r>
        <w:br/>
      </w:r>
      <w:r>
        <w:rPr>
          <w:rStyle w:val="VerbatimChar"/>
        </w:rPr>
        <w:t xml:space="preserve">##    Detection Prevalence : 0.0732          </w:t>
      </w:r>
      <w:r>
        <w:br/>
      </w:r>
      <w:r>
        <w:rPr>
          <w:rStyle w:val="VerbatimChar"/>
        </w:rPr>
        <w:t xml:space="preserve">##       Balanced Accuracy : 0.8697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Validation Set Performance: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 Set Performance: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(valid.pred.final, valid.labels.new,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1343   59</w:t>
      </w:r>
      <w:r>
        <w:br/>
      </w:r>
      <w:r>
        <w:rPr>
          <w:rStyle w:val="VerbatimChar"/>
        </w:rPr>
        <w:t xml:space="preserve">##          1   13   85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           </w:t>
      </w:r>
      <w:r>
        <w:br/>
      </w:r>
      <w:r>
        <w:rPr>
          <w:rStyle w:val="VerbatimChar"/>
        </w:rPr>
        <w:t xml:space="preserve">##                  95% CI : (0.9399, 0.9623)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3.516e-12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1.137e-07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0.59028         </w:t>
      </w:r>
      <w:r>
        <w:br/>
      </w:r>
      <w:r>
        <w:rPr>
          <w:rStyle w:val="VerbatimChar"/>
        </w:rPr>
        <w:t xml:space="preserve">##             Specificity : 0.99041         </w:t>
      </w:r>
      <w:r>
        <w:br/>
      </w:r>
      <w:r>
        <w:rPr>
          <w:rStyle w:val="VerbatimChar"/>
        </w:rPr>
        <w:t xml:space="preserve">##          Pos Pred Value : 0.86735         </w:t>
      </w:r>
      <w:r>
        <w:br/>
      </w:r>
      <w:r>
        <w:rPr>
          <w:rStyle w:val="VerbatimChar"/>
        </w:rPr>
        <w:t xml:space="preserve">##          Neg Pred Value : 0.95792         </w:t>
      </w:r>
      <w:r>
        <w:br/>
      </w:r>
      <w:r>
        <w:rPr>
          <w:rStyle w:val="VerbatimChar"/>
        </w:rPr>
        <w:t xml:space="preserve">##              Prevalence : 0.09600         </w:t>
      </w:r>
      <w:r>
        <w:br/>
      </w:r>
      <w:r>
        <w:rPr>
          <w:rStyle w:val="VerbatimChar"/>
        </w:rPr>
        <w:t xml:space="preserve">##          Detection Rate : 0.05667         </w:t>
      </w:r>
      <w:r>
        <w:br/>
      </w:r>
      <w:r>
        <w:rPr>
          <w:rStyle w:val="VerbatimChar"/>
        </w:rPr>
        <w:t xml:space="preserve">##    Detection Prevalence : 0.06533         </w:t>
      </w:r>
      <w:r>
        <w:br/>
      </w:r>
      <w:r>
        <w:rPr>
          <w:rStyle w:val="VerbatimChar"/>
        </w:rPr>
        <w:t xml:space="preserve">##       Balanced Accuracy : 0.79035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Test Set Performance: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Set Performance: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(test.pred.final, test.labels.new,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0 896  33</w:t>
      </w:r>
      <w:r>
        <w:br/>
      </w:r>
      <w:r>
        <w:rPr>
          <w:rStyle w:val="VerbatimChar"/>
        </w:rPr>
        <w:t xml:space="preserve">##          1   8  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           </w:t>
      </w:r>
      <w:r>
        <w:br/>
      </w:r>
      <w:r>
        <w:rPr>
          <w:rStyle w:val="VerbatimChar"/>
        </w:rPr>
        <w:t xml:space="preserve">##                  95% CI : (0.9448, 0.9704)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3.732e-11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0.0001781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0.6562          </w:t>
      </w:r>
      <w:r>
        <w:br/>
      </w:r>
      <w:r>
        <w:rPr>
          <w:rStyle w:val="VerbatimChar"/>
        </w:rPr>
        <w:t xml:space="preserve">##             Specificity : 0.9912          </w:t>
      </w:r>
      <w:r>
        <w:br/>
      </w:r>
      <w:r>
        <w:rPr>
          <w:rStyle w:val="VerbatimChar"/>
        </w:rPr>
        <w:t xml:space="preserve">##          Pos Pred Value : 0.8873          </w:t>
      </w:r>
      <w:r>
        <w:br/>
      </w:r>
      <w:r>
        <w:rPr>
          <w:rStyle w:val="VerbatimChar"/>
        </w:rPr>
        <w:t xml:space="preserve">##          Neg Pred Value : 0.9645          </w:t>
      </w:r>
      <w:r>
        <w:br/>
      </w:r>
      <w:r>
        <w:rPr>
          <w:rStyle w:val="VerbatimChar"/>
        </w:rPr>
        <w:t xml:space="preserve">##              Prevalence : 0.0960          </w:t>
      </w:r>
      <w:r>
        <w:br/>
      </w:r>
      <w:r>
        <w:rPr>
          <w:rStyle w:val="VerbatimChar"/>
        </w:rPr>
        <w:t xml:space="preserve">##          Detection Rate : 0.0630          </w:t>
      </w:r>
      <w:r>
        <w:br/>
      </w:r>
      <w:r>
        <w:rPr>
          <w:rStyle w:val="VerbatimChar"/>
        </w:rPr>
        <w:t xml:space="preserve">##    Detection Prevalence : 0.0710          </w:t>
      </w:r>
      <w:r>
        <w:br/>
      </w:r>
      <w:r>
        <w:rPr>
          <w:rStyle w:val="VerbatimChar"/>
        </w:rPr>
        <w:t xml:space="preserve">##       Balanced Accuracy : 0.8237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Stephen Gombos</dc:creator>
  <cp:keywords/>
  <dcterms:created xsi:type="dcterms:W3CDTF">2025-09-29T00:35:39Z</dcterms:created>
  <dcterms:modified xsi:type="dcterms:W3CDTF">2025-09-29T00:35:39Z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2025-09-28</vt:lpwstr>
  </property>
  <property fmtid="{D5CDD505-2E9C-101B-9397-08002B2CF9AE}" pid="3" name="output">
    <vt:lpwstr>word_document</vt:lpwstr>
  </property>
</Properties>
</file>