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0DC04" w14:textId="07F563CB" w:rsidR="00956BD3" w:rsidRPr="00956BD3" w:rsidRDefault="000976B9" w:rsidP="00956BD3">
      <w:pPr>
        <w:pStyle w:val="Heading1"/>
        <w:spacing w:before="0" w:after="240"/>
        <w:jc w:val="center"/>
        <w:rPr>
          <w:rFonts w:ascii="Abadi Extra Light" w:hAnsi="Abadi Extra Light"/>
          <w:color w:val="auto"/>
          <w:sz w:val="36"/>
          <w:szCs w:val="32"/>
        </w:rPr>
      </w:pPr>
      <w:r w:rsidRPr="001B6E77">
        <w:rPr>
          <w:rFonts w:ascii="Abadi Extra Light" w:hAnsi="Abadi Extra Light"/>
          <w:color w:val="auto"/>
          <w:sz w:val="36"/>
          <w:szCs w:val="32"/>
        </w:rPr>
        <w:t>Lighting Up Your Life</w:t>
      </w:r>
    </w:p>
    <w:p w14:paraId="044F9300" w14:textId="742F9D88" w:rsidR="001A1D10" w:rsidRPr="00C944DD" w:rsidRDefault="001A1D10" w:rsidP="00C65F24">
      <w:pPr>
        <w:ind w:left="-426"/>
        <w:jc w:val="center"/>
        <w:rPr>
          <w:noProof/>
          <w:sz w:val="24"/>
          <w:szCs w:val="20"/>
        </w:rPr>
      </w:pPr>
      <w:r w:rsidRPr="00C944DD">
        <w:rPr>
          <w:noProof/>
          <w:sz w:val="24"/>
          <w:szCs w:val="20"/>
          <w:lang w:eastAsia="en-GB"/>
        </w:rPr>
        <w:drawing>
          <wp:inline distT="0" distB="0" distL="0" distR="0" wp14:anchorId="3FBBBC02" wp14:editId="5B04ABEB">
            <wp:extent cx="1278000" cy="720000"/>
            <wp:effectExtent l="0" t="0" r="0" b="4445"/>
            <wp:docPr id="1" name="Picture 1" descr="Person holding bundle of mini string lights in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 holding bundle of mini string lights in hand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8000" cy="720000"/>
                    </a:xfrm>
                    <a:prstGeom prst="rect">
                      <a:avLst/>
                    </a:prstGeom>
                  </pic:spPr>
                </pic:pic>
              </a:graphicData>
            </a:graphic>
          </wp:inline>
        </w:drawing>
      </w:r>
      <w:r w:rsidR="00C944DD" w:rsidRPr="00C944DD">
        <w:rPr>
          <w:noProof/>
          <w:sz w:val="24"/>
          <w:szCs w:val="20"/>
        </w:rPr>
        <w:t xml:space="preserve"> </w:t>
      </w:r>
      <w:r w:rsidRPr="00C944DD">
        <w:rPr>
          <w:noProof/>
          <w:sz w:val="24"/>
          <w:szCs w:val="20"/>
          <w:lang w:eastAsia="en-GB"/>
        </w:rPr>
        <w:drawing>
          <wp:inline distT="0" distB="0" distL="0" distR="0" wp14:anchorId="0EDA550C" wp14:editId="5D444903">
            <wp:extent cx="1080000" cy="720000"/>
            <wp:effectExtent l="0" t="0" r="6350" b="4445"/>
            <wp:docPr id="5" name="Picture 5" descr="Hand reaching out to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nd reaching out to ligh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r w:rsidR="00C944DD" w:rsidRPr="00C944DD">
        <w:rPr>
          <w:noProof/>
          <w:sz w:val="24"/>
          <w:szCs w:val="20"/>
        </w:rPr>
        <w:t xml:space="preserve"> </w:t>
      </w:r>
      <w:r w:rsidR="00C944DD" w:rsidRPr="00C944DD">
        <w:rPr>
          <w:noProof/>
          <w:sz w:val="24"/>
          <w:szCs w:val="20"/>
          <w:lang w:eastAsia="en-GB"/>
        </w:rPr>
        <w:drawing>
          <wp:inline distT="0" distB="0" distL="0" distR="0" wp14:anchorId="7E5AF09B" wp14:editId="01CD6605">
            <wp:extent cx="1080000" cy="720000"/>
            <wp:effectExtent l="0" t="0" r="6350" b="4445"/>
            <wp:docPr id="14" name="Picture 14" descr="Candles in day of the d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ndles in day of the dea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r w:rsidR="00C944DD" w:rsidRPr="00C944DD">
        <w:rPr>
          <w:noProof/>
          <w:sz w:val="24"/>
          <w:szCs w:val="20"/>
        </w:rPr>
        <w:t xml:space="preserve"> </w:t>
      </w:r>
      <w:r w:rsidRPr="00C944DD">
        <w:rPr>
          <w:noProof/>
          <w:sz w:val="24"/>
          <w:szCs w:val="20"/>
          <w:lang w:eastAsia="en-GB"/>
        </w:rPr>
        <w:drawing>
          <wp:inline distT="0" distB="0" distL="0" distR="0" wp14:anchorId="6D566409" wp14:editId="0667A795">
            <wp:extent cx="1080000" cy="720000"/>
            <wp:effectExtent l="0" t="0" r="6350" b="4445"/>
            <wp:docPr id="9" name="Picture 9" descr="A hand touching a smal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hand touching a small pla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p w14:paraId="102420A5" w14:textId="2C8A861A" w:rsidR="00AE5F86" w:rsidRPr="00362BC2" w:rsidRDefault="00AE5F86" w:rsidP="00BA601A">
      <w:pPr>
        <w:rPr>
          <w:sz w:val="24"/>
          <w:szCs w:val="20"/>
        </w:rPr>
      </w:pPr>
      <w:r w:rsidRPr="00362BC2">
        <w:rPr>
          <w:sz w:val="24"/>
          <w:szCs w:val="20"/>
        </w:rPr>
        <w:t>Desmond Tutu said “Hope is being able to see that there is light despite all of the darkness.” So, how do you find that Hope? That Light?</w:t>
      </w:r>
    </w:p>
    <w:p w14:paraId="52F52C67" w14:textId="5FEBF2B4" w:rsidR="006677EB" w:rsidRPr="00362BC2" w:rsidRDefault="00BA601A" w:rsidP="00BA601A">
      <w:pPr>
        <w:rPr>
          <w:sz w:val="24"/>
          <w:szCs w:val="20"/>
        </w:rPr>
      </w:pPr>
      <w:r w:rsidRPr="00362BC2">
        <w:rPr>
          <w:sz w:val="24"/>
          <w:szCs w:val="20"/>
        </w:rPr>
        <w:t>Jesus said "I am the Light of the World.”</w:t>
      </w:r>
      <w:r w:rsidR="000976B9" w:rsidRPr="00362BC2">
        <w:rPr>
          <w:sz w:val="24"/>
          <w:szCs w:val="20"/>
        </w:rPr>
        <w:t xml:space="preserve"> </w:t>
      </w:r>
      <w:r w:rsidRPr="00362BC2">
        <w:rPr>
          <w:sz w:val="24"/>
          <w:szCs w:val="20"/>
        </w:rPr>
        <w:t>What did he mean?</w:t>
      </w:r>
      <w:r w:rsidR="006677EB" w:rsidRPr="00362BC2">
        <w:rPr>
          <w:sz w:val="24"/>
          <w:szCs w:val="20"/>
        </w:rPr>
        <w:t xml:space="preserve"> How can he claim that? How can that be relevant </w:t>
      </w:r>
      <w:r w:rsidR="00A90A34" w:rsidRPr="00362BC2">
        <w:rPr>
          <w:sz w:val="24"/>
          <w:szCs w:val="20"/>
        </w:rPr>
        <w:t>to</w:t>
      </w:r>
      <w:r w:rsidR="006677EB" w:rsidRPr="00362BC2">
        <w:rPr>
          <w:sz w:val="24"/>
          <w:szCs w:val="20"/>
        </w:rPr>
        <w:t xml:space="preserve"> what we are experiencing here and now? </w:t>
      </w:r>
    </w:p>
    <w:p w14:paraId="24266934" w14:textId="7607F8AA" w:rsidR="00B306E3" w:rsidRPr="00362BC2" w:rsidRDefault="00BA601A" w:rsidP="00B306E3">
      <w:pPr>
        <w:rPr>
          <w:sz w:val="24"/>
          <w:szCs w:val="20"/>
        </w:rPr>
      </w:pPr>
      <w:r w:rsidRPr="00362BC2">
        <w:rPr>
          <w:color w:val="000000" w:themeColor="text1"/>
          <w:sz w:val="24"/>
          <w:szCs w:val="20"/>
        </w:rPr>
        <w:t>Many people</w:t>
      </w:r>
      <w:r w:rsidR="008622E3" w:rsidRPr="00362BC2">
        <w:rPr>
          <w:color w:val="000000" w:themeColor="text1"/>
          <w:sz w:val="24"/>
          <w:szCs w:val="20"/>
        </w:rPr>
        <w:t xml:space="preserve">, </w:t>
      </w:r>
      <w:r w:rsidR="00CD06B3" w:rsidRPr="00362BC2">
        <w:rPr>
          <w:color w:val="000000" w:themeColor="text1"/>
          <w:sz w:val="24"/>
          <w:szCs w:val="20"/>
        </w:rPr>
        <w:t>whether they have any faith background or not</w:t>
      </w:r>
      <w:r w:rsidR="008622E3" w:rsidRPr="00362BC2">
        <w:rPr>
          <w:color w:val="000000" w:themeColor="text1"/>
          <w:sz w:val="24"/>
          <w:szCs w:val="20"/>
        </w:rPr>
        <w:t>,</w:t>
      </w:r>
      <w:r w:rsidRPr="00362BC2">
        <w:rPr>
          <w:color w:val="000000" w:themeColor="text1"/>
          <w:sz w:val="24"/>
          <w:szCs w:val="20"/>
        </w:rPr>
        <w:t xml:space="preserve"> </w:t>
      </w:r>
      <w:r w:rsidR="008622E3" w:rsidRPr="00362BC2">
        <w:rPr>
          <w:color w:val="000000" w:themeColor="text1"/>
          <w:sz w:val="24"/>
          <w:szCs w:val="20"/>
        </w:rPr>
        <w:t xml:space="preserve">find </w:t>
      </w:r>
      <w:r w:rsidR="00CD06B3" w:rsidRPr="00362BC2">
        <w:rPr>
          <w:color w:val="000000" w:themeColor="text1"/>
          <w:sz w:val="24"/>
          <w:szCs w:val="20"/>
        </w:rPr>
        <w:t xml:space="preserve">great hope and </w:t>
      </w:r>
      <w:r w:rsidR="00CD06B3" w:rsidRPr="00362BC2">
        <w:rPr>
          <w:iCs/>
          <w:color w:val="000000" w:themeColor="text1"/>
          <w:sz w:val="24"/>
          <w:szCs w:val="20"/>
        </w:rPr>
        <w:t xml:space="preserve">peace </w:t>
      </w:r>
      <w:r w:rsidR="00B870A3" w:rsidRPr="00362BC2">
        <w:rPr>
          <w:iCs/>
          <w:color w:val="000000" w:themeColor="text1"/>
          <w:sz w:val="24"/>
          <w:szCs w:val="20"/>
        </w:rPr>
        <w:t>i</w:t>
      </w:r>
      <w:r w:rsidR="000566B3" w:rsidRPr="00362BC2">
        <w:rPr>
          <w:iCs/>
          <w:color w:val="000000" w:themeColor="text1"/>
          <w:sz w:val="24"/>
          <w:szCs w:val="20"/>
        </w:rPr>
        <w:t>n prayer and</w:t>
      </w:r>
      <w:r w:rsidR="007D2B20" w:rsidRPr="00362BC2">
        <w:rPr>
          <w:iCs/>
          <w:color w:val="000000" w:themeColor="text1"/>
          <w:sz w:val="24"/>
          <w:szCs w:val="20"/>
        </w:rPr>
        <w:t xml:space="preserve"> trying to understand </w:t>
      </w:r>
      <w:r w:rsidR="00B870A3" w:rsidRPr="00362BC2">
        <w:rPr>
          <w:iCs/>
          <w:color w:val="000000" w:themeColor="text1"/>
          <w:sz w:val="24"/>
          <w:szCs w:val="20"/>
        </w:rPr>
        <w:t>God through Jesus and his words.</w:t>
      </w:r>
      <w:r w:rsidR="00B306E3" w:rsidRPr="00362BC2">
        <w:rPr>
          <w:iCs/>
          <w:color w:val="000000" w:themeColor="text1"/>
          <w:sz w:val="24"/>
          <w:szCs w:val="20"/>
        </w:rPr>
        <w:t xml:space="preserve"> Many find that </w:t>
      </w:r>
      <w:r w:rsidR="00B306E3" w:rsidRPr="00362BC2">
        <w:rPr>
          <w:sz w:val="24"/>
          <w:szCs w:val="20"/>
        </w:rPr>
        <w:t>God sometimes speaks to them with comfort or wise guidance. It is a most wonderful feeling to know that God has spoken to you. You realise that you are not on your own and that He loves and cares for you. The ideas in this leaflet can help you to experience God speaking to you.</w:t>
      </w:r>
    </w:p>
    <w:p w14:paraId="19B94756" w14:textId="434D89C5" w:rsidR="00CD06B3" w:rsidRPr="00362BC2" w:rsidRDefault="00CD06B3" w:rsidP="005D7073">
      <w:pPr>
        <w:rPr>
          <w:sz w:val="24"/>
          <w:szCs w:val="20"/>
        </w:rPr>
      </w:pPr>
      <w:r w:rsidRPr="00362BC2">
        <w:rPr>
          <w:sz w:val="24"/>
          <w:szCs w:val="20"/>
        </w:rPr>
        <w:t xml:space="preserve">This is not someone else telling you what to believe or setting out religious rules for you to follow – this is an opportunity to </w:t>
      </w:r>
      <w:r w:rsidR="00B306E3" w:rsidRPr="00362BC2">
        <w:rPr>
          <w:sz w:val="24"/>
          <w:szCs w:val="20"/>
        </w:rPr>
        <w:t>read about Jesus</w:t>
      </w:r>
      <w:r w:rsidR="00C944DD" w:rsidRPr="00362BC2">
        <w:rPr>
          <w:sz w:val="24"/>
          <w:szCs w:val="20"/>
        </w:rPr>
        <w:t xml:space="preserve"> for </w:t>
      </w:r>
      <w:r w:rsidRPr="00362BC2">
        <w:rPr>
          <w:sz w:val="24"/>
          <w:szCs w:val="20"/>
        </w:rPr>
        <w:t>yourself</w:t>
      </w:r>
      <w:r w:rsidR="00D53FDA" w:rsidRPr="00362BC2">
        <w:rPr>
          <w:sz w:val="24"/>
          <w:szCs w:val="20"/>
        </w:rPr>
        <w:t xml:space="preserve">, to discover whether Jesus really </w:t>
      </w:r>
      <w:r w:rsidR="00EF7154" w:rsidRPr="00362BC2">
        <w:rPr>
          <w:sz w:val="24"/>
          <w:szCs w:val="20"/>
        </w:rPr>
        <w:t xml:space="preserve">does </w:t>
      </w:r>
      <w:r w:rsidR="00D53FDA" w:rsidRPr="00362BC2">
        <w:rPr>
          <w:sz w:val="24"/>
          <w:szCs w:val="20"/>
        </w:rPr>
        <w:t>bring light into the darkness.</w:t>
      </w:r>
    </w:p>
    <w:p w14:paraId="7A54F2A9" w14:textId="13BEA407" w:rsidR="005D7073" w:rsidRPr="00362BC2" w:rsidRDefault="005D7073" w:rsidP="005D7073">
      <w:pPr>
        <w:jc w:val="center"/>
        <w:rPr>
          <w:sz w:val="24"/>
          <w:szCs w:val="20"/>
        </w:rPr>
      </w:pPr>
      <w:r w:rsidRPr="00362BC2">
        <w:rPr>
          <w:noProof/>
          <w:sz w:val="24"/>
          <w:szCs w:val="20"/>
          <w:lang w:eastAsia="en-GB"/>
        </w:rPr>
        <w:drawing>
          <wp:inline distT="0" distB="0" distL="0" distR="0" wp14:anchorId="27EE2818" wp14:editId="1207F94F">
            <wp:extent cx="1134000" cy="756000"/>
            <wp:effectExtent l="0" t="0" r="9525" b="6350"/>
            <wp:docPr id="10" name="Picture 10" descr="Person outdoors in snow, wearing gloves making heart shape with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rson outdoors in snow, wearing gloves making heart shape with hand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64932861" wp14:editId="56F3FF8C">
            <wp:extent cx="1134000" cy="756000"/>
            <wp:effectExtent l="0" t="0" r="9525" b="6350"/>
            <wp:docPr id="11" name="Picture 11" descr="House of paper with a heart against sun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use of paper with a heart against sunligh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7DF17472" wp14:editId="699F925F">
            <wp:extent cx="1119600" cy="756000"/>
            <wp:effectExtent l="0" t="0" r="4445" b="6350"/>
            <wp:docPr id="12" name="Picture 12" descr="Hands reaching towards the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ands reaching towards the su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9600" cy="756000"/>
                    </a:xfrm>
                    <a:prstGeom prst="rect">
                      <a:avLst/>
                    </a:prstGeom>
                  </pic:spPr>
                </pic:pic>
              </a:graphicData>
            </a:graphic>
          </wp:inline>
        </w:drawing>
      </w:r>
      <w:r w:rsidRPr="00362BC2">
        <w:rPr>
          <w:sz w:val="24"/>
          <w:szCs w:val="20"/>
        </w:rPr>
        <w:t xml:space="preserve"> </w:t>
      </w:r>
      <w:r w:rsidRPr="00362BC2">
        <w:rPr>
          <w:noProof/>
          <w:sz w:val="24"/>
          <w:szCs w:val="20"/>
          <w:lang w:eastAsia="en-GB"/>
        </w:rPr>
        <w:drawing>
          <wp:inline distT="0" distB="0" distL="0" distR="0" wp14:anchorId="1AFB5015" wp14:editId="29BF31A9">
            <wp:extent cx="1029600" cy="756000"/>
            <wp:effectExtent l="0" t="0" r="0" b="6350"/>
            <wp:docPr id="8" name="Picture 8" descr="Hands catching rainbow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ands catching rainbow ligh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9600" cy="756000"/>
                    </a:xfrm>
                    <a:prstGeom prst="rect">
                      <a:avLst/>
                    </a:prstGeom>
                  </pic:spPr>
                </pic:pic>
              </a:graphicData>
            </a:graphic>
          </wp:inline>
        </w:drawing>
      </w:r>
    </w:p>
    <w:p w14:paraId="3740C81A" w14:textId="66528B68" w:rsidR="00CA17AE" w:rsidRPr="00362BC2" w:rsidRDefault="007905E9" w:rsidP="00CA17AE">
      <w:pPr>
        <w:rPr>
          <w:sz w:val="23"/>
          <w:szCs w:val="23"/>
        </w:rPr>
      </w:pPr>
      <w:r w:rsidRPr="00362BC2">
        <w:rPr>
          <w:sz w:val="23"/>
          <w:szCs w:val="23"/>
        </w:rPr>
        <w:lastRenderedPageBreak/>
        <w:t xml:space="preserve">This is our suggested approach. You can read it by </w:t>
      </w:r>
      <w:r w:rsidR="00C65F24" w:rsidRPr="00362BC2">
        <w:rPr>
          <w:sz w:val="23"/>
          <w:szCs w:val="23"/>
        </w:rPr>
        <w:t>yourself</w:t>
      </w:r>
      <w:r w:rsidRPr="00362BC2">
        <w:rPr>
          <w:sz w:val="23"/>
          <w:szCs w:val="23"/>
        </w:rPr>
        <w:t xml:space="preserve"> or with someone else you think may be interested</w:t>
      </w:r>
      <w:r w:rsidR="00B306E3" w:rsidRPr="00362BC2">
        <w:rPr>
          <w:sz w:val="23"/>
          <w:szCs w:val="23"/>
        </w:rPr>
        <w:t>. I</w:t>
      </w:r>
      <w:r w:rsidR="008E17DF" w:rsidRPr="00362BC2">
        <w:rPr>
          <w:sz w:val="23"/>
          <w:szCs w:val="23"/>
        </w:rPr>
        <w:t>t can help to discuss what you think</w:t>
      </w:r>
      <w:r w:rsidR="002F14A1" w:rsidRPr="00362BC2">
        <w:rPr>
          <w:sz w:val="23"/>
          <w:szCs w:val="23"/>
        </w:rPr>
        <w:t xml:space="preserve"> with others</w:t>
      </w:r>
      <w:r w:rsidR="008E17DF" w:rsidRPr="00362BC2">
        <w:rPr>
          <w:sz w:val="23"/>
          <w:szCs w:val="23"/>
        </w:rPr>
        <w:t>.</w:t>
      </w:r>
    </w:p>
    <w:p w14:paraId="52534A11" w14:textId="1D0E8A5B" w:rsidR="00176621" w:rsidRPr="00362BC2" w:rsidRDefault="00176621" w:rsidP="00CA17AE">
      <w:pPr>
        <w:pStyle w:val="ListParagraph"/>
        <w:numPr>
          <w:ilvl w:val="0"/>
          <w:numId w:val="5"/>
        </w:numPr>
        <w:ind w:left="284" w:hanging="284"/>
        <w:rPr>
          <w:sz w:val="23"/>
          <w:szCs w:val="23"/>
        </w:rPr>
      </w:pPr>
      <w:r w:rsidRPr="00362BC2">
        <w:rPr>
          <w:sz w:val="23"/>
          <w:szCs w:val="23"/>
        </w:rPr>
        <w:t xml:space="preserve">Read </w:t>
      </w:r>
      <w:r w:rsidR="00CA17AE" w:rsidRPr="00362BC2">
        <w:rPr>
          <w:sz w:val="23"/>
          <w:szCs w:val="23"/>
        </w:rPr>
        <w:t xml:space="preserve">a section at a time. The </w:t>
      </w:r>
      <w:r w:rsidRPr="00362BC2">
        <w:rPr>
          <w:sz w:val="23"/>
          <w:szCs w:val="23"/>
        </w:rPr>
        <w:t>first story (</w:t>
      </w:r>
      <w:r w:rsidR="00CB0A30" w:rsidRPr="00362BC2">
        <w:rPr>
          <w:sz w:val="23"/>
          <w:szCs w:val="23"/>
        </w:rPr>
        <w:t xml:space="preserve">Chapter 1 </w:t>
      </w:r>
      <w:r w:rsidRPr="00362BC2">
        <w:rPr>
          <w:sz w:val="23"/>
          <w:szCs w:val="23"/>
        </w:rPr>
        <w:t>up to verse 25) is about the birth of Jesus' cousin, John the Baptist.</w:t>
      </w:r>
    </w:p>
    <w:p w14:paraId="604D40AC" w14:textId="09D6322F" w:rsidR="00176621" w:rsidRPr="00362BC2" w:rsidRDefault="008E17DF" w:rsidP="00B870A3">
      <w:pPr>
        <w:pStyle w:val="ListParagraph"/>
        <w:numPr>
          <w:ilvl w:val="0"/>
          <w:numId w:val="5"/>
        </w:numPr>
        <w:spacing w:before="240"/>
        <w:ind w:left="284" w:hanging="284"/>
        <w:contextualSpacing w:val="0"/>
        <w:rPr>
          <w:sz w:val="23"/>
          <w:szCs w:val="23"/>
        </w:rPr>
      </w:pPr>
      <w:r w:rsidRPr="00362BC2">
        <w:rPr>
          <w:sz w:val="23"/>
          <w:szCs w:val="23"/>
        </w:rPr>
        <w:t>What do you notice from the story? What strike you as odd</w:t>
      </w:r>
      <w:r w:rsidR="00B870A3" w:rsidRPr="00362BC2">
        <w:rPr>
          <w:sz w:val="23"/>
          <w:szCs w:val="23"/>
        </w:rPr>
        <w:t xml:space="preserve"> and what aspects appeal to you?</w:t>
      </w:r>
      <w:r w:rsidR="007D2B20" w:rsidRPr="00362BC2">
        <w:rPr>
          <w:sz w:val="23"/>
          <w:szCs w:val="23"/>
        </w:rPr>
        <w:t xml:space="preserve"> </w:t>
      </w:r>
      <w:r w:rsidR="00B870A3" w:rsidRPr="00362BC2">
        <w:rPr>
          <w:sz w:val="23"/>
          <w:szCs w:val="23"/>
        </w:rPr>
        <w:t>H</w:t>
      </w:r>
      <w:r w:rsidR="00CB0A30" w:rsidRPr="00362BC2">
        <w:rPr>
          <w:sz w:val="23"/>
          <w:szCs w:val="23"/>
        </w:rPr>
        <w:t xml:space="preserve">ere are 4 questions which </w:t>
      </w:r>
      <w:r w:rsidR="00BF0C12" w:rsidRPr="00362BC2">
        <w:rPr>
          <w:sz w:val="23"/>
          <w:szCs w:val="23"/>
        </w:rPr>
        <w:t>can be helpful</w:t>
      </w:r>
      <w:r w:rsidR="00176621" w:rsidRPr="00362BC2">
        <w:rPr>
          <w:sz w:val="23"/>
          <w:szCs w:val="23"/>
        </w:rPr>
        <w:t>:</w:t>
      </w:r>
    </w:p>
    <w:p w14:paraId="0EB6DFCD" w14:textId="77777777" w:rsidR="00CB0A30" w:rsidRPr="00362BC2" w:rsidRDefault="00CB0A30" w:rsidP="00B870A3">
      <w:pPr>
        <w:pStyle w:val="ListParagraph"/>
        <w:numPr>
          <w:ilvl w:val="1"/>
          <w:numId w:val="6"/>
        </w:numPr>
        <w:spacing w:before="240"/>
        <w:ind w:left="568" w:hanging="284"/>
        <w:rPr>
          <w:sz w:val="23"/>
          <w:szCs w:val="23"/>
        </w:rPr>
      </w:pPr>
      <w:r w:rsidRPr="00362BC2">
        <w:rPr>
          <w:sz w:val="23"/>
          <w:szCs w:val="23"/>
        </w:rPr>
        <w:t>What does this story show us about what people are like?</w:t>
      </w:r>
    </w:p>
    <w:p w14:paraId="18B482BB" w14:textId="15B00E5E" w:rsidR="00CB0A30" w:rsidRPr="00362BC2" w:rsidRDefault="00CB0A30" w:rsidP="00C749B8">
      <w:pPr>
        <w:pStyle w:val="ListParagraph"/>
        <w:numPr>
          <w:ilvl w:val="1"/>
          <w:numId w:val="6"/>
        </w:numPr>
        <w:ind w:left="568" w:hanging="284"/>
        <w:rPr>
          <w:sz w:val="23"/>
          <w:szCs w:val="23"/>
        </w:rPr>
      </w:pPr>
      <w:r w:rsidRPr="00362BC2">
        <w:rPr>
          <w:sz w:val="23"/>
          <w:szCs w:val="23"/>
        </w:rPr>
        <w:t>What does it show us about Jesus, or about God?</w:t>
      </w:r>
    </w:p>
    <w:p w14:paraId="60080FCE" w14:textId="184BB57A" w:rsidR="00176621" w:rsidRPr="00362BC2" w:rsidRDefault="00176621" w:rsidP="00C749B8">
      <w:pPr>
        <w:pStyle w:val="ListParagraph"/>
        <w:numPr>
          <w:ilvl w:val="1"/>
          <w:numId w:val="6"/>
        </w:numPr>
        <w:ind w:left="568" w:hanging="284"/>
        <w:rPr>
          <w:sz w:val="23"/>
          <w:szCs w:val="23"/>
        </w:rPr>
      </w:pPr>
      <w:r w:rsidRPr="00362BC2">
        <w:rPr>
          <w:sz w:val="23"/>
          <w:szCs w:val="23"/>
        </w:rPr>
        <w:t xml:space="preserve">What </w:t>
      </w:r>
      <w:r w:rsidR="00FA094F" w:rsidRPr="00362BC2">
        <w:rPr>
          <w:sz w:val="23"/>
          <w:szCs w:val="23"/>
        </w:rPr>
        <w:t xml:space="preserve">can I take from this? Or what </w:t>
      </w:r>
      <w:r w:rsidRPr="00362BC2">
        <w:rPr>
          <w:sz w:val="23"/>
          <w:szCs w:val="23"/>
        </w:rPr>
        <w:t>might God want to say to me through this?</w:t>
      </w:r>
    </w:p>
    <w:p w14:paraId="305343CE" w14:textId="37AE89C9" w:rsidR="00176621" w:rsidRPr="00362BC2" w:rsidRDefault="00CB0A30" w:rsidP="00362BC2">
      <w:pPr>
        <w:pStyle w:val="ListParagraph"/>
        <w:numPr>
          <w:ilvl w:val="1"/>
          <w:numId w:val="6"/>
        </w:numPr>
        <w:ind w:left="568" w:hanging="284"/>
        <w:contextualSpacing w:val="0"/>
        <w:rPr>
          <w:sz w:val="23"/>
          <w:szCs w:val="23"/>
        </w:rPr>
      </w:pPr>
      <w:r w:rsidRPr="00362BC2">
        <w:rPr>
          <w:sz w:val="23"/>
          <w:szCs w:val="23"/>
        </w:rPr>
        <w:t>Do I have a friend whom it would be good to share this with?</w:t>
      </w:r>
    </w:p>
    <w:p w14:paraId="055CF3E1" w14:textId="5F46CFA3" w:rsidR="007E5CE1" w:rsidRPr="00362BC2" w:rsidRDefault="00C65F24" w:rsidP="00CA17AE">
      <w:pPr>
        <w:pStyle w:val="ListParagraph"/>
        <w:numPr>
          <w:ilvl w:val="0"/>
          <w:numId w:val="5"/>
        </w:numPr>
        <w:ind w:left="284" w:hanging="284"/>
        <w:rPr>
          <w:sz w:val="23"/>
          <w:szCs w:val="23"/>
        </w:rPr>
      </w:pPr>
      <w:r w:rsidRPr="00362BC2">
        <w:rPr>
          <w:sz w:val="23"/>
          <w:szCs w:val="23"/>
        </w:rPr>
        <w:t>You might like</w:t>
      </w:r>
      <w:r w:rsidR="002F14A1" w:rsidRPr="00362BC2">
        <w:rPr>
          <w:sz w:val="23"/>
          <w:szCs w:val="23"/>
        </w:rPr>
        <w:t xml:space="preserve"> to ask God to </w:t>
      </w:r>
      <w:r w:rsidR="007E5CE1" w:rsidRPr="00362BC2">
        <w:rPr>
          <w:sz w:val="23"/>
          <w:szCs w:val="23"/>
        </w:rPr>
        <w:t xml:space="preserve">help you hear whatever he </w:t>
      </w:r>
      <w:r w:rsidRPr="00362BC2">
        <w:rPr>
          <w:sz w:val="23"/>
          <w:szCs w:val="23"/>
        </w:rPr>
        <w:t>wants to say</w:t>
      </w:r>
      <w:r w:rsidR="007E5CE1" w:rsidRPr="00362BC2">
        <w:rPr>
          <w:sz w:val="23"/>
          <w:szCs w:val="23"/>
        </w:rPr>
        <w:t xml:space="preserve"> to you. </w:t>
      </w:r>
    </w:p>
    <w:p w14:paraId="03801F46" w14:textId="6B78FDB5" w:rsidR="00236C09" w:rsidRPr="00362BC2" w:rsidRDefault="00236C09" w:rsidP="00840E10">
      <w:pPr>
        <w:spacing w:after="0"/>
        <w:rPr>
          <w:sz w:val="23"/>
          <w:szCs w:val="23"/>
        </w:rPr>
      </w:pPr>
      <w:r w:rsidRPr="00362BC2">
        <w:rPr>
          <w:sz w:val="23"/>
          <w:szCs w:val="23"/>
        </w:rPr>
        <w:t>Here are some additional tips</w:t>
      </w:r>
      <w:r w:rsidR="00FA094F" w:rsidRPr="00362BC2">
        <w:rPr>
          <w:sz w:val="23"/>
          <w:szCs w:val="23"/>
        </w:rPr>
        <w:t>:</w:t>
      </w:r>
    </w:p>
    <w:p w14:paraId="653C76C0" w14:textId="77777777" w:rsidR="007E5CE1" w:rsidRPr="00362BC2" w:rsidRDefault="007E5CE1" w:rsidP="00C749B8">
      <w:pPr>
        <w:pStyle w:val="ListParagraph"/>
        <w:numPr>
          <w:ilvl w:val="0"/>
          <w:numId w:val="5"/>
        </w:numPr>
        <w:ind w:left="284" w:hanging="284"/>
        <w:rPr>
          <w:sz w:val="23"/>
          <w:szCs w:val="23"/>
        </w:rPr>
      </w:pPr>
      <w:r w:rsidRPr="00362BC2">
        <w:rPr>
          <w:sz w:val="23"/>
          <w:szCs w:val="23"/>
        </w:rPr>
        <w:t>It’s best not to rush and it’s often a good idea to read the same story more than once until you feel ready to move on to the next one.</w:t>
      </w:r>
    </w:p>
    <w:p w14:paraId="5BA4980A" w14:textId="7557C2D6" w:rsidR="00361B7E" w:rsidRPr="00362BC2" w:rsidRDefault="00361B7E" w:rsidP="00C749B8">
      <w:pPr>
        <w:pStyle w:val="ListParagraph"/>
        <w:numPr>
          <w:ilvl w:val="0"/>
          <w:numId w:val="5"/>
        </w:numPr>
        <w:ind w:left="284" w:hanging="284"/>
        <w:rPr>
          <w:sz w:val="23"/>
          <w:szCs w:val="23"/>
        </w:rPr>
      </w:pPr>
      <w:r w:rsidRPr="00362BC2">
        <w:rPr>
          <w:sz w:val="23"/>
          <w:szCs w:val="23"/>
        </w:rPr>
        <w:t xml:space="preserve">Some passages are difficult to understand, or you will just find them not as interesting. </w:t>
      </w:r>
      <w:r w:rsidR="00FA094F" w:rsidRPr="00362BC2">
        <w:rPr>
          <w:sz w:val="23"/>
          <w:szCs w:val="23"/>
        </w:rPr>
        <w:t xml:space="preserve">You can </w:t>
      </w:r>
      <w:r w:rsidRPr="00362BC2">
        <w:rPr>
          <w:sz w:val="23"/>
          <w:szCs w:val="23"/>
        </w:rPr>
        <w:t>skip over any bits like this. You can always come back to them later if you want to.</w:t>
      </w:r>
    </w:p>
    <w:p w14:paraId="260AE2DD" w14:textId="45B9806D" w:rsidR="00C65F24" w:rsidRPr="00362BC2" w:rsidRDefault="00361B7E" w:rsidP="00C65F24">
      <w:pPr>
        <w:pStyle w:val="ListParagraph"/>
        <w:numPr>
          <w:ilvl w:val="0"/>
          <w:numId w:val="5"/>
        </w:numPr>
        <w:ind w:left="284" w:hanging="284"/>
        <w:rPr>
          <w:sz w:val="23"/>
          <w:szCs w:val="23"/>
        </w:rPr>
      </w:pPr>
      <w:r w:rsidRPr="00362BC2">
        <w:rPr>
          <w:sz w:val="23"/>
          <w:szCs w:val="23"/>
        </w:rPr>
        <w:t>Don't worry about whether you have understood the story "correctly", or if you</w:t>
      </w:r>
      <w:r w:rsidR="00FA094F" w:rsidRPr="00362BC2">
        <w:rPr>
          <w:sz w:val="23"/>
          <w:szCs w:val="23"/>
        </w:rPr>
        <w:t xml:space="preserve"> </w:t>
      </w:r>
      <w:r w:rsidRPr="00362BC2">
        <w:rPr>
          <w:sz w:val="23"/>
          <w:szCs w:val="23"/>
        </w:rPr>
        <w:t xml:space="preserve">have different ideas </w:t>
      </w:r>
      <w:r w:rsidR="00FA094F" w:rsidRPr="00362BC2">
        <w:rPr>
          <w:sz w:val="23"/>
          <w:szCs w:val="23"/>
        </w:rPr>
        <w:t xml:space="preserve">to others </w:t>
      </w:r>
      <w:r w:rsidRPr="00362BC2">
        <w:rPr>
          <w:sz w:val="23"/>
          <w:szCs w:val="23"/>
        </w:rPr>
        <w:t>about what it means. The point is to see what it means to you and to see what God might be saying to you as you read and think about it.</w:t>
      </w:r>
    </w:p>
    <w:p w14:paraId="3D8ECA99" w14:textId="12533BC0" w:rsidR="00C65F24" w:rsidRPr="00362BC2" w:rsidRDefault="00362BC2" w:rsidP="00C65F24">
      <w:pPr>
        <w:spacing w:after="0"/>
        <w:rPr>
          <w:sz w:val="23"/>
          <w:szCs w:val="23"/>
        </w:rPr>
      </w:pPr>
      <w:r>
        <w:rPr>
          <w:sz w:val="23"/>
          <w:szCs w:val="23"/>
        </w:rPr>
        <w:t>W</w:t>
      </w:r>
      <w:r w:rsidR="00C65F24" w:rsidRPr="00362BC2">
        <w:rPr>
          <w:sz w:val="23"/>
          <w:szCs w:val="23"/>
        </w:rPr>
        <w:t xml:space="preserve">e would love to hear from you. You can leave an anonymous note on our website. If you would like to </w:t>
      </w:r>
      <w:r w:rsidR="007B6158">
        <w:rPr>
          <w:sz w:val="23"/>
          <w:szCs w:val="23"/>
        </w:rPr>
        <w:t xml:space="preserve">discuss anything </w:t>
      </w:r>
      <w:r w:rsidR="007B6158">
        <w:rPr>
          <w:rFonts w:ascii="Calibri" w:hAnsi="Calibri" w:cs="Calibri"/>
          <w:color w:val="000000"/>
          <w:shd w:val="clear" w:color="auto" w:fill="FFFFFF"/>
        </w:rPr>
        <w:t>or would like a volunteer to pray for you</w:t>
      </w:r>
      <w:r w:rsidR="00C65F24" w:rsidRPr="00362BC2">
        <w:rPr>
          <w:sz w:val="23"/>
          <w:szCs w:val="23"/>
        </w:rPr>
        <w:t>, you can request a meeting in a public place.</w:t>
      </w:r>
      <w:bookmarkStart w:id="0" w:name="_GoBack"/>
      <w:bookmarkEnd w:id="0"/>
    </w:p>
    <w:sectPr w:rsidR="00C65F24" w:rsidRPr="00362BC2" w:rsidSect="00362BC2">
      <w:footerReference w:type="default" r:id="rId16"/>
      <w:footerReference w:type="first" r:id="rId17"/>
      <w:pgSz w:w="8392" w:h="11907" w:code="11"/>
      <w:pgMar w:top="720" w:right="454" w:bottom="720" w:left="720" w:header="709" w:footer="2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1EBD3" w14:textId="77777777" w:rsidR="001774F0" w:rsidRDefault="001774F0" w:rsidP="001B6E77">
      <w:pPr>
        <w:spacing w:after="0" w:line="240" w:lineRule="auto"/>
      </w:pPr>
      <w:r>
        <w:separator/>
      </w:r>
    </w:p>
  </w:endnote>
  <w:endnote w:type="continuationSeparator" w:id="0">
    <w:p w14:paraId="275DD067" w14:textId="77777777" w:rsidR="001774F0" w:rsidRDefault="001774F0" w:rsidP="001B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Extra Light">
    <w:altName w:val="Microsoft JhengHei L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A9BD4" w14:textId="06BC272B" w:rsidR="001B6E77" w:rsidRPr="00CA17AE" w:rsidRDefault="00C65F24" w:rsidP="00CA17AE">
    <w:pPr>
      <w:jc w:val="right"/>
      <w:rPr>
        <w:sz w:val="18"/>
        <w:szCs w:val="18"/>
      </w:rPr>
    </w:pPr>
    <w:r>
      <w:rPr>
        <w:noProof/>
        <w:lang w:eastAsia="en-GB"/>
      </w:rPr>
      <w:drawing>
        <wp:anchor distT="0" distB="0" distL="114300" distR="114300" simplePos="0" relativeHeight="251660288" behindDoc="0" locked="0" layoutInCell="1" allowOverlap="1" wp14:anchorId="59C34980" wp14:editId="062B54DE">
          <wp:simplePos x="0" y="0"/>
          <wp:positionH relativeFrom="margin">
            <wp:posOffset>-163195</wp:posOffset>
          </wp:positionH>
          <wp:positionV relativeFrom="paragraph">
            <wp:posOffset>-139700</wp:posOffset>
          </wp:positionV>
          <wp:extent cx="708660" cy="708660"/>
          <wp:effectExtent l="0" t="0" r="0" b="0"/>
          <wp:wrapSquare wrapText="bothSides"/>
          <wp:docPr id="2" name="Picture 2" descr="May be an image of text that says &quot;LIGHTING UP CHINLEY BUXWORTH AND BEYO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y be an image of text that says &quot;LIGHTING UP CHINLEY BUXWORTH AND BEYOND.&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anchor>
      </w:drawing>
    </w:r>
    <w:r>
      <w:br/>
    </w:r>
    <w:r w:rsidR="006B2E51">
      <w:t xml:space="preserve">A </w:t>
    </w:r>
    <w:r w:rsidR="006B2E51" w:rsidRPr="00CA17AE">
      <w:rPr>
        <w:sz w:val="20"/>
        <w:szCs w:val="16"/>
      </w:rPr>
      <w:t xml:space="preserve">Christians Together in Chinley and </w:t>
    </w:r>
    <w:proofErr w:type="spellStart"/>
    <w:r w:rsidR="006B2E51" w:rsidRPr="00CA17AE">
      <w:rPr>
        <w:sz w:val="20"/>
        <w:szCs w:val="16"/>
      </w:rPr>
      <w:t>Buxworth</w:t>
    </w:r>
    <w:proofErr w:type="spellEnd"/>
    <w:r w:rsidR="006B2E51" w:rsidRPr="00CA17AE">
      <w:rPr>
        <w:sz w:val="20"/>
        <w:szCs w:val="16"/>
      </w:rPr>
      <w:t xml:space="preserve"> Initiative.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9E544" w14:textId="6A19B7C5" w:rsidR="00362BC2" w:rsidRPr="00362BC2" w:rsidRDefault="00362BC2" w:rsidP="00362BC2">
    <w:pPr>
      <w:rPr>
        <w:sz w:val="24"/>
        <w:szCs w:val="16"/>
      </w:rPr>
    </w:pPr>
    <w:r w:rsidRPr="00362BC2">
      <w:rPr>
        <w:sz w:val="24"/>
        <w:szCs w:val="16"/>
      </w:rPr>
      <w:t>In this envelope is an account of the life of Jesus from an eyewitness - the Gospel (which means "Good News") of Luke</w:t>
    </w:r>
    <w:r w:rsidRPr="00362BC2">
      <w:rPr>
        <w:b/>
        <w:bCs/>
        <w:sz w:val="24"/>
        <w:szCs w:val="16"/>
      </w:rPr>
      <w:t>.</w:t>
    </w:r>
    <w:r w:rsidRPr="00362BC2">
      <w:rPr>
        <w:sz w:val="24"/>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3257E" w14:textId="77777777" w:rsidR="001774F0" w:rsidRDefault="001774F0" w:rsidP="001B6E77">
      <w:pPr>
        <w:spacing w:after="0" w:line="240" w:lineRule="auto"/>
      </w:pPr>
      <w:r>
        <w:separator/>
      </w:r>
    </w:p>
  </w:footnote>
  <w:footnote w:type="continuationSeparator" w:id="0">
    <w:p w14:paraId="3A372C6F" w14:textId="77777777" w:rsidR="001774F0" w:rsidRDefault="001774F0" w:rsidP="001B6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B99"/>
    <w:multiLevelType w:val="hybridMultilevel"/>
    <w:tmpl w:val="C7A22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4006DE"/>
    <w:multiLevelType w:val="multilevel"/>
    <w:tmpl w:val="91C23EB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A70358"/>
    <w:multiLevelType w:val="hybridMultilevel"/>
    <w:tmpl w:val="155600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E4393C"/>
    <w:multiLevelType w:val="hybridMultilevel"/>
    <w:tmpl w:val="4E66F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4C3C51"/>
    <w:multiLevelType w:val="hybridMultilevel"/>
    <w:tmpl w:val="838C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ED5620"/>
    <w:multiLevelType w:val="hybridMultilevel"/>
    <w:tmpl w:val="B540DF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76"/>
    <w:rsid w:val="000566B3"/>
    <w:rsid w:val="000976B9"/>
    <w:rsid w:val="000D3AF9"/>
    <w:rsid w:val="00176621"/>
    <w:rsid w:val="001774F0"/>
    <w:rsid w:val="001A1D10"/>
    <w:rsid w:val="001B437D"/>
    <w:rsid w:val="001B6E77"/>
    <w:rsid w:val="001C7FC2"/>
    <w:rsid w:val="001E4D54"/>
    <w:rsid w:val="00201A6B"/>
    <w:rsid w:val="00236C09"/>
    <w:rsid w:val="00262115"/>
    <w:rsid w:val="00295C9F"/>
    <w:rsid w:val="002F14A1"/>
    <w:rsid w:val="00361B7E"/>
    <w:rsid w:val="00362BC2"/>
    <w:rsid w:val="0040741B"/>
    <w:rsid w:val="004114E7"/>
    <w:rsid w:val="00417B60"/>
    <w:rsid w:val="004340AC"/>
    <w:rsid w:val="004E0A6C"/>
    <w:rsid w:val="00514A11"/>
    <w:rsid w:val="00541A60"/>
    <w:rsid w:val="005A62FE"/>
    <w:rsid w:val="005D7073"/>
    <w:rsid w:val="00633461"/>
    <w:rsid w:val="006677EB"/>
    <w:rsid w:val="006B2E51"/>
    <w:rsid w:val="006B4DB9"/>
    <w:rsid w:val="00756676"/>
    <w:rsid w:val="007641A2"/>
    <w:rsid w:val="00781043"/>
    <w:rsid w:val="007875C3"/>
    <w:rsid w:val="007905E9"/>
    <w:rsid w:val="007B6158"/>
    <w:rsid w:val="007D2B20"/>
    <w:rsid w:val="007E5CE1"/>
    <w:rsid w:val="007F0D11"/>
    <w:rsid w:val="00840E10"/>
    <w:rsid w:val="008622E3"/>
    <w:rsid w:val="00871E0A"/>
    <w:rsid w:val="008B0CC0"/>
    <w:rsid w:val="008E17DF"/>
    <w:rsid w:val="00954168"/>
    <w:rsid w:val="00956BD3"/>
    <w:rsid w:val="00996A0C"/>
    <w:rsid w:val="009B2555"/>
    <w:rsid w:val="009D690D"/>
    <w:rsid w:val="00A06F08"/>
    <w:rsid w:val="00A25D48"/>
    <w:rsid w:val="00A40EF7"/>
    <w:rsid w:val="00A90A34"/>
    <w:rsid w:val="00A93547"/>
    <w:rsid w:val="00AE5F86"/>
    <w:rsid w:val="00B306E3"/>
    <w:rsid w:val="00B37B9C"/>
    <w:rsid w:val="00B51DDC"/>
    <w:rsid w:val="00B870A3"/>
    <w:rsid w:val="00B87255"/>
    <w:rsid w:val="00BA26D7"/>
    <w:rsid w:val="00BA3E83"/>
    <w:rsid w:val="00BA601A"/>
    <w:rsid w:val="00BF0C12"/>
    <w:rsid w:val="00BF1675"/>
    <w:rsid w:val="00C310C8"/>
    <w:rsid w:val="00C65F24"/>
    <w:rsid w:val="00C749B8"/>
    <w:rsid w:val="00C944DD"/>
    <w:rsid w:val="00CA17AE"/>
    <w:rsid w:val="00CB0A30"/>
    <w:rsid w:val="00CD06B3"/>
    <w:rsid w:val="00CF6720"/>
    <w:rsid w:val="00D53FDA"/>
    <w:rsid w:val="00DF63C8"/>
    <w:rsid w:val="00E66FF3"/>
    <w:rsid w:val="00E72DD7"/>
    <w:rsid w:val="00E964BF"/>
    <w:rsid w:val="00ED40D8"/>
    <w:rsid w:val="00EF7154"/>
    <w:rsid w:val="00F76682"/>
    <w:rsid w:val="00F9719D"/>
    <w:rsid w:val="00FA0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cp:revision>
  <dcterms:created xsi:type="dcterms:W3CDTF">2021-12-05T19:11:00Z</dcterms:created>
  <dcterms:modified xsi:type="dcterms:W3CDTF">2021-12-06T21:52:00Z</dcterms:modified>
</cp:coreProperties>
</file>