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C92D42" w:rsidP="71C92D42" w:rsidRDefault="71C92D42" w14:paraId="115F097B" w14:textId="2E22BA9C">
      <w:pPr>
        <w:pStyle w:val="Normal"/>
        <w:rPr/>
      </w:pPr>
      <w:r w:rsidR="71C92D42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CD794"/>
    <w:rsid w:val="09ECD794"/>
    <w:rsid w:val="71C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D794"/>
  <w15:chartTrackingRefBased/>
  <w15:docId w15:val="{AF3C1F6D-7DB0-4417-8967-A3F679E96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2024-04-11T22:36:33.7966732Z</dcterms:created>
  <dcterms:modified xsi:type="dcterms:W3CDTF">2024-04-11T23:12:43.4333463Z</dcterms:modified>
  <dc:creator>Stephen Martinez</dc:creator>
  <lastModifiedBy>Stephen Martinez</lastModifiedBy>
</coreProperties>
</file>