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D100" w14:textId="37409F39" w:rsidR="00A17D17" w:rsidRPr="00976788" w:rsidRDefault="003770DD" w:rsidP="00A17D17">
      <w:pPr>
        <w:pStyle w:val="CoverProjectName"/>
        <w:rPr>
          <w:color w:val="C00000"/>
        </w:rPr>
      </w:pPr>
      <w:bookmarkStart w:id="0" w:name="_Toc278187082"/>
      <w:bookmarkStart w:id="1" w:name="_Toc278189218"/>
      <w:bookmarkStart w:id="2" w:name="_Hlk156209047"/>
      <w:bookmarkEnd w:id="2"/>
      <w:r>
        <w:rPr>
          <w:noProof/>
          <w:color w:val="C00000"/>
        </w:rPr>
        <w:drawing>
          <wp:inline distT="0" distB="0" distL="0" distR="0" wp14:anchorId="10B99465" wp14:editId="3A7EA612">
            <wp:extent cx="1914525" cy="476250"/>
            <wp:effectExtent l="0" t="0" r="9525" b="0"/>
            <wp:docPr id="188564899" name="Picture 17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4899" name="Picture 17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C00000"/>
        </w:rPr>
        <w:t xml:space="preserve">              </w:t>
      </w:r>
      <w:r w:rsidR="00976788" w:rsidRPr="00976788">
        <w:rPr>
          <w:color w:val="C00000"/>
        </w:rPr>
        <w:t>Sm</w:t>
      </w:r>
      <w:r w:rsidR="00976788" w:rsidRPr="00976788">
        <w:rPr>
          <w:color w:val="C00000"/>
        </w:rPr>
        <w:t>art Torque Calibration Automation Standalone &amp; non-WIFI version</w:t>
      </w:r>
    </w:p>
    <w:p w14:paraId="0FD6D60D" w14:textId="56EFE63E" w:rsidR="00A17D17" w:rsidRPr="00ED4293" w:rsidRDefault="00976788" w:rsidP="00BD22F6">
      <w:pPr>
        <w:pStyle w:val="Heading1"/>
        <w:numPr>
          <w:ilvl w:val="0"/>
          <w:numId w:val="21"/>
        </w:numPr>
      </w:pPr>
      <w:bookmarkStart w:id="3" w:name="_Toc156209254"/>
      <w:r>
        <w:t>Setup</w:t>
      </w:r>
      <w:r w:rsidR="00A17D17">
        <w:t xml:space="preserve"> Manual</w:t>
      </w:r>
      <w:bookmarkEnd w:id="3"/>
    </w:p>
    <w:p w14:paraId="3FDE7D86" w14:textId="04EAC8B9" w:rsidR="00A17D17" w:rsidRDefault="00A17D17" w:rsidP="00A17D17">
      <w:pPr>
        <w:pStyle w:val="CoverText"/>
      </w:pPr>
      <w:r>
        <w:t xml:space="preserve">Version </w:t>
      </w:r>
      <w:r w:rsidR="00976788">
        <w:t>1</w:t>
      </w:r>
      <w:r>
        <w:t>.</w:t>
      </w:r>
      <w:r w:rsidR="00976788">
        <w:t>0</w:t>
      </w:r>
    </w:p>
    <w:p w14:paraId="55825E7C" w14:textId="18774EBA" w:rsidR="00A17D17" w:rsidRDefault="00976788" w:rsidP="00A17D17">
      <w:pPr>
        <w:pStyle w:val="CoverTextDate"/>
      </w:pPr>
      <w:r>
        <w:t>15</w:t>
      </w:r>
      <w:r w:rsidR="00A17D17">
        <w:t>/</w:t>
      </w:r>
      <w:r>
        <w:t>01</w:t>
      </w:r>
      <w:r w:rsidR="00A17D17">
        <w:t>/</w:t>
      </w:r>
      <w:r>
        <w:t>2024</w:t>
      </w:r>
    </w:p>
    <w:p w14:paraId="2897ED22" w14:textId="4FA5DFC0" w:rsidR="00A17D17" w:rsidRPr="00F6770F" w:rsidRDefault="00A17D17" w:rsidP="00A17D17">
      <w:pPr>
        <w:pStyle w:val="BodyText"/>
      </w:pPr>
    </w:p>
    <w:p w14:paraId="6770FC0E" w14:textId="77777777" w:rsidR="00A17D17" w:rsidRDefault="00A17D17" w:rsidP="00A17D17">
      <w:pPr>
        <w:pStyle w:val="BodyText"/>
      </w:pPr>
      <w:r>
        <w:br w:type="page"/>
      </w:r>
    </w:p>
    <w:p w14:paraId="13705601" w14:textId="77777777" w:rsidR="008F03D1" w:rsidRPr="000E5004" w:rsidRDefault="008F03D1">
      <w:pPr>
        <w:pStyle w:val="FrontMatterHeader"/>
      </w:pPr>
      <w:bookmarkStart w:id="4" w:name="_Toc156209255"/>
      <w:r w:rsidRPr="000E5004">
        <w:lastRenderedPageBreak/>
        <w:t>Table of Contents</w:t>
      </w:r>
      <w:bookmarkEnd w:id="0"/>
      <w:bookmarkEnd w:id="1"/>
      <w:bookmarkEnd w:id="4"/>
    </w:p>
    <w:sdt>
      <w:sdtPr>
        <w:id w:val="-78982081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2"/>
          <w:szCs w:val="20"/>
        </w:rPr>
      </w:sdtEndPr>
      <w:sdtContent>
        <w:p w14:paraId="49BB3625" w14:textId="21AFDB9D" w:rsidR="00976788" w:rsidRDefault="00976788">
          <w:pPr>
            <w:pStyle w:val="TOCHeading"/>
          </w:pPr>
          <w:r>
            <w:t>Contents</w:t>
          </w:r>
        </w:p>
        <w:p w14:paraId="5B76C2D9" w14:textId="3CCF6CFE" w:rsidR="003770DD" w:rsidRDefault="00976788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09254" w:history="1">
            <w:r w:rsidR="003770DD" w:rsidRPr="00012265">
              <w:rPr>
                <w:rStyle w:val="Hyperlink"/>
              </w:rPr>
              <w:t>Setup Manual</w:t>
            </w:r>
            <w:r w:rsidR="003770DD">
              <w:rPr>
                <w:webHidden/>
              </w:rPr>
              <w:tab/>
            </w:r>
            <w:r w:rsidR="003770DD">
              <w:rPr>
                <w:webHidden/>
              </w:rPr>
              <w:fldChar w:fldCharType="begin"/>
            </w:r>
            <w:r w:rsidR="003770DD">
              <w:rPr>
                <w:webHidden/>
              </w:rPr>
              <w:instrText xml:space="preserve"> PAGEREF _Toc156209254 \h </w:instrText>
            </w:r>
            <w:r w:rsidR="003770DD">
              <w:rPr>
                <w:webHidden/>
              </w:rPr>
            </w:r>
            <w:r w:rsidR="003770DD">
              <w:rPr>
                <w:webHidden/>
              </w:rPr>
              <w:fldChar w:fldCharType="separate"/>
            </w:r>
            <w:r w:rsidR="003770DD">
              <w:rPr>
                <w:webHidden/>
              </w:rPr>
              <w:t>i</w:t>
            </w:r>
            <w:r w:rsidR="003770DD">
              <w:rPr>
                <w:webHidden/>
              </w:rPr>
              <w:fldChar w:fldCharType="end"/>
            </w:r>
          </w:hyperlink>
        </w:p>
        <w:p w14:paraId="761DED33" w14:textId="1F5BD25D" w:rsidR="003770DD" w:rsidRDefault="003770DD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56209255" w:history="1">
            <w:r w:rsidRPr="00012265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_Toc156209255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7521ACB8" w14:textId="6447E32E" w:rsidR="003770DD" w:rsidRDefault="003770DD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6209256" w:history="1">
            <w:r w:rsidRPr="00012265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12265">
              <w:rPr>
                <w:rStyle w:val="Hyperlink"/>
              </w:rPr>
              <w:t>Getting Started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_Toc156209256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EBFDF7" w14:textId="21E90ED4" w:rsidR="003770DD" w:rsidRDefault="003770D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209257" w:history="1">
            <w:r w:rsidRPr="0001226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12265">
              <w:rPr>
                <w:rStyle w:val="Hyperlink"/>
                <w:noProof/>
              </w:rPr>
              <w:t>Setting up the local MySQL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AE98" w14:textId="348FB298" w:rsidR="003770DD" w:rsidRDefault="003770D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209258" w:history="1">
            <w:r w:rsidRPr="0001226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012265">
              <w:rPr>
                <w:rStyle w:val="Hyperlink"/>
                <w:noProof/>
              </w:rPr>
              <w:t>Setting up the local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14AA" w14:textId="3488CA19" w:rsidR="00976788" w:rsidRDefault="00976788">
          <w:r>
            <w:rPr>
              <w:b/>
              <w:bCs/>
              <w:noProof/>
            </w:rPr>
            <w:fldChar w:fldCharType="end"/>
          </w:r>
        </w:p>
      </w:sdtContent>
    </w:sdt>
    <w:p w14:paraId="36AA4A2E" w14:textId="3D49A2D4" w:rsidR="001B452D" w:rsidRPr="00976788" w:rsidRDefault="009E54A4" w:rsidP="00976788">
      <w:pPr>
        <w:pStyle w:val="TOC1"/>
        <w:rPr>
          <w:rFonts w:asciiTheme="minorHAnsi" w:eastAsiaTheme="minorEastAsia" w:hAnsiTheme="minorHAnsi" w:cstheme="minorBidi"/>
          <w:b w:val="0"/>
          <w:szCs w:val="24"/>
        </w:rPr>
      </w:pPr>
      <w:r>
        <w:fldChar w:fldCharType="begin"/>
      </w:r>
      <w:r>
        <w:instrText xml:space="preserve"> TOC \h \z \t "Heading 2,1,Heading 3,2,Heading 4,3,Back Matter Heading,1,TableCaption,1,Title Small,1" </w:instrText>
      </w:r>
      <w:r>
        <w:fldChar w:fldCharType="separate"/>
      </w:r>
    </w:p>
    <w:p w14:paraId="3DEC9EAD" w14:textId="606ECABB" w:rsidR="001B452D" w:rsidRDefault="001B452D">
      <w:pPr>
        <w:pStyle w:val="TOC2"/>
        <w:rPr>
          <w:rFonts w:asciiTheme="minorHAnsi" w:eastAsiaTheme="minorEastAsia" w:hAnsiTheme="minorHAnsi" w:cstheme="minorBidi"/>
          <w:szCs w:val="24"/>
        </w:rPr>
      </w:pPr>
    </w:p>
    <w:p w14:paraId="52307AC0" w14:textId="60A42CDC" w:rsidR="001B452D" w:rsidRDefault="001B452D" w:rsidP="00976788">
      <w:pPr>
        <w:pStyle w:val="TOC2"/>
        <w:rPr>
          <w:rFonts w:asciiTheme="minorHAnsi" w:eastAsiaTheme="minorEastAsia" w:hAnsiTheme="minorHAnsi" w:cstheme="minorBidi"/>
          <w:szCs w:val="24"/>
        </w:rPr>
      </w:pPr>
    </w:p>
    <w:p w14:paraId="28E1EC0C" w14:textId="087A335B" w:rsidR="001B452D" w:rsidRDefault="001B452D">
      <w:pPr>
        <w:pStyle w:val="TOC1"/>
        <w:rPr>
          <w:rFonts w:asciiTheme="minorHAnsi" w:eastAsiaTheme="minorEastAsia" w:hAnsiTheme="minorHAnsi" w:cstheme="minorBidi"/>
          <w:b w:val="0"/>
          <w:szCs w:val="24"/>
        </w:rPr>
      </w:pPr>
    </w:p>
    <w:p w14:paraId="7E294918" w14:textId="54206D38" w:rsidR="001B452D" w:rsidRDefault="001B452D">
      <w:pPr>
        <w:pStyle w:val="TOC2"/>
        <w:rPr>
          <w:rFonts w:asciiTheme="minorHAnsi" w:eastAsiaTheme="minorEastAsia" w:hAnsiTheme="minorHAnsi" w:cstheme="minorBidi"/>
          <w:szCs w:val="24"/>
        </w:rPr>
      </w:pPr>
    </w:p>
    <w:p w14:paraId="10E61B87" w14:textId="41DFDFDB" w:rsidR="001B452D" w:rsidRDefault="001B452D">
      <w:pPr>
        <w:pStyle w:val="TOC3"/>
        <w:rPr>
          <w:rFonts w:asciiTheme="minorHAnsi" w:eastAsiaTheme="minorEastAsia" w:hAnsiTheme="minorHAnsi" w:cstheme="minorBidi"/>
          <w:noProof/>
          <w:szCs w:val="24"/>
        </w:rPr>
      </w:pPr>
    </w:p>
    <w:p w14:paraId="66BABC9E" w14:textId="1788BF5F" w:rsidR="001B452D" w:rsidRDefault="001B452D">
      <w:pPr>
        <w:pStyle w:val="TOC1"/>
        <w:rPr>
          <w:rFonts w:asciiTheme="minorHAnsi" w:eastAsiaTheme="minorEastAsia" w:hAnsiTheme="minorHAnsi" w:cstheme="minorBidi"/>
          <w:b w:val="0"/>
          <w:szCs w:val="24"/>
        </w:rPr>
      </w:pPr>
    </w:p>
    <w:p w14:paraId="24E2EA8B" w14:textId="7459BF1D" w:rsidR="001B452D" w:rsidRDefault="001B452D">
      <w:pPr>
        <w:pStyle w:val="TOC2"/>
        <w:rPr>
          <w:rFonts w:asciiTheme="minorHAnsi" w:eastAsiaTheme="minorEastAsia" w:hAnsiTheme="minorHAnsi" w:cstheme="minorBidi"/>
          <w:szCs w:val="24"/>
        </w:rPr>
      </w:pPr>
    </w:p>
    <w:p w14:paraId="304C949D" w14:textId="5AEDB7B0" w:rsidR="001B452D" w:rsidRDefault="001B452D">
      <w:pPr>
        <w:pStyle w:val="TOC2"/>
        <w:rPr>
          <w:rFonts w:asciiTheme="minorHAnsi" w:eastAsiaTheme="minorEastAsia" w:hAnsiTheme="minorHAnsi" w:cstheme="minorBidi"/>
          <w:szCs w:val="24"/>
        </w:rPr>
      </w:pPr>
    </w:p>
    <w:p w14:paraId="04EE14C5" w14:textId="2AA76856" w:rsidR="001B452D" w:rsidRDefault="001B452D">
      <w:pPr>
        <w:pStyle w:val="TOC2"/>
        <w:rPr>
          <w:rFonts w:asciiTheme="minorHAnsi" w:eastAsiaTheme="minorEastAsia" w:hAnsiTheme="minorHAnsi" w:cstheme="minorBidi"/>
          <w:szCs w:val="24"/>
        </w:rPr>
      </w:pPr>
    </w:p>
    <w:p w14:paraId="19A722B8" w14:textId="1580ECAC" w:rsidR="008E64DE" w:rsidRPr="009E54A4" w:rsidRDefault="009E54A4" w:rsidP="009E54A4">
      <w:pPr>
        <w:pStyle w:val="ParagraphSpacer10"/>
      </w:pPr>
      <w:r>
        <w:fldChar w:fldCharType="end"/>
      </w:r>
    </w:p>
    <w:p w14:paraId="147C39F1" w14:textId="585940D4" w:rsidR="00FC6830" w:rsidRPr="00FC6830" w:rsidRDefault="00FC6830" w:rsidP="00FC6830">
      <w:pPr>
        <w:pStyle w:val="BodyText"/>
      </w:pPr>
      <w:bookmarkStart w:id="5" w:name="_Toc497634056"/>
      <w:bookmarkStart w:id="6" w:name="_Toc498235584"/>
      <w:bookmarkStart w:id="7" w:name="_Toc498325024"/>
      <w:bookmarkStart w:id="8" w:name="_Toc499106663"/>
    </w:p>
    <w:p w14:paraId="7CC796E2" w14:textId="4927F253" w:rsidR="00FC6830" w:rsidRPr="00FC6830" w:rsidRDefault="00FC6830" w:rsidP="00FC6830">
      <w:pPr>
        <w:pStyle w:val="BodyText"/>
        <w:sectPr w:rsidR="00FC6830" w:rsidRPr="00FC6830" w:rsidSect="00976788">
          <w:headerReference w:type="default" r:id="rId13"/>
          <w:footerReference w:type="default" r:id="rId14"/>
          <w:footerReference w:type="first" r:id="rId15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docGrid w:linePitch="360"/>
        </w:sectPr>
      </w:pPr>
    </w:p>
    <w:p w14:paraId="5879221A" w14:textId="4432BA80" w:rsidR="00721854" w:rsidRDefault="00976788" w:rsidP="00CE0A1C">
      <w:pPr>
        <w:pStyle w:val="Heading2"/>
      </w:pPr>
      <w:bookmarkStart w:id="9" w:name="_Toc497871702"/>
      <w:bookmarkStart w:id="10" w:name="_Toc497872046"/>
      <w:bookmarkStart w:id="11" w:name="_Toc497872814"/>
      <w:bookmarkStart w:id="12" w:name="_Toc497872969"/>
      <w:bookmarkStart w:id="13" w:name="_Toc497873017"/>
      <w:bookmarkStart w:id="14" w:name="_Toc156209256"/>
      <w:bookmarkEnd w:id="5"/>
      <w:bookmarkEnd w:id="6"/>
      <w:bookmarkEnd w:id="7"/>
      <w:bookmarkEnd w:id="8"/>
      <w:r>
        <w:lastRenderedPageBreak/>
        <w:t>Getting Started</w:t>
      </w:r>
      <w:bookmarkEnd w:id="14"/>
    </w:p>
    <w:p w14:paraId="1244C8B5" w14:textId="6E9BC716" w:rsidR="00220648" w:rsidRDefault="00976788" w:rsidP="003770DD">
      <w:pPr>
        <w:pStyle w:val="Heading3"/>
      </w:pPr>
      <w:bookmarkStart w:id="15" w:name="_Toc490026795"/>
      <w:bookmarkStart w:id="16" w:name="_Toc288057811"/>
      <w:bookmarkStart w:id="17" w:name="_Toc288057812"/>
      <w:bookmarkStart w:id="18" w:name="_Toc288057813"/>
      <w:bookmarkStart w:id="19" w:name="_Toc288057814"/>
      <w:bookmarkStart w:id="20" w:name="_Toc288057839"/>
      <w:bookmarkStart w:id="21" w:name="_Toc288057840"/>
      <w:bookmarkStart w:id="22" w:name="_Toc156209257"/>
      <w:bookmarkEnd w:id="9"/>
      <w:bookmarkEnd w:id="10"/>
      <w:bookmarkEnd w:id="11"/>
      <w:bookmarkEnd w:id="12"/>
      <w:bookmarkEnd w:id="13"/>
      <w:bookmarkEnd w:id="16"/>
      <w:bookmarkEnd w:id="17"/>
      <w:bookmarkEnd w:id="18"/>
      <w:bookmarkEnd w:id="19"/>
      <w:bookmarkEnd w:id="20"/>
      <w:bookmarkEnd w:id="21"/>
      <w:r>
        <w:t>Setting up the local MySQL Connection</w:t>
      </w:r>
      <w:bookmarkEnd w:id="22"/>
    </w:p>
    <w:p w14:paraId="73D48D5C" w14:textId="77777777" w:rsidR="000A25A5" w:rsidRDefault="000A25A5" w:rsidP="009E54A4">
      <w:pPr>
        <w:pStyle w:val="InstructionalText"/>
      </w:pPr>
      <w:r>
        <w:t>Instructions: Briefly describe in general terms the system/application and the purpose for which it is intended, written in non-technical terminology.</w:t>
      </w:r>
      <w:r w:rsidR="00964403">
        <w:t xml:space="preserve"> </w:t>
      </w:r>
      <w:r>
        <w:t>Consider including a high-level, business context diagram(s) for the system.</w:t>
      </w:r>
      <w:r w:rsidR="00964403">
        <w:t xml:space="preserve"> </w:t>
      </w:r>
      <w:r>
        <w:t>The description should include, but is not limited to, the following:</w:t>
      </w:r>
    </w:p>
    <w:p w14:paraId="01E1C9EA" w14:textId="77777777" w:rsidR="001661D4" w:rsidRDefault="001661D4" w:rsidP="001661D4">
      <w:pPr>
        <w:pStyle w:val="InstructionalTextBullet"/>
        <w:numPr>
          <w:ilvl w:val="0"/>
          <w:numId w:val="0"/>
        </w:numPr>
        <w:ind w:left="720"/>
      </w:pPr>
    </w:p>
    <w:p w14:paraId="08BFC058" w14:textId="14EFBE9B" w:rsidR="001661D4" w:rsidRDefault="001661D4" w:rsidP="001661D4">
      <w:pPr>
        <w:pStyle w:val="InstructionalTextBullet"/>
      </w:pPr>
      <w:r>
        <w:t>Click on the ‘+’ button.</w:t>
      </w:r>
    </w:p>
    <w:p w14:paraId="52D72327" w14:textId="67A52ED1" w:rsidR="001661D4" w:rsidRDefault="00D837BF" w:rsidP="001661D4">
      <w:pPr>
        <w:pStyle w:val="InstructionalTextBullet"/>
        <w:numPr>
          <w:ilvl w:val="0"/>
          <w:numId w:val="0"/>
        </w:numPr>
        <w:ind w:left="720"/>
      </w:pPr>
      <w:r w:rsidRPr="00D837BF">
        <w:drawing>
          <wp:inline distT="0" distB="0" distL="0" distR="0" wp14:anchorId="4701EAAE" wp14:editId="617DE1B5">
            <wp:extent cx="5115464" cy="3223945"/>
            <wp:effectExtent l="0" t="0" r="9525" b="0"/>
            <wp:docPr id="145528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92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494" cy="32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3F44" w14:textId="77777777" w:rsidR="001661D4" w:rsidRDefault="001661D4">
      <w:pPr>
        <w:spacing w:before="0" w:after="0"/>
        <w:rPr>
          <w:i/>
          <w:color w:val="0000FF"/>
          <w:sz w:val="24"/>
          <w:szCs w:val="24"/>
        </w:rPr>
      </w:pPr>
      <w:r>
        <w:br w:type="page"/>
      </w:r>
    </w:p>
    <w:p w14:paraId="3503EE4F" w14:textId="352F36A0" w:rsidR="001661D4" w:rsidRDefault="001661D4" w:rsidP="001661D4">
      <w:pPr>
        <w:pStyle w:val="InstructionalTextBullet"/>
      </w:pPr>
      <w:r>
        <w:lastRenderedPageBreak/>
        <w:t xml:space="preserve">Input the </w:t>
      </w:r>
      <w:r w:rsidR="00D837BF">
        <w:t>following.</w:t>
      </w:r>
    </w:p>
    <w:p w14:paraId="79324C65" w14:textId="092A38CB" w:rsidR="001661D4" w:rsidRDefault="001661D4" w:rsidP="001661D4">
      <w:pPr>
        <w:pStyle w:val="InstructionalTextBullet"/>
        <w:numPr>
          <w:ilvl w:val="1"/>
          <w:numId w:val="23"/>
        </w:numPr>
      </w:pPr>
      <w:r>
        <w:t>Connection Name: Local</w:t>
      </w:r>
    </w:p>
    <w:p w14:paraId="08447B73" w14:textId="7E750381" w:rsidR="001661D4" w:rsidRDefault="001661D4" w:rsidP="001661D4">
      <w:pPr>
        <w:pStyle w:val="InstructionalTextBullet"/>
        <w:numPr>
          <w:ilvl w:val="1"/>
          <w:numId w:val="23"/>
        </w:numPr>
      </w:pPr>
      <w:r>
        <w:t xml:space="preserve">Hostname: 127.0.0.1 </w:t>
      </w:r>
    </w:p>
    <w:p w14:paraId="2E4025F4" w14:textId="4F21FFEB" w:rsidR="001661D4" w:rsidRDefault="001661D4" w:rsidP="001661D4">
      <w:pPr>
        <w:pStyle w:val="InstructionalTextBullet"/>
        <w:numPr>
          <w:ilvl w:val="1"/>
          <w:numId w:val="23"/>
        </w:numPr>
      </w:pPr>
      <w:r>
        <w:t>Port: 3306</w:t>
      </w:r>
    </w:p>
    <w:p w14:paraId="1C8EF010" w14:textId="6E48E311" w:rsidR="001661D4" w:rsidRDefault="001661D4" w:rsidP="001661D4">
      <w:pPr>
        <w:pStyle w:val="InstructionalTextBullet"/>
        <w:numPr>
          <w:ilvl w:val="1"/>
          <w:numId w:val="23"/>
        </w:numPr>
      </w:pPr>
      <w:r>
        <w:t>Username: root</w:t>
      </w:r>
    </w:p>
    <w:p w14:paraId="41FD13A3" w14:textId="55970991" w:rsidR="001661D4" w:rsidRDefault="001661D4" w:rsidP="001661D4">
      <w:pPr>
        <w:pStyle w:val="InstructionalTextBullet"/>
        <w:numPr>
          <w:ilvl w:val="0"/>
          <w:numId w:val="0"/>
        </w:numPr>
        <w:ind w:left="1440"/>
      </w:pPr>
      <w:r w:rsidRPr="00BF2C73">
        <w:drawing>
          <wp:inline distT="0" distB="0" distL="0" distR="0" wp14:anchorId="08A33775" wp14:editId="74F0E259">
            <wp:extent cx="4537494" cy="2937251"/>
            <wp:effectExtent l="0" t="0" r="0" b="0"/>
            <wp:docPr id="2134566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663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251" cy="29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AFEC" w14:textId="77777777" w:rsidR="001661D4" w:rsidRDefault="001661D4" w:rsidP="001661D4">
      <w:pPr>
        <w:pStyle w:val="InstructionalTextBullet"/>
        <w:numPr>
          <w:ilvl w:val="0"/>
          <w:numId w:val="0"/>
        </w:numPr>
        <w:ind w:left="1440"/>
      </w:pPr>
    </w:p>
    <w:p w14:paraId="15CE0498" w14:textId="08933646" w:rsidR="001661D4" w:rsidRDefault="001661D4" w:rsidP="001661D4">
      <w:pPr>
        <w:pStyle w:val="InstructionalTextBullet"/>
      </w:pPr>
      <w:r>
        <w:t>Click on “Store in Vault” and input the following password.</w:t>
      </w:r>
    </w:p>
    <w:p w14:paraId="1962FE1E" w14:textId="1AF54896" w:rsidR="001661D4" w:rsidRDefault="001661D4" w:rsidP="001661D4">
      <w:pPr>
        <w:pStyle w:val="InstructionalTextBullet"/>
        <w:numPr>
          <w:ilvl w:val="1"/>
          <w:numId w:val="23"/>
        </w:numPr>
      </w:pPr>
      <w:r>
        <w:t xml:space="preserve">Password: </w:t>
      </w:r>
      <w:r w:rsidRPr="001661D4">
        <w:t>basd2Dqe#1te</w:t>
      </w:r>
      <w:r>
        <w:t xml:space="preserve"> </w:t>
      </w:r>
    </w:p>
    <w:p w14:paraId="2A82E927" w14:textId="0B59A7C0" w:rsidR="001661D4" w:rsidRDefault="00D837BF" w:rsidP="001661D4">
      <w:pPr>
        <w:pStyle w:val="InstructionalTextBullet"/>
        <w:numPr>
          <w:ilvl w:val="0"/>
          <w:numId w:val="0"/>
        </w:numPr>
        <w:ind w:left="1440"/>
      </w:pPr>
      <w:r w:rsidRPr="00D837BF">
        <w:drawing>
          <wp:inline distT="0" distB="0" distL="0" distR="0" wp14:anchorId="61D78ACD" wp14:editId="1F129FFE">
            <wp:extent cx="4822166" cy="3031502"/>
            <wp:effectExtent l="0" t="0" r="0" b="0"/>
            <wp:docPr id="531546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46612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-145" r="8252" b="8499"/>
                    <a:stretch/>
                  </pic:blipFill>
                  <pic:spPr bwMode="auto">
                    <a:xfrm>
                      <a:off x="0" y="0"/>
                      <a:ext cx="4840918" cy="304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C63FD" w14:textId="77777777" w:rsidR="00D837BF" w:rsidRDefault="00D837BF" w:rsidP="001661D4">
      <w:pPr>
        <w:pStyle w:val="InstructionalTextBullet"/>
        <w:numPr>
          <w:ilvl w:val="0"/>
          <w:numId w:val="0"/>
        </w:numPr>
        <w:ind w:left="1440"/>
      </w:pPr>
    </w:p>
    <w:p w14:paraId="22EAFE04" w14:textId="77777777" w:rsidR="00D837BF" w:rsidRDefault="00D837BF" w:rsidP="00D837BF">
      <w:pPr>
        <w:pStyle w:val="InstructionalTextBullet"/>
        <w:numPr>
          <w:ilvl w:val="0"/>
          <w:numId w:val="0"/>
        </w:numPr>
      </w:pPr>
    </w:p>
    <w:p w14:paraId="3D99B935" w14:textId="68013B19" w:rsidR="001661D4" w:rsidRDefault="00D837BF" w:rsidP="00D837BF">
      <w:pPr>
        <w:pStyle w:val="InstructionalTextBullet"/>
      </w:pPr>
      <w:r>
        <w:lastRenderedPageBreak/>
        <w:t xml:space="preserve">Click on the “Test Connection” button. </w:t>
      </w:r>
    </w:p>
    <w:p w14:paraId="031617CF" w14:textId="4B60E28A" w:rsidR="00D837BF" w:rsidRDefault="00D837BF" w:rsidP="00D837BF">
      <w:pPr>
        <w:pStyle w:val="InstructionalTextBullet"/>
        <w:numPr>
          <w:ilvl w:val="1"/>
          <w:numId w:val="23"/>
        </w:numPr>
      </w:pPr>
      <w:r>
        <w:t>Success message.</w:t>
      </w:r>
    </w:p>
    <w:p w14:paraId="1796F6CF" w14:textId="7D1119C6" w:rsidR="00D837BF" w:rsidRDefault="00D837BF" w:rsidP="00D837BF">
      <w:pPr>
        <w:pStyle w:val="InstructionalTextBullet"/>
        <w:numPr>
          <w:ilvl w:val="2"/>
          <w:numId w:val="23"/>
        </w:numPr>
      </w:pPr>
      <w:r>
        <w:t>Click on the main page’s “OK” button.</w:t>
      </w:r>
    </w:p>
    <w:p w14:paraId="447AFD73" w14:textId="37C53CF4" w:rsidR="00D837BF" w:rsidRDefault="00D837BF" w:rsidP="00D837BF">
      <w:pPr>
        <w:pStyle w:val="InstructionalTextBullet"/>
        <w:numPr>
          <w:ilvl w:val="1"/>
          <w:numId w:val="23"/>
        </w:numPr>
      </w:pPr>
      <w:r>
        <w:t>Fail message.</w:t>
      </w:r>
    </w:p>
    <w:p w14:paraId="1ACB7611" w14:textId="453E1DAF" w:rsidR="00D837BF" w:rsidRDefault="00D837BF" w:rsidP="00D837BF">
      <w:pPr>
        <w:pStyle w:val="InstructionalTextBullet"/>
        <w:numPr>
          <w:ilvl w:val="2"/>
          <w:numId w:val="23"/>
        </w:numPr>
      </w:pPr>
      <w:r>
        <w:t>Make sure WIFI is connected.</w:t>
      </w:r>
    </w:p>
    <w:p w14:paraId="230BEC23" w14:textId="6DA3DACC" w:rsidR="00D837BF" w:rsidRDefault="00D837BF" w:rsidP="00D837BF">
      <w:pPr>
        <w:pStyle w:val="InstructionalTextBullet"/>
        <w:numPr>
          <w:ilvl w:val="2"/>
          <w:numId w:val="23"/>
        </w:numPr>
      </w:pPr>
      <w:r>
        <w:t xml:space="preserve">Make sure details are correct. </w:t>
      </w:r>
    </w:p>
    <w:bookmarkEnd w:id="15"/>
    <w:p w14:paraId="1995610C" w14:textId="5D93D3DD" w:rsidR="00F5226F" w:rsidRDefault="00BF2C73" w:rsidP="00D837BF">
      <w:pPr>
        <w:pStyle w:val="InstructionalTextNumber"/>
        <w:numPr>
          <w:ilvl w:val="0"/>
          <w:numId w:val="0"/>
        </w:numPr>
        <w:ind w:left="1080"/>
        <w:rPr>
          <w:noProof/>
        </w:rPr>
      </w:pPr>
      <w:r w:rsidRPr="00BF2C73">
        <w:drawing>
          <wp:inline distT="0" distB="0" distL="0" distR="0" wp14:anchorId="67ADD926" wp14:editId="79C1C600">
            <wp:extent cx="4373593" cy="2936288"/>
            <wp:effectExtent l="0" t="0" r="8255" b="0"/>
            <wp:docPr id="1579812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1209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650" cy="29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61D1" w14:textId="77777777" w:rsidR="00BF2C73" w:rsidRDefault="00BF2C73" w:rsidP="00976788">
      <w:pPr>
        <w:pStyle w:val="InstructionalTextNumber"/>
        <w:numPr>
          <w:ilvl w:val="0"/>
          <w:numId w:val="0"/>
        </w:numPr>
        <w:ind w:left="1080" w:hanging="360"/>
        <w:rPr>
          <w:noProof/>
        </w:rPr>
      </w:pPr>
    </w:p>
    <w:p w14:paraId="1989CC7A" w14:textId="77777777" w:rsidR="00BF2C73" w:rsidRDefault="00BF2C73" w:rsidP="00976788">
      <w:pPr>
        <w:pStyle w:val="InstructionalTextNumber"/>
        <w:numPr>
          <w:ilvl w:val="0"/>
          <w:numId w:val="0"/>
        </w:numPr>
        <w:ind w:left="1080" w:hanging="360"/>
        <w:rPr>
          <w:noProof/>
        </w:rPr>
      </w:pPr>
    </w:p>
    <w:p w14:paraId="3F7D8897" w14:textId="77777777" w:rsidR="00BF2C73" w:rsidRDefault="00BF2C73" w:rsidP="00976788">
      <w:pPr>
        <w:pStyle w:val="InstructionalTextNumber"/>
        <w:numPr>
          <w:ilvl w:val="0"/>
          <w:numId w:val="0"/>
        </w:numPr>
        <w:ind w:left="1080" w:hanging="360"/>
        <w:rPr>
          <w:noProof/>
        </w:rPr>
      </w:pPr>
    </w:p>
    <w:p w14:paraId="4F35F796" w14:textId="6834C765" w:rsidR="00D837BF" w:rsidRDefault="00D837BF" w:rsidP="003770DD">
      <w:pPr>
        <w:pStyle w:val="Heading3"/>
        <w:rPr>
          <w:noProof/>
        </w:rPr>
      </w:pPr>
      <w:r>
        <w:rPr>
          <w:noProof/>
        </w:rPr>
        <w:br w:type="page"/>
      </w:r>
      <w:bookmarkStart w:id="23" w:name="_Toc156209258"/>
      <w:r w:rsidR="003770DD">
        <w:rPr>
          <w:noProof/>
        </w:rPr>
        <w:lastRenderedPageBreak/>
        <w:t>Setting up the local database</w:t>
      </w:r>
      <w:bookmarkEnd w:id="23"/>
    </w:p>
    <w:p w14:paraId="0284B5DA" w14:textId="77777777" w:rsidR="003770DD" w:rsidRDefault="003770DD" w:rsidP="003770DD"/>
    <w:p w14:paraId="78F5CAEA" w14:textId="77777777" w:rsidR="003770DD" w:rsidRDefault="003770DD" w:rsidP="003770DD">
      <w:pPr>
        <w:pStyle w:val="InstructionalTextBullet"/>
        <w:numPr>
          <w:ilvl w:val="0"/>
          <w:numId w:val="33"/>
        </w:numPr>
        <w:rPr>
          <w:noProof/>
        </w:rPr>
      </w:pPr>
      <w:r>
        <w:rPr>
          <w:noProof/>
        </w:rPr>
        <w:t>Click on the folder and navigate to the setup folder</w:t>
      </w:r>
    </w:p>
    <w:p w14:paraId="42823820" w14:textId="2AEFA275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70E0CC09" wp14:editId="45216F9F">
            <wp:extent cx="4533900" cy="1905000"/>
            <wp:effectExtent l="0" t="0" r="0" b="0"/>
            <wp:docPr id="43185785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05" b="50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ACE2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730DF3B1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30654961" w14:textId="3EC56EBD" w:rsidR="003770DD" w:rsidRPr="003770DD" w:rsidRDefault="003770DD" w:rsidP="003770DD">
      <w:pPr>
        <w:pStyle w:val="InstructionalTextBullet"/>
        <w:numPr>
          <w:ilvl w:val="0"/>
          <w:numId w:val="33"/>
        </w:numPr>
      </w:pPr>
      <w:r>
        <w:t>Select the SQL Text File “</w:t>
      </w:r>
      <w:proofErr w:type="spellStart"/>
      <w:r>
        <w:t>Local_SQL</w:t>
      </w:r>
      <w:proofErr w:type="spellEnd"/>
      <w:r>
        <w:t xml:space="preserve">”. </w:t>
      </w:r>
    </w:p>
    <w:p w14:paraId="38BCEDD9" w14:textId="733610B2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7B0056AC" wp14:editId="603F308A">
            <wp:extent cx="4410075" cy="3228975"/>
            <wp:effectExtent l="0" t="0" r="9525" b="9525"/>
            <wp:docPr id="163578717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25819" b="10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6EFB" w14:textId="77777777" w:rsidR="003770DD" w:rsidRDefault="003770DD" w:rsidP="003770DD">
      <w:pPr>
        <w:spacing w:before="0" w:after="0"/>
        <w:rPr>
          <w:rFonts w:cs="Arial"/>
          <w:i/>
          <w:color w:val="0000FF"/>
          <w:sz w:val="24"/>
          <w:szCs w:val="24"/>
        </w:rPr>
      </w:pPr>
      <w:r>
        <w:br w:type="page"/>
      </w:r>
    </w:p>
    <w:p w14:paraId="0F976229" w14:textId="77777777" w:rsidR="003770DD" w:rsidRDefault="003770DD" w:rsidP="003770DD">
      <w:pPr>
        <w:pStyle w:val="InstructionalTextBullet"/>
        <w:numPr>
          <w:ilvl w:val="0"/>
          <w:numId w:val="33"/>
        </w:numPr>
      </w:pPr>
      <w:r>
        <w:lastRenderedPageBreak/>
        <w:t>Click on the “Lightning” symbol.</w:t>
      </w:r>
    </w:p>
    <w:p w14:paraId="5ECE9A70" w14:textId="698C49B8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570A09C8" wp14:editId="2F324F14">
            <wp:extent cx="4229100" cy="1952625"/>
            <wp:effectExtent l="0" t="0" r="0" b="9525"/>
            <wp:docPr id="10364094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46" b="46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2D72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7FB2AF01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71E6A1C7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37079F51" w14:textId="77777777" w:rsidR="003770DD" w:rsidRDefault="003770DD" w:rsidP="003770DD">
      <w:pPr>
        <w:pStyle w:val="InstructionalTextBullet"/>
        <w:numPr>
          <w:ilvl w:val="0"/>
          <w:numId w:val="33"/>
        </w:numPr>
      </w:pPr>
      <w:r>
        <w:t>The status of the execution is as below in the action output.</w:t>
      </w:r>
    </w:p>
    <w:p w14:paraId="3A77BE18" w14:textId="2A8E44A6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7261CE4" wp14:editId="3620FCC8">
            <wp:extent cx="4152900" cy="2152650"/>
            <wp:effectExtent l="0" t="0" r="0" b="0"/>
            <wp:docPr id="89048610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9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79EC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6BEDB915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17D83C57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65A1E6C6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3A3CF096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7CD41E05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1EB6E95F" w14:textId="77777777" w:rsidR="003770DD" w:rsidRDefault="003770DD" w:rsidP="003770DD">
      <w:pPr>
        <w:pStyle w:val="InstructionalTextNumber"/>
        <w:numPr>
          <w:ilvl w:val="0"/>
          <w:numId w:val="0"/>
        </w:numPr>
      </w:pPr>
    </w:p>
    <w:p w14:paraId="1EC46621" w14:textId="77777777" w:rsidR="003770DD" w:rsidRDefault="003770DD" w:rsidP="003770DD">
      <w:pPr>
        <w:pStyle w:val="InstructionalTextBullet"/>
        <w:numPr>
          <w:ilvl w:val="0"/>
          <w:numId w:val="33"/>
        </w:numPr>
      </w:pPr>
      <w:r>
        <w:lastRenderedPageBreak/>
        <w:t xml:space="preserve">Click on the refresh button. </w:t>
      </w:r>
    </w:p>
    <w:p w14:paraId="6F8EB76F" w14:textId="4041CCC3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C2F2B7F" wp14:editId="7B36764E">
            <wp:extent cx="4524375" cy="2801842"/>
            <wp:effectExtent l="0" t="0" r="0" b="0"/>
            <wp:docPr id="15466484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2" b="14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73" cy="280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0864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2E7F5184" w14:textId="08C54C4D" w:rsidR="003770DD" w:rsidRDefault="003770DD" w:rsidP="003770DD">
      <w:pPr>
        <w:pStyle w:val="InstructionalTextBullet"/>
        <w:numPr>
          <w:ilvl w:val="0"/>
          <w:numId w:val="33"/>
        </w:numPr>
      </w:pPr>
      <w:r>
        <w:t>Double click on the “</w:t>
      </w:r>
      <w:proofErr w:type="spellStart"/>
      <w:r>
        <w:t>cal</w:t>
      </w:r>
      <w:proofErr w:type="spellEnd"/>
      <w:r>
        <w:t>” schema until it’s bolded.</w:t>
      </w:r>
    </w:p>
    <w:p w14:paraId="3359A757" w14:textId="77777777" w:rsidR="003770DD" w:rsidRDefault="003770DD" w:rsidP="003770DD">
      <w:pPr>
        <w:pStyle w:val="InstructionalTextBullet"/>
        <w:numPr>
          <w:ilvl w:val="0"/>
          <w:numId w:val="0"/>
        </w:numPr>
        <w:ind w:left="720"/>
      </w:pPr>
    </w:p>
    <w:p w14:paraId="3DFCB44C" w14:textId="542360A4" w:rsidR="003770DD" w:rsidRPr="003770DD" w:rsidRDefault="003770DD" w:rsidP="003770DD">
      <w:pPr>
        <w:pStyle w:val="InstructionalTextBullet"/>
        <w:numPr>
          <w:ilvl w:val="0"/>
          <w:numId w:val="0"/>
        </w:numPr>
        <w:spacing w:after="0"/>
        <w:ind w:left="720" w:firstLine="720"/>
        <w:rPr>
          <w:rFonts w:cs="Arial"/>
        </w:rPr>
      </w:pPr>
      <w:r>
        <w:rPr>
          <w:noProof/>
        </w:rPr>
        <w:drawing>
          <wp:inline distT="0" distB="0" distL="0" distR="0" wp14:anchorId="4D3584F5" wp14:editId="7A04F00F">
            <wp:extent cx="4346904" cy="2381250"/>
            <wp:effectExtent l="0" t="0" r="0" b="0"/>
            <wp:docPr id="154617972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47" cy="238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29DA86B" w14:textId="77777777" w:rsidR="003770DD" w:rsidRDefault="003770DD" w:rsidP="003770DD">
      <w:pPr>
        <w:pStyle w:val="InstructionalTextBullet"/>
        <w:numPr>
          <w:ilvl w:val="0"/>
          <w:numId w:val="33"/>
        </w:numPr>
      </w:pPr>
      <w:r>
        <w:lastRenderedPageBreak/>
        <w:t>Click on the “Lightning” symbol.</w:t>
      </w:r>
    </w:p>
    <w:p w14:paraId="1552DE6D" w14:textId="33BD8F4B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B6A77AD" wp14:editId="0B50BF0A">
            <wp:extent cx="4229100" cy="1952625"/>
            <wp:effectExtent l="0" t="0" r="0" b="9525"/>
            <wp:docPr id="191614617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82849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46" b="46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60DD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1DE0CCF4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4DAF836E" w14:textId="77777777" w:rsidR="003770DD" w:rsidRDefault="003770DD" w:rsidP="003770DD">
      <w:pPr>
        <w:pStyle w:val="InstructionalTextNumber"/>
        <w:numPr>
          <w:ilvl w:val="0"/>
          <w:numId w:val="0"/>
        </w:numPr>
        <w:ind w:left="1080"/>
      </w:pPr>
    </w:p>
    <w:p w14:paraId="272BAF00" w14:textId="77777777" w:rsidR="003770DD" w:rsidRDefault="003770DD" w:rsidP="003770DD">
      <w:pPr>
        <w:pStyle w:val="InstructionalTextBullet"/>
        <w:numPr>
          <w:ilvl w:val="0"/>
          <w:numId w:val="33"/>
        </w:numPr>
      </w:pPr>
      <w:r>
        <w:t>The status of the execution is as below in the action output.</w:t>
      </w:r>
    </w:p>
    <w:p w14:paraId="51E55DB4" w14:textId="53FD538A" w:rsidR="003770DD" w:rsidRDefault="003770DD" w:rsidP="003770DD">
      <w:pPr>
        <w:pStyle w:val="InstructionalTex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6E7E28F2" wp14:editId="78755448">
            <wp:extent cx="3648075" cy="2628900"/>
            <wp:effectExtent l="0" t="0" r="9525" b="0"/>
            <wp:docPr id="94560077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3"/>
                    <a:stretch/>
                  </pic:blipFill>
                  <pic:spPr bwMode="auto">
                    <a:xfrm>
                      <a:off x="0" y="0"/>
                      <a:ext cx="3648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D9197" w14:textId="77777777" w:rsidR="003770DD" w:rsidRPr="003770DD" w:rsidRDefault="003770DD" w:rsidP="003770DD"/>
    <w:sectPr w:rsidR="003770DD" w:rsidRPr="003770DD" w:rsidSect="00550048">
      <w:headerReference w:type="default" r:id="rId27"/>
      <w:footerReference w:type="default" r:id="rId28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9FF16" w14:textId="77777777" w:rsidR="0095774A" w:rsidRDefault="0095774A">
      <w:r>
        <w:separator/>
      </w:r>
    </w:p>
    <w:p w14:paraId="75ABBFFD" w14:textId="77777777" w:rsidR="0095774A" w:rsidRDefault="0095774A"/>
  </w:endnote>
  <w:endnote w:type="continuationSeparator" w:id="0">
    <w:p w14:paraId="3870AE04" w14:textId="77777777" w:rsidR="0095774A" w:rsidRDefault="0095774A">
      <w:r>
        <w:continuationSeparator/>
      </w:r>
    </w:p>
    <w:p w14:paraId="55D097D5" w14:textId="77777777" w:rsidR="0095774A" w:rsidRDefault="0095774A"/>
  </w:endnote>
  <w:endnote w:type="continuationNotice" w:id="1">
    <w:p w14:paraId="2B84773D" w14:textId="77777777" w:rsidR="0095774A" w:rsidRDefault="0095774A">
      <w:pPr>
        <w:spacing w:before="0" w:after="0"/>
      </w:pPr>
    </w:p>
    <w:p w14:paraId="13DF22D3" w14:textId="77777777" w:rsidR="0095774A" w:rsidRDefault="009577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F041" w14:textId="188EAF73" w:rsidR="00FC6830" w:rsidRDefault="00FC6830" w:rsidP="00FC6830">
    <w:pPr>
      <w:pStyle w:val="Footer"/>
      <w:spacing w:before="120"/>
    </w:pPr>
    <w:r>
      <w:t xml:space="preserve">Version </w:t>
    </w:r>
    <w:r w:rsidR="00976788">
      <w:t>1</w:t>
    </w:r>
    <w:r>
      <w:t>.</w:t>
    </w:r>
    <w:r w:rsidR="00976788">
      <w:t>0</w:t>
    </w:r>
    <w:r>
      <w:tab/>
    </w:r>
    <w:r w:rsidR="00976788">
      <w:tab/>
      <w:t>S</w:t>
    </w:r>
    <w:r w:rsidR="00976788" w:rsidRPr="00976788">
      <w:t>mart Torque Calibration Automation Standalone &amp; non-WIFI version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C8C39" w14:textId="34FCA052" w:rsidR="00AE0427" w:rsidRDefault="00AE0427" w:rsidP="00AE0427">
    <w:pPr>
      <w:pStyle w:val="Footer"/>
      <w:spacing w:before="120"/>
    </w:pPr>
    <w:r>
      <w:t xml:space="preserve">Version </w:t>
    </w:r>
    <w:r w:rsidR="00976788">
      <w:t>1</w:t>
    </w:r>
    <w:r>
      <w:t>.</w:t>
    </w:r>
    <w:r w:rsidR="00976788">
      <w:t>0</w:t>
    </w:r>
    <w:r>
      <w:tab/>
    </w:r>
    <w:r w:rsidR="00976788">
      <w:t xml:space="preserve"> </w:t>
    </w:r>
    <w:r w:rsidR="00976788">
      <w:tab/>
    </w:r>
    <w:r w:rsidR="00976788" w:rsidRPr="00976788">
      <w:t>Smart Torque Calibration Automation Standalone &amp; non-WIFI version</w:t>
    </w:r>
  </w:p>
  <w:p w14:paraId="44374DD8" w14:textId="77777777" w:rsidR="00AE0427" w:rsidRDefault="00AE04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4D87" w14:textId="10F52E01" w:rsidR="00FC6830" w:rsidRPr="00BF2C73" w:rsidRDefault="00BF2C73" w:rsidP="00BF2C73">
    <w:pPr>
      <w:pStyle w:val="Footer"/>
      <w:spacing w:before="120"/>
    </w:pPr>
    <w:r>
      <w:t>Version 1.0</w:t>
    </w:r>
    <w:r>
      <w:tab/>
    </w:r>
    <w:r>
      <w:tab/>
      <w:t>S</w:t>
    </w:r>
    <w:r w:rsidRPr="00976788">
      <w:t>mart Torque Calibration Automation Standalone &amp; non-WIFI version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EA85" w14:textId="77777777" w:rsidR="0095774A" w:rsidRDefault="0095774A">
      <w:r>
        <w:separator/>
      </w:r>
    </w:p>
    <w:p w14:paraId="0107D1A7" w14:textId="77777777" w:rsidR="0095774A" w:rsidRDefault="0095774A"/>
  </w:footnote>
  <w:footnote w:type="continuationSeparator" w:id="0">
    <w:p w14:paraId="148B2B5A" w14:textId="77777777" w:rsidR="0095774A" w:rsidRDefault="0095774A">
      <w:r>
        <w:continuationSeparator/>
      </w:r>
    </w:p>
  </w:footnote>
  <w:footnote w:type="continuationNotice" w:id="1">
    <w:p w14:paraId="4B93CE67" w14:textId="77777777" w:rsidR="0095774A" w:rsidRDefault="0095774A">
      <w:pPr>
        <w:spacing w:before="0" w:after="0"/>
      </w:pPr>
    </w:p>
    <w:p w14:paraId="00621CF0" w14:textId="77777777" w:rsidR="0095774A" w:rsidRDefault="009577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F2F6" w14:textId="1923CEFE" w:rsidR="00FC6830" w:rsidRDefault="00976788" w:rsidP="00A12E5A">
    <w:pPr>
      <w:pStyle w:val="Header"/>
    </w:pPr>
    <w:r>
      <w:t>Keysight Technologies</w:t>
    </w:r>
    <w:r w:rsidR="00FC6830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97D0" w14:textId="54B1A866" w:rsidR="00FC6830" w:rsidRPr="00BF2C73" w:rsidRDefault="00BF2C73" w:rsidP="00BF2C73">
    <w:pPr>
      <w:pStyle w:val="Header"/>
    </w:pPr>
    <w:r>
      <w:t>Keysight Technologies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 w15:restartNumberingAfterBreak="0">
    <w:nsid w:val="0E2561F5"/>
    <w:multiLevelType w:val="hybridMultilevel"/>
    <w:tmpl w:val="D262A524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07C5F"/>
    <w:multiLevelType w:val="hybridMultilevel"/>
    <w:tmpl w:val="24D0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7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9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0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1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7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1" w15:restartNumberingAfterBreak="0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23" w15:restartNumberingAfterBreak="0">
    <w:nsid w:val="628F5423"/>
    <w:multiLevelType w:val="multilevel"/>
    <w:tmpl w:val="526422CC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color w:val="auto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4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59418803">
    <w:abstractNumId w:val="2"/>
  </w:num>
  <w:num w:numId="2" w16cid:durableId="1797135978">
    <w:abstractNumId w:val="25"/>
  </w:num>
  <w:num w:numId="3" w16cid:durableId="411047038">
    <w:abstractNumId w:val="8"/>
  </w:num>
  <w:num w:numId="4" w16cid:durableId="618335891">
    <w:abstractNumId w:val="13"/>
  </w:num>
  <w:num w:numId="5" w16cid:durableId="1097021322">
    <w:abstractNumId w:val="15"/>
  </w:num>
  <w:num w:numId="6" w16cid:durableId="2112163801">
    <w:abstractNumId w:val="16"/>
  </w:num>
  <w:num w:numId="7" w16cid:durableId="975992297">
    <w:abstractNumId w:val="19"/>
  </w:num>
  <w:num w:numId="8" w16cid:durableId="1100637129">
    <w:abstractNumId w:val="18"/>
  </w:num>
  <w:num w:numId="9" w16cid:durableId="94640144">
    <w:abstractNumId w:val="24"/>
  </w:num>
  <w:num w:numId="10" w16cid:durableId="181214918">
    <w:abstractNumId w:val="7"/>
  </w:num>
  <w:num w:numId="11" w16cid:durableId="1953437956">
    <w:abstractNumId w:val="29"/>
  </w:num>
  <w:num w:numId="12" w16cid:durableId="775292524">
    <w:abstractNumId w:val="14"/>
  </w:num>
  <w:num w:numId="13" w16cid:durableId="1652979554">
    <w:abstractNumId w:val="21"/>
  </w:num>
  <w:num w:numId="14" w16cid:durableId="1814561051">
    <w:abstractNumId w:val="26"/>
  </w:num>
  <w:num w:numId="15" w16cid:durableId="329331030">
    <w:abstractNumId w:val="9"/>
  </w:num>
  <w:num w:numId="16" w16cid:durableId="370492834">
    <w:abstractNumId w:val="11"/>
  </w:num>
  <w:num w:numId="17" w16cid:durableId="141049537">
    <w:abstractNumId w:val="27"/>
  </w:num>
  <w:num w:numId="18" w16cid:durableId="316299079">
    <w:abstractNumId w:val="22"/>
  </w:num>
  <w:num w:numId="19" w16cid:durableId="2780466">
    <w:abstractNumId w:val="20"/>
  </w:num>
  <w:num w:numId="20" w16cid:durableId="1313294713">
    <w:abstractNumId w:val="10"/>
  </w:num>
  <w:num w:numId="21" w16cid:durableId="1764178790">
    <w:abstractNumId w:val="23"/>
  </w:num>
  <w:num w:numId="22" w16cid:durableId="181361448">
    <w:abstractNumId w:val="23"/>
  </w:num>
  <w:num w:numId="23" w16cid:durableId="992178520">
    <w:abstractNumId w:val="12"/>
  </w:num>
  <w:num w:numId="24" w16cid:durableId="2021663513">
    <w:abstractNumId w:val="1"/>
  </w:num>
  <w:num w:numId="25" w16cid:durableId="231821250">
    <w:abstractNumId w:val="2"/>
  </w:num>
  <w:num w:numId="26" w16cid:durableId="1600940910">
    <w:abstractNumId w:val="4"/>
  </w:num>
  <w:num w:numId="27" w16cid:durableId="283922081">
    <w:abstractNumId w:val="17"/>
  </w:num>
  <w:num w:numId="28" w16cid:durableId="1354578854">
    <w:abstractNumId w:val="3"/>
  </w:num>
  <w:num w:numId="29" w16cid:durableId="213546575">
    <w:abstractNumId w:val="0"/>
  </w:num>
  <w:num w:numId="30" w16cid:durableId="713120876">
    <w:abstractNumId w:val="28"/>
  </w:num>
  <w:num w:numId="31" w16cid:durableId="77488876">
    <w:abstractNumId w:val="6"/>
  </w:num>
  <w:num w:numId="32" w16cid:durableId="2057771353">
    <w:abstractNumId w:val="5"/>
  </w:num>
  <w:num w:numId="33" w16cid:durableId="111713677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419786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cumentProtection w:edit="readOnly" w:enforcement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52F4"/>
    <w:rsid w:val="000069FA"/>
    <w:rsid w:val="0000738C"/>
    <w:rsid w:val="00011460"/>
    <w:rsid w:val="00014971"/>
    <w:rsid w:val="00015544"/>
    <w:rsid w:val="00017B91"/>
    <w:rsid w:val="00020CC0"/>
    <w:rsid w:val="00030199"/>
    <w:rsid w:val="00032768"/>
    <w:rsid w:val="000357E5"/>
    <w:rsid w:val="00037ACC"/>
    <w:rsid w:val="00037BB3"/>
    <w:rsid w:val="0004028B"/>
    <w:rsid w:val="00040ADE"/>
    <w:rsid w:val="00040B6F"/>
    <w:rsid w:val="00041710"/>
    <w:rsid w:val="00041743"/>
    <w:rsid w:val="00041C72"/>
    <w:rsid w:val="00041F9E"/>
    <w:rsid w:val="00050650"/>
    <w:rsid w:val="00051049"/>
    <w:rsid w:val="000529B6"/>
    <w:rsid w:val="0005398D"/>
    <w:rsid w:val="0005468E"/>
    <w:rsid w:val="00061FA4"/>
    <w:rsid w:val="000625D1"/>
    <w:rsid w:val="00062E03"/>
    <w:rsid w:val="000631FB"/>
    <w:rsid w:val="0006542B"/>
    <w:rsid w:val="00066EA0"/>
    <w:rsid w:val="00070408"/>
    <w:rsid w:val="00072294"/>
    <w:rsid w:val="00073268"/>
    <w:rsid w:val="00073E5A"/>
    <w:rsid w:val="000742F5"/>
    <w:rsid w:val="0007459D"/>
    <w:rsid w:val="00074B6C"/>
    <w:rsid w:val="00076522"/>
    <w:rsid w:val="00076D92"/>
    <w:rsid w:val="0008037C"/>
    <w:rsid w:val="00081804"/>
    <w:rsid w:val="00081F9E"/>
    <w:rsid w:val="000821E4"/>
    <w:rsid w:val="000844CD"/>
    <w:rsid w:val="00084A02"/>
    <w:rsid w:val="000854E5"/>
    <w:rsid w:val="00085C00"/>
    <w:rsid w:val="00090004"/>
    <w:rsid w:val="00090535"/>
    <w:rsid w:val="00091EE3"/>
    <w:rsid w:val="00094738"/>
    <w:rsid w:val="00096364"/>
    <w:rsid w:val="00096D3C"/>
    <w:rsid w:val="0009752D"/>
    <w:rsid w:val="000A25A5"/>
    <w:rsid w:val="000A503D"/>
    <w:rsid w:val="000B3960"/>
    <w:rsid w:val="000B53AF"/>
    <w:rsid w:val="000C2654"/>
    <w:rsid w:val="000C54E9"/>
    <w:rsid w:val="000C6A4A"/>
    <w:rsid w:val="000C7D6E"/>
    <w:rsid w:val="000D0C0A"/>
    <w:rsid w:val="000D64CC"/>
    <w:rsid w:val="000E2058"/>
    <w:rsid w:val="000E277F"/>
    <w:rsid w:val="000E5004"/>
    <w:rsid w:val="000E6681"/>
    <w:rsid w:val="000F4DF8"/>
    <w:rsid w:val="000F5182"/>
    <w:rsid w:val="000F5AED"/>
    <w:rsid w:val="000F5CE7"/>
    <w:rsid w:val="00105A38"/>
    <w:rsid w:val="00107492"/>
    <w:rsid w:val="001111D3"/>
    <w:rsid w:val="001115BA"/>
    <w:rsid w:val="001141FB"/>
    <w:rsid w:val="001158A6"/>
    <w:rsid w:val="00117738"/>
    <w:rsid w:val="0011783C"/>
    <w:rsid w:val="001261C6"/>
    <w:rsid w:val="00126232"/>
    <w:rsid w:val="001306C6"/>
    <w:rsid w:val="00131144"/>
    <w:rsid w:val="00131D24"/>
    <w:rsid w:val="00133A5D"/>
    <w:rsid w:val="00133B55"/>
    <w:rsid w:val="00134A9E"/>
    <w:rsid w:val="00141018"/>
    <w:rsid w:val="0014477E"/>
    <w:rsid w:val="00145541"/>
    <w:rsid w:val="00147B02"/>
    <w:rsid w:val="00150991"/>
    <w:rsid w:val="001545F2"/>
    <w:rsid w:val="001548E2"/>
    <w:rsid w:val="00156E94"/>
    <w:rsid w:val="00160768"/>
    <w:rsid w:val="00160AAD"/>
    <w:rsid w:val="00161DD5"/>
    <w:rsid w:val="00162FD5"/>
    <w:rsid w:val="001634D5"/>
    <w:rsid w:val="00163A98"/>
    <w:rsid w:val="001661D4"/>
    <w:rsid w:val="00170BB2"/>
    <w:rsid w:val="001714ED"/>
    <w:rsid w:val="001737AC"/>
    <w:rsid w:val="001844E8"/>
    <w:rsid w:val="001855E7"/>
    <w:rsid w:val="00185BBB"/>
    <w:rsid w:val="0019538C"/>
    <w:rsid w:val="00195516"/>
    <w:rsid w:val="001A0009"/>
    <w:rsid w:val="001A13A9"/>
    <w:rsid w:val="001A16D5"/>
    <w:rsid w:val="001A1995"/>
    <w:rsid w:val="001A1C60"/>
    <w:rsid w:val="001A3538"/>
    <w:rsid w:val="001A431B"/>
    <w:rsid w:val="001A65AF"/>
    <w:rsid w:val="001A75C5"/>
    <w:rsid w:val="001B3EDA"/>
    <w:rsid w:val="001B452D"/>
    <w:rsid w:val="001B5413"/>
    <w:rsid w:val="001B6BDF"/>
    <w:rsid w:val="001B7F6D"/>
    <w:rsid w:val="001C1769"/>
    <w:rsid w:val="001D14EF"/>
    <w:rsid w:val="001D5C02"/>
    <w:rsid w:val="001E010B"/>
    <w:rsid w:val="001E1213"/>
    <w:rsid w:val="001E7FA2"/>
    <w:rsid w:val="001F16EA"/>
    <w:rsid w:val="001F2560"/>
    <w:rsid w:val="001F607A"/>
    <w:rsid w:val="001F6681"/>
    <w:rsid w:val="00205F68"/>
    <w:rsid w:val="00207F0A"/>
    <w:rsid w:val="00210F13"/>
    <w:rsid w:val="00211ABA"/>
    <w:rsid w:val="00212A35"/>
    <w:rsid w:val="002179E4"/>
    <w:rsid w:val="00217B67"/>
    <w:rsid w:val="00217EA9"/>
    <w:rsid w:val="00220648"/>
    <w:rsid w:val="00221025"/>
    <w:rsid w:val="00221E7F"/>
    <w:rsid w:val="00224E54"/>
    <w:rsid w:val="00230EC0"/>
    <w:rsid w:val="002314BA"/>
    <w:rsid w:val="00235CCE"/>
    <w:rsid w:val="00236B60"/>
    <w:rsid w:val="00241AD3"/>
    <w:rsid w:val="002469A7"/>
    <w:rsid w:val="00251689"/>
    <w:rsid w:val="00251CD2"/>
    <w:rsid w:val="002536B4"/>
    <w:rsid w:val="00257E52"/>
    <w:rsid w:val="002606D1"/>
    <w:rsid w:val="00261E42"/>
    <w:rsid w:val="002628AC"/>
    <w:rsid w:val="0026491F"/>
    <w:rsid w:val="00274462"/>
    <w:rsid w:val="0027662F"/>
    <w:rsid w:val="00277CB1"/>
    <w:rsid w:val="00283E71"/>
    <w:rsid w:val="002920C4"/>
    <w:rsid w:val="002924B1"/>
    <w:rsid w:val="00296C37"/>
    <w:rsid w:val="002A1B09"/>
    <w:rsid w:val="002A37A8"/>
    <w:rsid w:val="002A544D"/>
    <w:rsid w:val="002B03F4"/>
    <w:rsid w:val="002B08F3"/>
    <w:rsid w:val="002C0152"/>
    <w:rsid w:val="002C0458"/>
    <w:rsid w:val="002C22BF"/>
    <w:rsid w:val="002C7CA1"/>
    <w:rsid w:val="002D0A4B"/>
    <w:rsid w:val="002D4437"/>
    <w:rsid w:val="002D5F48"/>
    <w:rsid w:val="002D76F4"/>
    <w:rsid w:val="002E1622"/>
    <w:rsid w:val="002E19C7"/>
    <w:rsid w:val="002E53F1"/>
    <w:rsid w:val="002F625C"/>
    <w:rsid w:val="002F7C08"/>
    <w:rsid w:val="00301418"/>
    <w:rsid w:val="003017A4"/>
    <w:rsid w:val="00306DA6"/>
    <w:rsid w:val="00307142"/>
    <w:rsid w:val="00312BED"/>
    <w:rsid w:val="00316AE6"/>
    <w:rsid w:val="0032071D"/>
    <w:rsid w:val="003216CF"/>
    <w:rsid w:val="00321956"/>
    <w:rsid w:val="0033064E"/>
    <w:rsid w:val="00332CCA"/>
    <w:rsid w:val="00334F11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56DC8"/>
    <w:rsid w:val="0036005E"/>
    <w:rsid w:val="00360E95"/>
    <w:rsid w:val="00366678"/>
    <w:rsid w:val="00366DB0"/>
    <w:rsid w:val="00370920"/>
    <w:rsid w:val="00371428"/>
    <w:rsid w:val="00374C1A"/>
    <w:rsid w:val="00374C3A"/>
    <w:rsid w:val="00376045"/>
    <w:rsid w:val="00377035"/>
    <w:rsid w:val="003770DD"/>
    <w:rsid w:val="00380620"/>
    <w:rsid w:val="003826BA"/>
    <w:rsid w:val="00382C5C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A55"/>
    <w:rsid w:val="003B1269"/>
    <w:rsid w:val="003B3130"/>
    <w:rsid w:val="003B3D6A"/>
    <w:rsid w:val="003B49BA"/>
    <w:rsid w:val="003B4A0E"/>
    <w:rsid w:val="003B53AF"/>
    <w:rsid w:val="003C40A4"/>
    <w:rsid w:val="003C5AAB"/>
    <w:rsid w:val="003C72BE"/>
    <w:rsid w:val="003C778F"/>
    <w:rsid w:val="003C78FE"/>
    <w:rsid w:val="003D58EF"/>
    <w:rsid w:val="003D593F"/>
    <w:rsid w:val="003E2806"/>
    <w:rsid w:val="003E44C5"/>
    <w:rsid w:val="003E4795"/>
    <w:rsid w:val="003E4887"/>
    <w:rsid w:val="003F031C"/>
    <w:rsid w:val="003F46A0"/>
    <w:rsid w:val="003F4CFE"/>
    <w:rsid w:val="00400582"/>
    <w:rsid w:val="00402653"/>
    <w:rsid w:val="00403A79"/>
    <w:rsid w:val="0040685F"/>
    <w:rsid w:val="00407D00"/>
    <w:rsid w:val="004112FD"/>
    <w:rsid w:val="00414717"/>
    <w:rsid w:val="00421882"/>
    <w:rsid w:val="0042708B"/>
    <w:rsid w:val="004344A8"/>
    <w:rsid w:val="00436FD2"/>
    <w:rsid w:val="00437841"/>
    <w:rsid w:val="004407EB"/>
    <w:rsid w:val="00442075"/>
    <w:rsid w:val="00443DBB"/>
    <w:rsid w:val="004501F7"/>
    <w:rsid w:val="00454272"/>
    <w:rsid w:val="00455D22"/>
    <w:rsid w:val="00457937"/>
    <w:rsid w:val="00457D55"/>
    <w:rsid w:val="0046392F"/>
    <w:rsid w:val="004641E6"/>
    <w:rsid w:val="00466EF2"/>
    <w:rsid w:val="00475D38"/>
    <w:rsid w:val="00476532"/>
    <w:rsid w:val="00481B6E"/>
    <w:rsid w:val="00483315"/>
    <w:rsid w:val="00484094"/>
    <w:rsid w:val="0049141A"/>
    <w:rsid w:val="0049440D"/>
    <w:rsid w:val="004A0ECE"/>
    <w:rsid w:val="004A3029"/>
    <w:rsid w:val="004A62A9"/>
    <w:rsid w:val="004A79BD"/>
    <w:rsid w:val="004B058A"/>
    <w:rsid w:val="004B0EDA"/>
    <w:rsid w:val="004B3FEB"/>
    <w:rsid w:val="004B46EC"/>
    <w:rsid w:val="004B5BBD"/>
    <w:rsid w:val="004B616D"/>
    <w:rsid w:val="004B679A"/>
    <w:rsid w:val="004B68E6"/>
    <w:rsid w:val="004C143C"/>
    <w:rsid w:val="004C73A6"/>
    <w:rsid w:val="004D385E"/>
    <w:rsid w:val="004D49F2"/>
    <w:rsid w:val="004D590B"/>
    <w:rsid w:val="004D5D3D"/>
    <w:rsid w:val="004D763E"/>
    <w:rsid w:val="004D788C"/>
    <w:rsid w:val="004E0D82"/>
    <w:rsid w:val="004E223B"/>
    <w:rsid w:val="004E2858"/>
    <w:rsid w:val="004E4A78"/>
    <w:rsid w:val="004E7003"/>
    <w:rsid w:val="004F2489"/>
    <w:rsid w:val="004F2529"/>
    <w:rsid w:val="004F47E3"/>
    <w:rsid w:val="004F5769"/>
    <w:rsid w:val="004F7A12"/>
    <w:rsid w:val="004F7FDB"/>
    <w:rsid w:val="005063D3"/>
    <w:rsid w:val="005065F0"/>
    <w:rsid w:val="005112C8"/>
    <w:rsid w:val="00512249"/>
    <w:rsid w:val="00521D99"/>
    <w:rsid w:val="00521F5A"/>
    <w:rsid w:val="00522F4F"/>
    <w:rsid w:val="00522F61"/>
    <w:rsid w:val="00524A39"/>
    <w:rsid w:val="005276F7"/>
    <w:rsid w:val="00527FFB"/>
    <w:rsid w:val="00530A15"/>
    <w:rsid w:val="00531C36"/>
    <w:rsid w:val="00533050"/>
    <w:rsid w:val="00533DA6"/>
    <w:rsid w:val="005408E1"/>
    <w:rsid w:val="0054513A"/>
    <w:rsid w:val="005451B1"/>
    <w:rsid w:val="0054589E"/>
    <w:rsid w:val="005466AC"/>
    <w:rsid w:val="00547FDD"/>
    <w:rsid w:val="00550048"/>
    <w:rsid w:val="00551FDE"/>
    <w:rsid w:val="00553617"/>
    <w:rsid w:val="00556A47"/>
    <w:rsid w:val="00564AF5"/>
    <w:rsid w:val="00573A6B"/>
    <w:rsid w:val="005754A2"/>
    <w:rsid w:val="005761B0"/>
    <w:rsid w:val="00576A03"/>
    <w:rsid w:val="00577ABD"/>
    <w:rsid w:val="005817B5"/>
    <w:rsid w:val="00582E34"/>
    <w:rsid w:val="005833D2"/>
    <w:rsid w:val="005958F4"/>
    <w:rsid w:val="00597029"/>
    <w:rsid w:val="005A29CA"/>
    <w:rsid w:val="005B1E8C"/>
    <w:rsid w:val="005B263C"/>
    <w:rsid w:val="005B3AF8"/>
    <w:rsid w:val="005B41BA"/>
    <w:rsid w:val="005B5D37"/>
    <w:rsid w:val="005B77B7"/>
    <w:rsid w:val="005C06D6"/>
    <w:rsid w:val="005C1B16"/>
    <w:rsid w:val="005C3A9B"/>
    <w:rsid w:val="005C56C1"/>
    <w:rsid w:val="005C6A8B"/>
    <w:rsid w:val="005C7032"/>
    <w:rsid w:val="005C7C33"/>
    <w:rsid w:val="005D3941"/>
    <w:rsid w:val="005E0CD6"/>
    <w:rsid w:val="005E1CA5"/>
    <w:rsid w:val="005E3898"/>
    <w:rsid w:val="005F3815"/>
    <w:rsid w:val="005F64FF"/>
    <w:rsid w:val="0060301C"/>
    <w:rsid w:val="00604B32"/>
    <w:rsid w:val="006059EA"/>
    <w:rsid w:val="00607C81"/>
    <w:rsid w:val="00615621"/>
    <w:rsid w:val="006169EE"/>
    <w:rsid w:val="00616A2E"/>
    <w:rsid w:val="00616BAB"/>
    <w:rsid w:val="00621BCB"/>
    <w:rsid w:val="0062213F"/>
    <w:rsid w:val="0062230F"/>
    <w:rsid w:val="006249E2"/>
    <w:rsid w:val="006270F2"/>
    <w:rsid w:val="0063105D"/>
    <w:rsid w:val="00634725"/>
    <w:rsid w:val="00637AAA"/>
    <w:rsid w:val="00644481"/>
    <w:rsid w:val="006504F0"/>
    <w:rsid w:val="00652F25"/>
    <w:rsid w:val="00654041"/>
    <w:rsid w:val="00671005"/>
    <w:rsid w:val="00671DE2"/>
    <w:rsid w:val="0067236C"/>
    <w:rsid w:val="006755D4"/>
    <w:rsid w:val="006761D2"/>
    <w:rsid w:val="006813DF"/>
    <w:rsid w:val="00681607"/>
    <w:rsid w:val="00681B33"/>
    <w:rsid w:val="00682582"/>
    <w:rsid w:val="0068525E"/>
    <w:rsid w:val="006869E0"/>
    <w:rsid w:val="006870A4"/>
    <w:rsid w:val="00694BDC"/>
    <w:rsid w:val="0069608A"/>
    <w:rsid w:val="006A4F93"/>
    <w:rsid w:val="006B0423"/>
    <w:rsid w:val="006B052D"/>
    <w:rsid w:val="006B1938"/>
    <w:rsid w:val="006B1B80"/>
    <w:rsid w:val="006B2238"/>
    <w:rsid w:val="006B28E7"/>
    <w:rsid w:val="006B34D0"/>
    <w:rsid w:val="006B4FF9"/>
    <w:rsid w:val="006B74AB"/>
    <w:rsid w:val="006B7767"/>
    <w:rsid w:val="006B7DFB"/>
    <w:rsid w:val="006C1870"/>
    <w:rsid w:val="006C7178"/>
    <w:rsid w:val="006D0271"/>
    <w:rsid w:val="006D3B35"/>
    <w:rsid w:val="006D4BEB"/>
    <w:rsid w:val="006D66FB"/>
    <w:rsid w:val="006E10D1"/>
    <w:rsid w:val="006E162D"/>
    <w:rsid w:val="006E351B"/>
    <w:rsid w:val="006E4919"/>
    <w:rsid w:val="006E6273"/>
    <w:rsid w:val="006E7215"/>
    <w:rsid w:val="006F1044"/>
    <w:rsid w:val="006F3AF3"/>
    <w:rsid w:val="0070055E"/>
    <w:rsid w:val="00702F62"/>
    <w:rsid w:val="007039B5"/>
    <w:rsid w:val="0070509C"/>
    <w:rsid w:val="00706B3B"/>
    <w:rsid w:val="00711610"/>
    <w:rsid w:val="00711EBF"/>
    <w:rsid w:val="00714A58"/>
    <w:rsid w:val="0071591E"/>
    <w:rsid w:val="00721854"/>
    <w:rsid w:val="007220B6"/>
    <w:rsid w:val="0072320F"/>
    <w:rsid w:val="007246D2"/>
    <w:rsid w:val="00727B50"/>
    <w:rsid w:val="00731440"/>
    <w:rsid w:val="00733351"/>
    <w:rsid w:val="00733A27"/>
    <w:rsid w:val="00733BEA"/>
    <w:rsid w:val="0073457B"/>
    <w:rsid w:val="00734CEC"/>
    <w:rsid w:val="00736A0F"/>
    <w:rsid w:val="00736D57"/>
    <w:rsid w:val="00741589"/>
    <w:rsid w:val="0074195C"/>
    <w:rsid w:val="0074349B"/>
    <w:rsid w:val="00746B96"/>
    <w:rsid w:val="00752BAE"/>
    <w:rsid w:val="00753563"/>
    <w:rsid w:val="00760870"/>
    <w:rsid w:val="007665B8"/>
    <w:rsid w:val="00767650"/>
    <w:rsid w:val="00774737"/>
    <w:rsid w:val="00774FC2"/>
    <w:rsid w:val="00777240"/>
    <w:rsid w:val="00795850"/>
    <w:rsid w:val="00796989"/>
    <w:rsid w:val="0079777C"/>
    <w:rsid w:val="00797A07"/>
    <w:rsid w:val="007A034F"/>
    <w:rsid w:val="007A2F4C"/>
    <w:rsid w:val="007B5DAF"/>
    <w:rsid w:val="007C442E"/>
    <w:rsid w:val="007C54DE"/>
    <w:rsid w:val="007D0122"/>
    <w:rsid w:val="007D2ACE"/>
    <w:rsid w:val="007D3B75"/>
    <w:rsid w:val="007D5C01"/>
    <w:rsid w:val="007E2BC6"/>
    <w:rsid w:val="007E3F57"/>
    <w:rsid w:val="007E4D55"/>
    <w:rsid w:val="007E756B"/>
    <w:rsid w:val="007F0FAB"/>
    <w:rsid w:val="007F11B4"/>
    <w:rsid w:val="007F1EE4"/>
    <w:rsid w:val="007F78E8"/>
    <w:rsid w:val="008005FB"/>
    <w:rsid w:val="008007F4"/>
    <w:rsid w:val="00801247"/>
    <w:rsid w:val="0080198E"/>
    <w:rsid w:val="00803E76"/>
    <w:rsid w:val="008050F8"/>
    <w:rsid w:val="00810BCF"/>
    <w:rsid w:val="00811F51"/>
    <w:rsid w:val="00812512"/>
    <w:rsid w:val="00812ADD"/>
    <w:rsid w:val="00817FBB"/>
    <w:rsid w:val="0082049C"/>
    <w:rsid w:val="008223AD"/>
    <w:rsid w:val="00823076"/>
    <w:rsid w:val="00824415"/>
    <w:rsid w:val="00825AC1"/>
    <w:rsid w:val="00830EE3"/>
    <w:rsid w:val="0083156C"/>
    <w:rsid w:val="008323F5"/>
    <w:rsid w:val="008362A6"/>
    <w:rsid w:val="0084294B"/>
    <w:rsid w:val="0084453E"/>
    <w:rsid w:val="00846BEB"/>
    <w:rsid w:val="00850E30"/>
    <w:rsid w:val="00851398"/>
    <w:rsid w:val="00856F77"/>
    <w:rsid w:val="00861535"/>
    <w:rsid w:val="00866F1C"/>
    <w:rsid w:val="00870699"/>
    <w:rsid w:val="00887983"/>
    <w:rsid w:val="00890211"/>
    <w:rsid w:val="008931F0"/>
    <w:rsid w:val="00893F91"/>
    <w:rsid w:val="008A1BEF"/>
    <w:rsid w:val="008A2D14"/>
    <w:rsid w:val="008A6323"/>
    <w:rsid w:val="008A71DB"/>
    <w:rsid w:val="008B0355"/>
    <w:rsid w:val="008B5607"/>
    <w:rsid w:val="008C5619"/>
    <w:rsid w:val="008C6B04"/>
    <w:rsid w:val="008C788D"/>
    <w:rsid w:val="008D3417"/>
    <w:rsid w:val="008D5FA1"/>
    <w:rsid w:val="008E2582"/>
    <w:rsid w:val="008E5F11"/>
    <w:rsid w:val="008E64DE"/>
    <w:rsid w:val="008F03D1"/>
    <w:rsid w:val="008F1C07"/>
    <w:rsid w:val="008F237E"/>
    <w:rsid w:val="008F3440"/>
    <w:rsid w:val="008F3B63"/>
    <w:rsid w:val="008F5B5A"/>
    <w:rsid w:val="009058D1"/>
    <w:rsid w:val="00907566"/>
    <w:rsid w:val="009079FC"/>
    <w:rsid w:val="00911216"/>
    <w:rsid w:val="00911DD4"/>
    <w:rsid w:val="00911EC6"/>
    <w:rsid w:val="00913E1E"/>
    <w:rsid w:val="00915EF3"/>
    <w:rsid w:val="00915F75"/>
    <w:rsid w:val="009166DF"/>
    <w:rsid w:val="009213BD"/>
    <w:rsid w:val="00922D27"/>
    <w:rsid w:val="00924B8E"/>
    <w:rsid w:val="00930613"/>
    <w:rsid w:val="009357E1"/>
    <w:rsid w:val="009374AE"/>
    <w:rsid w:val="00940D78"/>
    <w:rsid w:val="009417E9"/>
    <w:rsid w:val="00941BD5"/>
    <w:rsid w:val="00942049"/>
    <w:rsid w:val="009453B5"/>
    <w:rsid w:val="0094790D"/>
    <w:rsid w:val="00950775"/>
    <w:rsid w:val="009565EC"/>
    <w:rsid w:val="00956C5C"/>
    <w:rsid w:val="0095774A"/>
    <w:rsid w:val="009604EC"/>
    <w:rsid w:val="009628A3"/>
    <w:rsid w:val="0096310E"/>
    <w:rsid w:val="009643AD"/>
    <w:rsid w:val="00964403"/>
    <w:rsid w:val="009650FD"/>
    <w:rsid w:val="009656EC"/>
    <w:rsid w:val="009677E4"/>
    <w:rsid w:val="009707F8"/>
    <w:rsid w:val="009710A6"/>
    <w:rsid w:val="00971EE7"/>
    <w:rsid w:val="00973F6D"/>
    <w:rsid w:val="009742B0"/>
    <w:rsid w:val="00976788"/>
    <w:rsid w:val="0098220E"/>
    <w:rsid w:val="009830AF"/>
    <w:rsid w:val="00983D4D"/>
    <w:rsid w:val="009918B2"/>
    <w:rsid w:val="0099191C"/>
    <w:rsid w:val="00992FFF"/>
    <w:rsid w:val="00994AEF"/>
    <w:rsid w:val="00995968"/>
    <w:rsid w:val="00995CBB"/>
    <w:rsid w:val="009A4113"/>
    <w:rsid w:val="009A4A8E"/>
    <w:rsid w:val="009B13D7"/>
    <w:rsid w:val="009B2FEF"/>
    <w:rsid w:val="009B32E5"/>
    <w:rsid w:val="009B3CC1"/>
    <w:rsid w:val="009B4A45"/>
    <w:rsid w:val="009B5C33"/>
    <w:rsid w:val="009B641E"/>
    <w:rsid w:val="009C128C"/>
    <w:rsid w:val="009C1BA8"/>
    <w:rsid w:val="009C1FEA"/>
    <w:rsid w:val="009C43F1"/>
    <w:rsid w:val="009C5F03"/>
    <w:rsid w:val="009C6110"/>
    <w:rsid w:val="009C707C"/>
    <w:rsid w:val="009D1BF2"/>
    <w:rsid w:val="009D23D7"/>
    <w:rsid w:val="009D3E0F"/>
    <w:rsid w:val="009D46A4"/>
    <w:rsid w:val="009D4DB4"/>
    <w:rsid w:val="009D55D6"/>
    <w:rsid w:val="009E323C"/>
    <w:rsid w:val="009E4A9D"/>
    <w:rsid w:val="009E4E20"/>
    <w:rsid w:val="009E54A4"/>
    <w:rsid w:val="009E5699"/>
    <w:rsid w:val="009E6BDD"/>
    <w:rsid w:val="009E79D1"/>
    <w:rsid w:val="009F09D7"/>
    <w:rsid w:val="009F43CD"/>
    <w:rsid w:val="009F4660"/>
    <w:rsid w:val="009F5C9F"/>
    <w:rsid w:val="009F6EF6"/>
    <w:rsid w:val="009F7502"/>
    <w:rsid w:val="009F7ED5"/>
    <w:rsid w:val="00A0024D"/>
    <w:rsid w:val="00A031C0"/>
    <w:rsid w:val="00A040D1"/>
    <w:rsid w:val="00A05423"/>
    <w:rsid w:val="00A06992"/>
    <w:rsid w:val="00A1019A"/>
    <w:rsid w:val="00A11171"/>
    <w:rsid w:val="00A12E5A"/>
    <w:rsid w:val="00A148E4"/>
    <w:rsid w:val="00A16D2F"/>
    <w:rsid w:val="00A1764F"/>
    <w:rsid w:val="00A17D17"/>
    <w:rsid w:val="00A20DCB"/>
    <w:rsid w:val="00A2575F"/>
    <w:rsid w:val="00A26B9B"/>
    <w:rsid w:val="00A345F4"/>
    <w:rsid w:val="00A34C16"/>
    <w:rsid w:val="00A3529B"/>
    <w:rsid w:val="00A3688F"/>
    <w:rsid w:val="00A46E18"/>
    <w:rsid w:val="00A47CD7"/>
    <w:rsid w:val="00A51BF1"/>
    <w:rsid w:val="00A5226E"/>
    <w:rsid w:val="00A53CB8"/>
    <w:rsid w:val="00A5486C"/>
    <w:rsid w:val="00A54A73"/>
    <w:rsid w:val="00A57730"/>
    <w:rsid w:val="00A57FDC"/>
    <w:rsid w:val="00A601D1"/>
    <w:rsid w:val="00A60798"/>
    <w:rsid w:val="00A60936"/>
    <w:rsid w:val="00A702E8"/>
    <w:rsid w:val="00A73C8B"/>
    <w:rsid w:val="00A84956"/>
    <w:rsid w:val="00A9289C"/>
    <w:rsid w:val="00AA04C3"/>
    <w:rsid w:val="00AA0A2B"/>
    <w:rsid w:val="00AA1BD7"/>
    <w:rsid w:val="00AA6627"/>
    <w:rsid w:val="00AB22D9"/>
    <w:rsid w:val="00AB3CE2"/>
    <w:rsid w:val="00AC4534"/>
    <w:rsid w:val="00AC68F7"/>
    <w:rsid w:val="00AC6BBB"/>
    <w:rsid w:val="00AD03CB"/>
    <w:rsid w:val="00AD6A5F"/>
    <w:rsid w:val="00AE0427"/>
    <w:rsid w:val="00AE1C97"/>
    <w:rsid w:val="00AE45C0"/>
    <w:rsid w:val="00AE4A88"/>
    <w:rsid w:val="00AE78D5"/>
    <w:rsid w:val="00AF4C84"/>
    <w:rsid w:val="00AF5440"/>
    <w:rsid w:val="00AF5660"/>
    <w:rsid w:val="00AF6382"/>
    <w:rsid w:val="00AF66D0"/>
    <w:rsid w:val="00B03EB1"/>
    <w:rsid w:val="00B04270"/>
    <w:rsid w:val="00B05A90"/>
    <w:rsid w:val="00B05CB0"/>
    <w:rsid w:val="00B11952"/>
    <w:rsid w:val="00B13446"/>
    <w:rsid w:val="00B213BC"/>
    <w:rsid w:val="00B22E57"/>
    <w:rsid w:val="00B26ED8"/>
    <w:rsid w:val="00B27DDA"/>
    <w:rsid w:val="00B3056D"/>
    <w:rsid w:val="00B32756"/>
    <w:rsid w:val="00B33743"/>
    <w:rsid w:val="00B33D8A"/>
    <w:rsid w:val="00B34A41"/>
    <w:rsid w:val="00B34CFE"/>
    <w:rsid w:val="00B35DDD"/>
    <w:rsid w:val="00B378E1"/>
    <w:rsid w:val="00B41BF7"/>
    <w:rsid w:val="00B45925"/>
    <w:rsid w:val="00B52272"/>
    <w:rsid w:val="00B53BDF"/>
    <w:rsid w:val="00B54AAF"/>
    <w:rsid w:val="00B54AE7"/>
    <w:rsid w:val="00B5772F"/>
    <w:rsid w:val="00B63A72"/>
    <w:rsid w:val="00B641E4"/>
    <w:rsid w:val="00B6468C"/>
    <w:rsid w:val="00B64DC9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849C1"/>
    <w:rsid w:val="00B90198"/>
    <w:rsid w:val="00B94101"/>
    <w:rsid w:val="00BA1118"/>
    <w:rsid w:val="00BA28BF"/>
    <w:rsid w:val="00BA56C4"/>
    <w:rsid w:val="00BA6A2C"/>
    <w:rsid w:val="00BB0E4C"/>
    <w:rsid w:val="00BB2300"/>
    <w:rsid w:val="00BB5343"/>
    <w:rsid w:val="00BB6432"/>
    <w:rsid w:val="00BC25A6"/>
    <w:rsid w:val="00BC2759"/>
    <w:rsid w:val="00BC4AC9"/>
    <w:rsid w:val="00BC66D2"/>
    <w:rsid w:val="00BC6F4A"/>
    <w:rsid w:val="00BD1868"/>
    <w:rsid w:val="00BD22F6"/>
    <w:rsid w:val="00BE04A6"/>
    <w:rsid w:val="00BE05FD"/>
    <w:rsid w:val="00BE3184"/>
    <w:rsid w:val="00BE4068"/>
    <w:rsid w:val="00BE638F"/>
    <w:rsid w:val="00BE7521"/>
    <w:rsid w:val="00BF26F4"/>
    <w:rsid w:val="00BF2C73"/>
    <w:rsid w:val="00BF3A68"/>
    <w:rsid w:val="00BF3C2F"/>
    <w:rsid w:val="00BF492A"/>
    <w:rsid w:val="00BF65F6"/>
    <w:rsid w:val="00BF6D53"/>
    <w:rsid w:val="00BF7CF3"/>
    <w:rsid w:val="00C0326B"/>
    <w:rsid w:val="00C07479"/>
    <w:rsid w:val="00C105F0"/>
    <w:rsid w:val="00C11752"/>
    <w:rsid w:val="00C13FF9"/>
    <w:rsid w:val="00C1413A"/>
    <w:rsid w:val="00C22852"/>
    <w:rsid w:val="00C33198"/>
    <w:rsid w:val="00C35BC1"/>
    <w:rsid w:val="00C40050"/>
    <w:rsid w:val="00C416A4"/>
    <w:rsid w:val="00C41756"/>
    <w:rsid w:val="00C4578E"/>
    <w:rsid w:val="00C4726E"/>
    <w:rsid w:val="00C5508F"/>
    <w:rsid w:val="00C567A9"/>
    <w:rsid w:val="00C56E47"/>
    <w:rsid w:val="00C56EAA"/>
    <w:rsid w:val="00C60DC2"/>
    <w:rsid w:val="00C6135D"/>
    <w:rsid w:val="00C62199"/>
    <w:rsid w:val="00C6668F"/>
    <w:rsid w:val="00C730B2"/>
    <w:rsid w:val="00C73736"/>
    <w:rsid w:val="00C74192"/>
    <w:rsid w:val="00C75298"/>
    <w:rsid w:val="00C76CC1"/>
    <w:rsid w:val="00C76EF2"/>
    <w:rsid w:val="00C7741A"/>
    <w:rsid w:val="00C80B97"/>
    <w:rsid w:val="00C81273"/>
    <w:rsid w:val="00C84F8F"/>
    <w:rsid w:val="00C91509"/>
    <w:rsid w:val="00C91DA3"/>
    <w:rsid w:val="00C97472"/>
    <w:rsid w:val="00C976DE"/>
    <w:rsid w:val="00CA2A13"/>
    <w:rsid w:val="00CB1446"/>
    <w:rsid w:val="00CB1E6B"/>
    <w:rsid w:val="00CB2952"/>
    <w:rsid w:val="00CB546B"/>
    <w:rsid w:val="00CB5808"/>
    <w:rsid w:val="00CC0D0E"/>
    <w:rsid w:val="00CC1BE9"/>
    <w:rsid w:val="00CC61F3"/>
    <w:rsid w:val="00CD1C64"/>
    <w:rsid w:val="00CD3740"/>
    <w:rsid w:val="00CD44DF"/>
    <w:rsid w:val="00CD5AED"/>
    <w:rsid w:val="00CD60C5"/>
    <w:rsid w:val="00CD760D"/>
    <w:rsid w:val="00CE0A1C"/>
    <w:rsid w:val="00CE304B"/>
    <w:rsid w:val="00CE53CA"/>
    <w:rsid w:val="00CE576F"/>
    <w:rsid w:val="00CE73D0"/>
    <w:rsid w:val="00CF27F2"/>
    <w:rsid w:val="00CF4D8B"/>
    <w:rsid w:val="00CF5372"/>
    <w:rsid w:val="00CF5CFF"/>
    <w:rsid w:val="00D050E7"/>
    <w:rsid w:val="00D05D26"/>
    <w:rsid w:val="00D07A31"/>
    <w:rsid w:val="00D1126D"/>
    <w:rsid w:val="00D1240A"/>
    <w:rsid w:val="00D14917"/>
    <w:rsid w:val="00D15381"/>
    <w:rsid w:val="00D155DB"/>
    <w:rsid w:val="00D1644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4714B"/>
    <w:rsid w:val="00D51B8E"/>
    <w:rsid w:val="00D51F99"/>
    <w:rsid w:val="00D551B0"/>
    <w:rsid w:val="00D561AD"/>
    <w:rsid w:val="00D57AC5"/>
    <w:rsid w:val="00D71E4D"/>
    <w:rsid w:val="00D74CB8"/>
    <w:rsid w:val="00D76779"/>
    <w:rsid w:val="00D76E3C"/>
    <w:rsid w:val="00D7789C"/>
    <w:rsid w:val="00D77FAE"/>
    <w:rsid w:val="00D837BF"/>
    <w:rsid w:val="00D85072"/>
    <w:rsid w:val="00D91D51"/>
    <w:rsid w:val="00D94BEC"/>
    <w:rsid w:val="00D975FB"/>
    <w:rsid w:val="00DA14C4"/>
    <w:rsid w:val="00DA74B1"/>
    <w:rsid w:val="00DA76AB"/>
    <w:rsid w:val="00DB1E03"/>
    <w:rsid w:val="00DB5743"/>
    <w:rsid w:val="00DC0109"/>
    <w:rsid w:val="00DC1162"/>
    <w:rsid w:val="00DC28F1"/>
    <w:rsid w:val="00DC3864"/>
    <w:rsid w:val="00DC3B8A"/>
    <w:rsid w:val="00DC4ECE"/>
    <w:rsid w:val="00DD1DEE"/>
    <w:rsid w:val="00DD228B"/>
    <w:rsid w:val="00DD27A6"/>
    <w:rsid w:val="00DD4061"/>
    <w:rsid w:val="00DD6C09"/>
    <w:rsid w:val="00DD711E"/>
    <w:rsid w:val="00DD7D00"/>
    <w:rsid w:val="00DF03A6"/>
    <w:rsid w:val="00DF7472"/>
    <w:rsid w:val="00DF7730"/>
    <w:rsid w:val="00E0197E"/>
    <w:rsid w:val="00E0472F"/>
    <w:rsid w:val="00E04A35"/>
    <w:rsid w:val="00E104E7"/>
    <w:rsid w:val="00E118A3"/>
    <w:rsid w:val="00E13A0D"/>
    <w:rsid w:val="00E16386"/>
    <w:rsid w:val="00E17242"/>
    <w:rsid w:val="00E17E5B"/>
    <w:rsid w:val="00E20CB6"/>
    <w:rsid w:val="00E20FE8"/>
    <w:rsid w:val="00E2118A"/>
    <w:rsid w:val="00E2479F"/>
    <w:rsid w:val="00E25A8D"/>
    <w:rsid w:val="00E26837"/>
    <w:rsid w:val="00E27BA8"/>
    <w:rsid w:val="00E36EF0"/>
    <w:rsid w:val="00E374B3"/>
    <w:rsid w:val="00E40E27"/>
    <w:rsid w:val="00E418DD"/>
    <w:rsid w:val="00E438CD"/>
    <w:rsid w:val="00E450B8"/>
    <w:rsid w:val="00E45114"/>
    <w:rsid w:val="00E47CBA"/>
    <w:rsid w:val="00E5142A"/>
    <w:rsid w:val="00E54DB7"/>
    <w:rsid w:val="00E57F87"/>
    <w:rsid w:val="00E60517"/>
    <w:rsid w:val="00E61190"/>
    <w:rsid w:val="00E67F90"/>
    <w:rsid w:val="00E67FB3"/>
    <w:rsid w:val="00E72B04"/>
    <w:rsid w:val="00E72C59"/>
    <w:rsid w:val="00E736A5"/>
    <w:rsid w:val="00E7401E"/>
    <w:rsid w:val="00E80237"/>
    <w:rsid w:val="00E84B80"/>
    <w:rsid w:val="00E8565C"/>
    <w:rsid w:val="00E85B94"/>
    <w:rsid w:val="00E87711"/>
    <w:rsid w:val="00E906C6"/>
    <w:rsid w:val="00E91164"/>
    <w:rsid w:val="00E914D4"/>
    <w:rsid w:val="00E9168C"/>
    <w:rsid w:val="00E934C6"/>
    <w:rsid w:val="00E95C80"/>
    <w:rsid w:val="00E9778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D5356"/>
    <w:rsid w:val="00EE3177"/>
    <w:rsid w:val="00EE4865"/>
    <w:rsid w:val="00EE7A40"/>
    <w:rsid w:val="00EF1A33"/>
    <w:rsid w:val="00EF4BE4"/>
    <w:rsid w:val="00EF4C8F"/>
    <w:rsid w:val="00F03C17"/>
    <w:rsid w:val="00F04EA6"/>
    <w:rsid w:val="00F058C6"/>
    <w:rsid w:val="00F06AE2"/>
    <w:rsid w:val="00F1034F"/>
    <w:rsid w:val="00F11895"/>
    <w:rsid w:val="00F13A12"/>
    <w:rsid w:val="00F149A2"/>
    <w:rsid w:val="00F15407"/>
    <w:rsid w:val="00F15871"/>
    <w:rsid w:val="00F160D8"/>
    <w:rsid w:val="00F16308"/>
    <w:rsid w:val="00F201D1"/>
    <w:rsid w:val="00F25431"/>
    <w:rsid w:val="00F2760F"/>
    <w:rsid w:val="00F33423"/>
    <w:rsid w:val="00F3403B"/>
    <w:rsid w:val="00F36D23"/>
    <w:rsid w:val="00F37B60"/>
    <w:rsid w:val="00F423AF"/>
    <w:rsid w:val="00F426E3"/>
    <w:rsid w:val="00F427E1"/>
    <w:rsid w:val="00F434A3"/>
    <w:rsid w:val="00F45051"/>
    <w:rsid w:val="00F5226F"/>
    <w:rsid w:val="00F528C6"/>
    <w:rsid w:val="00F52D6A"/>
    <w:rsid w:val="00F543EA"/>
    <w:rsid w:val="00F548A5"/>
    <w:rsid w:val="00F61F37"/>
    <w:rsid w:val="00F74411"/>
    <w:rsid w:val="00F80EBF"/>
    <w:rsid w:val="00F81404"/>
    <w:rsid w:val="00F820C0"/>
    <w:rsid w:val="00F85461"/>
    <w:rsid w:val="00F855E9"/>
    <w:rsid w:val="00F867F1"/>
    <w:rsid w:val="00F94052"/>
    <w:rsid w:val="00F96891"/>
    <w:rsid w:val="00F96C74"/>
    <w:rsid w:val="00FA2ED2"/>
    <w:rsid w:val="00FA6726"/>
    <w:rsid w:val="00FB4188"/>
    <w:rsid w:val="00FC0544"/>
    <w:rsid w:val="00FC0F3C"/>
    <w:rsid w:val="00FC11FA"/>
    <w:rsid w:val="00FC1843"/>
    <w:rsid w:val="00FC6830"/>
    <w:rsid w:val="00FC7399"/>
    <w:rsid w:val="00FC7F62"/>
    <w:rsid w:val="00FD047A"/>
    <w:rsid w:val="00FD1EB9"/>
    <w:rsid w:val="00FD2B58"/>
    <w:rsid w:val="00FD7515"/>
    <w:rsid w:val="00FE1FE8"/>
    <w:rsid w:val="00FE3E34"/>
    <w:rsid w:val="00FE40DF"/>
    <w:rsid w:val="00FE489A"/>
    <w:rsid w:val="00FF07BA"/>
    <w:rsid w:val="00FF3BCD"/>
    <w:rsid w:val="00FF57F5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03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A1C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CE0A1C"/>
    <w:pPr>
      <w:keepNext/>
      <w:numPr>
        <w:numId w:val="22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CE0A1C"/>
    <w:pPr>
      <w:keepNext/>
      <w:keepLines/>
      <w:pageBreakBefore/>
      <w:numPr>
        <w:ilvl w:val="1"/>
        <w:numId w:val="22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3770DD"/>
    <w:pPr>
      <w:keepNext/>
      <w:widowControl w:val="0"/>
      <w:numPr>
        <w:ilvl w:val="2"/>
        <w:numId w:val="22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CE0A1C"/>
    <w:pPr>
      <w:keepNext/>
      <w:numPr>
        <w:ilvl w:val="3"/>
        <w:numId w:val="22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CE0A1C"/>
    <w:pPr>
      <w:keepNext/>
      <w:numPr>
        <w:ilvl w:val="4"/>
        <w:numId w:val="2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CE0A1C"/>
    <w:pPr>
      <w:keepNext/>
      <w:numPr>
        <w:ilvl w:val="5"/>
        <w:numId w:val="2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CE0A1C"/>
    <w:pPr>
      <w:numPr>
        <w:ilvl w:val="6"/>
        <w:numId w:val="2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CE0A1C"/>
    <w:pPr>
      <w:keepNext/>
      <w:numPr>
        <w:ilvl w:val="7"/>
        <w:numId w:val="22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CE0A1C"/>
    <w:pPr>
      <w:keepNext/>
      <w:numPr>
        <w:ilvl w:val="8"/>
        <w:numId w:val="22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MatterHeading">
    <w:name w:val="Back Matter Heading"/>
    <w:next w:val="Normal"/>
    <w:autoRedefine/>
    <w:rsid w:val="005B5D37"/>
    <w:pPr>
      <w:keepNext/>
      <w:pageBreakBefore/>
      <w:spacing w:after="360"/>
      <w:ind w:left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CE0A1C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CE0A1C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CE0A1C"/>
    <w:rPr>
      <w:vertAlign w:val="superscript"/>
    </w:rPr>
  </w:style>
  <w:style w:type="paragraph" w:styleId="FootnoteText">
    <w:name w:val="footnote text"/>
    <w:link w:val="FootnoteTextChar"/>
    <w:rsid w:val="00CE0A1C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CE0A1C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CE0A1C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styleId="PageNumber">
    <w:name w:val="page number"/>
    <w:basedOn w:val="DefaultParagraphFont"/>
    <w:rsid w:val="00131144"/>
  </w:style>
  <w:style w:type="paragraph" w:styleId="TOC1">
    <w:name w:val="toc 1"/>
    <w:next w:val="Normal"/>
    <w:autoRedefine/>
    <w:uiPriority w:val="39"/>
    <w:rsid w:val="00CE0A1C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CE0A1C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CE0A1C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CE0A1C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CE0A1C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CE0A1C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CE0A1C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CE0A1C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CE0A1C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A1C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CE0A1C"/>
    <w:pPr>
      <w:keepNext/>
      <w:spacing w:after="60"/>
    </w:pPr>
    <w:rPr>
      <w:rFonts w:ascii="Arial Narrow" w:hAnsi="Arial Narrow"/>
      <w:b/>
      <w:bCs/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CE0A1C"/>
    <w:rPr>
      <w:b w:val="0"/>
    </w:rPr>
  </w:style>
  <w:style w:type="paragraph" w:styleId="TOAHeading">
    <w:name w:val="toa heading"/>
    <w:basedOn w:val="Normal"/>
    <w:next w:val="Normal"/>
    <w:rsid w:val="004E0D82"/>
    <w:rPr>
      <w:rFonts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CE0A1C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E0A1C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3770DD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E0A1C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0A1C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CE0A1C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CE0A1C"/>
    <w:rPr>
      <w:rFonts w:ascii="Arial Narrow" w:eastAsiaTheme="majorEastAsia" w:hAnsi="Arial Narrow" w:cstheme="majorBidi"/>
      <w:b/>
      <w:i/>
      <w:sz w:val="24"/>
    </w:rPr>
  </w:style>
  <w:style w:type="character" w:customStyle="1" w:styleId="Heading8Char">
    <w:name w:val="Heading 8 Char"/>
    <w:basedOn w:val="DefaultParagraphFont"/>
    <w:link w:val="Heading8"/>
    <w:rsid w:val="00CE0A1C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CE0A1C"/>
    <w:rPr>
      <w:rFonts w:ascii="Arial Narrow" w:eastAsiaTheme="majorEastAsia" w:hAnsi="Arial Narrow" w:cstheme="majorBidi"/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E0A1C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CE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A1C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CE0A1C"/>
  </w:style>
  <w:style w:type="character" w:customStyle="1" w:styleId="BodyTextChar">
    <w:name w:val="Body Text Char"/>
    <w:basedOn w:val="DefaultParagraphFont"/>
    <w:link w:val="BodyText"/>
    <w:uiPriority w:val="99"/>
    <w:rsid w:val="00CE0A1C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BE638F"/>
    <w:rPr>
      <w:color w:val="808080"/>
    </w:rPr>
  </w:style>
  <w:style w:type="numbering" w:customStyle="1" w:styleId="Appendices">
    <w:name w:val="Appendices"/>
    <w:uiPriority w:val="99"/>
    <w:rsid w:val="00CE0A1C"/>
    <w:pPr>
      <w:numPr>
        <w:numId w:val="2"/>
      </w:numPr>
    </w:pPr>
  </w:style>
  <w:style w:type="paragraph" w:customStyle="1" w:styleId="Appendix">
    <w:name w:val="Appendix"/>
    <w:next w:val="BodyText"/>
    <w:uiPriority w:val="99"/>
    <w:rsid w:val="00CE0A1C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/>
      <w:b/>
      <w:kern w:val="28"/>
      <w:sz w:val="36"/>
      <w:szCs w:val="24"/>
    </w:rPr>
  </w:style>
  <w:style w:type="paragraph" w:customStyle="1" w:styleId="AppendixA">
    <w:name w:val="Appendix A"/>
    <w:next w:val="BodyText"/>
    <w:uiPriority w:val="99"/>
    <w:rsid w:val="00CE0A1C"/>
    <w:pPr>
      <w:keepNext/>
      <w:numPr>
        <w:numId w:val="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CE0A1C"/>
    <w:pPr>
      <w:keepNext/>
      <w:numPr>
        <w:numId w:val="4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CE0A1C"/>
    <w:pPr>
      <w:keepNext/>
      <w:numPr>
        <w:numId w:val="5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CE0A1C"/>
    <w:pPr>
      <w:keepNext/>
      <w:numPr>
        <w:numId w:val="6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CE0A1C"/>
    <w:pPr>
      <w:keepNext/>
      <w:numPr>
        <w:numId w:val="7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CE0A1C"/>
    <w:pPr>
      <w:keepNext/>
      <w:numPr>
        <w:numId w:val="8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CE0A1C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CE0A1C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CE0A1C"/>
    <w:pPr>
      <w:keepNext/>
      <w:numPr>
        <w:numId w:val="11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numbering" w:customStyle="1" w:styleId="BackMatter">
    <w:name w:val="Back Matter"/>
    <w:uiPriority w:val="99"/>
    <w:rsid w:val="00CE0A1C"/>
    <w:pPr>
      <w:numPr>
        <w:numId w:val="12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1C"/>
    <w:rPr>
      <w:rFonts w:ascii="Tahoma" w:hAnsi="Tahoma" w:cs="Tahoma"/>
      <w:sz w:val="16"/>
      <w:szCs w:val="16"/>
    </w:rPr>
  </w:style>
  <w:style w:type="numbering" w:customStyle="1" w:styleId="BMH">
    <w:name w:val="BMH"/>
    <w:uiPriority w:val="99"/>
    <w:rsid w:val="00CE0A1C"/>
    <w:pPr>
      <w:numPr>
        <w:numId w:val="13"/>
      </w:numPr>
    </w:pPr>
  </w:style>
  <w:style w:type="paragraph" w:customStyle="1" w:styleId="BodyText10">
    <w:name w:val="Body Text 10"/>
    <w:link w:val="BodyText10Char"/>
    <w:uiPriority w:val="99"/>
    <w:rsid w:val="00CE0A1C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CE0A1C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CE0A1C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CE0A1C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CE0A1C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CE0A1C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CE0A1C"/>
    <w:pPr>
      <w:numPr>
        <w:numId w:val="14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CE0A1C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CE0A1C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CE0A1C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CE0A1C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CE0A1C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CE0A1C"/>
  </w:style>
  <w:style w:type="character" w:customStyle="1" w:styleId="BodyText10GlossaryChar">
    <w:name w:val="Body Text 10 Glossary Char"/>
    <w:basedOn w:val="BodyText10Char"/>
    <w:link w:val="BodyText10Glossary"/>
    <w:rsid w:val="00CE0A1C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CE0A1C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CE0A1C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CE0A1C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CE0A1C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CE0A1C"/>
    <w:pPr>
      <w:numPr>
        <w:numId w:val="15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CE0A1C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CE0A1C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CE0A1C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CE0A1C"/>
    <w:rPr>
      <w:rFonts w:ascii="Arial" w:hAnsi="Arial"/>
      <w:b/>
      <w:bCs/>
      <w:sz w:val="22"/>
    </w:rPr>
  </w:style>
  <w:style w:type="paragraph" w:customStyle="1" w:styleId="BodyTextBoldUnderline">
    <w:name w:val="Body Text Bold Underline"/>
    <w:basedOn w:val="BodyTextBold"/>
    <w:link w:val="BodyTextBoldUnderlineChar"/>
    <w:rsid w:val="00CE0A1C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CE0A1C"/>
    <w:rPr>
      <w:rFonts w:ascii="Arial" w:hAnsi="Arial"/>
      <w:b/>
      <w:bCs/>
      <w:sz w:val="22"/>
      <w:u w:val="single"/>
    </w:rPr>
  </w:style>
  <w:style w:type="paragraph" w:customStyle="1" w:styleId="BodyTextBullet">
    <w:name w:val="Body Text Bullet"/>
    <w:basedOn w:val="BodyText"/>
    <w:link w:val="BodyTextBulletChar"/>
    <w:uiPriority w:val="99"/>
    <w:rsid w:val="00CE0A1C"/>
    <w:pPr>
      <w:numPr>
        <w:numId w:val="16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CE0A1C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CE0A1C"/>
    <w:pPr>
      <w:numPr>
        <w:numId w:val="17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CE0A1C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CE0A1C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CE0A1C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CE0A1C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CE0A1C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CE0A1C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CE0A1C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CE0A1C"/>
  </w:style>
  <w:style w:type="character" w:customStyle="1" w:styleId="BodyTextGlossaryChar">
    <w:name w:val="Body Text Glossary Char"/>
    <w:basedOn w:val="BodyTextChar"/>
    <w:link w:val="BodyTextGlossary"/>
    <w:rsid w:val="00CE0A1C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CE0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E0A1C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CE0A1C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CE0A1C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CE0A1C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CE0A1C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CE0A1C"/>
    <w:pPr>
      <w:numPr>
        <w:numId w:val="18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CE0A1C"/>
    <w:pPr>
      <w:numPr>
        <w:numId w:val="19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CE0A1C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CE0A1C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CE0A1C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CE0A1C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CE0A1C"/>
    <w:pPr>
      <w:numPr>
        <w:numId w:val="20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CE0A1C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CE0A1C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CE0A1C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CE0A1C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CE0A1C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CE0A1C"/>
    <w:rPr>
      <w:rFonts w:ascii="Arial Narrow" w:hAnsi="Arial Narrow"/>
      <w:b/>
      <w:bCs/>
    </w:rPr>
  </w:style>
  <w:style w:type="paragraph" w:customStyle="1" w:styleId="CoverDocumentName">
    <w:name w:val="Cover Document Name"/>
    <w:basedOn w:val="Normal"/>
    <w:rsid w:val="00CE0A1C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gramName">
    <w:name w:val="Cover Program Name"/>
    <w:link w:val="CoverProgramNameChar"/>
    <w:rsid w:val="00CE0A1C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CE0A1C"/>
    <w:rPr>
      <w:rFonts w:ascii="Arial Narrow" w:hAnsi="Arial Narrow"/>
      <w:b/>
      <w:color w:val="000000" w:themeColor="text1"/>
      <w:sz w:val="40"/>
    </w:rPr>
  </w:style>
  <w:style w:type="paragraph" w:customStyle="1" w:styleId="CoverProjectName">
    <w:name w:val="Cover Project Name"/>
    <w:basedOn w:val="Normal"/>
    <w:rsid w:val="00CE0A1C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CE0A1C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CE0A1C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CE0A1C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CE0A1C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CE0A1C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CE0A1C"/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rsid w:val="00CE0A1C"/>
    <w:rPr>
      <w:rFonts w:ascii="Arial Narrow" w:hAnsi="Arial Narrow"/>
      <w:sz w:val="18"/>
    </w:rPr>
  </w:style>
  <w:style w:type="character" w:customStyle="1" w:styleId="Hyperlink10">
    <w:name w:val="Hyperlink 10"/>
    <w:basedOn w:val="Hyperlink"/>
    <w:uiPriority w:val="99"/>
    <w:rsid w:val="00CE0A1C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F5226F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F5226F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 Underline"/>
    <w:link w:val="InstructionalTextUnderlineChar"/>
    <w:rsid w:val="00CE0A1C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customStyle="1" w:styleId="InstructionalTextUnderlineChar">
    <w:name w:val="Instructional Text  Underline Char"/>
    <w:basedOn w:val="DefaultParagraphFont"/>
    <w:link w:val="InstructionalTextUnderline"/>
    <w:rsid w:val="00CE0A1C"/>
    <w:rPr>
      <w:rFonts w:ascii="Arial" w:hAnsi="Arial"/>
      <w:i/>
      <w:iCs/>
      <w:color w:val="0000FF"/>
      <w:sz w:val="24"/>
      <w:szCs w:val="24"/>
      <w:u w:val="single"/>
    </w:rPr>
  </w:style>
  <w:style w:type="paragraph" w:customStyle="1" w:styleId="InstructionalTextBullet">
    <w:name w:val="Instructional Text Bullet"/>
    <w:basedOn w:val="BodyTextBullet"/>
    <w:qFormat/>
    <w:rsid w:val="00CE0A1C"/>
    <w:pPr>
      <w:numPr>
        <w:numId w:val="23"/>
      </w:numPr>
      <w:spacing w:after="6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CE0A1C"/>
    <w:pPr>
      <w:numPr>
        <w:numId w:val="24"/>
      </w:numPr>
    </w:pPr>
  </w:style>
  <w:style w:type="paragraph" w:customStyle="1" w:styleId="InstructionalTextNumber">
    <w:name w:val="Instructional Text Number"/>
    <w:basedOn w:val="Normal"/>
    <w:qFormat/>
    <w:rsid w:val="00CE0A1C"/>
    <w:pPr>
      <w:numPr>
        <w:numId w:val="25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NumberLetterLevel2">
    <w:name w:val="Instructional Text Number Letter Level 2"/>
    <w:basedOn w:val="Normal"/>
    <w:qFormat/>
    <w:rsid w:val="00CE0A1C"/>
    <w:pPr>
      <w:numPr>
        <w:ilvl w:val="1"/>
        <w:numId w:val="26"/>
      </w:numPr>
      <w:spacing w:before="0" w:after="0"/>
      <w:contextualSpacing/>
    </w:pPr>
    <w:rPr>
      <w:i/>
      <w:iCs/>
      <w:color w:val="0000FF"/>
      <w:sz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550048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550048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CE0A1C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CE0A1C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CE0A1C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CE0A1C"/>
    <w:rPr>
      <w:rFonts w:ascii="Arial" w:hAnsi="Arial"/>
    </w:rPr>
  </w:style>
  <w:style w:type="paragraph" w:customStyle="1" w:styleId="TableText10">
    <w:name w:val="Table Text 10"/>
    <w:basedOn w:val="Normal"/>
    <w:link w:val="TableText10Char"/>
    <w:rsid w:val="00CE0A1C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CE0A1C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CE0A1C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CE0A1C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CE0A1C"/>
    <w:pPr>
      <w:numPr>
        <w:numId w:val="27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CE0A1C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CE0A1C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CE0A1C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CE0A1C"/>
  </w:style>
  <w:style w:type="character" w:customStyle="1" w:styleId="TableText10GlossaryChar">
    <w:name w:val="Table Text 10 Glossary Char"/>
    <w:basedOn w:val="TableText10Char"/>
    <w:link w:val="TableText10Glossary"/>
    <w:rsid w:val="00CE0A1C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CE0A1C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CE0A1C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CE0A1C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CE0A1C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CE0A1C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CE0A1C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CE0A1C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CE0A1C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CE0A1C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CE0A1C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CE0A1C"/>
    <w:pPr>
      <w:numPr>
        <w:numId w:val="28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CE0A1C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CE0A1C"/>
    <w:pPr>
      <w:keepNext/>
      <w:numPr>
        <w:numId w:val="29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CE0A1C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CE0A1C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CE0A1C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CE0A1C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CE0A1C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CE0A1C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CE0A1C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CE0A1C"/>
    <w:pPr>
      <w:numPr>
        <w:numId w:val="30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CE0A1C"/>
  </w:style>
  <w:style w:type="character" w:customStyle="1" w:styleId="TableText8GlossaryChar">
    <w:name w:val="Table Text 8 Glossary Char"/>
    <w:basedOn w:val="TableText10Char"/>
    <w:link w:val="TableText8Glossary"/>
    <w:rsid w:val="00CE0A1C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CE0A1C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CE0A1C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CE0A1C"/>
    <w:pPr>
      <w:numPr>
        <w:numId w:val="31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CE0A1C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FrontMatterHeader"/>
    <w:next w:val="BodyText"/>
    <w:uiPriority w:val="99"/>
    <w:rsid w:val="00CE0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>63</Doc_x0020_Name>
    <Document_x0020_Type xmlns="ce9b7293-7dfe-4d27-bf7f-b543d341c73b">Template - Artifact</Document_x0020_Type>
    <Doc_x0020_Date xmlns="ce9b7293-7dfe-4d27-bf7f-b543d341c73b">2014-08-18T04:00:00+00:00</Doc_x0020_Date>
    <Swim_x0020_Lane xmlns="ce9b7293-7dfe-4d27-bf7f-b543d341c73b"/>
    <Doc_x0020_Version xmlns="ce9b7293-7dfe-4d27-bf7f-b543d341c73b">2.0</Doc_x0020_Version>
    <Related_x0020_Documents xmlns="ce9b7293-7dfe-4d27-bf7f-b543d341c73b"/>
    <Doc_x0020_Status xmlns="ce9b7293-7dfe-4d27-bf7f-b543d341c73b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1964C-18B6-49F5-A920-0BDA24DC113B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61653-FA08-48D0-A860-D65D9F6F52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customXml/itemProps5.xml><?xml version="1.0" encoding="utf-8"?>
<ds:datastoreItem xmlns:ds="http://schemas.openxmlformats.org/officeDocument/2006/customXml" ds:itemID="{0F103A96-D6D2-44A3-81D3-A9B70ED74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</Template>
  <TotalTime>0</TotalTime>
  <Pages>9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Template</vt:lpstr>
    </vt:vector>
  </TitlesOfParts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Template</dc:title>
  <dc:subject>CMS XLC User Manual Template</dc:subject>
  <dc:creator/>
  <cp:keywords>CMS, XLC, User Manual, Template, Cautions and Warnings, Set up, Using the System, Exiting the System, Troubleshooting, Support</cp:keywords>
  <cp:lastModifiedBy/>
  <cp:revision>1</cp:revision>
  <cp:lastPrinted>2002-11-19T18:54:00Z</cp:lastPrinted>
  <dcterms:created xsi:type="dcterms:W3CDTF">2019-07-03T18:18:00Z</dcterms:created>
  <dcterms:modified xsi:type="dcterms:W3CDTF">2024-01-15T03:10:00Z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_NewReviewCycle">
    <vt:lpwstr/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Internal</vt:lpwstr>
  </property>
  <property fmtid="{D5CDD505-2E9C-101B-9397-08002B2CF9AE}" pid="10" name="Order">
    <vt:r8>12700</vt:r8>
  </property>
  <property fmtid="{D5CDD505-2E9C-101B-9397-08002B2CF9AE}" pid="11" name="Archive">
    <vt:bool>false</vt:bool>
  </property>
  <property fmtid="{D5CDD505-2E9C-101B-9397-08002B2CF9AE}" pid="12" name="Language">
    <vt:lpwstr>English</vt:lpwstr>
  </property>
  <property fmtid="{D5CDD505-2E9C-101B-9397-08002B2CF9AE}" pid="13" name="Checked by">
    <vt:lpwstr>CMS</vt:lpwstr>
  </property>
  <property fmtid="{D5CDD505-2E9C-101B-9397-08002B2CF9AE}" pid="14" name="Editor">
    <vt:lpwstr>CMS</vt:lpwstr>
  </property>
</Properties>
</file>