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33" w:rsidRDefault="00962031" w:rsidP="00CF483D">
      <w:pPr>
        <w:pStyle w:val="Title"/>
      </w:pPr>
      <w:proofErr w:type="spellStart"/>
      <w:r>
        <w:t>AMDnn</w:t>
      </w:r>
      <w:proofErr w:type="spellEnd"/>
      <w:r>
        <w:t xml:space="preserve"> librar</w:t>
      </w:r>
      <w:r w:rsidR="00382063">
        <w:t>y.</w:t>
      </w:r>
    </w:p>
    <w:p w:rsidR="00CF483D" w:rsidRDefault="00382063" w:rsidP="005A6FC3">
      <w:pPr>
        <w:pStyle w:val="IntenseQuote"/>
      </w:pPr>
      <w:r>
        <w:t>Introductions.</w:t>
      </w:r>
    </w:p>
    <w:p w:rsidR="00CF483D" w:rsidRPr="00CF483D" w:rsidRDefault="00CF483D" w:rsidP="00CF483D">
      <w:r>
        <w:t>TBD</w:t>
      </w:r>
    </w:p>
    <w:p w:rsidR="00382063" w:rsidRDefault="00382063" w:rsidP="005A6FC3">
      <w:pPr>
        <w:pStyle w:val="IntenseQuote"/>
      </w:pPr>
      <w:r>
        <w:t>Design goals.</w:t>
      </w:r>
    </w:p>
    <w:p w:rsidR="00CF483D" w:rsidRPr="00CF483D" w:rsidRDefault="00CF483D" w:rsidP="00CF483D">
      <w:r>
        <w:t>TBD</w:t>
      </w:r>
    </w:p>
    <w:p w:rsidR="00382063" w:rsidRDefault="00382063" w:rsidP="005A6FC3">
      <w:pPr>
        <w:pStyle w:val="IntenseQuote"/>
      </w:pPr>
      <w:r>
        <w:t>Technical details.</w:t>
      </w:r>
    </w:p>
    <w:p w:rsidR="00382063" w:rsidRPr="005A6FC3" w:rsidRDefault="00382063" w:rsidP="005A6FC3">
      <w:pPr>
        <w:pStyle w:val="Heading1"/>
        <w:rPr>
          <w:rStyle w:val="Strong"/>
        </w:rPr>
      </w:pPr>
      <w:r w:rsidRPr="005A6FC3">
        <w:rPr>
          <w:rStyle w:val="Strong"/>
        </w:rPr>
        <w:t>Objects.</w:t>
      </w:r>
    </w:p>
    <w:p w:rsidR="000B5D33" w:rsidRDefault="000B5D33" w:rsidP="000B5D33">
      <w:r>
        <w:t xml:space="preserve">There are 4 objects operated by </w:t>
      </w:r>
      <w:proofErr w:type="spellStart"/>
      <w:r>
        <w:t>AMDnn</w:t>
      </w:r>
      <w:proofErr w:type="spellEnd"/>
      <w:r>
        <w:t xml:space="preserve"> library.</w:t>
      </w:r>
    </w:p>
    <w:p w:rsidR="000B5D33" w:rsidRDefault="00382063" w:rsidP="000B5D33">
      <w:r>
        <w:t xml:space="preserve">They are </w:t>
      </w:r>
      <w:proofErr w:type="spellStart"/>
      <w:r w:rsidR="000B5D33">
        <w:t>alib</w:t>
      </w:r>
      <w:proofErr w:type="spellEnd"/>
      <w:r w:rsidR="000B5D33">
        <w:t xml:space="preserve">, </w:t>
      </w:r>
      <w:proofErr w:type="spellStart"/>
      <w:r w:rsidR="000B5D33">
        <w:t>adata</w:t>
      </w:r>
      <w:proofErr w:type="spellEnd"/>
      <w:r w:rsidR="000B5D33">
        <w:t xml:space="preserve">, anode, </w:t>
      </w:r>
      <w:proofErr w:type="spellStart"/>
      <w:r w:rsidR="000B5D33">
        <w:t>anet</w:t>
      </w:r>
      <w:proofErr w:type="spellEnd"/>
      <w:r w:rsidR="000B5D33">
        <w:t>.</w:t>
      </w:r>
    </w:p>
    <w:p w:rsidR="00382063" w:rsidRDefault="00382063" w:rsidP="000B5D33">
      <w:proofErr w:type="spellStart"/>
      <w:proofErr w:type="gramStart"/>
      <w:r>
        <w:t>alib</w:t>
      </w:r>
      <w:proofErr w:type="spellEnd"/>
      <w:r>
        <w:t xml:space="preserve"> </w:t>
      </w:r>
      <w:r w:rsidR="000B1A68">
        <w:t>:</w:t>
      </w:r>
      <w:proofErr w:type="gramEnd"/>
      <w:r w:rsidR="000B1A68">
        <w:t xml:space="preserve"> </w:t>
      </w:r>
      <w:r>
        <w:t xml:space="preserve">represents </w:t>
      </w:r>
      <w:r w:rsidR="002928C1">
        <w:t xml:space="preserve">a </w:t>
      </w:r>
      <w:proofErr w:type="spellStart"/>
      <w:r>
        <w:t>AMDnn</w:t>
      </w:r>
      <w:proofErr w:type="spellEnd"/>
      <w:r>
        <w:t xml:space="preserve"> library object, </w:t>
      </w:r>
      <w:r w:rsidR="002928C1">
        <w:t>interchangeably</w:t>
      </w:r>
      <w:r>
        <w:t xml:space="preserve"> called Lib.</w:t>
      </w:r>
    </w:p>
    <w:p w:rsidR="00382063" w:rsidRDefault="00382063" w:rsidP="000B5D33">
      <w:proofErr w:type="spellStart"/>
      <w:proofErr w:type="gramStart"/>
      <w:r>
        <w:t>adata</w:t>
      </w:r>
      <w:proofErr w:type="spellEnd"/>
      <w:proofErr w:type="gramEnd"/>
      <w:r>
        <w:t xml:space="preserve"> represents </w:t>
      </w:r>
      <w:r w:rsidR="002928C1">
        <w:t>a multi-dimensional</w:t>
      </w:r>
      <w:r>
        <w:t xml:space="preserve"> data object called Data.</w:t>
      </w:r>
    </w:p>
    <w:p w:rsidR="00382063" w:rsidRDefault="002928C1" w:rsidP="000B5D33">
      <w:proofErr w:type="gramStart"/>
      <w:r>
        <w:t>a</w:t>
      </w:r>
      <w:r w:rsidR="00382063">
        <w:t>node</w:t>
      </w:r>
      <w:proofErr w:type="gramEnd"/>
      <w:r w:rsidR="00382063">
        <w:t xml:space="preserve"> represents a </w:t>
      </w:r>
      <w:r>
        <w:t>Node object.</w:t>
      </w:r>
    </w:p>
    <w:p w:rsidR="002928C1" w:rsidRDefault="00962031" w:rsidP="000B5D33">
      <w:proofErr w:type="spellStart"/>
      <w:proofErr w:type="gramStart"/>
      <w:r>
        <w:t>a</w:t>
      </w:r>
      <w:r w:rsidR="002928C1">
        <w:t>net</w:t>
      </w:r>
      <w:proofErr w:type="spellEnd"/>
      <w:proofErr w:type="gramEnd"/>
      <w:r w:rsidR="002928C1">
        <w:t xml:space="preserve"> represents a Net object.</w:t>
      </w:r>
    </w:p>
    <w:p w:rsidR="000B5D33" w:rsidRDefault="000B5D33" w:rsidP="005A6FC3">
      <w:pPr>
        <w:pStyle w:val="Heading2"/>
      </w:pPr>
      <w:r>
        <w:t>ALIB</w:t>
      </w:r>
      <w:r w:rsidR="00241558">
        <w:t xml:space="preserve"> object</w:t>
      </w:r>
    </w:p>
    <w:p w:rsidR="000B5D33" w:rsidRDefault="002928C1" w:rsidP="000B5D33">
      <w:r>
        <w:t xml:space="preserve">An </w:t>
      </w:r>
      <w:proofErr w:type="spellStart"/>
      <w:r>
        <w:t>a</w:t>
      </w:r>
      <w:r w:rsidR="000B5D33">
        <w:t>lib</w:t>
      </w:r>
      <w:proofErr w:type="spellEnd"/>
      <w:r w:rsidR="000B5D33">
        <w:t xml:space="preserve"> </w:t>
      </w:r>
      <w:r>
        <w:t xml:space="preserve">object </w:t>
      </w:r>
      <w:r w:rsidR="000B5D33">
        <w:t>has to be created and destroyed by the application.</w:t>
      </w:r>
    </w:p>
    <w:p w:rsidR="000B5D33" w:rsidRDefault="00962031" w:rsidP="000B5D33">
      <w:r>
        <w:t>A Lib object is used in every</w:t>
      </w:r>
      <w:r w:rsidR="000B5D33">
        <w:t xml:space="preserve"> </w:t>
      </w:r>
      <w:proofErr w:type="spellStart"/>
      <w:r w:rsidR="000B5D33">
        <w:t>AMDnn</w:t>
      </w:r>
      <w:proofErr w:type="spellEnd"/>
      <w:r w:rsidR="000B5D33">
        <w:t xml:space="preserve"> API that creates other </w:t>
      </w:r>
      <w:proofErr w:type="spellStart"/>
      <w:r w:rsidR="000B5D33">
        <w:t>AMDnn</w:t>
      </w:r>
      <w:proofErr w:type="spellEnd"/>
      <w:r w:rsidR="000B5D33">
        <w:t xml:space="preserve"> objects.</w:t>
      </w:r>
    </w:p>
    <w:p w:rsidR="000B5D33" w:rsidRDefault="000B5D33" w:rsidP="000B5D33">
      <w:r>
        <w:t xml:space="preserve">When creating </w:t>
      </w:r>
      <w:r w:rsidR="00241558">
        <w:t xml:space="preserve">an </w:t>
      </w:r>
      <w:proofErr w:type="spellStart"/>
      <w:r w:rsidR="00241558">
        <w:t>alib</w:t>
      </w:r>
      <w:proofErr w:type="spellEnd"/>
      <w:r w:rsidR="00241558">
        <w:t xml:space="preserve"> </w:t>
      </w:r>
      <w:r w:rsidR="00962031">
        <w:t>object a host</w:t>
      </w:r>
      <w:r>
        <w:t xml:space="preserve"> can send </w:t>
      </w:r>
      <w:r w:rsidR="00241558">
        <w:t xml:space="preserve">as a parameter </w:t>
      </w:r>
      <w:r>
        <w:t xml:space="preserve">the </w:t>
      </w:r>
      <w:proofErr w:type="spellStart"/>
      <w:r>
        <w:t>OpenCl</w:t>
      </w:r>
      <w:proofErr w:type="spellEnd"/>
      <w:r>
        <w:t xml:space="preserve"> context </w:t>
      </w:r>
      <w:r w:rsidR="00241558">
        <w:t>it</w:t>
      </w:r>
      <w:r>
        <w:t xml:space="preserve"> has been already using or the context parameter might be 0. In the latter case the </w:t>
      </w:r>
      <w:proofErr w:type="spellStart"/>
      <w:r>
        <w:t>ANDnn</w:t>
      </w:r>
      <w:proofErr w:type="spellEnd"/>
      <w:r>
        <w:t xml:space="preserve"> starts with instantiating </w:t>
      </w:r>
      <w:r w:rsidR="00241558">
        <w:t xml:space="preserve">an </w:t>
      </w:r>
      <w:proofErr w:type="spellStart"/>
      <w:r>
        <w:t>OpenCl</w:t>
      </w:r>
      <w:proofErr w:type="spellEnd"/>
      <w:r>
        <w:t xml:space="preserve"> run-time and creation </w:t>
      </w:r>
      <w:r w:rsidR="00241558">
        <w:t xml:space="preserve">of </w:t>
      </w:r>
      <w:r>
        <w:t>it</w:t>
      </w:r>
      <w:r w:rsidR="00241558">
        <w:t>s own context. The context could be retrieved</w:t>
      </w:r>
      <w:r>
        <w:t xml:space="preserve"> by </w:t>
      </w:r>
      <w:r w:rsidR="00241558">
        <w:t xml:space="preserve">the </w:t>
      </w:r>
      <w:r w:rsidR="00962031">
        <w:t>host</w:t>
      </w:r>
      <w:r>
        <w:t xml:space="preserve"> and be used in any regular </w:t>
      </w:r>
      <w:proofErr w:type="spellStart"/>
      <w:r>
        <w:t>OpenCl</w:t>
      </w:r>
      <w:proofErr w:type="spellEnd"/>
      <w:r>
        <w:t xml:space="preserve"> API. The internal</w:t>
      </w:r>
      <w:r w:rsidR="00241558">
        <w:t xml:space="preserve"> </w:t>
      </w:r>
      <w:proofErr w:type="spellStart"/>
      <w:r w:rsidR="00241558">
        <w:t>alib</w:t>
      </w:r>
      <w:proofErr w:type="spellEnd"/>
      <w:r w:rsidR="00241558">
        <w:t xml:space="preserve"> </w:t>
      </w:r>
      <w:r>
        <w:t xml:space="preserve">context is destroyed </w:t>
      </w:r>
      <w:r w:rsidR="00241558">
        <w:t xml:space="preserve">together </w:t>
      </w:r>
      <w:r>
        <w:t xml:space="preserve">with the </w:t>
      </w:r>
      <w:r w:rsidR="00403167">
        <w:t xml:space="preserve">destruction of the </w:t>
      </w:r>
      <w:proofErr w:type="spellStart"/>
      <w:r>
        <w:t>alib</w:t>
      </w:r>
      <w:proofErr w:type="spellEnd"/>
      <w:r>
        <w:t xml:space="preserve"> object.</w:t>
      </w:r>
      <w:r w:rsidR="00241558">
        <w:t xml:space="preserve"> After that it’s invalid.</w:t>
      </w:r>
    </w:p>
    <w:p w:rsidR="000B5D33" w:rsidRDefault="00962031" w:rsidP="000B5D33">
      <w:r>
        <w:t xml:space="preserve">A host </w:t>
      </w:r>
      <w:r w:rsidR="000B5D33">
        <w:t>also can use</w:t>
      </w:r>
      <w:r>
        <w:t xml:space="preserve"> the utility interface to create an </w:t>
      </w:r>
      <w:proofErr w:type="spellStart"/>
      <w:r>
        <w:t>OpenCl</w:t>
      </w:r>
      <w:proofErr w:type="spellEnd"/>
      <w:r>
        <w:t xml:space="preserve"> command queue associated with any device its context connected to.</w:t>
      </w:r>
    </w:p>
    <w:p w:rsidR="00241558" w:rsidRDefault="00241558" w:rsidP="000B5D33">
      <w:r>
        <w:t>The devices’ ids can be inspected and obtained by the Inspect API.</w:t>
      </w:r>
    </w:p>
    <w:p w:rsidR="00241558" w:rsidRDefault="00241558" w:rsidP="005A6FC3">
      <w:pPr>
        <w:pStyle w:val="Heading2"/>
      </w:pPr>
      <w:r>
        <w:t>ADATA object</w:t>
      </w:r>
    </w:p>
    <w:p w:rsidR="00403167" w:rsidRDefault="00962031" w:rsidP="000B5D33">
      <w:proofErr w:type="spellStart"/>
      <w:proofErr w:type="gramStart"/>
      <w:r>
        <w:t>a</w:t>
      </w:r>
      <w:r w:rsidR="00403167">
        <w:t>data</w:t>
      </w:r>
      <w:proofErr w:type="spellEnd"/>
      <w:proofErr w:type="gramEnd"/>
      <w:r w:rsidR="00403167">
        <w:t xml:space="preserve"> object is a major way of passing data</w:t>
      </w:r>
      <w:r>
        <w:t xml:space="preserve"> between </w:t>
      </w:r>
      <w:proofErr w:type="spellStart"/>
      <w:r>
        <w:t>AMDnn</w:t>
      </w:r>
      <w:proofErr w:type="spellEnd"/>
      <w:r>
        <w:t xml:space="preserve"> Node</w:t>
      </w:r>
      <w:r w:rsidR="00403167">
        <w:t xml:space="preserve"> objects and from the outside world to</w:t>
      </w:r>
      <w:r>
        <w:t xml:space="preserve"> Node</w:t>
      </w:r>
      <w:r w:rsidR="00403167">
        <w:t xml:space="preserve"> objects.</w:t>
      </w:r>
    </w:p>
    <w:p w:rsidR="00501D84" w:rsidRDefault="00962031" w:rsidP="000B5D33">
      <w:r>
        <w:lastRenderedPageBreak/>
        <w:t xml:space="preserve">An </w:t>
      </w:r>
      <w:proofErr w:type="spellStart"/>
      <w:r>
        <w:t>a</w:t>
      </w:r>
      <w:r w:rsidR="00403167">
        <w:t>data</w:t>
      </w:r>
      <w:proofErr w:type="spellEnd"/>
      <w:r w:rsidR="00403167">
        <w:t xml:space="preserve"> obje</w:t>
      </w:r>
      <w:r>
        <w:t>ct</w:t>
      </w:r>
      <w:r w:rsidR="00403167">
        <w:t xml:space="preserve"> serves 2 purpose</w:t>
      </w:r>
      <w:r w:rsidR="00501D84">
        <w:t>s. I</w:t>
      </w:r>
      <w:r w:rsidR="00403167">
        <w:t xml:space="preserve">t defines and provides a layout information associated </w:t>
      </w:r>
      <w:r w:rsidR="00501D84">
        <w:t xml:space="preserve">with the data </w:t>
      </w:r>
      <w:r w:rsidR="00403167">
        <w:t>and it pass</w:t>
      </w:r>
      <w:r w:rsidR="00501D84">
        <w:t>es real system pointers and</w:t>
      </w:r>
      <w:r>
        <w:t>/or</w:t>
      </w:r>
      <w:r w:rsidR="00501D84">
        <w:t xml:space="preserve"> </w:t>
      </w:r>
      <w:proofErr w:type="spellStart"/>
      <w:proofErr w:type="gramStart"/>
      <w:r w:rsidR="00501D84">
        <w:t>OpenCl</w:t>
      </w:r>
      <w:proofErr w:type="spellEnd"/>
      <w:r w:rsidR="00501D84">
        <w:t xml:space="preserve">  buffer</w:t>
      </w:r>
      <w:proofErr w:type="gramEnd"/>
      <w:r w:rsidR="00403167">
        <w:t xml:space="preserve"> handles </w:t>
      </w:r>
      <w:r w:rsidR="00501D84">
        <w:t>between a host application</w:t>
      </w:r>
      <w:r>
        <w:t xml:space="preserve"> and Node objects and between Node objects</w:t>
      </w:r>
      <w:r w:rsidR="00501D84">
        <w:t>.</w:t>
      </w:r>
    </w:p>
    <w:p w:rsidR="00501D84" w:rsidRDefault="00501D84" w:rsidP="000B5D33">
      <w:r>
        <w:t>A</w:t>
      </w:r>
      <w:r w:rsidR="00962031">
        <w:t xml:space="preserve"> Data </w:t>
      </w:r>
      <w:r>
        <w:t>object has few predefined layouts from 1 to 5 dimensions (current - 4 dimensions). A</w:t>
      </w:r>
      <w:r w:rsidR="00962031">
        <w:t xml:space="preserve"> D</w:t>
      </w:r>
      <w:r>
        <w:t xml:space="preserve">ata object also can define </w:t>
      </w:r>
      <w:proofErr w:type="gramStart"/>
      <w:r>
        <w:t>a</w:t>
      </w:r>
      <w:proofErr w:type="gramEnd"/>
      <w:r>
        <w:t xml:space="preserve"> arbitrary</w:t>
      </w:r>
      <w:r w:rsidR="00141C7F">
        <w:t xml:space="preserve"> layout up to 8</w:t>
      </w:r>
      <w:r>
        <w:t xml:space="preserve"> </w:t>
      </w:r>
      <w:r w:rsidR="00962031">
        <w:t>dimension</w:t>
      </w:r>
      <w:r w:rsidR="00141C7F">
        <w:t>s</w:t>
      </w:r>
      <w:r w:rsidR="00962031">
        <w:t xml:space="preserve">. Please, </w:t>
      </w:r>
      <w:r>
        <w:t xml:space="preserve">see </w:t>
      </w:r>
      <w:proofErr w:type="spellStart"/>
      <w:r>
        <w:t>adata</w:t>
      </w:r>
      <w:proofErr w:type="spellEnd"/>
      <w:r>
        <w:t xml:space="preserve"> object specific APIs.</w:t>
      </w:r>
    </w:p>
    <w:p w:rsidR="00501D84" w:rsidRDefault="00501D84" w:rsidP="005A6FC3">
      <w:pPr>
        <w:pStyle w:val="Heading2"/>
      </w:pPr>
      <w:r>
        <w:t>ANODE object.</w:t>
      </w:r>
    </w:p>
    <w:p w:rsidR="00501D84" w:rsidRDefault="00501D84" w:rsidP="000B5D33">
      <w:r>
        <w:t xml:space="preserve">Anode object is a major unit of the processing within </w:t>
      </w:r>
      <w:proofErr w:type="spellStart"/>
      <w:r>
        <w:t>AMDnn</w:t>
      </w:r>
      <w:proofErr w:type="spellEnd"/>
      <w:r>
        <w:t>.</w:t>
      </w:r>
    </w:p>
    <w:p w:rsidR="00A86F05" w:rsidRDefault="00501D84" w:rsidP="000B5D33">
      <w:r>
        <w:t xml:space="preserve">To create anode object a host has to provide </w:t>
      </w:r>
      <w:r w:rsidR="00962031">
        <w:t xml:space="preserve">to the Lib </w:t>
      </w:r>
      <w:r>
        <w:t xml:space="preserve">a </w:t>
      </w:r>
      <w:r w:rsidR="00A86F05">
        <w:t>node specifi</w:t>
      </w:r>
      <w:r w:rsidR="009440C3">
        <w:t>c parameter structure.</w:t>
      </w:r>
    </w:p>
    <w:p w:rsidR="00A86F05" w:rsidRDefault="00A86F05" w:rsidP="000B5D33">
      <w:r>
        <w:t>The structure includes a node name and few other node specific parameters (see API specification).</w:t>
      </w:r>
    </w:p>
    <w:p w:rsidR="00962031" w:rsidRDefault="00962031" w:rsidP="000B5D33">
      <w:r>
        <w:t>Edge.</w:t>
      </w:r>
    </w:p>
    <w:p w:rsidR="00501D84" w:rsidRDefault="00A86F05" w:rsidP="000B5D33">
      <w:r>
        <w:t xml:space="preserve">The major part of the node </w:t>
      </w:r>
      <w:r w:rsidR="00501D84">
        <w:t>par</w:t>
      </w:r>
      <w:r w:rsidR="00A36026">
        <w:t>a</w:t>
      </w:r>
      <w:r w:rsidR="00501D84">
        <w:t xml:space="preserve">meter structure </w:t>
      </w:r>
      <w:r w:rsidR="00CF054F">
        <w:t>is other structure</w:t>
      </w:r>
      <w:r w:rsidR="00A36026">
        <w:t xml:space="preserve"> </w:t>
      </w:r>
      <w:r w:rsidR="00501D84">
        <w:t xml:space="preserve">called edge. There are 2 types of edges: input and output. </w:t>
      </w:r>
    </w:p>
    <w:p w:rsidR="00501D84" w:rsidRDefault="00A36026" w:rsidP="000B5D33">
      <w:r>
        <w:t xml:space="preserve">There </w:t>
      </w:r>
      <w:r w:rsidR="00A86F05">
        <w:t xml:space="preserve">are </w:t>
      </w:r>
      <w:r w:rsidR="00501D84">
        <w:t>8 input edges that can be attached to a node (</w:t>
      </w:r>
      <w:r w:rsidR="00962031">
        <w:t xml:space="preserve">the </w:t>
      </w:r>
      <w:r w:rsidR="00501D84">
        <w:t xml:space="preserve">current </w:t>
      </w:r>
      <w:proofErr w:type="spellStart"/>
      <w:r w:rsidR="00501D84">
        <w:t>AMDnn</w:t>
      </w:r>
      <w:proofErr w:type="spellEnd"/>
      <w:r w:rsidR="00501D84">
        <w:t xml:space="preserve"> implementation uses 1 or 2 edges). </w:t>
      </w:r>
      <w:r w:rsidR="00962031">
        <w:t xml:space="preserve"> A Node may have only a single out</w:t>
      </w:r>
      <w:r w:rsidR="00141C7F">
        <w:t>put edge in the current implementation.</w:t>
      </w:r>
    </w:p>
    <w:p w:rsidR="00501D84" w:rsidRDefault="00076D0C" w:rsidP="000B5D33">
      <w:r>
        <w:t xml:space="preserve">Both input and output edges </w:t>
      </w:r>
      <w:r w:rsidR="00A86F05">
        <w:t>should</w:t>
      </w:r>
      <w:r>
        <w:t xml:space="preserve"> </w:t>
      </w:r>
      <w:r w:rsidR="00A86F05">
        <w:t xml:space="preserve">have </w:t>
      </w:r>
      <w:r>
        <w:t>a nam</w:t>
      </w:r>
      <w:r w:rsidR="00141C7F">
        <w:t xml:space="preserve">e. For naming rules see </w:t>
      </w:r>
      <w:proofErr w:type="spellStart"/>
      <w:r>
        <w:t>anet</w:t>
      </w:r>
      <w:proofErr w:type="spellEnd"/>
      <w:r>
        <w:t xml:space="preserve"> sections.</w:t>
      </w:r>
    </w:p>
    <w:p w:rsidR="00A86F05" w:rsidRDefault="00A86F05" w:rsidP="000B5D33">
      <w:r>
        <w:t xml:space="preserve">Both </w:t>
      </w:r>
      <w:r w:rsidR="00141C7F">
        <w:t>edges variations contain</w:t>
      </w:r>
      <w:r>
        <w:t xml:space="preserve"> </w:t>
      </w:r>
      <w:proofErr w:type="spellStart"/>
      <w:r>
        <w:t>adata</w:t>
      </w:r>
      <w:proofErr w:type="spellEnd"/>
      <w:r>
        <w:t xml:space="preserve"> o</w:t>
      </w:r>
      <w:r w:rsidR="00141C7F">
        <w:t xml:space="preserve">bject to </w:t>
      </w:r>
      <w:r w:rsidR="009440C3">
        <w:t xml:space="preserve">pass actual </w:t>
      </w:r>
      <w:r>
        <w:t xml:space="preserve">data </w:t>
      </w:r>
      <w:r w:rsidR="009440C3">
        <w:t>a</w:t>
      </w:r>
      <w:r>
        <w:t xml:space="preserve">nd another </w:t>
      </w:r>
      <w:proofErr w:type="spellStart"/>
      <w:r>
        <w:t>adat</w:t>
      </w:r>
      <w:r w:rsidR="000B41E5">
        <w:t>a</w:t>
      </w:r>
      <w:proofErr w:type="spellEnd"/>
      <w:r w:rsidR="00141C7F">
        <w:t xml:space="preserve"> object keeping a</w:t>
      </w:r>
      <w:r>
        <w:t xml:space="preserve"> </w:t>
      </w:r>
      <w:r w:rsidR="009440C3">
        <w:t>differential</w:t>
      </w:r>
      <w:r>
        <w:t xml:space="preserve"> used in </w:t>
      </w:r>
      <w:r w:rsidR="00141C7F">
        <w:t xml:space="preserve">the </w:t>
      </w:r>
      <w:r>
        <w:t>SGD backward propagation pass.</w:t>
      </w:r>
    </w:p>
    <w:p w:rsidR="00141C7F" w:rsidRDefault="00A86F05" w:rsidP="000B5D33">
      <w:r>
        <w:t>An input edge is the m</w:t>
      </w:r>
      <w:r w:rsidR="009440C3">
        <w:t xml:space="preserve">ost informative though. It </w:t>
      </w:r>
      <w:r>
        <w:t xml:space="preserve">keeps weights/bias </w:t>
      </w:r>
      <w:proofErr w:type="spellStart"/>
      <w:r>
        <w:t>adata</w:t>
      </w:r>
      <w:proofErr w:type="spellEnd"/>
      <w:r>
        <w:t xml:space="preserve"> objects and their </w:t>
      </w:r>
      <w:r w:rsidR="009440C3">
        <w:t>differentials together with input</w:t>
      </w:r>
      <w:r>
        <w:t xml:space="preserve"> filter parameters</w:t>
      </w:r>
      <w:r w:rsidR="00141C7F">
        <w:t>.</w:t>
      </w:r>
    </w:p>
    <w:p w:rsidR="00A86F05" w:rsidRDefault="00A86F05" w:rsidP="000B5D33">
      <w:r>
        <w:t xml:space="preserve">A filter can be </w:t>
      </w:r>
      <w:r w:rsidR="009440C3">
        <w:t>multidimensional</w:t>
      </w:r>
      <w:r>
        <w:t xml:space="preserve"> </w:t>
      </w:r>
      <w:r w:rsidR="00141C7F">
        <w:t>(up to 4</w:t>
      </w:r>
      <w:r>
        <w:t xml:space="preserve"> dimensions) with different </w:t>
      </w:r>
      <w:r w:rsidR="009440C3">
        <w:t>parameters</w:t>
      </w:r>
      <w:r>
        <w:t xml:space="preserve"> in each dimension (currently 2 </w:t>
      </w:r>
      <w:r w:rsidR="009440C3">
        <w:t>dimensional</w:t>
      </w:r>
      <w:r>
        <w:t xml:space="preserve"> and square).</w:t>
      </w:r>
    </w:p>
    <w:p w:rsidR="000B41E5" w:rsidRDefault="000B41E5" w:rsidP="000B5D33">
      <w:r>
        <w:t>A</w:t>
      </w:r>
      <w:r w:rsidR="00141C7F">
        <w:t xml:space="preserve"> Node</w:t>
      </w:r>
      <w:r>
        <w:t xml:space="preserve"> object can be constructed, built and run separately (on the building process see later paragraphs). Several anode objects </w:t>
      </w:r>
      <w:r w:rsidR="002A799C">
        <w:t xml:space="preserve">that share edges </w:t>
      </w:r>
      <w:r>
        <w:t>can be combined into a pipeline driven by the host.</w:t>
      </w:r>
    </w:p>
    <w:p w:rsidR="00A86F05" w:rsidRDefault="000B41E5" w:rsidP="005A6FC3">
      <w:pPr>
        <w:pStyle w:val="Heading2"/>
      </w:pPr>
      <w:r>
        <w:t>ANET object</w:t>
      </w:r>
    </w:p>
    <w:p w:rsidR="000B41E5" w:rsidRDefault="000B41E5" w:rsidP="000B5D33">
      <w:r>
        <w:t>ANET object is created very much as a</w:t>
      </w:r>
      <w:r w:rsidR="002A799C">
        <w:t>n</w:t>
      </w:r>
      <w:r>
        <w:t xml:space="preserve"> anode object. </w:t>
      </w:r>
      <w:r w:rsidR="001267BE">
        <w:t>At</w:t>
      </w:r>
      <w:r>
        <w:t xml:space="preserve"> minimum it has to have a name.</w:t>
      </w:r>
    </w:p>
    <w:p w:rsidR="000B41E5" w:rsidRDefault="000B41E5" w:rsidP="000B5D33">
      <w:r>
        <w:t>Any an</w:t>
      </w:r>
      <w:r w:rsidR="002A799C">
        <w:t>ode object can be added to the Net. To be part of the N</w:t>
      </w:r>
      <w:r>
        <w:t>et a Node has to have a name</w:t>
      </w:r>
      <w:r w:rsidR="002A799C">
        <w:t xml:space="preserve"> and one input edge of one of the Node from the Net </w:t>
      </w:r>
      <w:r w:rsidR="001267BE">
        <w:t>has</w:t>
      </w:r>
      <w:r>
        <w:t xml:space="preserve"> to have the</w:t>
      </w:r>
      <w:r w:rsidR="002A799C">
        <w:t xml:space="preserve"> same name. The first N</w:t>
      </w:r>
      <w:r w:rsidR="001267BE">
        <w:t xml:space="preserve">ode of </w:t>
      </w:r>
      <w:r>
        <w:t xml:space="preserve">the net has to have a unique input edge name – no </w:t>
      </w:r>
      <w:r w:rsidR="002A799C">
        <w:t>N</w:t>
      </w:r>
      <w:r w:rsidR="001267BE">
        <w:t>ode</w:t>
      </w:r>
      <w:r>
        <w:t xml:space="preserve"> </w:t>
      </w:r>
      <w:r w:rsidR="002A799C">
        <w:t xml:space="preserve">should have the same </w:t>
      </w:r>
      <w:r>
        <w:t xml:space="preserve">name. </w:t>
      </w:r>
      <w:r w:rsidR="002A799C">
        <w:t>The o</w:t>
      </w:r>
      <w:r>
        <w:t xml:space="preserve">utput edge name </w:t>
      </w:r>
      <w:r w:rsidR="002A799C">
        <w:t xml:space="preserve">of </w:t>
      </w:r>
      <w:proofErr w:type="gramStart"/>
      <w:r w:rsidR="002A799C">
        <w:t>a  Node</w:t>
      </w:r>
      <w:proofErr w:type="gramEnd"/>
      <w:r w:rsidR="002A799C">
        <w:t xml:space="preserve"> has to be the same as the N</w:t>
      </w:r>
      <w:r>
        <w:t xml:space="preserve">ode name. </w:t>
      </w:r>
    </w:p>
    <w:p w:rsidR="001267BE" w:rsidRDefault="001267BE" w:rsidP="005A6FC3">
      <w:pPr>
        <w:pStyle w:val="Heading1"/>
      </w:pPr>
      <w:r>
        <w:t>Connect, construct, build and run.</w:t>
      </w:r>
    </w:p>
    <w:p w:rsidR="001267BE" w:rsidRDefault="002A799C" w:rsidP="000B5D33">
      <w:r>
        <w:t>A host has to make a few steps before start running a stand-alone Nodes or Nodes connected into a Net</w:t>
      </w:r>
    </w:p>
    <w:p w:rsidR="00DE7523" w:rsidRDefault="00DE7523" w:rsidP="005A6FC3">
      <w:pPr>
        <w:pStyle w:val="Heading2"/>
      </w:pPr>
      <w:r>
        <w:lastRenderedPageBreak/>
        <w:t>Connect.</w:t>
      </w:r>
    </w:p>
    <w:p w:rsidR="00DE7523" w:rsidRDefault="00DE7523" w:rsidP="000B5D33">
      <w:r>
        <w:t xml:space="preserve">If a host </w:t>
      </w:r>
      <w:r w:rsidR="002A799C">
        <w:t xml:space="preserve">is going to run </w:t>
      </w:r>
      <w:r>
        <w:t>a Net it</w:t>
      </w:r>
      <w:r w:rsidR="002A799C">
        <w:t>,</w:t>
      </w:r>
      <w:r>
        <w:t xml:space="preserve"> first</w:t>
      </w:r>
      <w:r w:rsidR="002A799C">
        <w:t>,</w:t>
      </w:r>
      <w:r>
        <w:t xml:space="preserve"> has </w:t>
      </w:r>
      <w:r w:rsidR="002A799C">
        <w:t xml:space="preserve">to call Connect API. The API </w:t>
      </w:r>
      <w:r>
        <w:t>connect</w:t>
      </w:r>
      <w:r w:rsidR="002A799C">
        <w:t>s all Nodes that have been added</w:t>
      </w:r>
      <w:r>
        <w:t xml:space="preserve"> to the Net</w:t>
      </w:r>
      <w:r w:rsidR="002A799C">
        <w:t xml:space="preserve"> so far, verifies</w:t>
      </w:r>
      <w:r>
        <w:t xml:space="preserve"> </w:t>
      </w:r>
      <w:r w:rsidR="002A799C">
        <w:t xml:space="preserve">the </w:t>
      </w:r>
      <w:r>
        <w:t>Net correctness and returns error if it cannot connect Nodes correctly.</w:t>
      </w:r>
    </w:p>
    <w:p w:rsidR="00DE7523" w:rsidRDefault="00DE7523" w:rsidP="00D04A3D">
      <w:pPr>
        <w:pStyle w:val="Heading2"/>
      </w:pPr>
      <w:r>
        <w:t>Construct.</w:t>
      </w:r>
    </w:p>
    <w:p w:rsidR="00DE7523" w:rsidRDefault="00DE7523" w:rsidP="000B5D33">
      <w:r>
        <w:t>The Construct API prepare</w:t>
      </w:r>
      <w:r w:rsidR="002A799C">
        <w:t>s</w:t>
      </w:r>
      <w:r>
        <w:t xml:space="preserve"> the Node or Net execution plan </w:t>
      </w:r>
      <w:r w:rsidR="002A799C">
        <w:t>based on the Node parameters,</w:t>
      </w:r>
      <w:r>
        <w:t xml:space="preserve"> Data lay</w:t>
      </w:r>
      <w:r w:rsidR="002A799C">
        <w:t>outs and other factors.</w:t>
      </w:r>
      <w:r>
        <w:t xml:space="preserve"> After the Construct the host can inquire the total GPU memory required to run the Node, </w:t>
      </w:r>
      <w:r w:rsidR="002A799C">
        <w:t xml:space="preserve">the </w:t>
      </w:r>
      <w:r>
        <w:t xml:space="preserve">set of </w:t>
      </w:r>
      <w:r w:rsidR="002A799C">
        <w:t xml:space="preserve">stand-alone </w:t>
      </w:r>
      <w:r>
        <w:t>Nodes or the Net. The host also can inspect the execution plan t</w:t>
      </w:r>
      <w:r w:rsidR="002A799C">
        <w:t>o look at the build options, OpenCL kernel source code or other plan parameters (see API specification and samples).</w:t>
      </w:r>
      <w:r>
        <w:t xml:space="preserve"> The host may reconfigure paramet</w:t>
      </w:r>
      <w:r w:rsidR="002A799C">
        <w:t xml:space="preserve">ers, reallocate </w:t>
      </w:r>
      <w:proofErr w:type="spellStart"/>
      <w:r w:rsidR="002A799C">
        <w:t>adata</w:t>
      </w:r>
      <w:proofErr w:type="spellEnd"/>
      <w:r w:rsidR="002A799C">
        <w:t xml:space="preserve"> objects,</w:t>
      </w:r>
      <w:r>
        <w:t xml:space="preserve"> makes other modifica</w:t>
      </w:r>
      <w:r w:rsidR="002A799C">
        <w:t>tions based on that information.</w:t>
      </w:r>
    </w:p>
    <w:p w:rsidR="00DE7523" w:rsidRDefault="00DE7523" w:rsidP="005A6FC3">
      <w:pPr>
        <w:pStyle w:val="Heading2"/>
      </w:pPr>
      <w:r>
        <w:t>Build.</w:t>
      </w:r>
    </w:p>
    <w:p w:rsidR="00DE7523" w:rsidRDefault="00DE7523" w:rsidP="000B5D33">
      <w:r>
        <w:t xml:space="preserve">The Build API creates </w:t>
      </w:r>
      <w:proofErr w:type="spellStart"/>
      <w:r>
        <w:t>OpenCl</w:t>
      </w:r>
      <w:proofErr w:type="spellEnd"/>
      <w:r>
        <w:t xml:space="preserve"> kernel binaries and attempts to cache </w:t>
      </w:r>
      <w:proofErr w:type="spellStart"/>
      <w:r>
        <w:t>OpenCl</w:t>
      </w:r>
      <w:proofErr w:type="spellEnd"/>
      <w:r>
        <w:t xml:space="preserve"> kernel argum</w:t>
      </w:r>
      <w:r w:rsidR="002A799C">
        <w:t xml:space="preserve">ents. It is recommended for </w:t>
      </w:r>
      <w:proofErr w:type="spellStart"/>
      <w:r>
        <w:t>adata</w:t>
      </w:r>
      <w:proofErr w:type="spellEnd"/>
      <w:r>
        <w:t xml:space="preserve"> object</w:t>
      </w:r>
      <w:r w:rsidR="002A799C">
        <w:t>s</w:t>
      </w:r>
      <w:r>
        <w:t xml:space="preserve"> to allocate a real memory at thi</w:t>
      </w:r>
      <w:r w:rsidR="002A799C">
        <w:t>s point to permit</w:t>
      </w:r>
      <w:r>
        <w:t xml:space="preserve"> the Build to cache kernel arguments.</w:t>
      </w:r>
    </w:p>
    <w:p w:rsidR="00DE7523" w:rsidRDefault="00E14B64" w:rsidP="005A6FC3">
      <w:pPr>
        <w:pStyle w:val="Heading2"/>
      </w:pPr>
      <w:r>
        <w:t>Run.</w:t>
      </w:r>
    </w:p>
    <w:p w:rsidR="00E14B64" w:rsidRDefault="00E14B64" w:rsidP="000B5D33">
      <w:r>
        <w:t xml:space="preserve">Run, </w:t>
      </w:r>
      <w:proofErr w:type="spellStart"/>
      <w:r>
        <w:t>RunFwd</w:t>
      </w:r>
      <w:proofErr w:type="spellEnd"/>
      <w:r>
        <w:t xml:space="preserve">, </w:t>
      </w:r>
      <w:proofErr w:type="spellStart"/>
      <w:r>
        <w:t>RunBwd</w:t>
      </w:r>
      <w:proofErr w:type="spellEnd"/>
      <w:r>
        <w:t xml:space="preserve"> APIs executes a single Node or Net iteration. It’s a host responsibly to run iteration in a loop. It’s also a host responsibility to update Nodes with data that have to be</w:t>
      </w:r>
      <w:r w:rsidR="002A799C">
        <w:t xml:space="preserve"> taken from the outside world at any moment of iteration loop. It can use run-time arguments for that purpose – see API specifications and samples.</w:t>
      </w:r>
    </w:p>
    <w:p w:rsidR="00E14B64" w:rsidRDefault="00382063" w:rsidP="005A6FC3">
      <w:pPr>
        <w:pStyle w:val="Heading1"/>
      </w:pPr>
      <w:r>
        <w:t>Initialization</w:t>
      </w:r>
      <w:r w:rsidR="00E14B64">
        <w:t>.</w:t>
      </w:r>
    </w:p>
    <w:p w:rsidR="00E14B64" w:rsidRDefault="00E14B64" w:rsidP="000B5D33">
      <w:proofErr w:type="spellStart"/>
      <w:r>
        <w:t>AMDnn</w:t>
      </w:r>
      <w:proofErr w:type="spellEnd"/>
      <w:r>
        <w:t xml:space="preserve"> provides </w:t>
      </w:r>
      <w:proofErr w:type="gramStart"/>
      <w:r w:rsidR="002A799C">
        <w:t>an</w:t>
      </w:r>
      <w:proofErr w:type="gramEnd"/>
      <w:r w:rsidR="002A799C">
        <w:t xml:space="preserve"> </w:t>
      </w:r>
      <w:r>
        <w:t xml:space="preserve">utility operator that allows to </w:t>
      </w:r>
      <w:r w:rsidR="00DF7B8D">
        <w:t>initialize</w:t>
      </w:r>
      <w:r>
        <w:t xml:space="preserve"> a</w:t>
      </w:r>
      <w:r w:rsidR="00A77EA5">
        <w:t xml:space="preserve"> </w:t>
      </w:r>
      <w:r>
        <w:t xml:space="preserve">data object with few data sampled from several different probability distribution functions. </w:t>
      </w:r>
      <w:proofErr w:type="gramStart"/>
      <w:r>
        <w:t>The a</w:t>
      </w:r>
      <w:proofErr w:type="gramEnd"/>
      <w:r w:rsidR="00A77EA5">
        <w:t xml:space="preserve"> </w:t>
      </w:r>
      <w:r>
        <w:t xml:space="preserve">data has to allocate memory </w:t>
      </w:r>
      <w:r w:rsidR="00382063">
        <w:t>before</w:t>
      </w:r>
      <w:r>
        <w:t xml:space="preserve"> calling </w:t>
      </w:r>
      <w:r w:rsidR="002A799C">
        <w:t xml:space="preserve">the </w:t>
      </w:r>
      <w:r w:rsidR="00382063">
        <w:t>initialization</w:t>
      </w:r>
      <w:r>
        <w:t xml:space="preserve"> API.</w:t>
      </w:r>
    </w:p>
    <w:p w:rsidR="00E14B64" w:rsidRDefault="00023B3B" w:rsidP="00023B3B">
      <w:pPr>
        <w:pStyle w:val="Heading1"/>
      </w:pPr>
      <w:r>
        <w:rPr>
          <w:rStyle w:val="Heading1Char"/>
        </w:rPr>
        <w:t xml:space="preserve">API </w:t>
      </w:r>
      <w:r w:rsidRPr="00023B3B">
        <w:rPr>
          <w:rStyle w:val="Heading1Char"/>
        </w:rPr>
        <w:t>Reference</w:t>
      </w:r>
      <w:r>
        <w:t>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ADNN_MAX_INPUTS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ADNN_MAX_OUTPUTS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ADNN_MAX_TENSOR_DIM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ADNN_MAX_FILTER_DIM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MD data flags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ADNN_MEM_ALLOCSYS_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&lt;&lt; 24)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ADNN_MEM_ALLOCOCL_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&lt;&lt; 25)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ADNN_MEM_ACCESS_WRITE_DESTRUCT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CL_MAP_WRITE_INVALIDATE_REGION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ADNN_MEM_ACCESS_WRITE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CL_MAP_WRITE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ADNN_MEM_ACCESS_READ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CL_MAP_READ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library object 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net object 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node object 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data object 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ADNN_GENERAL_FAILURE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ADNNLib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 object interface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ADNNLib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 object parameters and interfaces.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ADNNLIB_INSPECT_CONTEXT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 context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ADNNLIB_INSPECT_PARAMS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current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ADNNLIB_INSPECT_DEVICES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accelareting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devices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ADNNLIB_INSPECT_VERSION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AMDnn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version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ADNNLIB_INSPECT_TOTAL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ADNNLIB_INSPECT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ADNNLib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initialization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adnn_lib_parameters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context;</w:t>
      </w:r>
      <w:r w:rsidR="00D04A3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library's context,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0 - the library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OCL run-time, creates internal context,</w:t>
      </w:r>
    </w:p>
    <w:p w:rsidR="00D04A3D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otherwise the library assumes an external context and does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77EA5" w:rsidRDefault="00D04A3D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the OCL run-time.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cl_device_type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 of accelerating device - current follows OCL protocol;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default: CL_DEVICE_TYPE_GPU.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accel_platform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accerating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platform.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default: "Advanced Micro Devices, Inc."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ocl_kernels_path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 source/binary location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default: c</w:t>
      </w:r>
      <w:r w:rsidR="00D04A3D">
        <w:rPr>
          <w:rFonts w:ascii="Consolas" w:hAnsi="Consolas" w:cs="Consolas"/>
          <w:color w:val="008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rrent working directory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adnn_lib_parameters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178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AMDnn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 object,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used in creating any other objects.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context is 0,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OCL run-time,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context,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accelareting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devices and their properties.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keeps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context,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accelareting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devices and their properties.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can create any number of lib objects.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ADNNLibCreate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adnn_lib_parameters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pointer to the parameter structure.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parameters are fully copied.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destroys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previously a previously created library objects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ADNNLibDestroy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library object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destroied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 object name.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ADNNLibGetName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lib);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inspects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AMDnn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 internal state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ADNNLibInspect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04A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ADNNLIB_INSPECT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cause,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reason for inspection,</w:t>
      </w:r>
    </w:p>
    <w:p w:rsidR="00D04A3D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04A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size,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data == NULL it returns the length </w:t>
      </w:r>
    </w:p>
    <w:p w:rsidR="00D04A3D" w:rsidRDefault="00D04A3D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of the inspected data, otherwise it </w:t>
      </w:r>
    </w:p>
    <w:p w:rsidR="00A77EA5" w:rsidRDefault="00D04A3D" w:rsidP="00D04A3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passes the data buffer length;</w:t>
      </w:r>
    </w:p>
    <w:p w:rsidR="00D04A3D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04A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data);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04A3D">
        <w:rPr>
          <w:rFonts w:ascii="Consolas" w:hAnsi="Consolas" w:cs="Consolas"/>
          <w:color w:val="008000"/>
          <w:sz w:val="19"/>
          <w:szCs w:val="19"/>
          <w:highlight w:val="white"/>
        </w:rPr>
        <w:t>// pointer to a buffer to be fil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led </w:t>
      </w:r>
      <w:r w:rsidR="00D04A3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by </w:t>
      </w:r>
    </w:p>
    <w:p w:rsidR="00A77EA5" w:rsidRDefault="00D04A3D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the library for the inspection.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/*-------------------------------------------------------------------------------</w:t>
      </w:r>
    </w:p>
    <w:p w:rsidR="00D04A3D" w:rsidRDefault="00D04A3D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uti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lity</w:t>
      </w:r>
      <w:proofErr w:type="gramEnd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allows a user to create an OCL command queue to one of the </w:t>
      </w:r>
    </w:p>
    <w:p w:rsidR="00A77EA5" w:rsidRDefault="00D04A3D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libraries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Note:</w:t>
      </w:r>
    </w:p>
    <w:p w:rsidR="00D04A3D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created queue is managed by the library and will be released at the </w:t>
      </w:r>
    </w:p>
    <w:p w:rsidR="00A77EA5" w:rsidRDefault="00D04A3D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gramEnd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ruction time.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------------------------------------------------------------------------------*/</w:t>
      </w:r>
    </w:p>
    <w:p w:rsidR="00D04A3D" w:rsidRDefault="00D04A3D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ADNNLibCreateDeviceQueue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r w:rsidR="00D04A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04A3D">
        <w:rPr>
          <w:rFonts w:ascii="Consolas" w:hAnsi="Consolas" w:cs="Consolas"/>
          <w:color w:val="000000"/>
          <w:sz w:val="19"/>
          <w:szCs w:val="19"/>
          <w:highlight w:val="white"/>
        </w:rPr>
        <w:t>alib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library object,</w:t>
      </w:r>
    </w:p>
    <w:p w:rsidR="00D04A3D" w:rsidRDefault="00D04A3D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A77EA5">
        <w:rPr>
          <w:rFonts w:ascii="Consolas" w:hAnsi="Consolas" w:cs="Consolas"/>
          <w:color w:val="2B91AF"/>
          <w:sz w:val="19"/>
          <w:szCs w:val="19"/>
          <w:highlight w:val="white"/>
        </w:rPr>
        <w:t>cl_device_id</w:t>
      </w:r>
      <w:proofErr w:type="spellEnd"/>
      <w:proofErr w:type="gramEnd"/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>deviceId</w:t>
      </w:r>
      <w:proofErr w:type="spellEnd"/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device ID obtain with </w:t>
      </w:r>
    </w:p>
    <w:p w:rsidR="00A77EA5" w:rsidRDefault="00D04A3D" w:rsidP="00D04A3D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ADNNLibInspect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interface</w:t>
      </w:r>
    </w:p>
    <w:p w:rsidR="00D04A3D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cl_command_queue_properties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*prop,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</w:t>
      </w:r>
      <w:r w:rsidR="00D04A3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77EA5" w:rsidRDefault="00D04A3D" w:rsidP="00D04A3D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command queue </w:t>
      </w:r>
      <w:proofErr w:type="spellStart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prioperty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cl_command_queue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cl_command_queue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and interfaces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data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uiility</w:t>
      </w:r>
      <w:proofErr w:type="spellEnd"/>
      <w:proofErr w:type="gram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ADNN_WD_NONE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initialization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ADNN_WD_CONSTANT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401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with a constant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ADNN_WD_GAUSSIAN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gaussain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distribution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ADNN_WD_UNIFORM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with a uniform distribution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ADNN_WD_CATEGORIES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with random 1s in each row (testing only)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ADNN_WD_TOTAL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ADNN_DATA_INIT_DISTR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adnn_data_init_parameters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ADNN_DATA_INIT_DISTR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init_distr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distribution type</w:t>
      </w:r>
    </w:p>
    <w:p w:rsidR="00540178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distribution mean, al</w:t>
      </w:r>
      <w:r w:rsidR="005401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so serves a </w:t>
      </w:r>
      <w:proofErr w:type="spellStart"/>
      <w:r w:rsidR="00540178"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 w:rsidR="005401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for the </w:t>
      </w:r>
    </w:p>
    <w:p w:rsidR="00A77EA5" w:rsidRDefault="00540178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CONSTANT distribution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standrad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deviation or sigma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adnn_data_init_parameters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178" w:rsidRDefault="00540178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ADNN_DF_FP32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ADNN_DF_FP64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ADNN_DF_FP16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ADNN_DF_UI8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ADNN_DF_I8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ADNN_DF_UI16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ADNN_DF_I16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ADNN_DF_UI32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ADNN_DF_I32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ADNN_DF_TOTAL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fixed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dimension data set layout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batchs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channels (feature maps)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height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ADNN_BF_NCHW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ADNN_BF_NHW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ADNN_BF_NW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ADNN_BF_HW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ADNN_BF_WHCN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ADNN_BF_WHN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ADNN_BF_WH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ADNN_BF_TOTAL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ADNN_DATA_BATCH_FORMAT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ADNN_DATA_CTL_VERTIAL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vertial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buffer - descriptor only</w:t>
      </w:r>
    </w:p>
    <w:p w:rsidR="00540178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ADNN_DATA_CTL_FORCELAYOUT</w:t>
      </w:r>
      <w:r w:rsidR="005401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force layout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- accept layout as it's </w:t>
      </w:r>
    </w:p>
    <w:p w:rsidR="00A77EA5" w:rsidRDefault="00540178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sent, not allow </w:t>
      </w:r>
      <w:proofErr w:type="spellStart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opimization</w:t>
      </w:r>
      <w:proofErr w:type="spellEnd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-related modifications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element format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ADNN_DATA_BATCH_FORMAT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batch_format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dimension data layout</w:t>
      </w:r>
    </w:p>
    <w:p w:rsidR="00540178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n_dims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5401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401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401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diminsion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arbitarry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layout - less or </w:t>
      </w:r>
    </w:p>
    <w:p w:rsidR="00A77EA5" w:rsidRDefault="00540178" w:rsidP="0054017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eq</w:t>
      </w:r>
      <w:proofErr w:type="spellEnd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ADNN_MAX_TENSOR_DIM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ADNN_MAX_TENSOR_DIM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dimension length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strides[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ADNN_MAX_TENSOR_DIM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dimension stride (in elements)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size in elements considering all strides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size_bytes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size in bytes considering all strides.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sys_mem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pointers (when valid)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ocl_mem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 buffer handle (when valid)</w:t>
      </w:r>
    </w:p>
    <w:p w:rsidR="00A77EA5" w:rsidRPr="00540178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control_bits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control bits</w:t>
      </w:r>
      <w:r w:rsidR="005401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540178" w:rsidRPr="00540178">
        <w:rPr>
          <w:rFonts w:ascii="Consolas" w:hAnsi="Consolas" w:cs="Consolas"/>
          <w:color w:val="008000"/>
          <w:sz w:val="19"/>
          <w:szCs w:val="19"/>
          <w:highlight w:val="yellow"/>
        </w:rPr>
        <w:t>for what ??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interface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AMDnn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library,</w:t>
      </w:r>
      <w:r w:rsidR="005401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library object,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5401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foramat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layout descriptor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data object with the same parameters as the original.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allocated and</w:t>
      </w:r>
      <w:r w:rsidR="0054017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destroyed independently from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original.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original data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no_strides</w:t>
      </w:r>
      <w:proofErr w:type="spellEnd"/>
      <w:r w:rsidR="00BA28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same data format, layout and dimensions, but not strides 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destroys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Data object.</w:t>
      </w:r>
    </w:p>
    <w:p w:rsidR="00A77EA5" w:rsidRDefault="00BA28AE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is going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perme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ne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tly</w:t>
      </w:r>
      <w:proofErr w:type="spellEnd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destroyed together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with </w:t>
      </w:r>
      <w:proofErr w:type="spellStart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underlaying</w:t>
      </w:r>
      <w:proofErr w:type="spellEnd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its reference counter == 0.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data);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pointer to a previously created object. 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real block of memory for the data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ADNNDataAllocate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 w:rsidR="00BA28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alloc_flags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allocation flags, follows OCL protocol + 2 others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increases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counter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ADNNDataRetain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decreases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counter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ADNNDataRelease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 w:rsidR="00BA28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data object accessib</w:t>
      </w:r>
      <w:r w:rsidR="00BA28AE">
        <w:rPr>
          <w:rFonts w:ascii="Consolas" w:hAnsi="Consolas" w:cs="Consolas"/>
          <w:color w:val="008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 by host 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object</w:t>
      </w:r>
    </w:p>
    <w:p w:rsidR="009162AE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cl_command_queue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non_default_queue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set the queu</w:t>
      </w:r>
      <w:r w:rsidR="009162AE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has been used </w:t>
      </w:r>
    </w:p>
    <w:p w:rsidR="009162AE" w:rsidRDefault="009162AE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transfer data from/to GPU </w:t>
      </w:r>
    </w:p>
    <w:p w:rsidR="00A77EA5" w:rsidRDefault="009162AE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memory, if 0, the </w:t>
      </w:r>
      <w:proofErr w:type="spellStart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defualt</w:t>
      </w:r>
      <w:proofErr w:type="spellEnd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queue is going to be used</w:t>
      </w:r>
    </w:p>
    <w:p w:rsidR="00A77EA5" w:rsidRDefault="009162AE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A77EA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>access_flags</w:t>
      </w:r>
      <w:proofErr w:type="spellEnd"/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A77EA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// memory access flags</w:t>
      </w:r>
    </w:p>
    <w:p w:rsidR="009162AE" w:rsidRDefault="00A77EA5" w:rsidP="009162AE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 </w:t>
      </w:r>
      <w:r w:rsidR="009162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</w:t>
      </w:r>
    </w:p>
    <w:p w:rsidR="009162AE" w:rsidRDefault="009162AE" w:rsidP="009162AE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structure with a non-NULL system pointer </w:t>
      </w:r>
      <w:proofErr w:type="spellStart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accesible</w:t>
      </w:r>
      <w:proofErr w:type="spellEnd"/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77EA5" w:rsidRDefault="009162AE" w:rsidP="009162A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//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by host and an actual memory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la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>yout.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data object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inaccessibe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host,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transfers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to the accelerator memory if necessary.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ADNNDataCommit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inspects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data object actual layout.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sytem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cl_mem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do not represent any meaningful data.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ADNNDataInspect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object parameters with an actual memory layout.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data object with the same parameters as the original.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allocated and destroyed independently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original.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original data object</w:t>
      </w:r>
    </w:p>
    <w:p w:rsidR="004321D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2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no_strides</w:t>
      </w:r>
      <w:proofErr w:type="spellEnd"/>
      <w:r w:rsidR="004321D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32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same data format, layout </w:t>
      </w:r>
    </w:p>
    <w:p w:rsidR="00A77EA5" w:rsidRDefault="004321D5" w:rsidP="004321D5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77E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dimensions, but not strides </w:t>
      </w:r>
    </w:p>
    <w:p w:rsidR="004321D5" w:rsidRDefault="004321D5" w:rsidP="004321D5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4321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utility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data object memory according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ADNNDataInit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adnn_data_init_parameters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32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and interfaces.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types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ADNN_NODE_GENERIC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ADNN_NODE_FULLY_CONNECT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4321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fully connected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ADNN_NODE_CONV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convoluitional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ADNN_NODE_CONV_LOCAL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local convolutional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ADNN_NODE_POOLING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pooling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ADNN_NODE_RESP_NORM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response normalization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neuron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ADNN_NODE_DROPOUT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dropout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ADNN_NODE_SOFTMAX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softmax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ADNN_NODE_SOFTMAX_COST_CROSSENTROPY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432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cost binomial cross - entropy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ADNN_NODE_COST_SOFTMAX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2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softmax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ADNN_NODE_COST_LOGREG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2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cost log regression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ADNN_NODE_ELEMSUM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ADNN_NODE_ELEMMAX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ADNN_LAYER_TOTAL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control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timing</w:t>
      </w:r>
      <w:bookmarkStart w:id="0" w:name="_GoBack"/>
      <w:bookmarkEnd w:id="0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adnn_control_params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per_layer_timing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timing per layer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per_layer_iter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 of per layer iterations for timing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per_layer_messages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 per layer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messges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debug_level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verification and debug control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monitor;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real time monitor callback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adnn_control_params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learning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policy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ADNN_LP_FIXED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ADNN_LP_LINEAR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ADNN_LP_EXP_STEP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ADNN_LP_EXP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ADNN_LP_EXP_INV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ADNN_LP_TOTAL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ADNN_LEARNINGPOLICY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learning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policy arguments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adnn_lr_policy_params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ADNN_LEARNINGPOLICY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slope;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adnn_lr_policy_params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SGD update arguments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adnn_update_params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adnn_lr_policy_params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weights_lr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weights learning policy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adnn_lr_policy_params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bias_lr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bias learning policy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weights_momentum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weights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momentun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bias_momentum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bias momentum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weights_decay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weights decay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bias_decay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bias decay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adnn_update_params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neuron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types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ADNN_NEURON_PASTHRU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ADNN_NEURON_LOGISTIC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Sigmoid: 1 / (1 + e^-x)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ADNN_NEURON_TANH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tanh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 * x)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ADNN_NEURON_RELU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x)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ADNN_NEURON_BRELU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a, max(0, x))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ADNN_NEURON_SOFTRELU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bonomial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normal log likelihood: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e^x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 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abs(x)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x^2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ADNN_NEURON_SQR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(x)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ADNN_NEURON_LINEAR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ax + b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(a + b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^power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ADNN_NEURON_TOTAL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ADNN_NEURON_TYPE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neuron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adnn_neuron_parameters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ADNN_NEURON_TYPE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beta;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adnn_neuron_parameters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LRN Node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Norm region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ADNN_LRN_WITHIN_CHANNEL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ADNN_LRN_ACROSS_CHANNELS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ADNN_LRN_TOTAL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ADNN_LRN_REGION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adnn_lrn_parameters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ADNN_LRN_REGION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kernel_sz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beta;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adnn_lrn_parameters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pooling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ADNN_POOLING_AVE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ADNN_POOLING_MAX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ADNN_POOLING_RAND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ADNN_POOLING_TOTAL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ADNN_POOLING_METHOD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1D filter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_adnn_filter1D_parameters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filter size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padding size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stride;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subsamplinig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stride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adnn_filter1D_parameters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MD filter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adnn_filter_parameters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n_dims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 of dimensions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adnn_filter1D_parameters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ADNN_MAX_FILTER_DIM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dimenstion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non_sharedBiases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false biases are shared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correlation;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convolution,  if true - correlation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adnn_filter_parameters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Node input edge type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ADNN_ED_INTERNAL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Net edge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ADNN_ED_SOURCE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external net source edge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ADNN_ED_SINK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external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sink edge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ADNN_ED_TOTAL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ADNN_EDGE_DIR_TYPE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Node (input or output) edge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adnn_net_edge_parameters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name;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ADNN_EDGE_DIR_TYPE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edge type (inside Net)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diff (backpropagation)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edge only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weights data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bias;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bias data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weights_diff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weights diff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backpropagation)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bias_diff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bias diff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backpropagation)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weights history (SGD)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adata_obj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bias_history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bias history (SGD)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adnn_filter_parameters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filter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ADNN_POOLING_METHOD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pooling_method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adnn_lrn_parameters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lrn_parameters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bit representing structure's field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adnn_net_edge_parameters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causes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Node inspection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ADNNODE_INSPECT_INPUT_EDGE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edge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ADNNODE_INSPECT_OUTPUT_EDGE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edge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ADNNODE_INSPECT_EXECUTION_PLAN_FWD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execution plan forward propagation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ADNNODE_INSPECT_EXECUTION_PLAN_BWD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execution plan backward propagation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ADNNODE_INSPECT_N_SLOTS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internal data slots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ADNNODE_INSPECT_SLOT_LIST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list of internal slot names, send list of 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ADNNODE_INSPECT_SLOT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internal data object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assosiated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slot; send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slot name, get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slot's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ADNNODE_INSPECT_TOTAL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ADNNODE_INSPECT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Node execution plan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adnn_node_exe_parameters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kern_src_file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 source file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kern_nm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 kernel name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kern_src_string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 kernel source code string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kern_build_options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 compiler build options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cl_kernel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kernel;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OCL kernel (when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local work size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work size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cl_command_queue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OCL command queue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completion_event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complition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whwn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n_weit_events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 of wait events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of wait events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adnn_node_exe_parameters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Node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name;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n_input_nodes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input nodes(edges)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adnn_net_edge_parameters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ADNN_MAX_INPUTS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edges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n_output_nodes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output nodes(edges)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adnn_net_edge_parameters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ADNN_MAX_OUTPUTS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edges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adnn_neuron_parameters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neuron_params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neuron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adnn_update_params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SGD update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adnn_control_params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control and  timing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interface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Node of specific type.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library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layer_params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node(layer) parameter structure.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destroys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previously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ctreated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Node. 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 pointer to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parmeters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layer_params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updated set of parameters.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Node's name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build and run options for inference (forward propagation pass)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reqierment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ADNNodeConstruct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build and run options for inference (forward propagation pass)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training (backward pass).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reqierment</w:t>
      </w:r>
      <w:proofErr w:type="spellEnd"/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ADNNodeConstructTraining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inference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(forward pass)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compiles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execution kernels,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caches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(passes) OCL kernel arguments,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execution plan.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Notes: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preferable but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mandotary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have memory to be allocated at this point.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actual OCL memory buffers can be passed at run-time.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ADNNodeBuild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inference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(forward pass) + training (backward pass)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compiles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execution kernels,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caches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(passes) OCL kernel arguments,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execution plan.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Notes: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preferable but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mandotary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have memory to be allocated at this point.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actual OCL memory buffers can be passed at run-time.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ADNNodeBuildTraining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single forward iteration.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Notes: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point: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has to be uploaded,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uploaded.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ADNNodeRunInference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running_params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node parameters structure passing run-time arguments if needed.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single backward iteration.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Notes: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point: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has to be uploaded,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uploaded.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ADNNodeRunTraining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running_params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node parameters structure passing run-time arguments if needed.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inspects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states and properties.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ADNNodeInspect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ADNNODE_INSPECT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cause,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cause of inspection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size,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data == NULL it returns the length of the inspected data, otherwise it passes the data buffer length.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data);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pointer to a buffer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fiiled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the library for the inspection.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ADNN net parameters and interfaces.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ADNN net object parameters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adnn_net_parameters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ADNN net interface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Note: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of Nets can be created.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alib_obj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library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adnn_net_parameters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parameters structure.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destroys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previously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ctreated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Note: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Nodes attached to the Net are not destroyed and have to be destroyed with 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ADNNodeDestroy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interface (see).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pointer to an existing Net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Net's name.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array of Nodes to the Net.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Note: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Nodes have to be created with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ADNNodeCreate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interface.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each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input edge's name has to have a pair Node name, except for the input Node.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of arrays can be added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utill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ADNNConnect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After that any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ADNNodesAdd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 will be ignored.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ADNNodesAdd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Nodes in the array.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anode_obj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nodes);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of already created Nodes.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verifies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Construct inference only net.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build and run options for each Node,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execution plans,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reqierment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each Node and total per a Net run.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ADNNConstruct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Construct training net.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build and run options for each Node,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execution plans,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reqierment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each Node and total per a Net run.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ADNNConstructTraining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Build execution passes for inference only net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for internal buffers,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compiles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kernels,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finalizes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execution plans per a Node,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considers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 Net optimizations.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ADNNBuild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Build execution passes for training net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for internal buffers,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compiles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kernels,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finalizes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execution plans per a Node,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considers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 Net optimizations.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ADNNBuildTraining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 inference iteration,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accepting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 running parameters per each Node.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ADNNRunInference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n_running_params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updating parameter structures,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running_params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of updating parameter structures.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 training iteration,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accepting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 running parameters per each Node.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--------------------------------------------------------------------------*/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ADNNRunTraining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anet_obj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net,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 object,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n_running_params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updating parameter structures,</w:t>
      </w:r>
    </w:p>
    <w:p w:rsidR="00A77EA5" w:rsidRDefault="00A77EA5" w:rsidP="00A7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adnn_node_parameters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running_params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of updating parameter structures.</w:t>
      </w:r>
    </w:p>
    <w:p w:rsidR="007255FA" w:rsidRPr="007255FA" w:rsidRDefault="007255FA" w:rsidP="007255FA"/>
    <w:sectPr w:rsidR="007255FA" w:rsidRPr="007255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4F3" w:rsidRDefault="00DC54F3" w:rsidP="00141C7F">
      <w:pPr>
        <w:spacing w:after="0" w:line="240" w:lineRule="auto"/>
      </w:pPr>
      <w:r>
        <w:separator/>
      </w:r>
    </w:p>
  </w:endnote>
  <w:endnote w:type="continuationSeparator" w:id="0">
    <w:p w:rsidR="00DC54F3" w:rsidRDefault="00DC54F3" w:rsidP="0014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989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1A68" w:rsidRDefault="000B1A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1D5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B1A68" w:rsidRDefault="000B1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4F3" w:rsidRDefault="00DC54F3" w:rsidP="00141C7F">
      <w:pPr>
        <w:spacing w:after="0" w:line="240" w:lineRule="auto"/>
      </w:pPr>
      <w:r>
        <w:separator/>
      </w:r>
    </w:p>
  </w:footnote>
  <w:footnote w:type="continuationSeparator" w:id="0">
    <w:p w:rsidR="00DC54F3" w:rsidRDefault="00DC54F3" w:rsidP="0014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580EB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33"/>
    <w:rsid w:val="00023B3B"/>
    <w:rsid w:val="00076D0C"/>
    <w:rsid w:val="000B1A68"/>
    <w:rsid w:val="000B41E5"/>
    <w:rsid w:val="000B5D33"/>
    <w:rsid w:val="001267BE"/>
    <w:rsid w:val="00141C7F"/>
    <w:rsid w:val="00241558"/>
    <w:rsid w:val="002928C1"/>
    <w:rsid w:val="002A799C"/>
    <w:rsid w:val="00382063"/>
    <w:rsid w:val="00403167"/>
    <w:rsid w:val="004042A0"/>
    <w:rsid w:val="004321D5"/>
    <w:rsid w:val="00501D84"/>
    <w:rsid w:val="00540178"/>
    <w:rsid w:val="00547D49"/>
    <w:rsid w:val="00582056"/>
    <w:rsid w:val="005A6FC3"/>
    <w:rsid w:val="006A70D9"/>
    <w:rsid w:val="0072232F"/>
    <w:rsid w:val="007255FA"/>
    <w:rsid w:val="00751A70"/>
    <w:rsid w:val="00903B19"/>
    <w:rsid w:val="009162AE"/>
    <w:rsid w:val="009440C3"/>
    <w:rsid w:val="00962031"/>
    <w:rsid w:val="009F683E"/>
    <w:rsid w:val="00A36026"/>
    <w:rsid w:val="00A77EA5"/>
    <w:rsid w:val="00A86F05"/>
    <w:rsid w:val="00B460CD"/>
    <w:rsid w:val="00BA28AE"/>
    <w:rsid w:val="00CF054F"/>
    <w:rsid w:val="00CF483D"/>
    <w:rsid w:val="00D04A3D"/>
    <w:rsid w:val="00DC54F3"/>
    <w:rsid w:val="00DE7523"/>
    <w:rsid w:val="00DF7B8D"/>
    <w:rsid w:val="00E14B64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C897F-5E5C-4A6E-859E-9F98B29F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D33"/>
  </w:style>
  <w:style w:type="paragraph" w:styleId="Heading1">
    <w:name w:val="heading 1"/>
    <w:basedOn w:val="Normal"/>
    <w:next w:val="Normal"/>
    <w:link w:val="Heading1Char"/>
    <w:uiPriority w:val="9"/>
    <w:qFormat/>
    <w:rsid w:val="000B5D3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3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3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3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3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3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3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3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3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3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5D3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3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3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3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3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5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3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3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B5D3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B5D3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B5D33"/>
    <w:rPr>
      <w:i/>
      <w:iCs/>
      <w:color w:val="auto"/>
    </w:rPr>
  </w:style>
  <w:style w:type="paragraph" w:styleId="NoSpacing">
    <w:name w:val="No Spacing"/>
    <w:uiPriority w:val="1"/>
    <w:qFormat/>
    <w:rsid w:val="000B5D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5D3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5D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3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3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B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5D3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B5D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5D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5D3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D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1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7F"/>
  </w:style>
  <w:style w:type="paragraph" w:styleId="Footer">
    <w:name w:val="footer"/>
    <w:basedOn w:val="Normal"/>
    <w:link w:val="FooterChar"/>
    <w:uiPriority w:val="99"/>
    <w:unhideWhenUsed/>
    <w:rsid w:val="00141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6959A-158E-4B52-9D81-3AF699DC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5312</Words>
  <Characters>30282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35523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Lyashevsky, Alexander</dc:creator>
  <cp:keywords/>
  <dc:description/>
  <cp:lastModifiedBy>Thomas, Stephen thaddeus</cp:lastModifiedBy>
  <cp:revision>8</cp:revision>
  <dcterms:created xsi:type="dcterms:W3CDTF">2015-11-21T01:52:00Z</dcterms:created>
  <dcterms:modified xsi:type="dcterms:W3CDTF">2016-02-09T23:32:00Z</dcterms:modified>
</cp:coreProperties>
</file>