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BAC785">
      <w:pPr>
        <w:rPr>
          <w:rFonts w:hint="eastAsia" w:ascii="宋体" w:hAnsi="宋体" w:eastAsia="宋体"/>
          <w:lang w:eastAsia="zh-CN"/>
        </w:rPr>
      </w:pPr>
      <w:bookmarkStart w:id="0" w:name="_GoBack"/>
      <w:bookmarkEnd w:id="0"/>
      <w:r>
        <w:rPr>
          <w:rFonts w:hint="eastAsia" w:ascii="宋体" w:hAnsi="宋体"/>
        </w:rPr>
        <w:t>实验编号：</w:t>
      </w:r>
      <w:r>
        <w:rPr>
          <w:rFonts w:hint="eastAsia" w:ascii="宋体" w:hAnsi="宋体"/>
          <w:u w:val="single"/>
        </w:rPr>
        <w:t xml:space="preserve"> </w:t>
      </w:r>
      <w:r>
        <w:rPr>
          <w:rFonts w:ascii="宋体" w:hAnsi="宋体"/>
          <w:u w:val="single"/>
        </w:rPr>
        <w:t>3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</w:rPr>
        <w:t xml:space="preserve"> </w:t>
      </w:r>
      <w:r>
        <w:rPr>
          <w:rFonts w:hint="eastAsia" w:ascii="宋体" w:hAnsi="宋体"/>
          <w:b/>
          <w:bCs/>
          <w:sz w:val="32"/>
          <w:u w:val="double"/>
        </w:rPr>
        <w:t>Android移动应用开发 实验报告</w:t>
      </w:r>
      <w:r>
        <w:rPr>
          <w:rFonts w:hint="eastAsia" w:ascii="宋体" w:hAnsi="宋体"/>
          <w:b/>
          <w:bCs/>
        </w:rPr>
        <w:t xml:space="preserve"> </w:t>
      </w:r>
      <w:r>
        <w:rPr>
          <w:rFonts w:ascii="宋体" w:hAnsi="宋体"/>
          <w:u w:val="single"/>
        </w:rPr>
        <w:t xml:space="preserve">     </w:t>
      </w:r>
      <w:r>
        <w:rPr>
          <w:rFonts w:hint="eastAsia" w:ascii="宋体" w:hAnsi="宋体"/>
          <w:sz w:val="16"/>
          <w:lang w:eastAsia="zh-CN"/>
        </w:rPr>
        <w:t>2026年10月13日</w:t>
      </w:r>
    </w:p>
    <w:p w14:paraId="34850F2F">
      <w:pPr>
        <w:tabs>
          <w:tab w:val="left" w:pos="2130"/>
          <w:tab w:val="left" w:pos="2520"/>
          <w:tab w:val="left" w:pos="3225"/>
          <w:tab w:val="left" w:pos="3360"/>
          <w:tab w:val="left" w:pos="3570"/>
          <w:tab w:val="left" w:pos="3780"/>
          <w:tab w:val="left" w:pos="5460"/>
          <w:tab w:val="left" w:pos="5880"/>
          <w:tab w:val="right" w:pos="8306"/>
        </w:tabs>
        <w:rPr>
          <w:u w:val="single"/>
        </w:rPr>
      </w:pPr>
      <w:r>
        <w:rPr>
          <w:rFonts w:hint="eastAsia" w:ascii="宋体" w:hAnsi="宋体"/>
          <w:b/>
          <w:u w:val="single"/>
        </w:rPr>
        <w:t>计算机科学学院</w:t>
      </w:r>
      <w:r>
        <w:rPr>
          <w:rFonts w:hint="eastAsia" w:ascii="宋体" w:hAnsi="宋体"/>
          <w:u w:val="single"/>
        </w:rPr>
        <w:t xml:space="preserve"> </w:t>
      </w:r>
      <w:r>
        <w:rPr>
          <w:rFonts w:ascii="宋体" w:hAnsi="宋体"/>
          <w:u w:val="single"/>
        </w:rPr>
        <w:t xml:space="preserve">   </w:t>
      </w:r>
      <w:r>
        <w:rPr>
          <w:rFonts w:hint="eastAsia" w:ascii="宋体" w:hAnsi="宋体"/>
        </w:rPr>
        <w:t>级</w:t>
      </w:r>
      <w:r>
        <w:rPr>
          <w:rFonts w:hint="eastAsia" w:ascii="宋体" w:hAnsi="宋体"/>
          <w:u w:val="single"/>
        </w:rPr>
        <w:t xml:space="preserve"> </w:t>
      </w:r>
      <w:r>
        <w:rPr>
          <w:rFonts w:ascii="宋体" w:hAnsi="宋体"/>
          <w:u w:val="single"/>
        </w:rPr>
        <w:t xml:space="preserve"> </w:t>
      </w:r>
      <w:r>
        <w:rPr>
          <w:rFonts w:hint="eastAsia" w:ascii="宋体" w:hAnsi="宋体"/>
        </w:rPr>
        <w:t>班   实验名称：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</w:t>
      </w:r>
      <w:r>
        <w:rPr>
          <w:rFonts w:hint="eastAsia"/>
          <w:u w:val="single"/>
        </w:rPr>
        <w:t xml:space="preserve">多Activity  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 xml:space="preserve">  </w:t>
      </w:r>
    </w:p>
    <w:p w14:paraId="23F9E035">
      <w:pPr>
        <w:tabs>
          <w:tab w:val="left" w:pos="2130"/>
          <w:tab w:val="left" w:pos="2520"/>
          <w:tab w:val="left" w:pos="3225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8306"/>
        </w:tabs>
        <w:rPr>
          <w:rFonts w:hint="eastAsia" w:ascii="宋体" w:hAnsi="宋体"/>
          <w:lang w:eastAsia="zh-CN"/>
        </w:rPr>
      </w:pPr>
      <w:r>
        <w:rPr>
          <w:rFonts w:hint="eastAsia" w:ascii="宋体" w:hAnsi="宋体"/>
          <w:lang w:eastAsia="zh-CN"/>
        </w:rPr>
        <w:t>姓名：宋珺熠   学号：2024110131   指导老师：李贵洋   实验成绩：_____</w:t>
      </w:r>
    </w:p>
    <w:p w14:paraId="0FB93314">
      <w:pPr>
        <w:tabs>
          <w:tab w:val="left" w:pos="2130"/>
          <w:tab w:val="left" w:pos="2520"/>
          <w:tab w:val="left" w:pos="3225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8306"/>
        </w:tabs>
        <w:rPr>
          <w:rFonts w:ascii="宋体" w:hAnsi="宋体"/>
        </w:rPr>
      </w:pPr>
      <w:r>
        <w:rPr>
          <w:rFonts w:ascii="宋体" w:hAnsi="宋体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99060</wp:posOffset>
                </wp:positionV>
                <wp:extent cx="5257800" cy="1905"/>
                <wp:effectExtent l="0" t="25400" r="25400" b="36195"/>
                <wp:wrapNone/>
                <wp:docPr id="2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5257800" cy="1905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o:spid="_x0000_s1026" o:spt="20" style="position:absolute;left:0pt;flip:y;margin-left:0pt;margin-top:7.8pt;height:0.15pt;width:414pt;z-index:251659264;mso-width-relative:page;mso-height-relative:page;" filled="f" stroked="t" coordsize="21600,21600" o:gfxdata="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jsPAMtQAAAAGAQAADwAAAAAAAAABACAAAAAiAAAAZHJzL2Rvd25yZXYueG1s&#10;UEsBAhQAFAAAAAgAh07iQBbm2BLDAQAAjAMAAA4AAAAAAAAAAQAgAAAAIwEAAGRycy9lMm9Eb2Mu&#10;eG1sUEsFBgAAAAAGAAYAWQEAAFgFAAAAAA==&#10;">
                <v:fill on="f" focussize="0,0"/>
                <v:stroke weight="4.5pt" color="#000000" linestyle="thickThin" joinstyle="round"/>
                <v:imagedata o:title=""/>
                <o:lock v:ext="edit" aspectratio="f"/>
              </v:line>
            </w:pict>
          </mc:Fallback>
        </mc:AlternateContent>
      </w:r>
    </w:p>
    <w:p w14:paraId="4EE940A2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实验三  多Activity</w:t>
      </w:r>
    </w:p>
    <w:p w14:paraId="029AF80F">
      <w:pPr>
        <w:rPr>
          <w:rFonts w:hint="eastAsia"/>
          <w:b/>
          <w:lang w:eastAsia="zh-CN"/>
        </w:rPr>
      </w:pPr>
      <w:r>
        <w:rPr>
          <w:rFonts w:hint="eastAsia"/>
          <w:b/>
          <w:lang w:eastAsia="zh-CN"/>
        </w:rPr>
        <w:t>GitHub网址：https://github.com/StephenYI43/multi-activity-2024110131</w:t>
      </w:r>
    </w:p>
    <w:p w14:paraId="71A31531">
      <w:pPr>
        <w:rPr>
          <w:rFonts w:hint="eastAsia"/>
          <w:b/>
          <w:lang w:eastAsia="zh-CN"/>
        </w:rPr>
      </w:pPr>
    </w:p>
    <w:p w14:paraId="656173CC">
      <w:pPr>
        <w:numPr>
          <w:ilvl w:val="0"/>
          <w:numId w:val="1"/>
        </w:numPr>
      </w:pPr>
      <w:r>
        <w:rPr>
          <w:rFonts w:hint="eastAsia"/>
        </w:rPr>
        <w:t>实验目的及要求</w:t>
      </w:r>
    </w:p>
    <w:p w14:paraId="50E7B819">
      <w:pPr>
        <w:ind w:firstLine="420"/>
      </w:pPr>
      <w:r>
        <w:rPr>
          <w:rFonts w:hint="eastAsia"/>
        </w:rPr>
        <w:t>1、实验目的</w:t>
      </w:r>
    </w:p>
    <w:p w14:paraId="1071FF04">
      <w:pPr>
        <w:ind w:firstLine="420"/>
      </w:pPr>
      <w:r>
        <w:rPr>
          <w:rFonts w:hint="eastAsia"/>
        </w:rPr>
        <w:t>(1) 掌握Intent的用法；</w:t>
      </w:r>
    </w:p>
    <w:p w14:paraId="00510690">
      <w:pPr>
        <w:ind w:firstLine="420"/>
      </w:pPr>
      <w:r>
        <w:rPr>
          <w:rFonts w:hint="eastAsia"/>
        </w:rPr>
        <w:t>(2) 掌握Android多Activity开发；</w:t>
      </w:r>
    </w:p>
    <w:p w14:paraId="3F756814">
      <w:pPr>
        <w:ind w:firstLine="420"/>
      </w:pPr>
      <w:r>
        <w:rPr>
          <w:rFonts w:hint="eastAsia"/>
        </w:rPr>
        <w:t>(3) 掌握Activity生命周期;</w:t>
      </w:r>
    </w:p>
    <w:p w14:paraId="0B96EA9D">
      <w:pPr>
        <w:ind w:firstLine="420"/>
      </w:pPr>
      <w:r>
        <w:rPr>
          <w:rFonts w:hint="eastAsia"/>
        </w:rPr>
        <w:t>(4) 掌握横屏竖屏改变的时候信息的保存和恢复;</w:t>
      </w:r>
    </w:p>
    <w:p w14:paraId="3FFFDFAD">
      <w:pPr>
        <w:ind w:firstLine="420"/>
      </w:pPr>
      <w:r>
        <w:rPr>
          <w:rFonts w:hint="eastAsia"/>
        </w:rPr>
        <w:t>2、实验要求</w:t>
      </w:r>
    </w:p>
    <w:p w14:paraId="5634C5DD">
      <w:pPr>
        <w:ind w:firstLine="420" w:firstLineChars="200"/>
      </w:pPr>
      <w:r>
        <w:rPr>
          <w:rFonts w:hint="eastAsia"/>
        </w:rPr>
        <w:t>(1) 认真填写实验报告，要求附加部分运行界面和主要代码；</w:t>
      </w:r>
    </w:p>
    <w:p w14:paraId="66A436FE">
      <w:pPr>
        <w:ind w:firstLine="420" w:firstLineChars="200"/>
      </w:pPr>
      <w:r>
        <w:rPr>
          <w:rFonts w:hint="eastAsia"/>
        </w:rPr>
        <w:t>(2) 对设计好的程序，检查输出是否符合预期，如有错请分析错误原因并解决；</w:t>
      </w:r>
    </w:p>
    <w:p w14:paraId="4C0F62F2"/>
    <w:p w14:paraId="2B854AC4">
      <w:pPr>
        <w:numPr>
          <w:ilvl w:val="0"/>
          <w:numId w:val="1"/>
        </w:numPr>
      </w:pPr>
      <w:r>
        <w:rPr>
          <w:rFonts w:hint="eastAsia"/>
        </w:rPr>
        <w:t>实验内容</w:t>
      </w:r>
    </w:p>
    <w:p w14:paraId="403C3448">
      <w:pPr>
        <w:wordWrap w:val="0"/>
      </w:pPr>
      <w:r>
        <w:rPr>
          <w:rFonts w:hint="eastAsia"/>
        </w:rPr>
        <w:t xml:space="preserve">    参考演示视频，完成包含5个Activity的程序（1个MainActivity，4个二级Activity），具体要求如下：</w:t>
      </w:r>
    </w:p>
    <w:p w14:paraId="23F7440D">
      <w:pPr>
        <w:wordWrap w:val="0"/>
      </w:pPr>
      <w:r>
        <w:rPr>
          <w:rFonts w:hint="eastAsia"/>
        </w:rPr>
        <w:t xml:space="preserve">    (</w:t>
      </w:r>
      <w:r>
        <w:t>1</w:t>
      </w:r>
      <w:r>
        <w:rPr>
          <w:rFonts w:hint="eastAsia"/>
        </w:rPr>
        <w:t>) 在MainActivity中点击第1个按钮启动第1个二级Activity并正向传参，第1个二级Activity显示接受的参数内容；</w:t>
      </w:r>
    </w:p>
    <w:p w14:paraId="5FFA662F">
      <w:pPr>
        <w:wordWrap w:val="0"/>
      </w:pPr>
      <w:r>
        <w:rPr>
          <w:rFonts w:hint="eastAsia"/>
        </w:rPr>
        <w:t xml:space="preserve">    (</w:t>
      </w:r>
      <w:r>
        <w:t>2</w:t>
      </w:r>
      <w:r>
        <w:rPr>
          <w:rFonts w:hint="eastAsia"/>
        </w:rPr>
        <w:t>) 在MainActivity中点击第2个按钮启动第2个二级Activity，第2个二级Activity中输入内容确定后可将内容返回MainActivity并显示返回结果；</w:t>
      </w:r>
    </w:p>
    <w:p w14:paraId="242F1382">
      <w:pPr>
        <w:wordWrap w:val="0"/>
      </w:pPr>
      <w:r>
        <w:rPr>
          <w:rFonts w:hint="eastAsia"/>
        </w:rPr>
        <w:t xml:space="preserve">    (</w:t>
      </w:r>
      <w:r>
        <w:t>3</w:t>
      </w:r>
      <w:r>
        <w:rPr>
          <w:rFonts w:hint="eastAsia"/>
        </w:rPr>
        <w:t>) 在MainActivity中点击第3个按钮启动第3个二级Activity，第3个二级Activity中采用隐式调用的方式启动系统相机拍照（参考附件pdf），拍照成功后在第3个二级Activity中显示照片；</w:t>
      </w:r>
    </w:p>
    <w:p w14:paraId="3D0C346C">
      <w:pPr>
        <w:wordWrap w:val="0"/>
      </w:pPr>
      <w:r>
        <w:rPr>
          <w:rFonts w:hint="eastAsia"/>
        </w:rPr>
        <w:t xml:space="preserve">    (</w:t>
      </w:r>
      <w:r>
        <w:t>4</w:t>
      </w:r>
      <w:r>
        <w:rPr>
          <w:rFonts w:hint="eastAsia"/>
        </w:rPr>
        <w:t>) 在MainActivity中点击第4个按钮启动第4个二级Activity，第4个二级Activity实现StopWatch功能（参考视频StopWatch），要求横屏竖屏情况下计时器都能连续计时。</w:t>
      </w:r>
    </w:p>
    <w:p w14:paraId="1843F70B">
      <w:pPr>
        <w:wordWrap w:val="0"/>
      </w:pPr>
    </w:p>
    <w:p w14:paraId="02691261">
      <w:pPr>
        <w:wordWrap w:val="0"/>
        <w:ind w:firstLine="420"/>
      </w:pPr>
      <w:r>
        <w:rPr>
          <w:rFonts w:hint="eastAsia"/>
        </w:rPr>
        <w:t>说明：禁止在布局文件和代码中直接出现字符串，请使用字符串资源间接应用。</w:t>
      </w:r>
    </w:p>
    <w:p w14:paraId="13F2BB41"/>
    <w:p w14:paraId="62065FF1">
      <w:pPr>
        <w:ind w:firstLine="420"/>
      </w:pPr>
      <w:r>
        <w:rPr>
          <w:rFonts w:hint="eastAsia"/>
        </w:rPr>
        <w:t xml:space="preserve">提交要求： </w:t>
      </w:r>
    </w:p>
    <w:p w14:paraId="3E473E0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(1)  APP应用标题为自己的“姓名+学号”；</w:t>
      </w:r>
    </w:p>
    <w:p w14:paraId="3E72D49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(2)  将项目提交到GitHub上自己的项目里面；</w:t>
      </w:r>
    </w:p>
    <w:p w14:paraId="2BD79C8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(3)  用附件形式提交实验报告（实验报告需要附上项目的GitHub地址）；</w:t>
      </w:r>
    </w:p>
    <w:p w14:paraId="49D0AD20">
      <w:pPr>
        <w:rPr>
          <w:rFonts w:hint="eastAsia"/>
          <w:lang w:eastAsia="zh-CN"/>
        </w:rPr>
      </w:pPr>
    </w:p>
    <w:p w14:paraId="66D60189">
      <w:pPr>
        <w:widowControl/>
        <w:jc w:val="left"/>
      </w:pPr>
      <w:r>
        <w:br w:type="page"/>
      </w:r>
    </w:p>
    <w:p w14:paraId="00F9CE17">
      <w:pPr>
        <w:keepNext/>
        <w:pageBreakBefore/>
        <w:numPr>
          <w:ilvl w:val="0"/>
          <w:numId w:val="1"/>
        </w:numPr>
      </w:pPr>
      <w:r>
        <w:rPr>
          <w:rFonts w:hint="eastAsia"/>
        </w:rPr>
        <w:t>实验核心代码截图和说明，以及作品最终运行过程的截图（照片）和说明（该部分如不够填写，请另加附页）</w:t>
      </w:r>
    </w:p>
    <w:p w14:paraId="0DBF6DD0">
      <w:pPr>
        <w:keepNext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/>
          <w:color w:val="000000"/>
          <w:sz w:val="24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/>
          <w:color w:val="000000"/>
          <w:sz w:val="24"/>
          <w:u w:val="none"/>
          <w:lang w:eastAsia="zh-CN"/>
        </w:rPr>
        <w:t>1 程序结构与传参结果</w:t>
      </w:r>
    </w:p>
    <w:p w14:paraId="61420713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本实验完成了一个主 Activity 和四个二级 Activity。MainActivity 提供四个功能入口；ReceiveActivity 显示传入消息；ResultActivity 输入并返回内容；CameraActivity 调用系统相机；StopwatchActivity 实现连续计时。各页面使用统一的深色界面，应用标题为宋珺熠2024110131。</w:t>
      </w:r>
    </w:p>
    <w:p w14:paraId="30642AF8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实验环境为 Windows 11、Android Studio、内置 JBR 21、Android SDK 35、Gradle 8.13、Android Gradle Plugin 8.13.2 和 Kotlin 2.1.20。在 Android API 35 模拟器上安装 APK 并验证以下过程。</w:t>
      </w:r>
    </w:p>
    <w:p w14:paraId="57F050BB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center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</w:p>
    <w:p w14:paraId="2C9AA98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1587500" cy="3528060"/>
            <wp:effectExtent l="0" t="0" r="0" b="2540"/>
            <wp:docPr id="1" name="图片 1" descr="01-ma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1-main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drawing>
          <wp:inline distT="0" distB="0" distL="114300" distR="114300">
            <wp:extent cx="1587500" cy="3528060"/>
            <wp:effectExtent l="0" t="0" r="0" b="2540"/>
            <wp:docPr id="3" name="图片 3" descr="02-forw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2-forward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drawing>
          <wp:inline distT="0" distB="0" distL="114300" distR="114300">
            <wp:extent cx="1587500" cy="3528060"/>
            <wp:effectExtent l="0" t="0" r="0" b="2540"/>
            <wp:docPr id="4" name="图片 4" descr="04-return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4-returned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 xml:space="preserve"> </w:t>
      </w:r>
    </w:p>
    <w:p w14:paraId="088B391D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图1至图3依次为主页面、正向传参页面和返回结果页面。默认消息包含姓名与学号，二级页面能正确接收。第二个页面输入 Activity test passed 2024110131 后，主页面显示返回成功；旋转后返回结果保持不变。空输入会提示错误，取消返回会保留上一次结果。</w:t>
      </w:r>
    </w:p>
    <w:p w14:paraId="535B4C7C">
      <w:pPr>
        <w:keepNext/>
        <w:keepLines w:val="0"/>
        <w:pageBreakBefore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/>
          <w:color w:val="000000"/>
          <w:sz w:val="24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/>
          <w:color w:val="000000"/>
          <w:sz w:val="24"/>
          <w:u w:val="none"/>
          <w:lang w:eastAsia="zh-CN"/>
        </w:rPr>
        <w:t>2 系统相机拍照与照片恢复</w:t>
      </w:r>
    </w:p>
    <w:p w14:paraId="2F89C7D1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点击第三个入口后进入 CameraActivity，再点击打开相机拍照。程序使用 MediaStore.ACTION_IMAGE_CAPTURE 隐式 Intent，将私有照片文件对应的 content URI 放入 EXTRA_OUTPUT，并临时授予相机读写权限。拍摄确认后，页面读取原图并按比例预览。</w:t>
      </w:r>
    </w:p>
    <w:p w14:paraId="12E2173C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center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</w:p>
    <w:p w14:paraId="72607D5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1714500" cy="3810000"/>
            <wp:effectExtent l="0" t="0" r="0" b="0"/>
            <wp:docPr id="5" name="图片 5" descr="05-camera-read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5-camera-ready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drawing>
          <wp:inline distT="0" distB="0" distL="114300" distR="114300">
            <wp:extent cx="1714500" cy="3810000"/>
            <wp:effectExtent l="0" t="0" r="0" b="0"/>
            <wp:docPr id="6" name="图片 6" descr="06-photo-resul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6-photo-result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 xml:space="preserve"> </w:t>
      </w:r>
    </w:p>
    <w:p w14:paraId="055EA253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图4和图5为拍照前与拍照成功后的真实运行界面。本次模拟器相机生成原图1392×1856像素，文件约73 KB。照片中的像素图案来自模拟器相机的模拟场景。</w:t>
      </w:r>
    </w:p>
    <w:p w14:paraId="568040C6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center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</w:p>
    <w:p w14:paraId="166275D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4800600" cy="2160270"/>
            <wp:effectExtent l="0" t="0" r="0" b="11430"/>
            <wp:docPr id="7" name="图片 7" descr="07-photo-landsca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07-photo-landscape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 xml:space="preserve"> </w:t>
      </w:r>
    </w:p>
    <w:p w14:paraId="306EF01B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图6为旋转后的照片预览。Bundle 保存已显示照片和待拍摄文件的名称，重建页面后从应用私有文件恢复照片。取消重拍后，原照片及尺寸信息仍然保留。</w:t>
      </w:r>
    </w:p>
    <w:p w14:paraId="4112D0D1">
      <w:pPr>
        <w:keepNext/>
        <w:keepLines w:val="0"/>
        <w:pageBreakBefore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/>
          <w:color w:val="000000"/>
          <w:sz w:val="24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/>
          <w:color w:val="000000"/>
          <w:sz w:val="24"/>
          <w:u w:val="none"/>
          <w:lang w:eastAsia="zh-CN"/>
        </w:rPr>
        <w:t>3 秒表横竖屏连续计时</w:t>
      </w:r>
    </w:p>
    <w:p w14:paraId="27571E6B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秒表保存累计时间 accumulated、开始时刻 startedAt 和运行标志 running。当前读数由 SystemClock.elapsedRealtime() 的差值计算，Handler 只负责刷新界面。onPause 停止刷新回调，运行中的秒表仍继续计算经过时间。</w:t>
      </w:r>
    </w:p>
    <w:p w14:paraId="09D00584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center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</w:p>
    <w:p w14:paraId="25DDFB2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1485900" cy="3302000"/>
            <wp:effectExtent l="0" t="0" r="0" b="0"/>
            <wp:docPr id="8" name="图片 8" descr="08-timer-portra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08-timer-portrait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 xml:space="preserve"> </w:t>
      </w:r>
    </w:p>
    <w:p w14:paraId="6ADA9EDF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图7为竖屏运行状态。第一次暂停读取到2.47秒，继续运行后旋转为横屏，再读取到4.41秒；恢复竖屏后为5.97秒。横竖屏切换没有归零或重复累计。</w:t>
      </w:r>
    </w:p>
    <w:p w14:paraId="78B788C9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center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</w:p>
    <w:p w14:paraId="555C1A1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4800600" cy="2160270"/>
            <wp:effectExtent l="0" t="0" r="0" b="11430"/>
            <wp:docPr id="9" name="图片 9" descr="09-timer-landsca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09-timer-landscape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 xml:space="preserve"> </w:t>
      </w:r>
    </w:p>
    <w:p w14:paraId="72029F87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图8为运行中切换到横屏的界面。另行验证了暂停后读数不变、暂停状态下旋转保持读数、继续后计时增加，以及复位后归零。秒表也支持计次记录，接入物理键盘时可用空格键开始或暂停。</w:t>
      </w:r>
    </w:p>
    <w:p w14:paraId="71B7B5E8">
      <w:pPr>
        <w:keepNext/>
        <w:keepLines w:val="0"/>
        <w:pageBreakBefore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/>
          <w:color w:val="000000"/>
          <w:sz w:val="24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/>
          <w:color w:val="000000"/>
          <w:sz w:val="24"/>
          <w:u w:val="none"/>
          <w:lang w:eastAsia="zh-CN"/>
        </w:rPr>
        <w:t>4 传参与返回结果的主要代码</w:t>
      </w:r>
    </w:p>
    <w:p w14:paraId="6E761461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以下图片是项目实际 Kotlin 源码的带行号摘录。主页面通过显式 Intent 指定目标 Activity，并用 putExtra 传递消息；返回页面通过 setResult 设置 RESULT_OK 和返回 Intent，然后 finish 结束页面；主页面在 onActivityResult 中更新结果。</w:t>
      </w:r>
    </w:p>
    <w:p w14:paraId="7B0ADAAE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center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</w:p>
    <w:p w14:paraId="273919B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143500" cy="6020435"/>
            <wp:effectExtent l="0" t="0" r="0" b="12065"/>
            <wp:docPr id="10" name="图片 10" descr="code-01-inten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code-01-intents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02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 xml:space="preserve"> </w:t>
      </w:r>
    </w:p>
    <w:p w14:paraId="2A8674C4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取消操作不会覆盖已有结果。输入框使用稳定的资源 ID，由 Android 保存视图状态；主页面另在 onSaveInstanceState 中保存 lastResult，确保旋转后仍能显示。</w:t>
      </w:r>
    </w:p>
    <w:p w14:paraId="62DBC658">
      <w:pPr>
        <w:keepNext/>
        <w:keepLines w:val="0"/>
        <w:pageBreakBefore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/>
          <w:color w:val="000000"/>
          <w:sz w:val="24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/>
          <w:color w:val="000000"/>
          <w:sz w:val="24"/>
          <w:u w:val="none"/>
          <w:lang w:eastAsia="zh-CN"/>
        </w:rPr>
        <w:t>5 隐式相机调用的主要代码</w:t>
      </w:r>
    </w:p>
    <w:p w14:paraId="139AD17C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相机 Intent 不指定组件名，由系统选择可以响应拍照动作的应用。PhotoProvider 不对外导出，只允许访问应用私有 photos 目录中的指定 JPEG 文件；相机结束后撤销临时 URI 授权。应用将拍照交给系统相机，因此不直接申请 CAMERA 或外部存储权限。</w:t>
      </w:r>
    </w:p>
    <w:p w14:paraId="6A1E7EC3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center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</w:p>
    <w:p w14:paraId="4AED638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143500" cy="4315460"/>
            <wp:effectExtent l="0" t="0" r="0" b="2540"/>
            <wp:docPr id="11" name="图片 11" descr="code-02-came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ode-02-camera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31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 xml:space="preserve"> </w:t>
      </w:r>
    </w:p>
    <w:p w14:paraId="37C767D0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预览时先读取图片边界，再按尺寸采样解码，并处理 JPEG 的旋转信息，避免直接加载大图造成过多内存占用。取消拍摄会清理本次空文件，成功重拍后会替换旧文件。Bundle 中只保存文件名，不保存大 Bitmap。</w:t>
      </w:r>
    </w:p>
    <w:p w14:paraId="1FF22E63">
      <w:pPr>
        <w:keepNext/>
        <w:keepLines w:val="0"/>
        <w:pageBreakBefore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/>
          <w:color w:val="000000"/>
          <w:sz w:val="24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/>
          <w:color w:val="000000"/>
          <w:sz w:val="24"/>
          <w:u w:val="none"/>
          <w:lang w:eastAsia="zh-CN"/>
        </w:rPr>
        <w:t>6 秒表状态保存与生命周期</w:t>
      </w:r>
    </w:p>
    <w:p w14:paraId="06518AA2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屏幕旋转时没有锁定方向，也没有用 configChanges 绕过重建。StopwatchActivity 的 onCreate 从 Bundle 恢复计时状态，onSaveInstanceState 保存运行标志、累计时间、开始时刻和计次数据。恢复原始开始时刻后，时间差仍覆盖页面重建期间的时间。</w:t>
      </w:r>
    </w:p>
    <w:p w14:paraId="4D743CC8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center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</w:p>
    <w:p w14:paraId="6A32267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143500" cy="3747135"/>
            <wp:effectExtent l="0" t="0" r="0" b="12065"/>
            <wp:docPr id="12" name="图片 12" descr="code-03-stopwat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code-03-stopwatch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 xml:space="preserve"> </w:t>
      </w:r>
    </w:p>
    <w:p w14:paraId="50DE85D6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LabActivity 在 onCreate、onStart、onResume、onPause、onStop、onDestroy 和 onSaveInstanceState 中输出 ActivityLifecycle 日志。模拟器实测可观察到旋转时旧页面暂停、保存、停止和销毁，以及新页面创建、启动和恢复的过程。运行日志保存在项目 report-assets/lifecycle-log.txt 中。</w:t>
      </w:r>
    </w:p>
    <w:p w14:paraId="51FF790B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界面标题、按钮、提示、默认消息和时间格式均从 res/values/strings.xml 读取。Kotlin 中保留的 Intent extra 名、Bundle key、日志标签和 MIME 类型属于技术协议标识，不是界面文案。用户输入内容按原样显示。</w:t>
      </w:r>
    </w:p>
    <w:p w14:paraId="191005F9">
      <w:pPr>
        <w:keepNext/>
        <w:keepLines w:val="0"/>
        <w:pageBreakBefore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/>
          <w:color w:val="000000"/>
          <w:sz w:val="24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/>
          <w:color w:val="000000"/>
          <w:sz w:val="24"/>
          <w:u w:val="none"/>
          <w:lang w:eastAsia="zh-CN"/>
        </w:rPr>
        <w:t>四 实验结果的分析与评价</w:t>
      </w:r>
    </w:p>
    <w:p w14:paraId="155E13ED">
      <w:pPr>
        <w:keepNext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/>
          <w:color w:val="000000"/>
          <w:sz w:val="24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/>
          <w:color w:val="000000"/>
          <w:sz w:val="24"/>
          <w:u w:val="none"/>
          <w:lang w:eastAsia="zh-CN"/>
        </w:rPr>
        <w:t>1 功能验证结果</w:t>
      </w:r>
    </w:p>
    <w:p w14:paraId="30DE448F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正向传参、传参页面旋转恢复、返回内容、主页面返回结果旋转恢复、空输入拦截和取消返回保留旧结果均通过。系统相机能够打开、拍摄并返回完整照片，旋转恢复和取消重拍保留旧照片也通过。</w:t>
      </w:r>
    </w:p>
    <w:p w14:paraId="478E2521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秒表运行中横竖屏切换的读数依次为2.47秒、4.41秒和5.97秒。暂停后等待和旋转均保持读数，继续计时后读数增加，复位后归零。Gradle assembleDebug 构建成功，Android Lint 检查为0个错误、5个警告；警告包括 SDK 版本更新建议、框架 EXIF 实现和备份规则建议，不影响本次 API 35 实验验证。</w:t>
      </w:r>
    </w:p>
    <w:p w14:paraId="4BE17533">
      <w:pPr>
        <w:keepNext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/>
          <w:color w:val="000000"/>
          <w:sz w:val="24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/>
          <w:color w:val="000000"/>
          <w:sz w:val="24"/>
          <w:u w:val="none"/>
          <w:lang w:eastAsia="zh-CN"/>
        </w:rPr>
        <w:t>2 问题分析与处理</w:t>
      </w:r>
    </w:p>
    <w:p w14:paraId="47041387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静态检查最初发现导航栏样式使用了 API 27 才支持的属性，与最低 API 23 不一致，删除该非必要属性后检查通过。自动测试在横屏时仍使用竖屏滚动坐标，导致找不到屏幕外控件，改为根据当前设备尺寸滚动后通过。秒表高频刷新会让 UIAutomator 无法取得空闲界面，因此测试在截图后短暂暂停读取读数，再继续并旋转；运行截图和数值断言共同验证连续计时。</w:t>
      </w:r>
    </w:p>
    <w:p w14:paraId="4001C328">
      <w:pPr>
        <w:keepNext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/>
          <w:color w:val="000000"/>
          <w:sz w:val="24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/>
          <w:color w:val="000000"/>
          <w:sz w:val="24"/>
          <w:u w:val="none"/>
          <w:lang w:eastAsia="zh-CN"/>
        </w:rPr>
        <w:t>3 实验体会与改进方向</w:t>
      </w:r>
    </w:p>
    <w:p w14:paraId="059B346A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通过本实验，我将 Activity 的启动、传入参数和返回结果串成完整流程，并验证了配置变化时状态的保存与恢复。秒表需要保存计时依据，而不能只保存屏幕上的数字；照片需要保存文件位置，而不能把大图片直接放进 Bundle。实际验证说明这些状态在横竖屏变化后能够恢复。</w:t>
      </w:r>
    </w:p>
    <w:p w14:paraId="10FFFDAC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当前结果来自 API 35 模拟器。不同品牌真机的相机返回行为以及更多 Android 版本尚需进一步兼容性测试；未来可使用 AndroidX Activity Result API、FileProvider 和新版 ExifInterface，并将图片解码放到后台线程。</w:t>
      </w:r>
    </w:p>
    <w:p w14:paraId="28EA91BB">
      <w:pPr>
        <w:keepNext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/>
          <w:color w:val="000000"/>
          <w:sz w:val="24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/>
          <w:color w:val="000000"/>
          <w:sz w:val="24"/>
          <w:u w:val="none"/>
          <w:lang w:eastAsia="zh-CN"/>
        </w:rPr>
        <w:t>4 项目与参考资料</w:t>
      </w:r>
    </w:p>
    <w:p w14:paraId="1EE24452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GitHub项目地址：https://github.com/StephenYI43/multi-activity-2024110131</w:t>
      </w:r>
    </w:p>
    <w:p w14:paraId="3E2C00EB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主要文件：MainActivity.kt、ReceiveActivity.kt、ResultActivity.kt、CameraActivity.kt、StopwatchActivity.kt、LabActivity.kt、PhotoProvider.kt、AndroidManifest.xml 和 strings.xml。测试脚本与运行截图一并保存在仓库中。</w:t>
      </w:r>
    </w:p>
    <w:p w14:paraId="221AD699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参考资料：课程附件《采用隐式Intent调用相机拍照功能》；Android 官方拍照文档 https://developer.android.com/media/camera/camera-deprecated/photobasics；Activity 生命周期文档 https://developer.android.com/guide/components/activities/activity-lifecycle。</w:t>
      </w:r>
    </w:p>
    <w:p w14:paraId="01AD6585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18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18"/>
          <w:u w:val="none"/>
          <w:lang w:eastAsia="zh-CN"/>
        </w:rPr>
        <w:t>注：实验成绩等级分为（90－100分）优，（80－89分）良，(70-79分)中，（60－69分）及格，（59分）不及格。</w:t>
      </w:r>
    </w:p>
    <w:p w14:paraId="7014155D">
      <w:pPr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+西文正文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ED211A"/>
    <w:multiLevelType w:val="multilevel"/>
    <w:tmpl w:val="0CED211A"/>
    <w:lvl w:ilvl="0" w:tentative="0">
      <w:start w:val="1"/>
      <w:numFmt w:val="japaneseCounting"/>
      <w:lvlText w:val="%1．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305"/>
    <w:rsid w:val="00043499"/>
    <w:rsid w:val="0007265F"/>
    <w:rsid w:val="000833CB"/>
    <w:rsid w:val="000911FD"/>
    <w:rsid w:val="000A1FC1"/>
    <w:rsid w:val="000A7E50"/>
    <w:rsid w:val="000B0A08"/>
    <w:rsid w:val="000D4F42"/>
    <w:rsid w:val="000E1904"/>
    <w:rsid w:val="00101848"/>
    <w:rsid w:val="001534EA"/>
    <w:rsid w:val="001672EE"/>
    <w:rsid w:val="001C42DE"/>
    <w:rsid w:val="001C4585"/>
    <w:rsid w:val="001C569F"/>
    <w:rsid w:val="001C5CBD"/>
    <w:rsid w:val="001D0635"/>
    <w:rsid w:val="001E07AF"/>
    <w:rsid w:val="001E0FF5"/>
    <w:rsid w:val="002801E2"/>
    <w:rsid w:val="00292B22"/>
    <w:rsid w:val="00293F5F"/>
    <w:rsid w:val="002C1EBE"/>
    <w:rsid w:val="002D0227"/>
    <w:rsid w:val="00302EED"/>
    <w:rsid w:val="003609E1"/>
    <w:rsid w:val="00361916"/>
    <w:rsid w:val="003D671F"/>
    <w:rsid w:val="003D7A15"/>
    <w:rsid w:val="004455E3"/>
    <w:rsid w:val="004A453D"/>
    <w:rsid w:val="004D32BD"/>
    <w:rsid w:val="00510E6E"/>
    <w:rsid w:val="0051124F"/>
    <w:rsid w:val="00516E88"/>
    <w:rsid w:val="005205DA"/>
    <w:rsid w:val="00522EF1"/>
    <w:rsid w:val="00524A96"/>
    <w:rsid w:val="00530BDC"/>
    <w:rsid w:val="00550899"/>
    <w:rsid w:val="00572E31"/>
    <w:rsid w:val="005D368D"/>
    <w:rsid w:val="005D42D4"/>
    <w:rsid w:val="005D6D58"/>
    <w:rsid w:val="005F02CA"/>
    <w:rsid w:val="005F1DFD"/>
    <w:rsid w:val="005F4308"/>
    <w:rsid w:val="005F4673"/>
    <w:rsid w:val="00603D0F"/>
    <w:rsid w:val="006271A3"/>
    <w:rsid w:val="00642A9F"/>
    <w:rsid w:val="006519C4"/>
    <w:rsid w:val="00653D01"/>
    <w:rsid w:val="00655ABA"/>
    <w:rsid w:val="006A2C61"/>
    <w:rsid w:val="006E00C3"/>
    <w:rsid w:val="00720445"/>
    <w:rsid w:val="00732475"/>
    <w:rsid w:val="007377A9"/>
    <w:rsid w:val="00782FE2"/>
    <w:rsid w:val="00783D7E"/>
    <w:rsid w:val="007A7E5C"/>
    <w:rsid w:val="007B0A67"/>
    <w:rsid w:val="007C7107"/>
    <w:rsid w:val="007C78FC"/>
    <w:rsid w:val="007D199A"/>
    <w:rsid w:val="007D2379"/>
    <w:rsid w:val="007D42C0"/>
    <w:rsid w:val="008153D4"/>
    <w:rsid w:val="00826BF0"/>
    <w:rsid w:val="00840874"/>
    <w:rsid w:val="00866B79"/>
    <w:rsid w:val="008C16F5"/>
    <w:rsid w:val="008D02A7"/>
    <w:rsid w:val="008E2F26"/>
    <w:rsid w:val="00917848"/>
    <w:rsid w:val="00951F3F"/>
    <w:rsid w:val="00984E9A"/>
    <w:rsid w:val="00A024A0"/>
    <w:rsid w:val="00A1494F"/>
    <w:rsid w:val="00A25DC0"/>
    <w:rsid w:val="00A34B40"/>
    <w:rsid w:val="00A40B12"/>
    <w:rsid w:val="00A4287F"/>
    <w:rsid w:val="00A56ADE"/>
    <w:rsid w:val="00A60449"/>
    <w:rsid w:val="00A778AB"/>
    <w:rsid w:val="00A85309"/>
    <w:rsid w:val="00A86E49"/>
    <w:rsid w:val="00A92E3B"/>
    <w:rsid w:val="00AA28D8"/>
    <w:rsid w:val="00AB3D52"/>
    <w:rsid w:val="00AB7FF1"/>
    <w:rsid w:val="00AC775A"/>
    <w:rsid w:val="00AD3239"/>
    <w:rsid w:val="00B11BE3"/>
    <w:rsid w:val="00B13F72"/>
    <w:rsid w:val="00B26CB4"/>
    <w:rsid w:val="00B275EF"/>
    <w:rsid w:val="00B321FC"/>
    <w:rsid w:val="00B43A15"/>
    <w:rsid w:val="00B47F53"/>
    <w:rsid w:val="00B670A9"/>
    <w:rsid w:val="00B71F6E"/>
    <w:rsid w:val="00B96A07"/>
    <w:rsid w:val="00BC7480"/>
    <w:rsid w:val="00BD218D"/>
    <w:rsid w:val="00BD7400"/>
    <w:rsid w:val="00BE633F"/>
    <w:rsid w:val="00C0087C"/>
    <w:rsid w:val="00C167BC"/>
    <w:rsid w:val="00C216D6"/>
    <w:rsid w:val="00C425BD"/>
    <w:rsid w:val="00C81651"/>
    <w:rsid w:val="00C81678"/>
    <w:rsid w:val="00C93E1B"/>
    <w:rsid w:val="00CC3AE5"/>
    <w:rsid w:val="00CC4781"/>
    <w:rsid w:val="00CD39BE"/>
    <w:rsid w:val="00D15002"/>
    <w:rsid w:val="00D22934"/>
    <w:rsid w:val="00D25665"/>
    <w:rsid w:val="00D35B8A"/>
    <w:rsid w:val="00D54B1D"/>
    <w:rsid w:val="00D562AC"/>
    <w:rsid w:val="00D72C93"/>
    <w:rsid w:val="00D77BEA"/>
    <w:rsid w:val="00D816F2"/>
    <w:rsid w:val="00DB2463"/>
    <w:rsid w:val="00DC302B"/>
    <w:rsid w:val="00DD3C0B"/>
    <w:rsid w:val="00DD6009"/>
    <w:rsid w:val="00DD7DFB"/>
    <w:rsid w:val="00E01314"/>
    <w:rsid w:val="00E2148F"/>
    <w:rsid w:val="00E271D1"/>
    <w:rsid w:val="00E605AE"/>
    <w:rsid w:val="00E6409B"/>
    <w:rsid w:val="00E90DEF"/>
    <w:rsid w:val="00E9737C"/>
    <w:rsid w:val="00EA39A6"/>
    <w:rsid w:val="00EC34EF"/>
    <w:rsid w:val="00EF009F"/>
    <w:rsid w:val="00EF0BBA"/>
    <w:rsid w:val="00F041FD"/>
    <w:rsid w:val="00F23E5A"/>
    <w:rsid w:val="00F7101C"/>
    <w:rsid w:val="00FA04DB"/>
    <w:rsid w:val="00FB568A"/>
    <w:rsid w:val="00FE2305"/>
    <w:rsid w:val="00FE3208"/>
    <w:rsid w:val="00FF030A"/>
    <w:rsid w:val="37581B88"/>
    <w:rsid w:val="5FE0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2ndSpAcE</Company>
  <Pages>7</Pages>
  <Words>175</Words>
  <Characters>1001</Characters>
  <Lines>8</Lines>
  <Paragraphs>2</Paragraphs>
  <TotalTime>18</TotalTime>
  <ScaleCrop>false</ScaleCrop>
  <LinksUpToDate>false</LinksUpToDate>
  <CharactersWithSpaces>1174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2020-05-06T05:30:00Z</dcterms:created>
  <dc:creator>Image</dc:creator>
  <cp:lastModifiedBy>熠</cp:lastModifiedBy>
  <dcterms:modified xsi:type="dcterms:W3CDTF">2026-10-13T12:45:39Z</dcterms:modified>
  <dc:title>实验编号：     四川师大              实验报告       年  月   日</dc:title>
  <cp:revision>65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C6257FE56A16423B963377A58C063AAD_13</vt:lpwstr>
  </property>
</Properties>
</file>