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</w:pPr>
      <w:r>
        <w:t>第一组 接口设计</w:t>
      </w:r>
    </w:p>
    <w:p>
      <w:pPr>
        <w:keepNext w:val="0"/>
        <w:spacing w:after="120" w:line="269" w:lineRule="auto"/>
        <w:jc w:val="left"/>
      </w:pPr>
      <w:r>
        <w:rPr>
          <w:b/>
          <w:color w:val="000000"/>
          <w:sz w:val="28"/>
        </w:rPr>
        <w:t>大学生辅助学习 AI 数字人系统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软件工程第一组  设计版本 2.0.0 design 1  2026年10月27日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4"/>
        </w:rPr>
        <w:t>本设计面向学生、教师和管理端，定义数字人学习陪伴、课程、答疑、作业、复习、媒体、统计和备考之间的接口。现有 v1 保持兼容；v2 采用统一命名、响应和安全规则，作为后续实现与联调依据。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4"/>
        </w:rPr>
        <w:t>本版包含 114 个 HTTP 操作、6 项内部与组件边界、233 个可校验结构。所有 v2 均为设计待实现；现有代码、分支 Mock 和数据库候选的实际状态分别注明。</w:t>
      </w:r>
    </w:p>
    <w:p>
      <w:bookmarkStart w:id="1" w:name="sec_catalog"/>
      <w:pPr>
        <w:pStyle w:val="1"/>
        <w:spacing w:before="240" w:after="120" w:line="269" w:lineRule="auto"/>
      </w:pPr>
      <w:r>
        <w:t>1 接口汇总表</w:t>
      </w:r>
      <w:bookmarkEnd w:id="1"/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接口名称可点击跳转到第3章定义。Y表示需要登录凭证且仍须角色和资源归属校验；N仅用于存活检查与登录。S2接口的字段设计已经补齐，仍需完成对应持久化和真实服务，不作为首版已运行能力。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4000"/>
        <w:gridCol w:w="640"/>
        <w:gridCol w:w="3666"/>
      </w:tblGrid>
      <w:tr>
        <w:trPr>
          <w:cantSplit/>
          <w:tblHeader/>
        </w:trPr>
        <w:tc>
          <w:tcPr>
            <w:tcW w:type="dxa" w:w="40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接口名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鉴权</w:t>
            </w:r>
          </w:p>
        </w:tc>
        <w:tc>
          <w:tcPr>
            <w:tcW w:type="dxa" w:w="36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描述与状态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P01">
              <w:r>
                <w:rPr>
                  <w:color w:val="0563C1"/>
                  <w:u w:val="single"/>
                  <w:sz w:val="21"/>
                </w:rPr>
                <w:t>P01 GET
/api/v2/health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存活检查</w:t>
              <w:br/>
              <w:t>M1；S1；v2待实现</w:t>
              <w:br/>
              <w:t>v1主干已挂载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P02">
              <w:r>
                <w:rPr>
                  <w:color w:val="0563C1"/>
                  <w:u w:val="single"/>
                  <w:sz w:val="21"/>
                </w:rPr>
                <w:t>P02 POST
/api/v2/auth/login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账号登录</w:t>
              <w:br/>
              <w:t>M1；S1；v2待实现</w:t>
              <w:br/>
              <w:t>v1主干已挂载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P03">
              <w:r>
                <w:rPr>
                  <w:color w:val="0563C1"/>
                  <w:u w:val="single"/>
                  <w:sz w:val="21"/>
                </w:rPr>
                <w:t>P03 POST
/api/v2/auth/logout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退出当前会话</w:t>
              <w:br/>
              <w:t>M1；S1；v2待实现</w:t>
              <w:br/>
              <w:t>v1主干已挂载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P04">
              <w:r>
                <w:rPr>
                  <w:color w:val="0563C1"/>
                  <w:u w:val="single"/>
                  <w:sz w:val="21"/>
                </w:rPr>
                <w:t>P04 GET
/api/v2/users/me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读取本人身份与资料</w:t>
              <w:br/>
              <w:t>M1；S1；v2待实现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P05">
              <w:r>
                <w:rPr>
                  <w:color w:val="0563C1"/>
                  <w:u w:val="single"/>
                  <w:sz w:val="21"/>
                </w:rPr>
                <w:t>P05 PATCH
/api/v2/users/me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更新本人资料</w:t>
              <w:br/>
              <w:t>M1；S1；v2待实现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P06">
              <w:r>
                <w:rPr>
                  <w:color w:val="0563C1"/>
                  <w:u w:val="single"/>
                  <w:sz w:val="21"/>
                </w:rPr>
                <w:t>P06 POST
/api/v2/users/batch-queries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授权用户摘要批量查询</w:t>
              <w:br/>
              <w:t>M1；S1；v2待实现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P07">
              <w:r>
                <w:rPr>
                  <w:color w:val="0563C1"/>
                  <w:u w:val="single"/>
                  <w:sz w:val="21"/>
                </w:rPr>
                <w:t>P07 GET
/api/v2/jobs/{job_id}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统一读取授权任务状态</w:t>
              <w:br/>
              <w:t>M1入口/M3或M4或M6提供方；S1；v2待实现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P08">
              <w:r>
                <w:rPr>
                  <w:color w:val="0563C1"/>
                  <w:u w:val="single"/>
                  <w:sz w:val="21"/>
                </w:rPr>
                <w:t>P08 GET
/api/v2/jobs/{job_id}/result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读取已完成授权任务结果</w:t>
              <w:br/>
              <w:t>M1入口/实际领域提供方；S1；v2待实现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C01">
              <w:r>
                <w:rPr>
                  <w:color w:val="0563C1"/>
                  <w:u w:val="single"/>
                  <w:sz w:val="21"/>
                </w:rPr>
                <w:t>C01 GET
/api/v2/courses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课程列表</w:t>
              <w:br/>
              <w:t>M5；S1；v2待实现</w:t>
              <w:br/>
              <w:t>v1契约或骨架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C02">
              <w:r>
                <w:rPr>
                  <w:color w:val="0563C1"/>
                  <w:u w:val="single"/>
                  <w:sz w:val="21"/>
                </w:rPr>
                <w:t>C02 POST
/api/v2/courses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教师创建课程</w:t>
              <w:br/>
              <w:t>M5；S1；v2待实现</w:t>
              <w:br/>
              <w:t>v1契约或骨架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C03">
              <w:r>
                <w:rPr>
                  <w:color w:val="0563C1"/>
                  <w:u w:val="single"/>
                  <w:sz w:val="21"/>
                </w:rPr>
                <w:t>C03 GET
/api/v2/courses/{course_id}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课程详情</w:t>
              <w:br/>
              <w:t>M5；S1；v2待实现</w:t>
              <w:br/>
              <w:t>v1契约或骨架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C04">
              <w:r>
                <w:rPr>
                  <w:color w:val="0563C1"/>
                  <w:u w:val="single"/>
                  <w:sz w:val="21"/>
                </w:rPr>
                <w:t>C04 GET
/api/v2/courses/{course_id}/classes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教学班列表</w:t>
              <w:br/>
              <w:t>M5；S1；v2待实现</w:t>
              <w:br/>
              <w:t>v1契约或骨架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C05">
              <w:r>
                <w:rPr>
                  <w:color w:val="0563C1"/>
                  <w:u w:val="single"/>
                  <w:sz w:val="21"/>
                </w:rPr>
                <w:t>C05 POST
/api/v2/courses/{course_id}/classes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创建教学班</w:t>
              <w:br/>
              <w:t>M5；S1；v2待实现</w:t>
              <w:br/>
              <w:t>v1契约或骨架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C06">
              <w:r>
                <w:rPr>
                  <w:color w:val="0563C1"/>
                  <w:u w:val="single"/>
                  <w:sz w:val="21"/>
                </w:rPr>
                <w:t>C06 GET
/api/v2/courses/{course_id}/chapters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课程章节列表</w:t>
              <w:br/>
              <w:t>M5；S1；v2待实现</w:t>
              <w:br/>
              <w:t>v1契约或骨架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C07">
              <w:r>
                <w:rPr>
                  <w:color w:val="0563C1"/>
                  <w:u w:val="single"/>
                  <w:sz w:val="21"/>
                </w:rPr>
                <w:t>C07 POST
/api/v2/courses/{course_id}/chapters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创建课程章节</w:t>
              <w:br/>
              <w:t>M5；S1；v2待实现</w:t>
              <w:br/>
              <w:t>v1契约或骨架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C08">
              <w:r>
                <w:rPr>
                  <w:color w:val="0563C1"/>
                  <w:u w:val="single"/>
                  <w:sz w:val="21"/>
                </w:rPr>
                <w:t>C08 GET
/api/v2/chapters/{chapter_id}/content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读取章节正文</w:t>
              <w:br/>
              <w:t>M5；S1；v2待实现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C09">
              <w:r>
                <w:rPr>
                  <w:color w:val="0563C1"/>
                  <w:u w:val="single"/>
                  <w:sz w:val="21"/>
                </w:rPr>
                <w:t>C09 GET
/api/v2/classes/{class_id}/enrollments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查询本班选课关系</w:t>
              <w:br/>
              <w:t>M5；S1；v2待实现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C10">
              <w:r>
                <w:rPr>
                  <w:color w:val="0563C1"/>
                  <w:u w:val="single"/>
                  <w:sz w:val="21"/>
                </w:rPr>
                <w:t>C10 POST
/api/v2/classes/{class_id}/enrollments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教师为本班添加学生</w:t>
              <w:br/>
              <w:t>M1入口/M5表与service；S1；v2待实现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C11">
              <w:r>
                <w:rPr>
                  <w:color w:val="0563C1"/>
                  <w:u w:val="single"/>
                  <w:sz w:val="21"/>
                </w:rPr>
                <w:t>C11 DELETE
/api/v2/classes/{class_id}/enrollments/{student_user_id}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结束选课关系</w:t>
              <w:br/>
              <w:t>M1入口/M5表与service；S1；v2待实现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C12">
              <w:r>
                <w:rPr>
                  <w:color w:val="0563C1"/>
                  <w:u w:val="single"/>
                  <w:sz w:val="21"/>
                </w:rPr>
                <w:t>C12 GET
/api/v2/classes/{class_id}/teaching-assignments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查询授课关系</w:t>
              <w:br/>
              <w:t>M5；S1；v2待实现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C13">
              <w:r>
                <w:rPr>
                  <w:color w:val="0563C1"/>
                  <w:u w:val="single"/>
                  <w:sz w:val="21"/>
                </w:rPr>
                <w:t>C13 POST
/api/v2/classes/{class_id}/teaching-assignments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分配授课教师</w:t>
              <w:br/>
              <w:t>M1入口/M5表与service；S1；v2待实现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C14">
              <w:r>
                <w:rPr>
                  <w:color w:val="0563C1"/>
                  <w:u w:val="single"/>
                  <w:sz w:val="21"/>
                </w:rPr>
                <w:t>C14 DELETE
/api/v2/classes/{class_id}/teaching-assignments/{teacher_user_id}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撤销授课关系</w:t>
              <w:br/>
              <w:t>M1入口/M5表与service；S1；v2待实现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C15">
              <w:r>
                <w:rPr>
                  <w:color w:val="0563C1"/>
                  <w:u w:val="single"/>
                  <w:sz w:val="21"/>
                </w:rPr>
                <w:t>C15 POST
/api/v2/classes/{class_id}/enrollment-requests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学生申请加入班级</w:t>
              <w:br/>
              <w:t>M1入口/M5管理实体；S2；v2待实现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C16">
              <w:r>
                <w:rPr>
                  <w:color w:val="0563C1"/>
                  <w:u w:val="single"/>
                  <w:sz w:val="21"/>
                </w:rPr>
                <w:t>C16 GET
/api/v2/classes/{class_id}/enrollment-requests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本班入班申请列表</w:t>
              <w:br/>
              <w:t>M5；S2；v2待实现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C17">
              <w:r>
                <w:rPr>
                  <w:color w:val="0563C1"/>
                  <w:u w:val="single"/>
                  <w:sz w:val="21"/>
                </w:rPr>
                <w:t>C17 PATCH
/api/v2/enrollment-requests/{enrollment_request_id}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审批入班申请</w:t>
              <w:br/>
              <w:t>M5；S2；v2待实现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C18">
              <w:r>
                <w:rPr>
                  <w:color w:val="0563C1"/>
                  <w:u w:val="single"/>
                  <w:sz w:val="21"/>
                </w:rPr>
                <w:t>C18 POST
/api/v2/chapter-view-intents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提交章节阅读意图</w:t>
              <w:br/>
              <w:t>M1入口/M5事务；S1；v2待实现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A01">
              <w:r>
                <w:rPr>
                  <w:color w:val="0563C1"/>
                  <w:u w:val="single"/>
                  <w:sz w:val="21"/>
                </w:rPr>
                <w:t>A01 GET
/api/v2/courses/{course_id}/assignments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课程作业列表</w:t>
              <w:br/>
              <w:t>M5；S1；v2待实现</w:t>
              <w:br/>
              <w:t>v1契约或骨架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A02">
              <w:r>
                <w:rPr>
                  <w:color w:val="0563C1"/>
                  <w:u w:val="single"/>
                  <w:sz w:val="21"/>
                </w:rPr>
                <w:t>A02 POST
/api/v2/courses/{course_id}/assignments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教师创建作业</w:t>
              <w:br/>
              <w:t>M5；S1；v2待实现</w:t>
              <w:br/>
              <w:t>v1契约或骨架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A03">
              <w:r>
                <w:rPr>
                  <w:color w:val="0563C1"/>
                  <w:u w:val="single"/>
                  <w:sz w:val="21"/>
                </w:rPr>
                <w:t>A03 GET
/api/v2/assignments/{assignment_id}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作业详情与公开选项</w:t>
              <w:br/>
              <w:t>M5；S1；v2待实现</w:t>
              <w:br/>
              <w:t>v1契约或骨架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A04">
              <w:r>
                <w:rPr>
                  <w:color w:val="0563C1"/>
                  <w:u w:val="single"/>
                  <w:sz w:val="21"/>
                </w:rPr>
                <w:t>A04 PATCH
/api/v2/assignments/{assignment_id}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教师编辑作业</w:t>
              <w:br/>
              <w:t>M5；S1；v2待实现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A05">
              <w:r>
                <w:rPr>
                  <w:color w:val="0563C1"/>
                  <w:u w:val="single"/>
                  <w:sz w:val="21"/>
                </w:rPr>
                <w:t>A05 GET
/api/v2/assignments/{assignment_id}/answer-key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教师读取标准答案</w:t>
              <w:br/>
              <w:t>M5；S1；v2待实现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A06">
              <w:r>
                <w:rPr>
                  <w:color w:val="0563C1"/>
                  <w:u w:val="single"/>
                  <w:sz w:val="21"/>
                </w:rPr>
                <w:t>A06 POST
/api/v2/assignments/{assignment_id}/submissions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学生提交答案</w:t>
              <w:br/>
              <w:t>M5；S1；v2待实现</w:t>
              <w:br/>
              <w:t>v1契约或骨架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A07">
              <w:r>
                <w:rPr>
                  <w:color w:val="0563C1"/>
                  <w:u w:val="single"/>
                  <w:sz w:val="21"/>
                </w:rPr>
                <w:t>A07 GET
/api/v2/assignments/{assignment_id}/submissions/me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本人提交状态</w:t>
              <w:br/>
              <w:t>M5；S1；v2待实现</w:t>
              <w:br/>
              <w:t>v1契约或骨架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A08">
              <w:r>
                <w:rPr>
                  <w:color w:val="0563C1"/>
                  <w:u w:val="single"/>
                  <w:sz w:val="21"/>
                </w:rPr>
                <w:t>A08 GET
/api/v2/assignments/{assignment_id}/submissions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教师查看本班提交</w:t>
              <w:br/>
              <w:t>M5；S1；v2待实现</w:t>
              <w:br/>
              <w:t>v1契约或骨架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A09">
              <w:r>
                <w:rPr>
                  <w:color w:val="0563C1"/>
                  <w:u w:val="single"/>
                  <w:sz w:val="21"/>
                </w:rPr>
                <w:t>A09 PATCH
/api/v2/submissions/{submission_id}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截止前修改本人未批阅提交</w:t>
              <w:br/>
              <w:t>M5；S1；v2待实现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A10">
              <w:r>
                <w:rPr>
                  <w:color w:val="0563C1"/>
                  <w:u w:val="single"/>
                  <w:sz w:val="21"/>
                </w:rPr>
                <w:t>A10 PATCH
/api/v2/submissions/{submission_id}/grading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教师批阅与改判</w:t>
              <w:br/>
              <w:t>M5；S1；v2待实现</w:t>
              <w:br/>
              <w:t>v1契约或骨架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W01">
              <w:r>
                <w:rPr>
                  <w:color w:val="0563C1"/>
                  <w:u w:val="single"/>
                  <w:sz w:val="21"/>
                </w:rPr>
                <w:t>W01 POST
/api/v2/mistakes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主动加入错题本</w:t>
              <w:br/>
              <w:t>M5；S1；v2待实现</w:t>
              <w:br/>
              <w:t>v1契约或骨架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W02">
              <w:r>
                <w:rPr>
                  <w:color w:val="0563C1"/>
                  <w:u w:val="single"/>
                  <w:sz w:val="21"/>
                </w:rPr>
                <w:t>W02 GET
/api/v2/mistakes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个人错题列表</w:t>
              <w:br/>
              <w:t>M5；S1；v2待实现</w:t>
              <w:br/>
              <w:t>v1契约或骨架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W03">
              <w:r>
                <w:rPr>
                  <w:color w:val="0563C1"/>
                  <w:u w:val="single"/>
                  <w:sz w:val="21"/>
                </w:rPr>
                <w:t>W03 GET
/api/v2/mistakes/{mistake_id}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本人错题详情</w:t>
              <w:br/>
              <w:t>M5；S1；v2待实现</w:t>
              <w:br/>
              <w:t>v1契约或骨架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W04">
              <w:r>
                <w:rPr>
                  <w:color w:val="0563C1"/>
                  <w:u w:val="single"/>
                  <w:sz w:val="21"/>
                </w:rPr>
                <w:t>W04 PATCH
/api/v2/mistakes/{mistake_id}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更新错题掌握状态</w:t>
              <w:br/>
              <w:t>M5；S1；v2待实现</w:t>
              <w:br/>
              <w:t>v1契约或骨架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W05">
              <w:r>
                <w:rPr>
                  <w:color w:val="0563C1"/>
                  <w:u w:val="single"/>
                  <w:sz w:val="21"/>
                </w:rPr>
                <w:t>W05 DELETE
/api/v2/mistakes/{mistake_id}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删除本人错题记录</w:t>
              <w:br/>
              <w:t>M5；S1；v2待实现</w:t>
              <w:br/>
              <w:t>v1契约或骨架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W06">
              <w:r>
                <w:rPr>
                  <w:color w:val="0563C1"/>
                  <w:u w:val="single"/>
                  <w:sz w:val="21"/>
                </w:rPr>
                <w:t>W06 GET
/api/v2/mistakes/{mistake_id}/similar-questions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推荐已授权同类习题</w:t>
              <w:br/>
              <w:t>M5；S2；v2待实现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L01">
              <w:r>
                <w:rPr>
                  <w:color w:val="0563C1"/>
                  <w:u w:val="single"/>
                  <w:sz w:val="21"/>
                </w:rPr>
                <w:t>L01 POST
/api/v2/study-plans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创建计划或保存答疑建议</w:t>
              <w:br/>
              <w:t>M5；S1；v2待实现</w:t>
              <w:br/>
              <w:t>v1契约或骨架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L02">
              <w:r>
                <w:rPr>
                  <w:color w:val="0563C1"/>
                  <w:u w:val="single"/>
                  <w:sz w:val="21"/>
                </w:rPr>
                <w:t>L02 GET
/api/v2/study-plans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本人计划列表</w:t>
              <w:br/>
              <w:t>M5；S1；v2待实现</w:t>
              <w:br/>
              <w:t>v1契约或骨架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L03">
              <w:r>
                <w:rPr>
                  <w:color w:val="0563C1"/>
                  <w:u w:val="single"/>
                  <w:sz w:val="21"/>
                </w:rPr>
                <w:t>L03 GET
/api/v2/study-plans/{plan_id}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计划详情</w:t>
              <w:br/>
              <w:t>M5；S1；v2待实现</w:t>
              <w:br/>
              <w:t>v1契约或骨架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L04">
              <w:r>
                <w:rPr>
                  <w:color w:val="0563C1"/>
                  <w:u w:val="single"/>
                  <w:sz w:val="21"/>
                </w:rPr>
                <w:t>L04 PATCH
/api/v2/study-plans/{plan_id}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修改计划</w:t>
              <w:br/>
              <w:t>M5；S1；v2待实现</w:t>
              <w:br/>
              <w:t>v1契约或骨架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L05">
              <w:r>
                <w:rPr>
                  <w:color w:val="0563C1"/>
                  <w:u w:val="single"/>
                  <w:sz w:val="21"/>
                </w:rPr>
                <w:t>L05 POST
/api/v2/study-plans/{plan_id}/items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新增计划项</w:t>
              <w:br/>
              <w:t>M5；S1；v2待实现</w:t>
              <w:br/>
              <w:t>v1契约或骨架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L06">
              <w:r>
                <w:rPr>
                  <w:color w:val="0563C1"/>
                  <w:u w:val="single"/>
                  <w:sz w:val="21"/>
                </w:rPr>
                <w:t>L06 PATCH
/api/v2/study-plans/{plan_id}/items/{item_id}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修改或完成计划项</w:t>
              <w:br/>
              <w:t>M5；S1；v2待实现</w:t>
              <w:br/>
              <w:t>v1契约或骨架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L07">
              <w:r>
                <w:rPr>
                  <w:color w:val="0563C1"/>
                  <w:u w:val="single"/>
                  <w:sz w:val="21"/>
                </w:rPr>
                <w:t>L07 DELETE
/api/v2/study-plans/{plan_id}/items/{item_id}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删除计划项</w:t>
              <w:br/>
              <w:t>M5；S1；v2待实现</w:t>
              <w:br/>
              <w:t>v1契约或骨架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L08">
              <w:r>
                <w:rPr>
                  <w:color w:val="0563C1"/>
                  <w:u w:val="single"/>
                  <w:sz w:val="21"/>
                </w:rPr>
                <w:t>L08 GET
/api/v2/reminders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本人站内提醒</w:t>
              <w:br/>
              <w:t>M5；S1；v2待实现</w:t>
              <w:br/>
              <w:t>v1契约或骨架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L09">
              <w:r>
                <w:rPr>
                  <w:color w:val="0563C1"/>
                  <w:u w:val="single"/>
                  <w:sz w:val="21"/>
                </w:rPr>
                <w:t>L09 PATCH
/api/v2/reminders/{reminder_id}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标记提醒已读或未读</w:t>
              <w:br/>
              <w:t>M5；S1；v2待实现</w:t>
              <w:br/>
              <w:t>v1契约或骨架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T01">
              <w:r>
                <w:rPr>
                  <w:color w:val="0563C1"/>
                  <w:u w:val="single"/>
                  <w:sz w:val="21"/>
                </w:rPr>
                <w:t>T01 POST
/api/v2/tutoring/sessions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创建私有答疑会话</w:t>
              <w:br/>
              <w:t>M3；S1；v2待实现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T02">
              <w:r>
                <w:rPr>
                  <w:color w:val="0563C1"/>
                  <w:u w:val="single"/>
                  <w:sz w:val="21"/>
                </w:rPr>
                <w:t>T02 GET
/api/v2/tutoring/sessions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本人会话列表</w:t>
              <w:br/>
              <w:t>M3；S1；v2待实现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T03">
              <w:r>
                <w:rPr>
                  <w:color w:val="0563C1"/>
                  <w:u w:val="single"/>
                  <w:sz w:val="21"/>
                </w:rPr>
                <w:t>T03 GET
/api/v2/tutoring/sessions/{session_id}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读取本人会话</w:t>
              <w:br/>
              <w:t>M3；S1；v2待实现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T04">
              <w:r>
                <w:rPr>
                  <w:color w:val="0563C1"/>
                  <w:u w:val="single"/>
                  <w:sz w:val="21"/>
                </w:rPr>
                <w:t>T04 GET
/api/v2/tutoring/sessions/{session_id}/turns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本人答疑轮次历史</w:t>
              <w:br/>
              <w:t>M3；S1；v2待实现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T05">
              <w:r>
                <w:rPr>
                  <w:color w:val="0563C1"/>
                  <w:u w:val="single"/>
                  <w:sz w:val="21"/>
                </w:rPr>
                <w:t>T05 GET
/api/v2/tutoring/turns/{turn_id}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读取轮次完成或中断状态</w:t>
              <w:br/>
              <w:t>M3；S1；v2待实现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T06">
              <w:r>
                <w:rPr>
                  <w:color w:val="0563C1"/>
                  <w:u w:val="single"/>
                  <w:sz w:val="21"/>
                </w:rPr>
                <w:t>T06 GET
/api/v2/tutoring/turns/{turn_id}/plan-suggestion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受控读取本人完整建议</w:t>
              <w:br/>
              <w:t>M3；S1；v2待实现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T07">
              <w:r>
                <w:rPr>
                  <w:color w:val="0563C1"/>
                  <w:u w:val="single"/>
                  <w:sz w:val="21"/>
                </w:rPr>
                <w:t>T07 POST
/api/v2/tutoring/sessions/{session_id}/messages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流式引导答疑</w:t>
              <w:br/>
              <w:t>M3；S1；v2待实现</w:t>
              <w:br/>
              <w:t>v1分支Mock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T08">
              <w:r>
                <w:rPr>
                  <w:color w:val="0563C1"/>
                  <w:u w:val="single"/>
                  <w:sz w:val="21"/>
                </w:rPr>
                <w:t>T08 POST
/api/v2/tutoring/sessions/{session_id}/turns/{turn_id}/stop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停止本人答疑轮次</w:t>
              <w:br/>
              <w:t>M3；S1；v2待实现</w:t>
              <w:br/>
              <w:t>v1分支Mock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K01">
              <w:r>
                <w:rPr>
                  <w:color w:val="0563C1"/>
                  <w:u w:val="single"/>
                  <w:sz w:val="21"/>
                </w:rPr>
                <w:t>K01 POST
/api/v2/courses/{course_id}/documents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上传授权课件</w:t>
              <w:br/>
              <w:t>M3；S1；v2待实现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K02">
              <w:r>
                <w:rPr>
                  <w:color w:val="0563C1"/>
                  <w:u w:val="single"/>
                  <w:sz w:val="21"/>
                </w:rPr>
                <w:t>K02 GET
/api/v2/courses/{course_id}/documents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当前授权文档列表</w:t>
              <w:br/>
              <w:t>M3；S1；v2待实现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K03">
              <w:r>
                <w:rPr>
                  <w:color w:val="0563C1"/>
                  <w:u w:val="single"/>
                  <w:sz w:val="21"/>
                </w:rPr>
                <w:t>K03 GET
/api/v2/documents/{document_id}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文档元数据与版本</w:t>
              <w:br/>
              <w:t>M3；S1；v2待实现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K04">
              <w:r>
                <w:rPr>
                  <w:color w:val="0563C1"/>
                  <w:u w:val="single"/>
                  <w:sz w:val="21"/>
                </w:rPr>
                <w:t>K04 POST
/api/v2/documents/{document_id}/import-jobs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异步解析与切分课件</w:t>
              <w:br/>
              <w:t>M3；S1；v2待实现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K05">
              <w:r>
                <w:rPr>
                  <w:color w:val="0563C1"/>
                  <w:u w:val="single"/>
                  <w:sz w:val="21"/>
                </w:rPr>
                <w:t>K05 GET
/api/v2/document-import-jobs/{job_id}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查询本人或授权课程解析任务</w:t>
              <w:br/>
              <w:t>M3；S1；v2待实现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K06">
              <w:r>
                <w:rPr>
                  <w:color w:val="0563C1"/>
                  <w:u w:val="single"/>
                  <w:sz w:val="21"/>
                </w:rPr>
                <w:t>K06 GET
/api/v2/documents/{document_id}/content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鉴权后下载原文件</w:t>
              <w:br/>
              <w:t>M3；S1；v2待实现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K07">
              <w:r>
                <w:rPr>
                  <w:color w:val="0563C1"/>
                  <w:u w:val="single"/>
                  <w:sz w:val="21"/>
                </w:rPr>
                <w:t>K07 DELETE
/api/v2/documents/{document_id}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撤回并清理课件</w:t>
              <w:br/>
              <w:t>M3；S1；v2待实现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K08">
              <w:r>
                <w:rPr>
                  <w:color w:val="0563C1"/>
                  <w:u w:val="single"/>
                  <w:sz w:val="21"/>
                </w:rPr>
                <w:t>K08 POST
/api/v2/documents/{document_id}/grants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授权个人或本课程班级</w:t>
              <w:br/>
              <w:t>M3；S1；v2待实现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K09">
              <w:r>
                <w:rPr>
                  <w:color w:val="0563C1"/>
                  <w:u w:val="single"/>
                  <w:sz w:val="21"/>
                </w:rPr>
                <w:t>K09 GET
/api/v2/documents/{document_id}/grants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文档授权记录</w:t>
              <w:br/>
              <w:t>M3；S1；v2待实现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K10">
              <w:r>
                <w:rPr>
                  <w:color w:val="0563C1"/>
                  <w:u w:val="single"/>
                  <w:sz w:val="21"/>
                </w:rPr>
                <w:t>K10 DELETE
/api/v2/documents/{document_id}/grants/{grant_id}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撤销文档授权</w:t>
              <w:br/>
              <w:t>M3；S1；v2待实现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K11">
              <w:r>
                <w:rPr>
                  <w:color w:val="0563C1"/>
                  <w:u w:val="single"/>
                  <w:sz w:val="21"/>
                </w:rPr>
                <w:t>K11 POST
/api/v2/documents/{document_id}/summary-jobs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生成课件重点提炼</w:t>
              <w:br/>
              <w:t>M3；S2；v2待实现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K12">
              <w:r>
                <w:rPr>
                  <w:color w:val="0563C1"/>
                  <w:u w:val="single"/>
                  <w:sz w:val="21"/>
                </w:rPr>
                <w:t>K12 GET
/api/v2/documents/{document_id}/summary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读取已生成课件提炼</w:t>
              <w:br/>
              <w:t>M3；S2；v2待实现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V01">
              <w:r>
                <w:rPr>
                  <w:color w:val="0563C1"/>
                  <w:u w:val="single"/>
                  <w:sz w:val="21"/>
                </w:rPr>
                <w:t>V01 POST
/api/v2/media-assets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上传题目图片或已同意录音</w:t>
              <w:br/>
              <w:t>M4；S1；v2待实现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V02">
              <w:r>
                <w:rPr>
                  <w:color w:val="0563C1"/>
                  <w:u w:val="single"/>
                  <w:sz w:val="21"/>
                </w:rPr>
                <w:t>V02 GET
/api/v2/media-assets/{asset_id}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本人媒体元数据</w:t>
              <w:br/>
              <w:t>M4；S1；v2待实现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V03">
              <w:r>
                <w:rPr>
                  <w:color w:val="0563C1"/>
                  <w:u w:val="single"/>
                  <w:sz w:val="21"/>
                </w:rPr>
                <w:t>V03 GET
/api/v2/media-assets/{asset_id}/content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下载本人媒体文件</w:t>
              <w:br/>
              <w:t>M4；S1；v2待实现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V04">
              <w:r>
                <w:rPr>
                  <w:color w:val="0563C1"/>
                  <w:u w:val="single"/>
                  <w:sz w:val="21"/>
                </w:rPr>
                <w:t>V04 DELETE
/api/v2/media-assets/{asset_id}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清理本人媒体与派生文本</w:t>
              <w:br/>
              <w:t>M4；S1；v2待实现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V05">
              <w:r>
                <w:rPr>
                  <w:color w:val="0563C1"/>
                  <w:u w:val="single"/>
                  <w:sz w:val="21"/>
                </w:rPr>
                <w:t>V05 POST
/api/v2/media-jobs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创建TTS或ASR或OCR任务</w:t>
              <w:br/>
              <w:t>M4；S1；v2待实现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V06">
              <w:r>
                <w:rPr>
                  <w:color w:val="0563C1"/>
                  <w:u w:val="single"/>
                  <w:sz w:val="21"/>
                </w:rPr>
                <w:t>V06 GET
/api/v2/media-jobs/{job_id}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查询本人媒体任务</w:t>
              <w:br/>
              <w:t>M4；S1；v2待实现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V07">
              <w:r>
                <w:rPr>
                  <w:color w:val="0563C1"/>
                  <w:u w:val="single"/>
                  <w:sz w:val="21"/>
                </w:rPr>
                <w:t>V07 GET
/api/v2/media-assets/{asset_id}/transcript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读取本人转写与重点</w:t>
              <w:br/>
              <w:t>M4；S2；v2待实现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V08">
              <w:r>
                <w:rPr>
                  <w:color w:val="0563C1"/>
                  <w:u w:val="single"/>
                  <w:sz w:val="21"/>
                </w:rPr>
                <w:t>V08 GET
/api/v2/users/me/avatar-profile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跨设备数字人偏好</w:t>
              <w:br/>
              <w:t>M4；S1；v2待实现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V09">
              <w:r>
                <w:rPr>
                  <w:color w:val="0563C1"/>
                  <w:u w:val="single"/>
                  <w:sz w:val="21"/>
                </w:rPr>
                <w:t>V09 PATCH
/api/v2/users/me/avatar-profile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更新唯一语音偏好</w:t>
              <w:br/>
              <w:t>M4；S1；v2待实现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V10">
              <w:r>
                <w:rPr>
                  <w:color w:val="0563C1"/>
                  <w:u w:val="single"/>
                  <w:sz w:val="21"/>
                </w:rPr>
                <w:t>V10 POST
/api/v2/playback-records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登记本人完整回答播报</w:t>
              <w:br/>
              <w:t>M4；S1；v2待实现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V11">
              <w:r>
                <w:rPr>
                  <w:color w:val="0563C1"/>
                  <w:u w:val="single"/>
                  <w:sz w:val="21"/>
                </w:rPr>
                <w:t>V11 PATCH
/api/v2/playback-records/{playback_id}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提交唯一播报终态</w:t>
              <w:br/>
              <w:t>M4；S1；v2待实现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V12">
              <w:r>
                <w:rPr>
                  <w:color w:val="0563C1"/>
                  <w:u w:val="single"/>
                  <w:sz w:val="21"/>
                </w:rPr>
                <w:t>V12 POST
/api/v2/focus-sessions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主动开启专注计时</w:t>
              <w:br/>
              <w:t>M4；S2；v2待实现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V13">
              <w:r>
                <w:rPr>
                  <w:color w:val="0563C1"/>
                  <w:u w:val="single"/>
                  <w:sz w:val="21"/>
                </w:rPr>
                <w:t>V13 GET
/api/v2/focus-sessions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本人专注记录</w:t>
              <w:br/>
              <w:t>M4；S2；v2待实现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V14">
              <w:r>
                <w:rPr>
                  <w:color w:val="0563C1"/>
                  <w:u w:val="single"/>
                  <w:sz w:val="21"/>
                </w:rPr>
                <w:t>V14 PATCH
/api/v2/focus-sessions/{focus_id}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结束本人计时</w:t>
              <w:br/>
              <w:t>M4；S2；v2待实现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R01">
              <w:r>
                <w:rPr>
                  <w:color w:val="0563C1"/>
                  <w:u w:val="single"/>
                  <w:sz w:val="21"/>
                </w:rPr>
                <w:t>R01 GET
/api/v2/analytics/classes/{class_id}/overview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教师本班概览</w:t>
              <w:br/>
              <w:t>M6；S1；v2待实现</w:t>
              <w:br/>
              <w:t>v1主干内存模块，未挂路由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R02">
              <w:r>
                <w:rPr>
                  <w:color w:val="0563C1"/>
                  <w:u w:val="single"/>
                  <w:sz w:val="21"/>
                </w:rPr>
                <w:t>R02 POST
/api/v2/report-jobs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创建本人或本班周月报告</w:t>
              <w:br/>
              <w:t>M6；S1；v2待实现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R03">
              <w:r>
                <w:rPr>
                  <w:color w:val="0563C1"/>
                  <w:u w:val="single"/>
                  <w:sz w:val="21"/>
                </w:rPr>
                <w:t>R03 GET
/api/v2/report-jobs/{job_id}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查询授权报告任务</w:t>
              <w:br/>
              <w:t>M6；S1；v2待实现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R04">
              <w:r>
                <w:rPr>
                  <w:color w:val="0563C1"/>
                  <w:u w:val="single"/>
                  <w:sz w:val="21"/>
                </w:rPr>
                <w:t>R04 GET
/api/v2/learning-reports/{report_id}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读取本人或授权班级报告</w:t>
              <w:br/>
              <w:t>M6；S1；v2待实现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R05">
              <w:r>
                <w:rPr>
                  <w:color w:val="0563C1"/>
                  <w:u w:val="single"/>
                  <w:sz w:val="21"/>
                </w:rPr>
                <w:t>R05 GET
/api/v2/learning-reports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授权成长报告列表</w:t>
              <w:br/>
              <w:t>M6；S1；v2待实现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R06">
              <w:r>
                <w:rPr>
                  <w:color w:val="0563C1"/>
                  <w:u w:val="single"/>
                  <w:sz w:val="21"/>
                </w:rPr>
                <w:t>R06 GET
/api/v2/admin/analytics/quarantined-events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查询脱敏隔离事件</w:t>
              <w:br/>
              <w:t>M6；S1；v2待实现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R07">
              <w:r>
                <w:rPr>
                  <w:color w:val="0563C1"/>
                  <w:u w:val="single"/>
                  <w:sz w:val="21"/>
                </w:rPr>
                <w:t>R07 POST
/api/v2/admin/analytics/quarantined-events/{quarantine_id}/replays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授权重放隔离事件</w:t>
              <w:br/>
              <w:t>M6；S1；v2待实现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M01">
              <w:r>
                <w:rPr>
                  <w:color w:val="0563C1"/>
                  <w:u w:val="single"/>
                  <w:sz w:val="21"/>
                </w:rPr>
                <w:t>M01 POST
/api/v2/admin/users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管理员创建演示账号</w:t>
              <w:br/>
              <w:t>M1；S1；v2待实现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M02">
              <w:r>
                <w:rPr>
                  <w:color w:val="0563C1"/>
                  <w:u w:val="single"/>
                  <w:sz w:val="21"/>
                </w:rPr>
                <w:t>M02 GET
/api/v2/admin/users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管理范围内用户摘要</w:t>
              <w:br/>
              <w:t>M1；S1；v2待实现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M03">
              <w:r>
                <w:rPr>
                  <w:color w:val="0563C1"/>
                  <w:u w:val="single"/>
                  <w:sz w:val="21"/>
                </w:rPr>
                <w:t>M03 PATCH
/api/v2/admin/users/{user_id}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调整角色或停用账号</w:t>
              <w:br/>
              <w:t>M1；S1；v2待实现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M04">
              <w:r>
                <w:rPr>
                  <w:color w:val="0563C1"/>
                  <w:u w:val="single"/>
                  <w:sz w:val="21"/>
                </w:rPr>
                <w:t>M04 GET
/api/v2/admin/config-versions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配置版本目录</w:t>
              <w:br/>
              <w:t>M1；S1；v2待实现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M05">
              <w:r>
                <w:rPr>
                  <w:color w:val="0563C1"/>
                  <w:u w:val="single"/>
                  <w:sz w:val="21"/>
                </w:rPr>
                <w:t>M05 POST
/api/v2/admin/config-versions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创建配置草稿</w:t>
              <w:br/>
              <w:t>M1；S1；v2待实现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M06">
              <w:r>
                <w:rPr>
                  <w:color w:val="0563C1"/>
                  <w:u w:val="single"/>
                  <w:sz w:val="21"/>
                </w:rPr>
                <w:t>M06 PATCH
/api/v2/admin/config-versions/{config_id}/status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发布或退役配置版本</w:t>
              <w:br/>
              <w:t>M1；S1；v2待实现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M07">
              <w:r>
                <w:rPr>
                  <w:color w:val="0563C1"/>
                  <w:u w:val="single"/>
                  <w:sz w:val="21"/>
                </w:rPr>
                <w:t>M07 GET
/api/v2/admin/audit-logs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读取脱敏审计目录</w:t>
              <w:br/>
              <w:t>M1；S1；v2待实现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G01">
              <w:r>
                <w:rPr>
                  <w:color w:val="0563C1"/>
                  <w:u w:val="single"/>
                  <w:sz w:val="21"/>
                </w:rPr>
                <w:t>G01 POST
/api/v2/courses/{course_id}/guide-jobs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生成预习复习或考点导学</w:t>
              <w:br/>
              <w:t>M3；S2；v2待实现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G02">
              <w:r>
                <w:rPr>
                  <w:color w:val="0563C1"/>
                  <w:u w:val="single"/>
                  <w:sz w:val="21"/>
                </w:rPr>
                <w:t>G02 GET
/api/v2/guide-jobs/{job_id}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查询本人导学生成任务</w:t>
              <w:br/>
              <w:t>M3；S2；v2待实现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G03">
              <w:r>
                <w:rPr>
                  <w:color w:val="0563C1"/>
                  <w:u w:val="single"/>
                  <w:sz w:val="21"/>
                </w:rPr>
                <w:t>G03 GET
/api/v2/courses/{course_id}/guides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读取授权课程导学</w:t>
              <w:br/>
              <w:t>M3；S2；v2待实现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E01">
              <w:r>
                <w:rPr>
                  <w:color w:val="0563C1"/>
                  <w:u w:val="single"/>
                  <w:sz w:val="21"/>
                </w:rPr>
                <w:t>E01 POST
/api/v2/exam-papers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教师导入真题或模拟卷</w:t>
              <w:br/>
              <w:t>M5；S2；v2待实现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E02">
              <w:r>
                <w:rPr>
                  <w:color w:val="0563C1"/>
                  <w:u w:val="single"/>
                  <w:sz w:val="21"/>
                </w:rPr>
                <w:t>E02 GET
/api/v2/exam-papers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授权备考试卷列表</w:t>
              <w:br/>
              <w:t>M5；S2；v2待实现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E03">
              <w:r>
                <w:rPr>
                  <w:color w:val="0563C1"/>
                  <w:u w:val="single"/>
                  <w:sz w:val="21"/>
                </w:rPr>
                <w:t>E03 GET
/api/v2/exam-papers/{paper_id}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授权试卷目录</w:t>
              <w:br/>
              <w:t>M5；S2；v2待实现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E04">
              <w:r>
                <w:rPr>
                  <w:color w:val="0563C1"/>
                  <w:u w:val="single"/>
                  <w:sz w:val="21"/>
                </w:rPr>
                <w:t>E04 GET
/api/v2/exam-papers/{paper_id}/answer-keys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授课教师读取试卷答案</w:t>
              <w:br/>
              <w:t>M5；S2；v2待实现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E05">
              <w:r>
                <w:rPr>
                  <w:color w:val="0563C1"/>
                  <w:u w:val="single"/>
                  <w:sz w:val="21"/>
                </w:rPr>
                <w:t>E05 PATCH
/api/v2/exam-papers/{paper_id}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教师确认并发布试卷</w:t>
              <w:br/>
              <w:t>M5；S2；v2待实现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E06">
              <w:r>
                <w:rPr>
                  <w:color w:val="0563C1"/>
                  <w:u w:val="single"/>
                  <w:sz w:val="21"/>
                </w:rPr>
                <w:t>E06 GET
/api/v2/exam-papers/{paper_id}/questions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读取授权试卷公开题目</w:t>
              <w:br/>
              <w:t>M5；S2；v2待实现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E07">
              <w:r>
                <w:rPr>
                  <w:color w:val="0563C1"/>
                  <w:u w:val="single"/>
                  <w:sz w:val="21"/>
                </w:rPr>
                <w:t>E07 POST
/api/v2/exam-papers/{paper_id}/attempts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开始本人模拟考试</w:t>
              <w:br/>
              <w:t>M5；S2；v2待实现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E08">
              <w:r>
                <w:rPr>
                  <w:color w:val="0563C1"/>
                  <w:u w:val="single"/>
                  <w:sz w:val="21"/>
                </w:rPr>
                <w:t>E08 GET
/api/v2/exam-attempts/{attempt_id}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读取本人考试进度</w:t>
              <w:br/>
              <w:t>M5；S2；v2待实现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E09">
              <w:r>
                <w:rPr>
                  <w:color w:val="0563C1"/>
                  <w:u w:val="single"/>
                  <w:sz w:val="21"/>
                </w:rPr>
                <w:t>E09 PATCH
/api/v2/exam-attempts/{attempt_id}/answers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保存本人逐题答案</w:t>
              <w:br/>
              <w:t>M5；S2；v2待实现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E10">
              <w:r>
                <w:rPr>
                  <w:color w:val="0563C1"/>
                  <w:u w:val="single"/>
                  <w:sz w:val="21"/>
                </w:rPr>
                <w:t>E10 POST
/api/v2/exam-attempts/{attempt_id}/submissions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交卷并触发受控判阅</w:t>
              <w:br/>
              <w:t>M5；S2；v2待实现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E11">
              <w:r>
                <w:rPr>
                  <w:color w:val="0563C1"/>
                  <w:u w:val="single"/>
                  <w:sz w:val="21"/>
                </w:rPr>
                <w:t>E11 PATCH
/api/v2/exam-attempts/{attempt_id}/grading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授课教师批阅已交卷试题</w:t>
              <w:br/>
              <w:t>M5；S2；v2待实现</w:t>
              <w:br/>
              <w:t>本批新增设计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op_E12">
              <w:r>
                <w:rPr>
                  <w:color w:val="0563C1"/>
                  <w:u w:val="single"/>
                  <w:sz w:val="21"/>
                </w:rPr>
                <w:t>E12 GET
/api/v2/exam-attempts/{attempt_id}/report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6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读取判阅结果与备考建议</w:t>
              <w:br/>
              <w:t>M5；S2；v2待实现</w:t>
              <w:br/>
              <w:t>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pStyle w:val="2"/>
        <w:spacing w:before="240" w:after="120" w:line="269" w:lineRule="auto"/>
      </w:pPr>
      <w:r>
        <w:t>1.1 需求与数据资源覆盖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900"/>
        <w:gridCol w:w="390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需求板块</w:t>
            </w:r>
          </w:p>
        </w:tc>
        <w:tc>
          <w:tcPr>
            <w:tcW w:type="dxa" w:w="29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接口组及边界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数据输入与实现依赖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数字人陪伴</w:t>
            </w:r>
          </w:p>
        </w:tc>
        <w:tc>
          <w:tcPr>
            <w:tcW w:type="dxa" w:w="29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V 偏好、播放、计时；SDK01/02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M4独占语音偏好，媒体任务真实服务待接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课程知识导学</w:t>
            </w:r>
          </w:p>
        </w:tc>
        <w:tc>
          <w:tcPr>
            <w:tcW w:type="dxa" w:w="29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C 课程章节；G 导学任务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课程、章节、受授权文件；派生导学需新增存储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智能答疑</w:t>
            </w:r>
          </w:p>
        </w:tc>
        <w:tc>
          <w:tcPr>
            <w:tcW w:type="dxa" w:w="29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T 会话、轮次、SSE与建议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阶段服务端控制，失败不推进，私有对话不默认给教师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作业习题</w:t>
            </w:r>
          </w:p>
        </w:tc>
        <w:tc>
          <w:tcPr>
            <w:tcW w:type="dxa" w:w="29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A 作业与批阅；W 错题及同类题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公开选项与私有答案分离，提交/事件同事务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预习复习</w:t>
            </w:r>
          </w:p>
        </w:tc>
        <w:tc>
          <w:tcPr>
            <w:tcW w:type="dxa" w:w="29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L 计划、计划项、提醒；G 导学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M3建议由M5服务端取用，不信任浏览器转存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课堂辅助</w:t>
            </w:r>
          </w:p>
        </w:tc>
        <w:tc>
          <w:tcPr>
            <w:tcW w:type="dxa" w:w="29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K 文件与解析；V ASR/OCR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录音知情同意，文件和派生文本按授权生命周期管理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备考冲刺</w:t>
            </w:r>
          </w:p>
        </w:tc>
        <w:tc>
          <w:tcPr>
            <w:tcW w:type="dxa" w:w="29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E 试卷、试题、作答、交卷、报告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S2考试实体需独立建模和迁移，40表基线未包含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学习成长</w:t>
            </w:r>
          </w:p>
        </w:tc>
        <w:tc>
          <w:tcPr>
            <w:tcW w:type="dxa" w:w="29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R 统计、周月报告、隔离重放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M6主干内核为内存版本，真实PG消费者待接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多学科</w:t>
            </w:r>
          </w:p>
        </w:tc>
        <w:tc>
          <w:tcPr>
            <w:tcW w:type="dxa" w:w="29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C subject；K 导入；G 学科讲解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math/physics/chemistry/english/cs/other，不假称知识库已全覆盖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教师与管理</w:t>
            </w:r>
          </w:p>
        </w:tc>
        <w:tc>
          <w:tcPr>
            <w:tcW w:type="dxa" w:w="29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C 选课授课；A 发布批阅；M 配置审计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M5唯一关系实体，M1身份入口，admin不是无限访问学生全文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数据设计输入为40表候选#79（8061f4b），不是应用库已迁移。入班申请、导学/摘要派生内容和考试资源为显式新增依赖；事件2.0也不能直接写入只允许1.0的旧CHECK，须先评审增量迁移或明确适配。</w:t>
      </w:r>
    </w:p>
    <w:p>
      <w:bookmarkStart w:id="2" w:name="sec_definitions"/>
      <w:pPr>
        <w:pStyle w:val="1"/>
        <w:spacing w:before="240" w:after="120" w:line="269" w:lineRule="auto"/>
      </w:pPr>
      <w:r>
        <w:t>2 接口定义</w:t>
      </w:r>
      <w:bookmarkEnd w:id="2"/>
    </w:p>
    <w:p>
      <w:bookmarkStart w:id="3" w:name="sec_codes"/>
      <w:pPr>
        <w:pStyle w:val="2"/>
        <w:spacing w:before="240" w:after="120" w:line="269" w:lineRule="auto"/>
      </w:pPr>
      <w:r>
        <w:t>2.1 统一接口返回编码定义</w:t>
      </w:r>
      <w:bookmarkEnd w:id="3"/>
    </w:p>
    <w:p>
      <w:bookmarkStart w:id="4" w:name="dto_Envelope"/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模板中的0失败、1成功是填报示例；本设计采用老师PPT第8页的0成功。HTTP状态表示结果大类，业务code表示子类，不把错误藏在HTTP200里。普通JSON使用下表四个固定字段。</w:t>
      </w:r>
      <w:bookmarkEnd w:id="4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600"/>
        <w:gridCol w:w="2000"/>
        <w:gridCol w:w="640"/>
        <w:gridCol w:w="4066"/>
      </w:tblGrid>
      <w:tr>
        <w:trPr>
          <w:cantSplit/>
          <w:tblHeader/>
        </w:trPr>
        <w:tc>
          <w:tcPr>
            <w:tcW w:type="dxa" w:w="16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0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code</w:t>
            </w:r>
          </w:p>
        </w:tc>
        <w:tc>
          <w:tcPr>
            <w:tcW w:type="dxa" w:w="2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成功为0；1xxxx参数、2xxxx业务/权限、5xxxx系统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message</w:t>
            </w:r>
          </w:p>
        </w:tc>
        <w:tc>
          <w:tcPr>
            <w:tcW w:type="dxa" w:w="2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≤300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可向用户展示，不返回堆栈、SQL、文件正文或凭证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 或 ErrorDetails/null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成功为接口定义的数据；错误为安全原因或null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trace_id</w:t>
            </w:r>
          </w:p>
        </w:tc>
        <w:tc>
          <w:tcPr>
            <w:tcW w:type="dxa" w:w="20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36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req_加32位小写hex，与响应X-Request-ID一致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600"/>
        <w:gridCol w:w="1700"/>
        <w:gridCol w:w="5006"/>
      </w:tblGrid>
      <w:tr>
        <w:trPr>
          <w:cantSplit/>
          <w:tblHeader/>
        </w:trPr>
        <w:tc>
          <w:tcPr>
            <w:tcW w:type="dxa" w:w="16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HTTP状态</w:t>
            </w:r>
          </w:p>
        </w:tc>
        <w:tc>
          <w:tcPr>
            <w:tcW w:type="dxa" w:w="17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业务code</w:t>
            </w:r>
          </w:p>
        </w:tc>
        <w:tc>
          <w:tcPr>
            <w:tcW w:type="dxa" w:w="50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处理约定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200 / 201 / 202</w:t>
            </w:r>
          </w:p>
        </w:tc>
        <w:tc>
          <w:tcPr>
            <w:tcW w:type="dxa" w:w="1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50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读取或更新成功/创建成功/仅受理任务；202不能表示完成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204</w:t>
            </w:r>
          </w:p>
        </w:tc>
        <w:tc>
          <w:tcPr>
            <w:tcW w:type="dxa" w:w="1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无响应体</w:t>
            </w:r>
          </w:p>
        </w:tc>
        <w:tc>
          <w:tcPr>
            <w:tcW w:type="dxa" w:w="50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成功无正文，不塞空对象或成功封套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400</w:t>
            </w:r>
          </w:p>
        </w:tc>
        <w:tc>
          <w:tcPr>
            <w:tcW w:type="dxa" w:w="1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10000</w:t>
            </w:r>
          </w:p>
        </w:tc>
        <w:tc>
          <w:tcPr>
            <w:tcW w:type="dxa" w:w="50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请求格式错误，改请求后再试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401</w:t>
            </w:r>
          </w:p>
        </w:tc>
        <w:tc>
          <w:tcPr>
            <w:tcW w:type="dxa" w:w="1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20010</w:t>
            </w:r>
          </w:p>
        </w:tc>
        <w:tc>
          <w:tcPr>
            <w:tcW w:type="dxa" w:w="50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未登录或凭证无效，返回WWW-Authenticate: Bearer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403</w:t>
            </w:r>
          </w:p>
        </w:tc>
        <w:tc>
          <w:tcPr>
            <w:tcW w:type="dxa" w:w="1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20011</w:t>
            </w:r>
          </w:p>
        </w:tc>
        <w:tc>
          <w:tcPr>
            <w:tcW w:type="dxa" w:w="50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角色禁止操作，不表示某个私有对象是否存在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404</w:t>
            </w:r>
          </w:p>
        </w:tc>
        <w:tc>
          <w:tcPr>
            <w:tcW w:type="dxa" w:w="1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20001</w:t>
            </w:r>
          </w:p>
        </w:tc>
        <w:tc>
          <w:tcPr>
            <w:tcW w:type="dxa" w:w="50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不存在与对象越权均为未找到，不带他人资源ID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409</w:t>
            </w:r>
          </w:p>
        </w:tc>
        <w:tc>
          <w:tcPr>
            <w:tcW w:type="dxa" w:w="1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20002</w:t>
            </w:r>
          </w:p>
        </w:tc>
        <w:tc>
          <w:tcPr>
            <w:tcW w:type="dxa" w:w="50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状态冲突/幂等键换参/已有轮次，不盲目重试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412</w:t>
            </w:r>
          </w:p>
        </w:tc>
        <w:tc>
          <w:tcPr>
            <w:tcW w:type="dxa" w:w="1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20003</w:t>
            </w:r>
          </w:p>
        </w:tc>
        <w:tc>
          <w:tcPr>
            <w:tcW w:type="dxa" w:w="50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ETag过期，刷新资源后确认修改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413 / 415</w:t>
            </w:r>
          </w:p>
        </w:tc>
        <w:tc>
          <w:tcPr>
            <w:tcW w:type="dxa" w:w="1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10002 / 10003</w:t>
            </w:r>
          </w:p>
        </w:tc>
        <w:tc>
          <w:tcPr>
            <w:tcW w:type="dxa" w:w="50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内容过大/不支持的类型，不能重复上传求成功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422</w:t>
            </w:r>
          </w:p>
        </w:tc>
        <w:tc>
          <w:tcPr>
            <w:tcW w:type="dxa" w:w="1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10001</w:t>
            </w:r>
          </w:p>
        </w:tc>
        <w:tc>
          <w:tcPr>
            <w:tcW w:type="dxa" w:w="50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字段、枚举、区间或跨字段校验错误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429</w:t>
            </w:r>
          </w:p>
        </w:tc>
        <w:tc>
          <w:tcPr>
            <w:tcW w:type="dxa" w:w="1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20020</w:t>
            </w:r>
          </w:p>
        </w:tc>
        <w:tc>
          <w:tcPr>
            <w:tcW w:type="dxa" w:w="50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按Retry-After等待，有界退避，不新建幂等键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500 / 503</w:t>
            </w:r>
          </w:p>
        </w:tc>
        <w:tc>
          <w:tcPr>
            <w:tcW w:type="dxa" w:w="1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50000 / 50001</w:t>
            </w:r>
          </w:p>
        </w:tc>
        <w:tc>
          <w:tcPr>
            <w:tcW w:type="dxa" w:w="50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内部/依赖异常；查询可有界重试，写入沿原幂等键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204无体、下载二进制、SSE事件流为协议例外。SSE每帧JSON仍用四字段封套；开流前错误使用实际HTTP状态，开流后错误用error终帧，不能再改HTTP状态。</w:t>
      </w:r>
    </w:p>
    <w:p>
      <w:pPr>
        <w:pStyle w:val="2"/>
        <w:spacing w:before="240" w:after="120" w:line="269" w:lineRule="auto"/>
      </w:pPr>
      <w:r>
        <w:t>2.2 接口描述</w:t>
      </w:r>
    </w:p>
    <w:p>
      <w:pPr>
        <w:pStyle w:val="3"/>
        <w:spacing w:before="180" w:after="120" w:line="269" w:lineRule="auto"/>
      </w:pPr>
      <w:r>
        <w:t>2.2.1 接口定义与权限边界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00"/>
        <w:gridCol w:w="6506"/>
      </w:tblGrid>
      <w:tr>
        <w:trPr>
          <w:cantSplit/>
          <w:tblHeader/>
        </w:trPr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定义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版本与地址</w:t>
            </w:r>
          </w:p>
        </w:tc>
        <w:tc>
          <w:tcPr>
            <w:tcW w:type="dxa" w:w="65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v1保留；v2前缀/api/v2。本地开发可用127.0.0.1:8000，example.invalid为设计域名，不是真实部署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</w:t>
            </w:r>
          </w:p>
        </w:tc>
        <w:tc>
          <w:tcPr>
            <w:tcW w:type="dxa" w:w="65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string，长度1—64；新ID由服务端生成前缀加32位小写hex。客户端视为不透明ID，不按前缀判权；可空及缺省规则见字段表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除health/login外，Authorization: Bearer；Token不放URL，不允许默认Mock principal进入生产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角色与对象</w:t>
            </w:r>
          </w:p>
        </w:tc>
        <w:tc>
          <w:tcPr>
            <w:tcW w:type="dxa" w:w="65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401未认证；403角色禁止；404对象不存在/越权。每次读取、worker执行和下载都重新核验owner/课程范围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M1统一actor与入口；M5课程/关系/作业；M3答疑和文档；M4唯一媒体偏好；M6统计与报告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选择与加入课程</w:t>
            </w:r>
          </w:p>
        </w:tc>
        <w:tc>
          <w:tcPr>
            <w:tcW w:type="dxa" w:w="65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学生可选择已授权课程；自助入班先申请、教师批准才授权。S1教师受控分配关系，不开放任意class_id直入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传输与隐私</w:t>
            </w:r>
          </w:p>
        </w:tc>
        <w:tc>
          <w:tcPr>
            <w:tcW w:type="dxa" w:w="65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生产TLS/HSTS，允许来源CORS。敏感接口no-store；teacher/admin不默认读取学生完整对话、录音或答案键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pStyle w:val="3"/>
        <w:spacing w:before="180" w:after="120" w:line="269" w:lineRule="auto"/>
      </w:pPr>
      <w:r>
        <w:t>2.2.2 请求参数和写入规则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00"/>
        <w:gridCol w:w="2200"/>
        <w:gridCol w:w="900"/>
        <w:gridCol w:w="3406"/>
      </w:tblGrid>
      <w:tr>
        <w:trPr>
          <w:cantSplit/>
          <w:tblHeader/>
        </w:trPr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参数或规则</w:t>
            </w:r>
          </w:p>
        </w:tc>
        <w:tc>
          <w:tcPr>
            <w:tcW w:type="dxa" w:w="22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类型与约束</w:t>
            </w:r>
          </w:p>
        </w:tc>
        <w:tc>
          <w:tcPr>
            <w:tcW w:type="dxa" w:w="9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位置</w:t>
            </w:r>
          </w:p>
        </w:tc>
        <w:tc>
          <w:tcPr>
            <w:tcW w:type="dxa" w:w="34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Authorization</w:t>
            </w:r>
          </w:p>
        </w:tc>
        <w:tc>
          <w:tcPr>
            <w:tcW w:type="dxa" w:w="2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 token</w:t>
            </w:r>
          </w:p>
        </w:tc>
        <w:tc>
          <w:tcPr>
            <w:tcW w:type="dxa" w:w="9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header</w:t>
            </w:r>
          </w:p>
        </w:tc>
        <w:tc>
          <w:tcPr>
            <w:tcW w:type="dxa" w:w="34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认证来源唯一，禁止body中的user_id/role冒充actor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</w:t>
            </w:r>
          </w:p>
        </w:tc>
        <w:tc>
          <w:tcPr>
            <w:tcW w:type="dxa" w:w="2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1—128字符</w:t>
            </w:r>
          </w:p>
        </w:tc>
        <w:tc>
          <w:tcPr>
            <w:tcW w:type="dxa" w:w="9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header</w:t>
            </w:r>
          </w:p>
        </w:tc>
        <w:tc>
          <w:tcPr>
            <w:tcW w:type="dxa" w:w="34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按接口要求；actor+操作+资源隔离，同键同参不重复写，换参409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If-Match</w:t>
            </w:r>
          </w:p>
        </w:tc>
        <w:tc>
          <w:tcPr>
            <w:tcW w:type="dxa" w:w="2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ETag字符串</w:t>
            </w:r>
          </w:p>
        </w:tc>
        <w:tc>
          <w:tcPr>
            <w:tcW w:type="dxa" w:w="9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header</w:t>
            </w:r>
          </w:p>
        </w:tc>
        <w:tc>
          <w:tcPr>
            <w:tcW w:type="dxa" w:w="34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PATCH按声明必传，条件更新避免覆盖；过期412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 / page_size</w:t>
            </w:r>
          </w:p>
        </w:tc>
        <w:tc>
          <w:tcPr>
            <w:tcW w:type="dxa" w:w="2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1—1000 / 1—100</w:t>
            </w:r>
          </w:p>
        </w:tc>
        <w:tc>
          <w:tcPr>
            <w:tcW w:type="dxa" w:w="9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query</w:t>
            </w:r>
          </w:p>
        </w:tc>
        <w:tc>
          <w:tcPr>
            <w:tcW w:type="dxa" w:w="34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默认1/20；授权过滤后分页与total，不无限返回全表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sort</w:t>
            </w:r>
          </w:p>
        </w:tc>
        <w:tc>
          <w:tcPr>
            <w:tcW w:type="dxa" w:w="2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created_at 或 -created_at</w:t>
            </w:r>
          </w:p>
        </w:tc>
        <w:tc>
          <w:tcPr>
            <w:tcW w:type="dxa" w:w="9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query</w:t>
            </w:r>
          </w:p>
        </w:tc>
        <w:tc>
          <w:tcPr>
            <w:tcW w:type="dxa" w:w="34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服务端白名单映射ORM并以id稳定排序，不拼SQL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from / to / timezone</w:t>
            </w:r>
          </w:p>
        </w:tc>
        <w:tc>
          <w:tcPr>
            <w:tcW w:type="dxa" w:w="2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UTC时间和IANA时区</w:t>
            </w:r>
          </w:p>
        </w:tc>
        <w:tc>
          <w:tcPr>
            <w:tcW w:type="dxa" w:w="9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query</w:t>
            </w:r>
          </w:p>
        </w:tc>
        <w:tc>
          <w:tcPr>
            <w:tcW w:type="dxa" w:w="34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custom必须完整且from&lt;to，最多366天；按日历日而非固定24h切分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缺省与null</w:t>
            </w:r>
          </w:p>
        </w:tc>
        <w:tc>
          <w:tcPr>
            <w:tcW w:type="dxa" w:w="2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分别定义</w:t>
            </w:r>
          </w:p>
        </w:tc>
        <w:tc>
          <w:tcPr>
            <w:tcW w:type="dxa" w:w="9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JSON</w:t>
            </w:r>
          </w:p>
        </w:tc>
        <w:tc>
          <w:tcPr>
            <w:tcW w:type="dxa" w:w="34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缺省表示不修改；只有nullable字段可显式清空；未知字段422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大小上限</w:t>
            </w:r>
          </w:p>
        </w:tc>
        <w:tc>
          <w:tcPr>
            <w:tcW w:type="dxa" w:w="2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JSON 1MiB；文件20MiB</w:t>
            </w:r>
          </w:p>
        </w:tc>
        <w:tc>
          <w:tcPr>
            <w:tcW w:type="dxa" w:w="9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请求体</w:t>
            </w:r>
          </w:p>
        </w:tc>
        <w:tc>
          <w:tcPr>
            <w:tcW w:type="dxa" w:w="34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流式计数、魔数/真实类型/压缩比核验，不仅信扩展名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业务、对应事件和必要审计使用同一Session事务；repository仅flush不commit。重复请求先重新检查当前授权，再读幂等结果；已成功同键重试不能因新ETag而再次写入。长期去重依据与短期缓存分开。登录不缓存密码和凭证结果；logout/stop自身幂等。</w:t>
      </w:r>
    </w:p>
    <w:p>
      <w:bookmarkStart w:id="5" w:name="dto_Paged"/>
      <w:pPr>
        <w:pStyle w:val="3"/>
        <w:spacing w:before="180" w:after="120" w:line="269" w:lineRule="auto"/>
      </w:pPr>
      <w:r>
        <w:t>2.2.3 响应参数与结构索引</w:t>
      </w:r>
      <w:bookmarkEnd w:id="5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600"/>
        <w:gridCol w:w="2200"/>
        <w:gridCol w:w="640"/>
        <w:gridCol w:w="3866"/>
      </w:tblGrid>
      <w:tr>
        <w:trPr>
          <w:cantSplit/>
          <w:tblHeader/>
        </w:trPr>
        <w:tc>
          <w:tcPr>
            <w:tcW w:type="dxa" w:w="16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2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8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items</w:t>
            </w:r>
          </w:p>
        </w:tc>
        <w:tc>
          <w:tcPr>
            <w:tcW w:type="dxa" w:w="2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8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当前页记录，空结果[]，不能null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total</w:t>
            </w:r>
          </w:p>
        </w:tc>
        <w:tc>
          <w:tcPr>
            <w:tcW w:type="dxa" w:w="2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 ≥0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8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当前授权范围总数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</w:t>
            </w:r>
          </w:p>
        </w:tc>
        <w:tc>
          <w:tcPr>
            <w:tcW w:type="dxa" w:w="2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 1—1000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8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当前页码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page_size</w:t>
            </w:r>
          </w:p>
        </w:tc>
        <w:tc>
          <w:tcPr>
            <w:tcW w:type="dxa" w:w="22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 1—100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8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每页上限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下列数据结构为data或请求body的完整字段定义；Page为上方统一分页结构，items类型由具体接口指定，Envelope为2.1统一封套。Y表示字段存在要求；可空与可省略分别列明。oneOf要求恰好一个分支，TypeScript声明不能替代这些运行校验。</w:t>
      </w:r>
    </w:p>
    <w:p>
      <w:bookmarkStart w:id="6" w:name="dto_FieldError"/>
      <w:pPr>
        <w:pStyle w:val="3"/>
        <w:spacing w:before="180" w:after="120" w:line="269" w:lineRule="auto"/>
      </w:pPr>
      <w:r>
        <w:t>FieldError 数据结构</w:t>
      </w:r>
      <w:bookmarkEnd w:id="6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脱敏参数错误，不回显密码、Token或学生正文；owner M1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field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字段路径；长度 1—200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reason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允许的修正说明；长度 1—200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7" w:name="dto_ErrorDetails"/>
      <w:pPr>
        <w:pStyle w:val="3"/>
        <w:spacing w:before="180" w:after="120" w:line="269" w:lineRule="auto"/>
      </w:pPr>
      <w:r>
        <w:t>ErrorDetails 数据结构</w:t>
      </w:r>
      <w:bookmarkEnd w:id="7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安全错误上下文；owner M1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reason_code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内部稳定原因码，不包含堆栈或SQL；长度 1—64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fields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FieldError[]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字段错误；项目 0—20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resource_id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仅当前已授权资源可返回，未授权404不得带资源信息；长度 1—64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8" w:name="dto_Health"/>
      <w:pPr>
        <w:pStyle w:val="3"/>
        <w:spacing w:before="180" w:after="120" w:line="269" w:lineRule="auto"/>
      </w:pPr>
      <w:r>
        <w:t>Health 数据结构</w:t>
      </w:r>
      <w:bookmarkEnd w:id="8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进程存活，不证明DB或模型可用；owner M1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固定 ok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service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固定 learning-assistant-api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9" w:name="dto_UserSummary"/>
      <w:pPr>
        <w:pStyle w:val="3"/>
        <w:spacing w:before="180" w:after="120" w:line="269" w:lineRule="auto"/>
      </w:pPr>
      <w:r>
        <w:t>UserSummary 数据结构</w:t>
      </w:r>
      <w:bookmarkEnd w:id="9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最小身份摘要，不返回学号、手机号、密码和会话摘要；owner M1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user_id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display_name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展示名；长度 1—100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role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角色；枚举 student, teacher, admin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0" w:name="dto_LoginRequest"/>
      <w:pPr>
        <w:pStyle w:val="3"/>
        <w:spacing w:before="180" w:after="120" w:line="269" w:lineRule="auto"/>
      </w:pPr>
      <w:r>
        <w:t>LoginRequest 数据结构</w:t>
      </w:r>
      <w:bookmarkEnd w:id="10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合成账号登录，真实部署必须TLS且禁用默认演示账号；owner M1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username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ASCII登录名；中文名称放display_name；长度 1—64；模式 ^[A-Za-z0-9_.-]{1,64}$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password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仅认证输入，绝不日志记录或响应回显；长度 1—128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1" w:name="dto_LoginResult"/>
      <w:pPr>
        <w:pStyle w:val="3"/>
        <w:spacing w:before="180" w:after="120" w:line="269" w:lineRule="auto"/>
      </w:pPr>
      <w:r>
        <w:t>LoginResult 数据结构</w:t>
      </w:r>
      <w:bookmarkEnd w:id="11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可撤销会话凭证，Token只在此认证响应交付；owner M1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token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敏感Bearer凭证，不放URL或日志；长度 1—8192；格式 password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token_type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固定 bearer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expires_at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user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UserSummary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最小身份摘要，不返回学号、手机号、密码和会话摘要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数据映射：users/user_roles/auth_sessions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业务约束：JWT验签、过期、撤销和当前角色均由服务端校验；数据库故障503，不退回Mock身份。</w:t>
      </w:r>
    </w:p>
    <w:p>
      <w:bookmarkStart w:id="12" w:name="dto_LogoutResult"/>
      <w:pPr>
        <w:pStyle w:val="3"/>
        <w:spacing w:before="180" w:after="120" w:line="269" w:lineRule="auto"/>
      </w:pPr>
      <w:r>
        <w:t>LogoutResult 数据结构</w:t>
      </w:r>
      <w:bookmarkEnd w:id="12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当前凭证幂等撤销；owner M1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revoked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固定 true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3" w:name="dto_Profile"/>
      <w:pPr>
        <w:pStyle w:val="3"/>
        <w:spacing w:before="180" w:after="120" w:line="269" w:lineRule="auto"/>
      </w:pPr>
      <w:r>
        <w:t>Profile 数据结构</w:t>
      </w:r>
      <w:bookmarkEnd w:id="13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本人资料，跨设备语音偏好不在此重复存储；owner M1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user_id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display_name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姓名或昵称；长度 1—100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major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专业；长度 1—100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grade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年级；长度 1—32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timezone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IANA时区，服务端ZoneInfo校验；长度 1—64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created_at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updated_at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数据映射：user_profiles</w:t>
      </w:r>
    </w:p>
    <w:p>
      <w:bookmarkStart w:id="14" w:name="dto_ProfilePatch"/>
      <w:pPr>
        <w:pStyle w:val="3"/>
        <w:spacing w:before="180" w:after="120" w:line="269" w:lineRule="auto"/>
      </w:pPr>
      <w:r>
        <w:t>ProfilePatch 数据结构</w:t>
      </w:r>
      <w:bookmarkEnd w:id="14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本人可编辑字段白名单；owner M1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display_name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展示名；长度 1—100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major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专业；长度 1—100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grade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年级；长度 1—32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timezone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IANA时区；长度 1—64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至少提供一个白名单字段。</w:t>
      </w:r>
    </w:p>
    <w:p>
      <w:bookmarkStart w:id="15" w:name="dto_UserBatchRequest"/>
      <w:pPr>
        <w:pStyle w:val="3"/>
        <w:spacing w:before="180" w:after="120" w:line="269" w:lineRule="auto"/>
      </w:pPr>
      <w:r>
        <w:t>UserBatchRequest 数据结构</w:t>
      </w:r>
      <w:bookmarkEnd w:id="15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只用于已授权课程界面组合姓名，不是全站通讯录；owner M1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user_ids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待解析用户ID，必须逐项鉴权；项目 1—50；元素去重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6" w:name="dto_UserBatchResult"/>
      <w:pPr>
        <w:pStyle w:val="3"/>
        <w:spacing w:before="180" w:after="120" w:line="269" w:lineRule="auto"/>
      </w:pPr>
      <w:r>
        <w:t>UserBatchResult 数据结构</w:t>
      </w:r>
      <w:bookmarkEnd w:id="16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仅返回允许查看的用户，不说明未返回者是否存在；owner M1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items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UserSummary[]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可访问的摘要；项目 0—50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7" w:name="dto_Course"/>
      <w:pPr>
        <w:pStyle w:val="3"/>
        <w:spacing w:before="180" w:after="120" w:line="269" w:lineRule="auto"/>
      </w:pPr>
      <w:r>
        <w:t>Course 数据结构</w:t>
      </w:r>
      <w:bookmarkEnd w:id="17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课程内容资源，与教学班分离；owner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title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课程名称；长度 1—100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description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课程简介；长度 1—2000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subject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受控学科，其他专业归other并用课程标题区分；枚举 math, physics, chemistry, english, cs, other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cover_image_url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受控图片地址，展示时转义；长度 1—2048；格式 uri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teacher_id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teacher_name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平台摘要组合，不另存姓名；长度 1—100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student_count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按权限聚合人数，未知为null；范围 0—2147483647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chapter_count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授权章节数；范围 0—2147483647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created_at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updated_at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数据映射：courses；teacher_id映射teacher_user_id，计数为查询聚合</w:t>
      </w:r>
    </w:p>
    <w:p>
      <w:bookmarkStart w:id="18" w:name="dto_CourseCreate"/>
      <w:pPr>
        <w:pStyle w:val="3"/>
        <w:spacing w:before="180" w:after="120" w:line="269" w:lineRule="auto"/>
      </w:pPr>
      <w:r>
        <w:t>CourseCreate 数据结构</w:t>
      </w:r>
      <w:bookmarkEnd w:id="18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教师创建课程，不接受teacher_id；owner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title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课程名称；长度 1—100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description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简介；长度 1—2000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subject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受控学科，其他专业归other并用课程标题区分；枚举 math, physics, chemistry, english, cs, other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9" w:name="dto_Class"/>
      <w:pPr>
        <w:pStyle w:val="3"/>
        <w:spacing w:before="180" w:after="120" w:line="269" w:lineRule="auto"/>
      </w:pPr>
      <w:r>
        <w:t>Class 数据结构</w:t>
      </w:r>
      <w:bookmarkEnd w:id="19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教学班及课程归属；owner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title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教学班名；长度 1—100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teacher_id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student_count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当前有效选课人数；范围 0—2147483647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created_at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updated_at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数据映射：classes/teaching_assignments/enrollments</w:t>
      </w:r>
    </w:p>
    <w:p>
      <w:bookmarkStart w:id="20" w:name="dto_ClassCreate"/>
      <w:pPr>
        <w:pStyle w:val="3"/>
        <w:spacing w:before="180" w:after="120" w:line="269" w:lineRule="auto"/>
      </w:pPr>
      <w:r>
        <w:t>ClassCreate 数据结构</w:t>
      </w:r>
      <w:bookmarkEnd w:id="20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课程负责人新建班级；owner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title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班级名称；长度 1—100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21" w:name="dto_Chapter"/>
      <w:pPr>
        <w:pStyle w:val="3"/>
        <w:spacing w:before="180" w:after="120" w:line="269" w:lineRule="auto"/>
      </w:pPr>
      <w:r>
        <w:t>Chapter 数据结构</w:t>
      </w:r>
      <w:bookmarkEnd w:id="21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可阅读章节，不把整份教材放列表；owner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title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章节名；长度 1—100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order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同课程唯一顺序；范围 1—2147483647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description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章节摘要；长度 1—2000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document_id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created_at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updated_at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数据映射：chapters</w:t>
      </w:r>
    </w:p>
    <w:p>
      <w:bookmarkStart w:id="22" w:name="dto_ChapterCreate"/>
      <w:pPr>
        <w:pStyle w:val="3"/>
        <w:spacing w:before="180" w:after="120" w:line="269" w:lineRule="auto"/>
      </w:pPr>
      <w:r>
        <w:t>ChapterCreate 数据结构</w:t>
      </w:r>
      <w:bookmarkEnd w:id="22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章节创建；owner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title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章节名；长度 1—100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order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同课程唯一顺序；范围 1—2147483647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description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章节摘要；长度 1—2000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document_id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业务约束：document_id必须属于当前课程且当前教师有管理权。</w:t>
      </w:r>
    </w:p>
    <w:p>
      <w:bookmarkStart w:id="23" w:name="dto_EnrollmentWrite"/>
      <w:pPr>
        <w:pStyle w:val="3"/>
        <w:spacing w:before="180" w:after="120" w:line="269" w:lineRule="auto"/>
      </w:pPr>
      <w:r>
        <w:t>EnrollmentWrite 数据结构</w:t>
      </w:r>
      <w:bookmarkEnd w:id="23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教师管理选课关系；不接受自报角色；owner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student_user_id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24" w:name="dto_Enrollment"/>
      <w:pPr>
        <w:pStyle w:val="3"/>
        <w:spacing w:before="180" w:after="120" w:line="269" w:lineRule="auto"/>
      </w:pPr>
      <w:r>
        <w:t>Enrollment 数据结构</w:t>
      </w:r>
      <w:bookmarkEnd w:id="24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历史选课关系保留区间；owner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class_id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student_user_id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joined_at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left_at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数据映射：enrollments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业务约束：同课程多班允许；退出关闭关系区间，不删除历史，不改写事件班级快照。</w:t>
      </w:r>
    </w:p>
    <w:p>
      <w:bookmarkStart w:id="25" w:name="dto_TeachingWrite"/>
      <w:pPr>
        <w:pStyle w:val="3"/>
        <w:spacing w:before="180" w:after="120" w:line="269" w:lineRule="auto"/>
      </w:pPr>
      <w:r>
        <w:t>TeachingWrite 数据结构</w:t>
      </w:r>
      <w:bookmarkEnd w:id="25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课程管理员分配授课关系；owner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teacher_user_id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26" w:name="dto_TeachingAssignment"/>
      <w:pPr>
        <w:pStyle w:val="3"/>
        <w:spacing w:before="180" w:after="120" w:line="269" w:lineRule="auto"/>
      </w:pPr>
      <w:r>
        <w:t>TeachingAssignment 数据结构</w:t>
      </w:r>
      <w:bookmarkEnd w:id="26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授课关系；owner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class_id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teacher_user_id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assigned_at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revoked_at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数据映射：teaching_assignments</w:t>
      </w:r>
    </w:p>
    <w:p>
      <w:bookmarkStart w:id="27" w:name="dto_EnrollmentRequestCreate"/>
      <w:pPr>
        <w:pStyle w:val="3"/>
        <w:spacing w:before="180" w:after="120" w:line="269" w:lineRule="auto"/>
      </w:pPr>
      <w:r>
        <w:t>EnrollmentRequestCreate 数据结构</w:t>
      </w:r>
      <w:bookmarkEnd w:id="27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学生申请加入班级，不能直接授予访问权；owner M1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message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申请理由，可不填，不收集敏感资料；长度 1—300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28" w:name="dto_EnrollmentRequest"/>
      <w:pPr>
        <w:pStyle w:val="3"/>
        <w:spacing w:before="180" w:after="120" w:line="269" w:lineRule="auto"/>
      </w:pPr>
      <w:r>
        <w:t>EnrollmentRequest 数据结构</w:t>
      </w:r>
      <w:bookmarkEnd w:id="28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待教师审核的入班申请；owner M1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class_id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student_user_id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申请状态；枚举 pending, approved, rejected, cancelled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message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申请理由；长度 1—300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created_at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updated_at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数据映射：v2新增enrollment_requests管理实体；不冒充#79已有表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业务约束：批准与enrollments写入及审计同事务，拒绝/取消不授权。</w:t>
      </w:r>
    </w:p>
    <w:p>
      <w:bookmarkStart w:id="29" w:name="dto_EnrollmentDecision"/>
      <w:pPr>
        <w:pStyle w:val="3"/>
        <w:spacing w:before="180" w:after="120" w:line="269" w:lineRule="auto"/>
      </w:pPr>
      <w:r>
        <w:t>EnrollmentDecision 数据结构</w:t>
      </w:r>
      <w:bookmarkEnd w:id="29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本班教师审核；owner M1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审核结果；枚举 approved, rejected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reason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脱敏理由；长度 1—300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30" w:name="dto_ChapterViewedIntent"/>
      <w:pPr>
        <w:pStyle w:val="3"/>
        <w:spacing w:before="180" w:after="120" w:line="269" w:lineRule="auto"/>
      </w:pPr>
      <w:r>
        <w:t>ChapterViewedIntent 数据结构</w:t>
      </w:r>
      <w:bookmarkEnd w:id="30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客户端只传阅读意图，身份与事件字段由服务端生成；owner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chapter_id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class_id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业务约束：正文成功可见才提交；class_id需当前有效选课且属于course；无唯一班级不复制到每班。</w:t>
      </w:r>
    </w:p>
    <w:p>
      <w:bookmarkStart w:id="31" w:name="dto_LearningEventReceipt"/>
      <w:pPr>
        <w:pStyle w:val="3"/>
        <w:spacing w:before="180" w:after="120" w:line="269" w:lineRule="auto"/>
      </w:pPr>
      <w:r>
        <w:t>LearningEventReceipt 数据结构</w:t>
      </w:r>
      <w:bookmarkEnd w:id="31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事件已与业务事务一同提交；owner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event_id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occurred_at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schema_version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固定 2.0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数据映射：learning_events</w:t>
      </w:r>
    </w:p>
    <w:p>
      <w:bookmarkStart w:id="32" w:name="dto_Option"/>
      <w:pPr>
        <w:pStyle w:val="3"/>
        <w:spacing w:before="180" w:after="120" w:line="269" w:lineRule="auto"/>
      </w:pPr>
      <w:r>
        <w:t>Option 数据结构</w:t>
      </w:r>
      <w:bookmarkEnd w:id="32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公开选项，不含正确性提示；owner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key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同题唯一选项代码；长度 1—8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选项正文；长度 1—1000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33" w:name="dto_AnswerKey"/>
      <w:pPr>
        <w:pStyle w:val="3"/>
        <w:spacing w:before="180" w:after="120" w:line="269" w:lineRule="auto"/>
      </w:pPr>
      <w:r>
        <w:t>AnswerKey 数据结构</w:t>
      </w:r>
      <w:bookmarkEnd w:id="33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教师私有标准答案；不得进入学生DTO；owner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options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选择题答案；项目 0—26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acceptable_blanks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填空答案；项目 0—100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至少提供一个白名单字段。</w:t>
      </w:r>
    </w:p>
    <w:p>
      <w:bookmarkStart w:id="34" w:name="dto_StudentAnswer"/>
      <w:pPr>
        <w:pStyle w:val="3"/>
        <w:spacing w:before="180" w:after="120" w:line="269" w:lineRule="auto"/>
      </w:pPr>
      <w:r>
        <w:t>StudentAnswer 数据结构</w:t>
      </w:r>
      <w:bookmarkEnd w:id="34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学生答案，不接受is_correct或score；owner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分支1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条件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主观题答案；长度 1—8000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分支2.options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所选项；项目 1—26；元素去重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分支3.blanks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按顺序填空；项目 1—100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35" w:name="dto_Assignment"/>
      <w:pPr>
        <w:pStyle w:val="3"/>
        <w:spacing w:before="180" w:after="120" w:line="269" w:lineRule="auto"/>
      </w:pPr>
      <w:r>
        <w:t>Assignment 数据结构</w:t>
      </w:r>
      <w:bookmarkEnd w:id="35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作业公开视图，教师答案须走独立受控子接口；owner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class_id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chapter_id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title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作业题目；长度 1—100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description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题面；长度 1—8000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question_type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作业题型；枚举 single_choice, multiple_choice, fill_blank, short_answer, proof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options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Option[]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非选择题为空数组；项目 0—26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max_score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满分；范围 1—10000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due_at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published_at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teacher_id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created_at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updated_at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数据映射：assignments/public_question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业务约束：学生看不到草稿及answer_key，字段必须不存在而非null。</w:t>
      </w:r>
    </w:p>
    <w:p>
      <w:bookmarkStart w:id="36" w:name="dto_AssignmentCreate"/>
      <w:pPr>
        <w:pStyle w:val="3"/>
        <w:spacing w:before="180" w:after="120" w:line="269" w:lineRule="auto"/>
      </w:pPr>
      <w:r>
        <w:t>AssignmentCreate 数据结构</w:t>
      </w:r>
      <w:bookmarkEnd w:id="36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创建教师作业，服务端校验题型和答案键；owner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class_id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chapter_id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title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标题；长度 1—100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description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题面；长度 1—8000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question_type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作业题型；枚举 single_choice, multiple_choice, fill_blank, short_answer, proof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options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Option[]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公开选项；项目 0—26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answer_key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AnswerKey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可空值，null不等于空字符串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max_score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满分；范围 1—10000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due_at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publish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是否发布，草稿不可见于学生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业务约束：选择题至少两项、key唯一，正确代码必须命中公开选项；单选恰好一个。主观题answer_key=null。</w:t>
      </w:r>
    </w:p>
    <w:p>
      <w:bookmarkStart w:id="37" w:name="dto_AssignmentPatch"/>
      <w:pPr>
        <w:pStyle w:val="3"/>
        <w:spacing w:before="180" w:after="120" w:line="269" w:lineRule="auto"/>
      </w:pPr>
      <w:r>
        <w:t>AssignmentPatch 数据结构</w:t>
      </w:r>
      <w:bookmarkEnd w:id="37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教师修改题面或截止时间；已有提交后不得直接改判分依据；owner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title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标题；长度 1—100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description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题面；长度 1—8000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due_at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publish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发布状态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至少提供一个白名单字段。</w:t>
      </w:r>
    </w:p>
    <w:p>
      <w:bookmarkStart w:id="38" w:name="dto_SubmissionCreate"/>
      <w:pPr>
        <w:pStyle w:val="3"/>
        <w:spacing w:before="180" w:after="120" w:line="269" w:lineRule="auto"/>
      </w:pPr>
      <w:r>
        <w:t>SubmissionCreate 数据结构</w:t>
      </w:r>
      <w:bookmarkEnd w:id="38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提交答案，user与班级来自已验证上下文；owner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answer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StudentAnswer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学生答案，不接受is_correct或score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39" w:name="dto_Submission"/>
      <w:pPr>
        <w:pStyle w:val="3"/>
        <w:spacing w:before="180" w:after="120" w:line="269" w:lineRule="auto"/>
      </w:pPr>
      <w:r>
        <w:t>Submission 数据结构</w:t>
      </w:r>
      <w:bookmarkEnd w:id="39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提交与判分结果；未判分为null而非false；owner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assignment_id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student_id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class_id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answer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StudentAnswer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学生答案，不接受is_correct或score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is_correct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判定结果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score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得分，不得超过对应max_score；范围 0—10000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graded_by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graded_at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created_at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updated_at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数据映射：submissions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业务约束：提交/客观判分/错题收录/事件同事务；未批阅主观题不进入错误率分母。</w:t>
      </w:r>
    </w:p>
    <w:p>
      <w:bookmarkStart w:id="40" w:name="dto_SubmissionStatus"/>
      <w:pPr>
        <w:pStyle w:val="3"/>
        <w:spacing w:before="180" w:after="120" w:line="269" w:lineRule="auto"/>
      </w:pPr>
      <w:r>
        <w:t>SubmissionStatus 数据结构</w:t>
      </w:r>
      <w:bookmarkEnd w:id="40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未提交是正常状态，HTTP200且submission=null；owner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submission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Submission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可空值，null不等于空字符串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41" w:name="dto_GradingPatch"/>
      <w:pPr>
        <w:pStyle w:val="3"/>
        <w:spacing w:before="180" w:after="120" w:line="269" w:lineRule="auto"/>
      </w:pPr>
      <w:r>
        <w:t>GradingPatch 数据结构</w:t>
      </w:r>
      <w:bookmarkEnd w:id="41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教师批阅，禁止客户端传graded_by；owner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is_correct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教师最终结论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score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得分，service校验上限；范围 0—10000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业务约束：改判与新grading事件同事务，M6按提交最新有效判分重算，不重复计提交数。</w:t>
      </w:r>
    </w:p>
    <w:p>
      <w:bookmarkStart w:id="42" w:name="dto_MistakeQuestion"/>
      <w:pPr>
        <w:pStyle w:val="3"/>
        <w:spacing w:before="180" w:after="120" w:line="269" w:lineRule="auto"/>
      </w:pPr>
      <w:r>
        <w:t>MistakeQuestion 数据结构</w:t>
      </w:r>
      <w:bookmarkEnd w:id="42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错题题面快照，不含标准答案；owner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stem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题干；长度 1—4000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question_type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题型；枚举 single_choice, multiple_choice, fill_blank, short_answer, proof, tutoring_question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options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Option[]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可空选项集用空数组；项目 0—26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43" w:name="dto_MistakeCreate"/>
      <w:pPr>
        <w:pStyle w:val="3"/>
        <w:spacing w:before="180" w:after="120" w:line="269" w:lineRule="auto"/>
      </w:pPr>
      <w:r>
        <w:t>MistakeCreate 数据结构</w:t>
      </w:r>
      <w:bookmarkEnd w:id="43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主动标记；下列三种来源必须恰好一种；owner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source_turn_id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submission_id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question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MistakeQuestion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错题题面快照，不含标准答案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业务约束：仅错答或用户明确标记收录，不把所有答疑问题自动当错题。来源与归属在服务端一次校验。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跨字段分支：[{"required":["source_turn_id"]},{"required":["submission_id"]},{"required":["question"]}]</w:t>
      </w:r>
    </w:p>
    <w:p>
      <w:bookmarkStart w:id="44" w:name="dto_Mistake"/>
      <w:pPr>
        <w:pStyle w:val="3"/>
        <w:spacing w:before="180" w:after="120" w:line="269" w:lineRule="auto"/>
      </w:pPr>
      <w:r>
        <w:t>Mistake 数据结构</w:t>
      </w:r>
      <w:bookmarkEnd w:id="44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个人错题；owner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student_id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source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来源；枚举 manual, auto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掌握状态；枚举 unresolved, resolved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question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MistakeQuestion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错题题面快照，不含标准答案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student_answer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StudentAnswer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可空值，null不等于空字符串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source_turn_id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submission_id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created_at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updated_at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数据映射：mistakes</w:t>
      </w:r>
    </w:p>
    <w:p>
      <w:bookmarkStart w:id="45" w:name="dto_MistakePatch"/>
      <w:pPr>
        <w:pStyle w:val="3"/>
        <w:spacing w:before="180" w:after="120" w:line="269" w:lineRule="auto"/>
      </w:pPr>
      <w:r>
        <w:t>MistakePatch 数据结构</w:t>
      </w:r>
      <w:bookmarkEnd w:id="45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本人更新掌握状态；owner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状态；枚举 unresolved, resolved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46" w:name="dto_PlanItemInput"/>
      <w:pPr>
        <w:pStyle w:val="3"/>
        <w:spacing w:before="180" w:after="120" w:line="269" w:lineRule="auto"/>
      </w:pPr>
      <w:r>
        <w:t>PlanItemInput 数据结构</w:t>
      </w:r>
      <w:bookmarkEnd w:id="46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计划项输入；owner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content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学习任务；长度 1—500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chapter_id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knowledge_point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知识点；长度 1—100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due_at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47" w:name="dto_PlanSuggestionItem"/>
      <w:pPr>
        <w:pStyle w:val="3"/>
        <w:spacing w:before="180" w:after="120" w:line="269" w:lineRule="auto"/>
      </w:pPr>
      <w:r>
        <w:t>PlanSuggestionItem 数据结构</w:t>
      </w:r>
      <w:bookmarkEnd w:id="47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M3建议，不伪造M5章节ID；owner M3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content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建议任务；长度 1—500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chapter_id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只能null，M5保存时匹配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knowledge_point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知识点；长度 1—100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due_at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48" w:name="dto_PlanSuggestion"/>
      <w:pPr>
        <w:pStyle w:val="3"/>
        <w:spacing w:before="180" w:after="120" w:line="269" w:lineRule="auto"/>
      </w:pPr>
      <w:r>
        <w:t>PlanSuggestion 数据结构</w:t>
      </w:r>
      <w:bookmarkEnd w:id="48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服务端可取用的结构化建议；owner M3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title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建议标题；长度 1—100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items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PlanSuggestionItem[]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建议项；项目 1—20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due_at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49" w:name="dto_ManualPlanCreate"/>
      <w:pPr>
        <w:pStyle w:val="3"/>
        <w:spacing w:before="180" w:after="120" w:line="269" w:lineRule="auto"/>
      </w:pPr>
      <w:r>
        <w:t>ManualPlanCreate 数据结构</w:t>
      </w:r>
      <w:bookmarkEnd w:id="49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手工创建计划；owner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source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固定 manual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title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标题；长度 1—100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items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PlanItemInput[]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计划项；项目 1—20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50" w:name="dto_TutoringPlanCreate"/>
      <w:pPr>
        <w:pStyle w:val="3"/>
        <w:spacing w:before="180" w:after="120" w:line="269" w:lineRule="auto"/>
      </w:pPr>
      <w:r>
        <w:t>TutoringPlanCreate 数据结构</w:t>
      </w:r>
      <w:bookmarkEnd w:id="50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保存建议只引用轮次，不接受前端转存items；owner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source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固定 tutoring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source_turn_id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51" w:name="dto_PlanCreate"/>
      <w:pPr>
        <w:pStyle w:val="3"/>
        <w:spacing w:before="180" w:after="120" w:line="269" w:lineRule="auto"/>
      </w:pPr>
      <w:r>
        <w:t>PlanCreate 数据结构</w:t>
      </w:r>
      <w:bookmarkEnd w:id="51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两种互斥创建路径；owner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分支1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ManualPlanCreate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条件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手工创建计划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分支2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TutoringPlanCreate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条件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保存建议只引用轮次，不接受前端转存items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52" w:name="dto_PlanItem"/>
      <w:pPr>
        <w:pStyle w:val="3"/>
        <w:spacing w:before="180" w:after="120" w:line="269" w:lineRule="auto"/>
      </w:pPr>
      <w:r>
        <w:t>PlanItem 数据结构</w:t>
      </w:r>
      <w:bookmarkEnd w:id="52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持久计划项；owner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plan_id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content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任务；长度 1—500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order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计划内顺序；范围 1—2147483647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状态；枚举 pending, done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chapter_id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knowledge_point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知识点；长度 1—100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due_at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created_at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updated_at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数据映射：plan_items</w:t>
      </w:r>
    </w:p>
    <w:p>
      <w:bookmarkStart w:id="53" w:name="dto_StudyPlan"/>
      <w:pPr>
        <w:pStyle w:val="3"/>
        <w:spacing w:before="180" w:after="120" w:line="269" w:lineRule="auto"/>
      </w:pPr>
      <w:r>
        <w:t>StudyPlan 数据结构</w:t>
      </w:r>
      <w:bookmarkEnd w:id="53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个人学习计划；owner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student_id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title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标题；长度 1—100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source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来源；枚举 manual, tutoring, imported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source_turn_id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状态；枚举 active, completed, archived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items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PlanItem[]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计划项；项目 0—20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due_at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created_at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updated_at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数据映射：study_plans</w:t>
      </w:r>
    </w:p>
    <w:p>
      <w:bookmarkStart w:id="54" w:name="dto_PlanPatch"/>
      <w:pPr>
        <w:pStyle w:val="3"/>
        <w:spacing w:before="180" w:after="120" w:line="269" w:lineRule="auto"/>
      </w:pPr>
      <w:r>
        <w:t>PlanPatch 数据结构</w:t>
      </w:r>
      <w:bookmarkEnd w:id="54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更新计划；owner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title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标题；长度 1—100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due_at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状态；枚举 active, completed, archived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至少提供一个白名单字段。</w:t>
      </w:r>
    </w:p>
    <w:p>
      <w:bookmarkStart w:id="55" w:name="dto_PlanItemPatch"/>
      <w:pPr>
        <w:pStyle w:val="3"/>
        <w:spacing w:before="180" w:after="120" w:line="269" w:lineRule="auto"/>
      </w:pPr>
      <w:r>
        <w:t>PlanItemPatch 数据结构</w:t>
      </w:r>
      <w:bookmarkEnd w:id="55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更新计划项；owner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content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任务；长度 1—500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due_at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状态；枚举 pending, done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order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顺序；范围 1—2147483647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至少提供一个白名单字段。</w:t>
      </w:r>
    </w:p>
    <w:p>
      <w:bookmarkStart w:id="56" w:name="dto_Reminder"/>
      <w:pPr>
        <w:pStyle w:val="3"/>
        <w:spacing w:before="180" w:after="120" w:line="269" w:lineRule="auto"/>
      </w:pPr>
      <w:r>
        <w:t>Reminder 数据结构</w:t>
      </w:r>
      <w:bookmarkEnd w:id="56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服务端生成的站内提醒，不能由学生任意创建；owner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type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提醒类型；枚举 plan_due, assignment_due, mistake_review_due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title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标题；长度 1—100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正文；长度 1—500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due_at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is_read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是否已读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read_at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created_at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数据映射：reminders</w:t>
      </w:r>
    </w:p>
    <w:p>
      <w:bookmarkStart w:id="57" w:name="dto_ReminderPatch"/>
      <w:pPr>
        <w:pStyle w:val="3"/>
        <w:spacing w:before="180" w:after="120" w:line="269" w:lineRule="auto"/>
      </w:pPr>
      <w:r>
        <w:t>ReminderPatch 数据结构</w:t>
      </w:r>
      <w:bookmarkEnd w:id="57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已读状态；owner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is_read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已读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58" w:name="dto_Citation"/>
      <w:pPr>
        <w:pStyle w:val="3"/>
        <w:spacing w:before="180" w:after="120" w:line="269" w:lineRule="auto"/>
      </w:pPr>
      <w:r>
        <w:t>Citation 数据结构</w:t>
      </w:r>
      <w:bookmarkEnd w:id="58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当前已授权文档的引用快照；owner M3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citation_id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轮内标签c1至c99；长度 1—8；模式 ^c[1-9][0-9]?$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document_id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document_title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标题不可信，展示时转义；长度 1—200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page_number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页码从1起；范围 1—2147483647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snippet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允许展示的引用片段；长度 1—1000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数据映射：turn_citations</w:t>
      </w:r>
    </w:p>
    <w:p>
      <w:bookmarkStart w:id="59" w:name="dto_TutoringSession"/>
      <w:pPr>
        <w:pStyle w:val="3"/>
        <w:spacing w:before="180" w:after="120" w:line="269" w:lineRule="auto"/>
      </w:pPr>
      <w:r>
        <w:t>TutoringSession 数据结构</w:t>
      </w:r>
      <w:bookmarkEnd w:id="59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学生私有答疑会话，服务端发号；owner M3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session_id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current_stage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服务端教学阶段，不透传模型内部思维链；枚举 thought, hint, step, summary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created_at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updated_at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数据映射：tutoring_sessions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业务约束：course_id=null仅通用问答，不授予任何课程文档权限；教师默认不能读学生完整对话。</w:t>
      </w:r>
    </w:p>
    <w:p>
      <w:bookmarkStart w:id="60" w:name="dto_SessionCreate"/>
      <w:pPr>
        <w:pStyle w:val="3"/>
        <w:spacing w:before="180" w:after="120" w:line="269" w:lineRule="auto"/>
      </w:pPr>
      <w:r>
        <w:t>SessionCreate 数据结构</w:t>
      </w:r>
      <w:bookmarkEnd w:id="60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建立会话；不接受客户端session_id；owner M3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61" w:name="dto_MessageCreate"/>
      <w:pPr>
        <w:pStyle w:val="3"/>
        <w:spacing w:before="180" w:after="120" w:line="269" w:lineRule="auto"/>
      </w:pPr>
      <w:r>
        <w:t>MessageCreate 数据结构</w:t>
      </w:r>
      <w:bookmarkEnd w:id="61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提问与有限阶段请求；owner M3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content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学生问题；长度 1—2000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requested_stage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服务端教学阶段，不透传模型内部思维链；枚举 thought, hint, step, summary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业务约束：禁止stage/emotion/action/user_id等越权字段；requested_stage由服务端钳制。</w:t>
      </w:r>
    </w:p>
    <w:p>
      <w:bookmarkStart w:id="62" w:name="dto_TutoringResponse"/>
      <w:pPr>
        <w:pStyle w:val="3"/>
        <w:spacing w:before="180" w:after="120" w:line="269" w:lineRule="auto"/>
      </w:pPr>
      <w:r>
        <w:t>TutoringResponse 数据结构</w:t>
      </w:r>
      <w:bookmarkEnd w:id="62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已完成的答疑结果；阶段由服务端决定；owner M3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turn_id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session_id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stage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服务端教学阶段，不透传模型内部思维链；枚举 thought, hint, step, summary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content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已完成正文；长度 1—16000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citations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Citation[]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授权引用，无依据为空数组；项目 0—99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has_evidence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与citations非空等价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follow_ups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追问最多3条；项目 0—3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emotion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M4冻结情绪；枚举 neutral, encouraging, thinking, celebrating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action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M4冻结动作；枚举 idle, nod, point, write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is_mock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真实来源标识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prompt_version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Git中受控提示词版本；长度 1—64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created_at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plan_suggestion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PlanSuggestion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可空值，null不等于空字符串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数据映射：tutoring_turns/turn_citations/prompt_versions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业务约束：content与全部delta拼接完全一致，不静默截断；has_evidence=false时citations=[]。</w:t>
      </w:r>
    </w:p>
    <w:p>
      <w:bookmarkStart w:id="63" w:name="dto_TutoringTurn"/>
      <w:pPr>
        <w:pStyle w:val="3"/>
        <w:spacing w:before="180" w:after="120" w:line="269" w:lineRule="auto"/>
      </w:pPr>
      <w:r>
        <w:t>TutoringTurn 数据结构</w:t>
      </w:r>
      <w:bookmarkEnd w:id="63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轮次读取结果；中断与成功不可混用；owner M3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turn_id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session_id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seq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会话内轮次，不是SSE帧序号；范围 1—2147483647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持久状态；枚举 active, completed, aborted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is_complete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仅completed为true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partial_content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中断片段，不作完整历史或播报；长度 1—16000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abort_reason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内部结算原因，按本人读取权限展示；枚举 client_stop, client_disconnect, model_error, retrieval_error, server_restart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response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TutoringResponse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可空值，null不等于空字符串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created_at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settled_at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数据映射：tutoring_turns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业务约束：同会话最多一个active；成功结算/引用/阶段推进同事务，失败不推进；恢复确认worker租约过期。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状态约束：active未结算且不完整；completed必须有完整response和结算时间；aborted必须有原因与结算时间且不完整。</w:t>
      </w:r>
    </w:p>
    <w:p>
      <w:bookmarkStart w:id="64" w:name="dto_SseStartedData"/>
      <w:pPr>
        <w:pStyle w:val="3"/>
        <w:spacing w:before="180" w:after="120" w:line="269" w:lineRule="auto"/>
      </w:pPr>
      <w:r>
        <w:t>SseStartedData 数据结构</w:t>
      </w:r>
      <w:bookmarkEnd w:id="64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started帧数据；owner M3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seq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固定 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turn_id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stage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服务端教学阶段，不透传模型内部思维链；枚举 thought, hint, step, summary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is_mock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模型来源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65" w:name="dto_SseDeltaData"/>
      <w:pPr>
        <w:pStyle w:val="3"/>
        <w:spacing w:before="180" w:after="120" w:line="269" w:lineRule="auto"/>
      </w:pPr>
      <w:r>
        <w:t>SseDeltaData 数据结构</w:t>
      </w:r>
      <w:bookmarkEnd w:id="65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增量正文，不含隐藏推理链；owner M3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seq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严格连续帧号；范围 2—2147483647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turn_id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text_delta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增量正文，可含换行；长度 0—16000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66" w:name="dto_SseCompletedData"/>
      <w:pPr>
        <w:pStyle w:val="3"/>
        <w:spacing w:before="180" w:after="120" w:line="269" w:lineRule="auto"/>
      </w:pPr>
      <w:r>
        <w:t>SseCompletedData 数据结构</w:t>
      </w:r>
      <w:bookmarkEnd w:id="66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成功终帧；owner M3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seq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最后帧号；范围 2—2147483647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turn_id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is_complete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固定 true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response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TutoringResponse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已完成的答疑结果；阶段由服务端决定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67" w:name="dto_SseStoppedData"/>
      <w:pPr>
        <w:pStyle w:val="3"/>
        <w:spacing w:before="180" w:after="120" w:line="269" w:lineRule="auto"/>
      </w:pPr>
      <w:r>
        <w:t>SseStoppedData 数据结构</w:t>
      </w:r>
      <w:bookmarkEnd w:id="67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用户停止终帧；断连不能再发帧；owner M3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seq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最后帧号；范围 2—2147483647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turn_id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is_complete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固定 false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reason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固定 client_stop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68" w:name="dto_SseErrorData"/>
      <w:pPr>
        <w:pStyle w:val="3"/>
        <w:spacing w:before="180" w:after="120" w:line="269" w:lineRule="auto"/>
      </w:pPr>
      <w:r>
        <w:t>SseErrorData 数据结构</w:t>
      </w:r>
      <w:bookmarkEnd w:id="68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流建立后的系统失败；owner M3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seq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最后帧号；范围 2—2147483647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turn_id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is_complete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固定 false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reason_code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错误原因；枚举 MODEL_OUTPUT_INVALID, MODEL_REFUSED, MODEL_TIMEOUT, RETRIEVAL_UNAVAILABLE, TURN_ABORTED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69" w:name="dto_Document"/>
      <w:pPr>
        <w:pStyle w:val="3"/>
        <w:spacing w:before="180" w:after="120" w:line="269" w:lineRule="auto"/>
      </w:pPr>
      <w:r>
        <w:t>Document 数据结构</w:t>
      </w:r>
      <w:bookmarkEnd w:id="69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版本化课程文件元数据，二进制不存PG；owner M3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title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标题；长度 1—200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version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版本；范围 1—2147483647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mime_type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经魔数核验的文件类型；长度 1—100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byte_size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字节数；范围 1—20971520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可检索状态，与任务状态不同；枚举 uploaded, available, withdrawn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created_at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updated_at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数据映射：documents</w:t>
      </w:r>
    </w:p>
    <w:p>
      <w:bookmarkStart w:id="70" w:name="dto_DocumentUpload"/>
      <w:pPr>
        <w:pStyle w:val="3"/>
        <w:spacing w:before="180" w:after="120" w:line="269" w:lineRule="auto"/>
      </w:pPr>
      <w:r>
        <w:t>DocumentUpload 数据结构</w:t>
      </w:r>
      <w:bookmarkEnd w:id="70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multipart文件上传；仅受授权测试资料；owner M3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file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PDF/PPTX/DOCX；最多20MiB，魔数/页数/解压比校验；格式 binary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title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标题；长度 1—200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71" w:name="dto_Job"/>
      <w:pPr>
        <w:pStyle w:val="3"/>
        <w:spacing w:before="180" w:after="120" w:line="269" w:lineRule="auto"/>
      </w:pPr>
      <w:r>
        <w:t>Job 数据结构</w:t>
      </w:r>
      <w:bookmarkEnd w:id="71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异步任务的公开最小状态，不返回worker密钥或存储key；owner M1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job_id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统一任务状态；枚举 queued, running, succeeded, failed, cancelled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is_mock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是否模拟执行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result_id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error_code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失败码，不包含原文件或模型正文；长度 1—64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created_at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started_at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finished_at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业务约束：202只表示入队，不能当处理完成；成功/失败必须终结时间；失败不得伪造输出资源。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状态约束：running必须有started_at；终态有finished_at；failed必须有error_code。时间先后和重试上限由service校验。</w:t>
      </w:r>
    </w:p>
    <w:p>
      <w:bookmarkStart w:id="72" w:name="dto_DocumentGrantCreate"/>
      <w:pPr>
        <w:pStyle w:val="3"/>
        <w:spacing w:before="180" w:after="120" w:line="269" w:lineRule="auto"/>
      </w:pPr>
      <w:r>
        <w:t>DocumentGrantCreate 数据结构</w:t>
      </w:r>
      <w:bookmarkEnd w:id="72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个人与班级授权恰好二选一；owner M3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user_id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class_id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跨字段分支：[{"required":["user_id"]},{"required":["class_id"]}]</w:t>
      </w:r>
    </w:p>
    <w:p>
      <w:bookmarkStart w:id="73" w:name="dto_DocumentGrant"/>
      <w:pPr>
        <w:pStyle w:val="3"/>
        <w:spacing w:before="180" w:after="120" w:line="269" w:lineRule="auto"/>
      </w:pPr>
      <w:r>
        <w:t>DocumentGrant 数据结构</w:t>
      </w:r>
      <w:bookmarkEnd w:id="73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文档授权记录；owner M3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document_id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user_id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class_id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granted_at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revoked_at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数据映射：document_grants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业务约束：班级必须属于文档课程；撤回后新检索、历史引用原文件下载都重新鉴权。</w:t>
      </w:r>
    </w:p>
    <w:p>
      <w:bookmarkStart w:id="74" w:name="dto_DocumentSummary"/>
      <w:pPr>
        <w:pStyle w:val="3"/>
        <w:spacing w:before="180" w:after="120" w:line="269" w:lineRule="auto"/>
      </w:pPr>
      <w:r>
        <w:t>DocumentSummary 数据结构</w:t>
      </w:r>
      <w:bookmarkEnd w:id="74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获授权课件的重点、难点与考点，不在GET触发收费生成；owner M3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document_id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summary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重点提炼；长度 1—8000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key_points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重点；项目 0—50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is_mock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来源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数据映射：v2新增受控派生内容或受授权存储；须补迁移/生命周期，不冒充#79已有表</w:t>
      </w:r>
    </w:p>
    <w:p>
      <w:bookmarkStart w:id="75" w:name="dto_MediaUpload"/>
      <w:pPr>
        <w:pStyle w:val="3"/>
        <w:spacing w:before="180" w:after="120" w:line="269" w:lineRule="auto"/>
      </w:pPr>
      <w:r>
        <w:t>MediaUpload 数据结构</w:t>
      </w:r>
      <w:bookmarkEnd w:id="75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媒体上传，录音必须有明确处理同意；owner M4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file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PNG/JPEG/MP3/WAV；最多20MiB，校验真实格式；格式 binary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kind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媒体类型；枚举 image, audio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consent_version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录音处理告知版本；长度 1—32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业务约束：kind=audio时consent_version必填且已知有效；缺同意拒绝，不采集真实课堂录音作演示。</w:t>
      </w:r>
    </w:p>
    <w:p>
      <w:bookmarkStart w:id="76" w:name="dto_MediaAsset"/>
      <w:pPr>
        <w:pStyle w:val="3"/>
        <w:spacing w:before="180" w:after="120" w:line="269" w:lineRule="auto"/>
      </w:pPr>
      <w:r>
        <w:t>MediaAsset 数据结构</w:t>
      </w:r>
      <w:bookmarkEnd w:id="76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私有媒体元数据；owner M4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kind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类型；枚举 image, audio, video, document, avatar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mime_type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媒体类型；长度 1—100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byte_size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文件字节；范围 1—20971520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资源状态；枚举 ready, withdrawn, deleting, deleted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created_at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数据映射：media_assets</w:t>
      </w:r>
    </w:p>
    <w:p>
      <w:bookmarkStart w:id="77" w:name="dto_MediaJobCreate"/>
      <w:pPr>
        <w:pStyle w:val="3"/>
        <w:spacing w:before="180" w:after="120" w:line="269" w:lineRule="auto"/>
      </w:pPr>
      <w:r>
        <w:t>MediaJobCreate 数据结构</w:t>
      </w:r>
      <w:bookmarkEnd w:id="77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媒体处理不接受任意URL/provider或模型密钥；owner M4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type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任务类型；枚举 tts, asr, ocr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input_asset_id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source_turn_id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language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语言；枚举 zh-CN, en-US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voice_code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受控音色代码；长度 1—64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业务约束：TTS只读取本人已完成轮次正文；ASR/OCR核验输入owner与类型；文本、密钥不写任务params。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跨字段分支：[{"properties":{"type":{"const":"tts"}},"required":["source_turn_id"],"not":{"required":["input_asset_id"]}},{"properties":{"type":{"enum":["asr","ocr"]}},"required":["input_asset_id"],"not":{"required":["source_turn_id"]}}]</w:t>
      </w:r>
    </w:p>
    <w:p>
      <w:bookmarkStart w:id="78" w:name="dto_Transcript"/>
      <w:pPr>
        <w:pStyle w:val="3"/>
        <w:spacing w:before="180" w:after="120" w:line="269" w:lineRule="auto"/>
      </w:pPr>
      <w:r>
        <w:t>Transcript 数据结构</w:t>
      </w:r>
      <w:bookmarkEnd w:id="78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本人录音转写与提炼；owner M4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asset_id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转写正文，不进日志；长度 1—100000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key_points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重点提炼；项目 0—50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is_mock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来源标识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数据映射：受控派生文本存储，media_jobs结果通过media_assets授权关联</w:t>
      </w:r>
    </w:p>
    <w:p>
      <w:bookmarkStart w:id="79" w:name="dto_AvatarProfile"/>
      <w:pPr>
        <w:pStyle w:val="3"/>
        <w:spacing w:before="180" w:after="120" w:line="269" w:lineRule="auto"/>
      </w:pPr>
      <w:r>
        <w:t>AvatarProfile 数据结构</w:t>
      </w:r>
      <w:bookmarkEnd w:id="79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唯一的跨设备数字人/语音偏好所有者M4；owner M4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config_version_id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auto_play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默认false，不能未征同意自动播报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volume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音量；范围 0—1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speech_rate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语速；范围 0.5—2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subtitles_enabled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字幕开关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created_at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updated_at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数据映射：avatar_profiles</w:t>
      </w:r>
    </w:p>
    <w:p>
      <w:bookmarkStart w:id="80" w:name="dto_AvatarProfilePatch"/>
      <w:pPr>
        <w:pStyle w:val="3"/>
        <w:spacing w:before="180" w:after="120" w:line="269" w:lineRule="auto"/>
      </w:pPr>
      <w:r>
        <w:t>AvatarProfilePatch 数据结构</w:t>
      </w:r>
      <w:bookmarkEnd w:id="80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本人的偏好更新；owner M4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config_version_id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auto_play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默认false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volume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音量；范围 0—1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speech_rate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语速；范围 0.5—2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subtitles_enabled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字幕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至少提供一个白名单字段。</w:t>
      </w:r>
    </w:p>
    <w:p>
      <w:bookmarkStart w:id="81" w:name="dto_PlaybackCreate"/>
      <w:pPr>
        <w:pStyle w:val="3"/>
        <w:spacing w:before="180" w:after="120" w:line="269" w:lineRule="auto"/>
      </w:pPr>
      <w:r>
        <w:t>PlaybackCreate 数据结构</w:t>
      </w:r>
      <w:bookmarkEnd w:id="81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客户端播报遥测，不是测得的学习时长；owner M4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utterance_id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turn_id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config_version_id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is_mock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来源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82" w:name="dto_Playback"/>
      <w:pPr>
        <w:pStyle w:val="3"/>
        <w:spacing w:before="180" w:after="120" w:line="269" w:lineRule="auto"/>
      </w:pPr>
      <w:r>
        <w:t>Playback 数据结构</w:t>
      </w:r>
      <w:bookmarkEnd w:id="82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播报唯一终态；owner M4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utterance_id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状态；枚举 started, completed, stopped, error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stop_reason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停止原因；枚举 user_stop, replaced, component_unmounted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started_at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ended_at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数据映射：playback_records</w:t>
      </w:r>
    </w:p>
    <w:p>
      <w:bookmarkStart w:id="83" w:name="dto_PlaybackPatch"/>
      <w:pPr>
        <w:pStyle w:val="3"/>
        <w:spacing w:before="180" w:after="120" w:line="269" w:lineRule="auto"/>
      </w:pPr>
      <w:r>
        <w:t>PlaybackPatch 数据结构</w:t>
      </w:r>
      <w:bookmarkEnd w:id="83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只允许started进入一个终态；owner M4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终态；枚举 completed, stopped, error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stop_reason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停止原因；枚举 user_stop, replaced, component_unmounted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error_code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脱敏错误码；长度 1—64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业务约束：条件UPDATE校验原状态；重复相同终态幂等，竞争不同终态409；error/stopped补相应原因。</w:t>
      </w:r>
    </w:p>
    <w:p>
      <w:bookmarkStart w:id="84" w:name="dto_FocusCreate"/>
      <w:pPr>
        <w:pStyle w:val="3"/>
        <w:spacing w:before="180" w:after="120" w:line="269" w:lineRule="auto"/>
      </w:pPr>
      <w:r>
        <w:t>FocusCreate 数据结构</w:t>
      </w:r>
      <w:bookmarkEnd w:id="84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用户主动开始专注计时，不采集摄像头或生理数据；owner M4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85" w:name="dto_FocusSession"/>
      <w:pPr>
        <w:pStyle w:val="3"/>
        <w:spacing w:before="180" w:after="120" w:line="269" w:lineRule="auto"/>
      </w:pPr>
      <w:r>
        <w:t>FocusSession 数据结构</w:t>
      </w:r>
      <w:bookmarkEnd w:id="85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服务端计时区间；owner M4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状态；枚举 running, completed, cancelled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started_at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ended_at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duration_seconds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服务端核验秒数；范围 0—86400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数据映射：focus_sessions</w:t>
      </w:r>
    </w:p>
    <w:p>
      <w:bookmarkStart w:id="86" w:name="dto_FocusPatch"/>
      <w:pPr>
        <w:pStyle w:val="3"/>
        <w:spacing w:before="180" w:after="120" w:line="269" w:lineRule="auto"/>
      </w:pPr>
      <w:r>
        <w:t>FocusPatch 数据结构</w:t>
      </w:r>
      <w:bookmarkEnd w:id="86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结束本人计时，不接受客户端自报时长；owner M4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目标终态；枚举 completed, cancelled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87" w:name="dto_MetricNumber"/>
      <w:pPr>
        <w:pStyle w:val="3"/>
        <w:spacing w:before="180" w:after="120" w:line="269" w:lineRule="auto"/>
      </w:pPr>
      <w:r>
        <w:t>MetricNumber 数据结构</w:t>
      </w:r>
      <w:bookmarkEnd w:id="87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未知不能用0代替；确认无活动才known+0；owner M6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分支1.state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固定 known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分支1.value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0—不限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分支1.algorithm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统计口径；长度 1—64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分支2.state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固定 unknown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分支2.reason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未知原因；枚举 no_events_in_period, duration_source_unavailable, not_observed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88" w:name="dto_StatisticsPeriod"/>
      <w:pPr>
        <w:pStyle w:val="3"/>
        <w:spacing w:before="180" w:after="120" w:line="269" w:lineRule="auto"/>
      </w:pPr>
      <w:r>
        <w:t>StatisticsPeriod 数据结构</w:t>
      </w:r>
      <w:bookmarkEnd w:id="88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半开统计区间[from,to)，按IANA时区日历切日；owner M6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from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to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timezone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IANA时区；长度 1—64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days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日数；范围 1—366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89" w:name="dto_Coverage"/>
      <w:pPr>
        <w:pStyle w:val="3"/>
        <w:spacing w:before="180" w:after="120" w:line="269" w:lineRule="auto"/>
      </w:pPr>
      <w:r>
        <w:t>Coverage 数据结构</w:t>
      </w:r>
      <w:bookmarkEnd w:id="89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当前授权范围的数据覆盖率；owner M6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student_count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当前授权学生数；范围 0—2147483647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students_with_data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有数据学生；范围 0—2147483647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students_without_data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无数据学生；范围 0—2147483647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90" w:name="dto_Consumption"/>
      <w:pPr>
        <w:pStyle w:val="3"/>
        <w:spacing w:before="180" w:after="120" w:line="269" w:lineRule="auto"/>
      </w:pPr>
      <w:r>
        <w:t>Consumption 数据结构</w:t>
      </w:r>
      <w:bookmarkEnd w:id="90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响应消费完整度，不把最大时间当提交游标；owner M6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data_state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完整度；枚举 complete, partial, unknown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upstream_watermark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91" w:name="dto_StatisticsSummary"/>
      <w:pPr>
        <w:pStyle w:val="3"/>
        <w:spacing w:before="180" w:after="120" w:line="269" w:lineRule="auto"/>
      </w:pPr>
      <w:r>
        <w:t>StatisticsSummary 数据结构</w:t>
      </w:r>
      <w:bookmarkEnd w:id="91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班级汇总；owner M6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total_duration_seconds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MetricNumber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未知不能用0代替；确认无活动才known+0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active_student_count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MetricNumber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未知不能用0代替；确认无活动才known+0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submission_count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MetricNumber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未知不能用0代替；确认无活动才known+0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coverage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Coverage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当前授权范围的数据覆盖率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92" w:name="dto_WeakQuestionType"/>
      <w:pPr>
        <w:pStyle w:val="3"/>
        <w:spacing w:before="180" w:after="120" w:line="269" w:lineRule="auto"/>
      </w:pPr>
      <w:r>
        <w:t>WeakQuestionType 数据结构</w:t>
      </w:r>
      <w:bookmarkEnd w:id="92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题型薄弱点，不与章节错题数混排；owner M6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key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作业题型；枚举 single_choice, multiple_choice, fill_blank, short_answer, proof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label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展示名；长度 1—100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error_rate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错误率；范围 0—1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sample_size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有效判分样本；范围 0—2147483647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insufficient_sample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样本少于5时为true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93" w:name="dto_WeakChapter"/>
      <w:pPr>
        <w:pStyle w:val="3"/>
        <w:spacing w:before="180" w:after="120" w:line="269" w:lineRule="auto"/>
      </w:pPr>
      <w:r>
        <w:t>WeakChapter 数据结构</w:t>
      </w:r>
      <w:bookmarkEnd w:id="93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章节错题维度，无记录不制造0行；owner M6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key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label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章节标题；长度 1—100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mistake_count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收录数；范围 0—2147483647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resolved_count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已解决数；范围 0—2147483647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sample_size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样本；范围 0—2147483647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insufficient_sample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样本不足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94" w:name="dto_WeakPoints"/>
      <w:pPr>
        <w:pStyle w:val="3"/>
        <w:spacing w:before="180" w:after="120" w:line="269" w:lineRule="auto"/>
      </w:pPr>
      <w:r>
        <w:t>WeakPoints 数据结构</w:t>
      </w:r>
      <w:bookmarkEnd w:id="94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两种量纲分别排序；owner M6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by_question_type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WeakQuestionType[]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题型；项目 0—5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by_chapter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WeakChapter[]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章节；项目 0—100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95" w:name="dto_StudentStatistics"/>
      <w:pPr>
        <w:pStyle w:val="3"/>
        <w:spacing w:before="180" w:after="120" w:line="269" w:lineRule="auto"/>
      </w:pPr>
      <w:r>
        <w:t>StudentStatistics 数据结构</w:t>
      </w:r>
      <w:bookmarkEnd w:id="95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教师当前授权范围内的学生摘要，不能读取对话全文；owner M6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user_id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display_name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展示名；长度 1—100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data_state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时长数据状态；枚举 known, unknown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duration_seconds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MetricNumber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未知不能用0代替；确认无活动才known+0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submission_count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MetricNumber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未知不能用0代替；确认无活动才known+0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weakest_chapter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WeakChapter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可空值，null不等于空字符串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96" w:name="dto_ClassOverview"/>
      <w:pPr>
        <w:pStyle w:val="3"/>
        <w:spacing w:before="180" w:after="120" w:line="269" w:lineRule="auto"/>
      </w:pPr>
      <w:r>
        <w:t>ClassOverview 数据结构</w:t>
      </w:r>
      <w:bookmarkEnd w:id="96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班级概览候选v2，沿用已合入内核的统计口径；owner M6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class_id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period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StatisticsPeriod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半开统计区间[from,to)，按IANA时区日历切日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data_through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consumption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Consumption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响应消费完整度，不把最大时间当提交游标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generated_at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summary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StatisticsSummary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班级汇总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weak_points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WeakPoints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两种量纲分别排序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students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StudentStatisticsPage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StudentStatistics分页结果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数据映射：analytics_daily_metrics/processed_events；当前main仅InMemory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业务约束：历史按事件class快照，查询按当前教师授权裁剪；源故障503而非空成功；按指定timezone过滤不跨时区重复求和。</w:t>
      </w:r>
    </w:p>
    <w:p>
      <w:bookmarkStart w:id="97" w:name="dto_ReportCreate"/>
      <w:pPr>
        <w:pStyle w:val="3"/>
        <w:spacing w:before="180" w:after="120" w:line="269" w:lineRule="auto"/>
      </w:pPr>
      <w:r>
        <w:t>ReportCreate 数据结构</w:t>
      </w:r>
      <w:bookmarkEnd w:id="97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请求本人或当前授权班级报告，恰好一种目标；owner M6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student_user_id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class_id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period_start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period_end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timezone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IANA时区，范围需合法；长度 1—64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跨字段分支：[{"required":["student_user_id"]},{"required":["class_id"]}]</w:t>
      </w:r>
    </w:p>
    <w:p>
      <w:bookmarkStart w:id="98" w:name="dto_KnowledgeMastery"/>
      <w:pPr>
        <w:pStyle w:val="3"/>
        <w:spacing w:before="180" w:after="120" w:line="269" w:lineRule="auto"/>
      </w:pPr>
      <w:r>
        <w:t>KnowledgeMastery 数据结构</w:t>
      </w:r>
      <w:bookmarkEnd w:id="98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雷达图维度必须带样本和未知状态；owner M6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key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受控知识点；长度 1—100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mastery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number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可空值，null不等于空字符串；范围 0—1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sample_count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样本数；范围 0—2147483647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data_state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状态；枚举 known, unknown, partial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99" w:name="dto_LearningReport"/>
      <w:pPr>
        <w:pStyle w:val="3"/>
        <w:spacing w:before="180" w:after="120" w:line="269" w:lineRule="auto"/>
      </w:pPr>
      <w:r>
        <w:t>LearningReport 数据结构</w:t>
      </w:r>
      <w:bookmarkEnd w:id="99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个人或班级成长报告；未知指标不编分数；owner M6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student_user_id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class_id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period_start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period_end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data_through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duration_seconds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MetricNumber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未知不能用0代替；确认无活动才known+0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knowledge_points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KnowledgeMastery[]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雷达维度；项目 0—100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suggestions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建议；项目 0—10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generated_at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数据映射：analytics_report_snapshots/report_jobs</w:t>
      </w:r>
    </w:p>
    <w:p>
      <w:bookmarkStart w:id="100" w:name="dto_QuarantinedEvent"/>
      <w:pPr>
        <w:pStyle w:val="3"/>
        <w:spacing w:before="180" w:after="120" w:line="269" w:lineRule="auto"/>
      </w:pPr>
      <w:r>
        <w:t>QuarantinedEvent 数据结构</w:t>
      </w:r>
      <w:bookmarkEnd w:id="100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失败事件管理，只返回引用和脱敏原因；owner M6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event_id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consumer_id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error_code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错误码；长度 1—64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隔离状态；枚举 open, retry_ready, resolved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attempts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尝试数；范围 1—2147483647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first_failed_at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last_failed_at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数据映射：analytics_quarantined_events</w:t>
      </w:r>
    </w:p>
    <w:p>
      <w:bookmarkStart w:id="101" w:name="dto_ReplayCreate"/>
      <w:pPr>
        <w:pStyle w:val="3"/>
        <w:spacing w:before="180" w:after="120" w:line="269" w:lineRule="auto"/>
      </w:pPr>
      <w:r>
        <w:t>ReplayCreate 数据结构</w:t>
      </w:r>
      <w:bookmarkEnd w:id="101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受控重放，不改源事件；owner M6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reason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审计理由，禁止敏感正文；长度 1—300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02" w:name="dto_AdminUserCreate"/>
      <w:pPr>
        <w:pStyle w:val="3"/>
        <w:spacing w:before="180" w:after="120" w:line="269" w:lineRule="auto"/>
      </w:pPr>
      <w:r>
        <w:t>AdminUserCreate 数据结构</w:t>
      </w:r>
      <w:bookmarkEnd w:id="102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管理员创建课程演示账号，无开放手机号注册；owner M1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username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ASCII登录名；长度 1—64；模式 ^[A-Za-z0-9_.-]{1,64}$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display_name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展示名；长度 1—100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role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角色；枚举 student, teacher, admin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initial_password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仅一次输入，服务端加盐哈希，不回显；长度 12—128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03" w:name="dto_AdminUserPatch"/>
      <w:pPr>
        <w:pStyle w:val="3"/>
        <w:spacing w:before="180" w:after="120" w:line="269" w:lineRule="auto"/>
      </w:pPr>
      <w:r>
        <w:t>AdminUserPatch 数据结构</w:t>
      </w:r>
      <w:bookmarkEnd w:id="103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角色和停用由独立授权服务处理并审计；owner M1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role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角色；枚举 student, teacher, admin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账号状态；枚举 active, disabled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业务约束：禁止停用最后一名有效管理员；角色变更撤销旧会话，不凭JWT旧role继续授权。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至少提供一个白名单字段。</w:t>
      </w:r>
    </w:p>
    <w:p>
      <w:bookmarkStart w:id="104" w:name="dto_ConfigCreate"/>
      <w:pPr>
        <w:pStyle w:val="3"/>
        <w:spacing w:before="180" w:after="120" w:line="269" w:lineRule="auto"/>
      </w:pPr>
      <w:r>
        <w:t>ConfigCreate 数据结构</w:t>
      </w:r>
      <w:bookmarkEnd w:id="104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配置值按键分别验证，API字段与DB结构需适配；owner M1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config_key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配置键；枚举 upload_limits, session_policy, avatar_style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value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UploadLimitsConfig | SessionPolicyConfig | AvatarStyleConfig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受控JSON对象，不接受JSON字符串或密钥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数据映射：system_config_versions/avatar_config_versions；wire snake_case经服务端映射为既有内部版本对象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跨字段分支：[{"properties":{"config_key":{"const":"upload_limits"},"value":{"$ref":"#/components/schemas/UploadLimitsConfig"}}},{"properties":{"config_key":{"const":"session_policy"},"value":{"$ref":"#/components/schemas/SessionPolicyConfig"}}},{"properties":{"config_key":{"const":"avatar_style"},"value":{"$ref":"#/components/schemas/AvatarStyleConfig"}}}]</w:t>
      </w:r>
    </w:p>
    <w:p>
      <w:bookmarkStart w:id="105" w:name="dto_ConfigVersion"/>
      <w:pPr>
        <w:pStyle w:val="3"/>
        <w:spacing w:before="180" w:after="120" w:line="269" w:lineRule="auto"/>
      </w:pPr>
      <w:r>
        <w:t>ConfigVersion 数据结构</w:t>
      </w:r>
      <w:bookmarkEnd w:id="105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配置目录元数据，不返回敏感值；owner M1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config_key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配置键；长度 1—64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version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版本；范围 1—2147483647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生命周期；枚举 draft, active, retired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created_at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activated_at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retired_at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数据映射：system_config_versions/avatar_config_versions</w:t>
      </w:r>
    </w:p>
    <w:p>
      <w:bookmarkStart w:id="106" w:name="dto_ConfigStatusPatch"/>
      <w:pPr>
        <w:pStyle w:val="3"/>
        <w:spacing w:before="180" w:after="120" w:line="269" w:lineRule="auto"/>
      </w:pPr>
      <w:r>
        <w:t>ConfigStatusPatch 数据结构</w:t>
      </w:r>
      <w:bookmarkEnd w:id="106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配置发布或退役，不能伪造发布时间；owner M1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目标状态；枚举 active, retired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业务约束：draft→active→retired；未发布草稿不能直接退役；同key仅一个active，与审计同事务。</w:t>
      </w:r>
    </w:p>
    <w:p>
      <w:bookmarkStart w:id="107" w:name="dto_AuditEntry"/>
      <w:pPr>
        <w:pStyle w:val="3"/>
        <w:spacing w:before="180" w:after="120" w:line="269" w:lineRule="auto"/>
      </w:pPr>
      <w:r>
        <w:t>AuditEntry 数据结构</w:t>
      </w:r>
      <w:bookmarkEnd w:id="107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最小审计元数据，禁止Token、密码、录音或完整问答；owner M1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actor_user_id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action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受控动作码；长度 1—64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resource_id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result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结果；枚举 success, denied, failed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trace_id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服务端请求号；长度 1—36；模式 ^req_[0-9a-f]{32}$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created_at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数据映射：admin_audit_logs</w:t>
      </w:r>
    </w:p>
    <w:p>
      <w:bookmarkStart w:id="108" w:name="dto_Guide"/>
      <w:pPr>
        <w:pStyle w:val="3"/>
        <w:spacing w:before="180" w:after="120" w:line="269" w:lineRule="auto"/>
      </w:pPr>
      <w:r>
        <w:t>Guide 数据结构</w:t>
      </w:r>
      <w:bookmarkEnd w:id="108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章节化导学、重点难点和考点；owner M3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chapter_id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explanation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口语化导学正文；长度 1—8000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key_points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知识点；项目 0—50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examples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示例；项目 0—10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is_mock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来源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数据映射：v2新增受控派生内容；需单独设计存储及有效版本，不冒充#79已有字段</w:t>
      </w:r>
    </w:p>
    <w:p>
      <w:bookmarkStart w:id="109" w:name="dto_GuideJobCreate"/>
      <w:pPr>
        <w:pStyle w:val="3"/>
        <w:spacing w:before="180" w:after="120" w:line="269" w:lineRule="auto"/>
      </w:pPr>
      <w:r>
        <w:t>GuideJobCreate 数据结构</w:t>
      </w:r>
      <w:bookmarkEnd w:id="109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按课程或章节生成导学，不接受任意模型提示词；owner M3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chapter_id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mode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用途；枚举 preview, review, exam_cram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10" w:name="dto_ExamQuestionInput"/>
      <w:pPr>
        <w:pStyle w:val="3"/>
        <w:spacing w:before="180" w:after="120" w:line="269" w:lineRule="auto"/>
      </w:pPr>
      <w:r>
        <w:t>ExamQuestionInput 数据结构</w:t>
      </w:r>
      <w:bookmarkEnd w:id="110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教师已核验的结构化题目；不得把未经确认的OCR直接发布；owner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stem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题干；长度 1—8000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question_type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作业题型；枚举 single_choice, multiple_choice, fill_blank, short_answer, proof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options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Option[]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公开选项；项目 0—26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answer_key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AnswerKey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可空值，null不等于空字符串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max_score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满分；范围 1—10000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业务约束：按作业相同题型规则验证答案；主观题answer_key=null，交卷后待教师批阅，不伪造自动评分。</w:t>
      </w:r>
    </w:p>
    <w:p>
      <w:bookmarkStart w:id="111" w:name="dto_ExamQuestionKey"/>
      <w:pPr>
        <w:pStyle w:val="3"/>
        <w:spacing w:before="180" w:after="120" w:line="269" w:lineRule="auto"/>
      </w:pPr>
      <w:r>
        <w:t>ExamQuestionKey 数据结构</w:t>
      </w:r>
      <w:bookmarkEnd w:id="111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教师受控答案视图，不进入学生题目列表；owner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question_id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answer_key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AnswerKey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可空值，null不等于空字符串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12" w:name="dto_ExamPaperPatch"/>
      <w:pPr>
        <w:pStyle w:val="3"/>
        <w:spacing w:before="180" w:after="120" w:line="269" w:lineRule="auto"/>
      </w:pPr>
      <w:r>
        <w:t>ExamPaperPatch 数据结构</w:t>
      </w:r>
      <w:bookmarkEnd w:id="112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教师发布经人工确认的试卷；题目变更另建版本；owner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title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试卷名；长度 1—100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duration_minutes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建议考试分钟；范围 1—300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publish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发布状态；有作答后不得回改评分依据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至少提供一个白名单字段。</w:t>
      </w:r>
    </w:p>
    <w:p>
      <w:bookmarkStart w:id="113" w:name="dto_ExamGradeInput"/>
      <w:pPr>
        <w:pStyle w:val="3"/>
        <w:spacing w:before="180" w:after="120" w:line="269" w:lineRule="auto"/>
      </w:pPr>
      <w:r>
        <w:t>ExamGradeInput 数据结构</w:t>
      </w:r>
      <w:bookmarkEnd w:id="113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教师逐题批阅，不接受客户端伪造批阅人；owner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question_id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is_correct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最终结论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score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得分，不超过该题满分；范围 0—10000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14" w:name="dto_ExamGradingPatch"/>
      <w:pPr>
        <w:pStyle w:val="3"/>
        <w:spacing w:before="180" w:after="120" w:line="269" w:lineRule="auto"/>
      </w:pPr>
      <w:r>
        <w:t>ExamGradingPatch 数据结构</w:t>
      </w:r>
      <w:bookmarkEnd w:id="114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本班教师批阅已交卷试题；owner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grades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ExamGradeInput[]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本次批阅项，question_id不得重复；项目 1—200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业务约束：仅已交卷或已批阅作答；逐项校验题目属于该卷、分数上限、授课范围。保留改判审计，全部完成后才graded。</w:t>
      </w:r>
    </w:p>
    <w:p>
      <w:bookmarkStart w:id="115" w:name="dto_ExamPaperCreate"/>
      <w:pPr>
        <w:pStyle w:val="3"/>
        <w:spacing w:before="180" w:after="120" w:line="269" w:lineRule="auto"/>
      </w:pPr>
      <w:r>
        <w:t>ExamPaperCreate 数据结构</w:t>
      </w:r>
      <w:bookmarkEnd w:id="115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教师导入获许可真题/模拟卷；owner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document_id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title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试卷名；长度 1—100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duration_minutes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建议考试分钟；范围 1—300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questions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ExamQuestionInput[]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教师确认的题目，按数组顺序编号；项目 1—200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业务约束：创建为草稿；若有document_id须同课程且有管理权。试卷和题目同事务，不能伪称仅给PDF即可自动出卷；发布走独立PATCH。</w:t>
      </w:r>
    </w:p>
    <w:p>
      <w:bookmarkStart w:id="116" w:name="dto_ExamPaper"/>
      <w:pPr>
        <w:pStyle w:val="3"/>
        <w:spacing w:before="180" w:after="120" w:line="269" w:lineRule="auto"/>
      </w:pPr>
      <w:r>
        <w:t>ExamPaper 数据结构</w:t>
      </w:r>
      <w:bookmarkEnd w:id="116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备考试卷目录；owner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title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试卷名；长度 1—100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duration_minutes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分钟；范围 1—300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question_count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题数；范围 1—200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published_at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数据映射：S2新增exam_papers/exam_questions，需独立迁移，#79未覆盖</w:t>
      </w:r>
    </w:p>
    <w:p>
      <w:bookmarkStart w:id="117" w:name="dto_ExamAttemptCreate"/>
      <w:pPr>
        <w:pStyle w:val="3"/>
        <w:spacing w:before="180" w:after="120" w:line="269" w:lineRule="auto"/>
      </w:pPr>
      <w:r>
        <w:t>ExamAttemptCreate 数据结构</w:t>
      </w:r>
      <w:bookmarkEnd w:id="117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开启本人模拟考试；owner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mode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模式；枚举 practice, timed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18" w:name="dto_ExamAttempt"/>
      <w:pPr>
        <w:pStyle w:val="3"/>
        <w:spacing w:before="180" w:after="120" w:line="269" w:lineRule="auto"/>
      </w:pPr>
      <w:r>
        <w:t>ExamAttempt 数据结构</w:t>
      </w:r>
      <w:bookmarkEnd w:id="118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考试进度，不在结束前返回答案；owner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paper_id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状态；枚举 in_progress, submitted, graded, aborted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started_at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submitted_at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数据映射：S2新增exam_attempts/exam_answers，需迁移</w:t>
      </w:r>
    </w:p>
    <w:p>
      <w:bookmarkStart w:id="119" w:name="dto_ExamAnswerPatch"/>
      <w:pPr>
        <w:pStyle w:val="3"/>
        <w:spacing w:before="180" w:after="120" w:line="269" w:lineRule="auto"/>
      </w:pPr>
      <w:r>
        <w:t>ExamAnswerPatch 数据结构</w:t>
      </w:r>
      <w:bookmarkEnd w:id="119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考试内逐题作答；owner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question_id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answer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StudentAnswer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学生答案，不接受is_correct或score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20" w:name="dto_ExamQuestion"/>
      <w:pPr>
        <w:pStyle w:val="3"/>
        <w:spacing w:before="180" w:after="120" w:line="269" w:lineRule="auto"/>
      </w:pPr>
      <w:r>
        <w:t>ExamQuestion 数据结构</w:t>
      </w:r>
      <w:bookmarkEnd w:id="120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公开试题，禁止带标准答案；owner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paper_id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order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卷内顺序；范围 1—200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stem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题干；长度 1—8000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question_type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作业题型；枚举 single_choice, multiple_choice, fill_blank, short_answer, proof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options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Option[]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公开选项；项目 0—26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max_score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该题满分；范围 1—10000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数据映射：S2新增exam_questions；不是assignments的私有答案视图</w:t>
      </w:r>
    </w:p>
    <w:p>
      <w:bookmarkStart w:id="121" w:name="dto_ChapterContent"/>
      <w:pPr>
        <w:pStyle w:val="3"/>
        <w:spacing w:before="180" w:after="120" w:line="269" w:lineRule="auto"/>
      </w:pPr>
      <w:r>
        <w:t>ChapterContent 数据结构</w:t>
      </w:r>
      <w:bookmarkEnd w:id="121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章节正文单独读取，列表不携带大正文；owner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chapter_id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content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授权正文，Markdown展示转义并禁用原始HTML；长度 1—100000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documents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Document[]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本章节允许访问的附件元数据；项目 0—20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数据映射：chapters与授权文档组合</w:t>
      </w:r>
    </w:p>
    <w:p>
      <w:bookmarkStart w:id="122" w:name="dto_ImportCreate"/>
      <w:pPr>
        <w:pStyle w:val="3"/>
        <w:spacing w:before="180" w:after="120" w:line="269" w:lineRule="auto"/>
      </w:pPr>
      <w:r>
        <w:t>ImportCreate 数据结构</w:t>
      </w:r>
      <w:bookmarkEnd w:id="122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对已上传文件发起解析，不能指定任意解析器或URL；owner M3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parser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受控解析器，版本由服务端冻结；枚举 default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23" w:name="dto_GenerateCreate"/>
      <w:pPr>
        <w:pStyle w:val="3"/>
        <w:spacing w:before="180" w:after="120" w:line="269" w:lineRule="auto"/>
      </w:pPr>
      <w:r>
        <w:t>GenerateCreate 数据结构</w:t>
      </w:r>
      <w:bookmarkEnd w:id="123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生成任务的显式输入白名单，不接受系统提示词；owner M3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mode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生成用途；枚举 preview, review, exam_cram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24" w:name="dto_EmptyRequest"/>
      <w:pPr>
        <w:pStyle w:val="3"/>
        <w:spacing w:before="180" w:after="120" w:line="269" w:lineRule="auto"/>
      </w:pPr>
      <w:r>
        <w:t>EmptyRequest 数据结构</w:t>
      </w:r>
      <w:bookmarkEnd w:id="124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无业务字段；需要的身份来自会话；owner M1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空对象，不接受额外字段。</w:t>
      </w:r>
    </w:p>
    <w:p>
      <w:bookmarkStart w:id="125" w:name="dto_GuideJobRequest"/>
      <w:pPr>
        <w:pStyle w:val="3"/>
        <w:spacing w:before="180" w:after="120" w:line="269" w:lineRule="auto"/>
      </w:pPr>
      <w:r>
        <w:t>GuideJobRequest 数据结构</w:t>
      </w:r>
      <w:bookmarkEnd w:id="125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课程导学任务；owner M3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chapter_id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mode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用途；枚举 preview, review, exam_cram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26" w:name="dto_ExamQuestionFeedback"/>
      <w:pPr>
        <w:pStyle w:val="3"/>
        <w:spacing w:before="180" w:after="120" w:line="269" w:lineRule="auto"/>
      </w:pPr>
      <w:r>
        <w:t>ExamQuestionFeedback 数据结构</w:t>
      </w:r>
      <w:bookmarkEnd w:id="126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仅本人交卷后的逐题反馈；owner M5/M3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question_id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is_correct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未批阅为null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score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得分；范围 0—10000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hints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讲解；项目 0—10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27" w:name="dto_ExamReport"/>
      <w:pPr>
        <w:pStyle w:val="3"/>
        <w:spacing w:before="180" w:after="120" w:line="269" w:lineRule="auto"/>
      </w:pPr>
      <w:r>
        <w:t>ExamReport 数据结构</w:t>
      </w:r>
      <w:bookmarkEnd w:id="127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试卷结果，主观题未批阅时明确partial；owner M5/M3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attempt_id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paper_id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state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结果状态；枚举 partial, graded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total_score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总分；范围 0—2000000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questions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ExamQuestionFeedback[]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逐题反馈；项目 0—200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suggestions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建议；项目 0—10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is_mock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是否模拟生成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数据映射：S2新增考试作答/批阅结果</w:t>
      </w:r>
    </w:p>
    <w:p>
      <w:bookmarkStart w:id="128" w:name="dto_JobResult"/>
      <w:pPr>
        <w:pStyle w:val="3"/>
        <w:spacing w:before="180" w:after="120" w:line="269" w:lineRule="auto"/>
      </w:pPr>
      <w:r>
        <w:t>JobResult 数据结构</w:t>
      </w:r>
      <w:bookmarkEnd w:id="128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完成任务的受控结果，不能读取任意存储文件；owner 实际任务领域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分支1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Document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条件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版本化课程文件元数据，二进制不存PG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分支2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DocumentSummary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条件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获授权课件的重点、难点与考点，不在GET触发收费生成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分支3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MediaAsset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条件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私有媒体元数据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分支4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Transcript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条件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本人录音转写与提炼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分支5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Guide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条件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章节化导学、重点难点和考点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分支6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LearningReport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条件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个人或班级成长报告；未知指标不编分数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分支7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ExamReport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条件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试卷结果，主观题未批阅时明确partial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分支8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QuarantinedEvent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条件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失败事件管理，只返回引用和脱敏原因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29" w:name="dto_UploadLimitsConfig"/>
      <w:pPr>
        <w:pStyle w:val="3"/>
        <w:spacing w:before="180" w:after="120" w:line="269" w:lineRule="auto"/>
      </w:pPr>
      <w:r>
        <w:t>UploadLimitsConfig 数据结构</w:t>
      </w:r>
      <w:bookmarkEnd w:id="129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上传安全配置；owner M1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schema_version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固定 1.0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max_upload_bytes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字节上限；范围 1—20971520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allowed_mime_types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enum[]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类型白名单；项目 1—7；元素去重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30" w:name="dto_SessionPolicyConfig"/>
      <w:pPr>
        <w:pStyle w:val="3"/>
        <w:spacing w:before="180" w:after="120" w:line="269" w:lineRule="auto"/>
      </w:pPr>
      <w:r>
        <w:t>SessionPolicyConfig 数据结构</w:t>
      </w:r>
      <w:bookmarkEnd w:id="130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会话策略，不放密钥；owner M1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schema_version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固定 1.0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session_ttl_seconds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Token有效秒数；范围 300—86400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31" w:name="dto_AvatarStyleConfig"/>
      <w:pPr>
        <w:pStyle w:val="3"/>
        <w:spacing w:before="180" w:after="120" w:line="269" w:lineRule="auto"/>
      </w:pPr>
      <w:r>
        <w:t>AvatarStyleConfig 数据结构</w:t>
      </w:r>
      <w:bookmarkEnd w:id="131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教学风格配置；owner M1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schema_version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固定 1.0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subject_style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学科风格；枚举 math, physics, chemistry, english, cs, other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tone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语气；枚举 gentle, neutral, strict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avatar_asset_id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32" w:name="dto_SubmissionEventPayload"/>
      <w:pPr>
        <w:pStyle w:val="3"/>
        <w:spacing w:before="180" w:after="120" w:line="269" w:lineRule="auto"/>
      </w:pPr>
      <w:r>
        <w:t>SubmissionEventPayload 数据结构</w:t>
      </w:r>
      <w:bookmarkEnd w:id="132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assignment_submitted事件特有数据；owner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submission_id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assignment_id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question_type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作业题型；枚举 single_choice, multiple_choice, fill_blank, short_answer, proof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is_correct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客观题判定或未批阅null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score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得分；范围 0—10000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33" w:name="dto_GradingEventPayload"/>
      <w:pPr>
        <w:pStyle w:val="3"/>
        <w:spacing w:before="180" w:after="120" w:line="269" w:lineRule="auto"/>
      </w:pPr>
      <w:r>
        <w:t>GradingEventPayload 数据结构</w:t>
      </w:r>
      <w:bookmarkEnd w:id="133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assignment_graded事件特有数据；owner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submission_id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is_correct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最终结论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score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得分；范围 0—10000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34" w:name="dto_MistakeRecordedPayload"/>
      <w:pPr>
        <w:pStyle w:val="3"/>
        <w:spacing w:before="180" w:after="120" w:line="269" w:lineRule="auto"/>
      </w:pPr>
      <w:r>
        <w:t>MistakeRecordedPayload 数据结构</w:t>
      </w:r>
      <w:bookmarkEnd w:id="134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mistake_recorded事件特有数据；owner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mistake_id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source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来源；枚举 auto, manual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chapter_id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35" w:name="dto_MistakeResolvedPayload"/>
      <w:pPr>
        <w:pStyle w:val="3"/>
        <w:spacing w:before="180" w:after="120" w:line="269" w:lineRule="auto"/>
      </w:pPr>
      <w:r>
        <w:t>MistakeResolvedPayload 数据结构</w:t>
      </w:r>
      <w:bookmarkEnd w:id="135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mistake_resolved事件特有数据；owner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mistake_id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36" w:name="dto_PlanSavedPayload"/>
      <w:pPr>
        <w:pStyle w:val="3"/>
        <w:spacing w:before="180" w:after="120" w:line="269" w:lineRule="auto"/>
      </w:pPr>
      <w:r>
        <w:t>PlanSavedPayload 数据结构</w:t>
      </w:r>
      <w:bookmarkEnd w:id="136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study_plan_saved事件特有数据；owner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plan_id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source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来源；枚举 manual, tutoring, imported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items_count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项目数；范围 1—20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37" w:name="dto_PlanItemCompletedPayload"/>
      <w:pPr>
        <w:pStyle w:val="3"/>
        <w:spacing w:before="180" w:after="120" w:line="269" w:lineRule="auto"/>
      </w:pPr>
      <w:r>
        <w:t>PlanItemCompletedPayload 数据结构</w:t>
      </w:r>
      <w:bookmarkEnd w:id="137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plan_item_completed事件特有数据；owner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plan_id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item_id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38" w:name="dto_ReminderTriggeredPayload"/>
      <w:pPr>
        <w:pStyle w:val="3"/>
        <w:spacing w:before="180" w:after="120" w:line="269" w:lineRule="auto"/>
      </w:pPr>
      <w:r>
        <w:t>ReminderTriggeredPayload 数据结构</w:t>
      </w:r>
      <w:bookmarkEnd w:id="138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reminder_triggered事件特有数据；owner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reminder_id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type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类型；枚举 plan_due, assignment_due, mistake_review_due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39" w:name="dto_ChapterViewedPayload"/>
      <w:pPr>
        <w:pStyle w:val="3"/>
        <w:spacing w:before="180" w:after="120" w:line="269" w:lineRule="auto"/>
      </w:pPr>
      <w:r>
        <w:t>ChapterViewedPayload 数据结构</w:t>
      </w:r>
      <w:bookmarkEnd w:id="139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chapter_viewed事件特有数据；owner M5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chapter_id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40" w:name="dto_LearningEventV2"/>
      <w:pPr>
        <w:pStyle w:val="3"/>
        <w:spacing w:before="180" w:after="120" w:line="269" w:lineRule="auto"/>
      </w:pPr>
      <w:r>
        <w:t>LearningEventV2 数据结构</w:t>
      </w:r>
      <w:bookmarkEnd w:id="140"/>
    </w:p>
    <w:p>
      <w:pPr>
        <w:keepNext/>
        <w:spacing w:after="120" w:line="269" w:lineRule="auto"/>
        <w:jc w:val="left"/>
      </w:pPr>
      <w:r>
        <w:rPr>
          <w:b w:val="0"/>
          <w:color w:val="000000"/>
          <w:sz w:val="21"/>
        </w:rPr>
        <w:t>领域事件2.0；不是开放给浏览器的任意事件写入口；owner M5/M6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20"/>
        <w:gridCol w:w="1720"/>
        <w:gridCol w:w="640"/>
        <w:gridCol w:w="4126"/>
      </w:tblGrid>
      <w:tr>
        <w:trPr>
          <w:cantSplit/>
          <w:tblHeader/>
        </w:trPr>
        <w:tc>
          <w:tcPr>
            <w:tcW w:type="dxa" w:w="18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172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12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约束与含义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event_id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event_type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事件类型；枚举 assignment_submitted, assignment_graded, mistake_recorded, mistake_resolved, study_plan_saved, plan_item_completed, reminder_triggered, chapter_viewed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user_id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class_id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| null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资源ID，见2.2.1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occurred_at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UTC ISO8601时间，必须以Z结尾；长度 1—40；模式 Z$；格式 date-time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trace_id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生产请求号；长度 1—36；模式 ^req_[0-9a-f]{32}$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schema_version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固定 2.0</w:t>
            </w:r>
          </w:p>
        </w:tc>
      </w:tr>
      <w:tr>
        <w:trPr>
          <w:cantSplit/>
        </w:trPr>
        <w:tc>
          <w:tcPr>
            <w:tcW w:type="dxa" w:w="18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payload</w:t>
            </w:r>
          </w:p>
        </w:tc>
        <w:tc>
          <w:tcPr>
            <w:tcW w:type="dxa" w:w="172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SubmissionEventPayload | GradingEventPayload | MistakeRecordedPayload | MistakeResolvedPayload | PlanSavedPayload | PlanItemCompletedPayload | ReminderTriggeredPayload | ChapterViewedPayload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12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按命名结构及服务端规则校验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数据映射：learning_events；现有#79 CHECK只允许1.0，2.0必须新迁移/明确适配后启用，不直接整包灌入旧库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业务约束：user/time/trace由生产方取得；class为发生时快照；source不可变；未处理/隔离事件不得先清理。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event_type与payload一一匹配：assignment_submitted→SubmissionEventPayload；assignment_graded→GradingEventPayload；mistake_recorded→MistakeRecordedPayload；mistake_resolved→MistakeResolvedPayload；study_plan_saved→PlanSavedPayload；plan_item_completed→PlanItemCompletedPayload；reminder_triggered→ReminderTriggeredPayload；chapter_viewed→ChapterViewedPayload</w:t>
      </w:r>
    </w:p>
    <w:p>
      <w:pPr>
        <w:pStyle w:val="2"/>
        <w:spacing w:before="240" w:after="120" w:line="269" w:lineRule="auto"/>
      </w:pPr>
      <w:r>
        <w:t>2.3 跨域函数 组件与事件</w:t>
      </w:r>
    </w:p>
    <w:p>
      <w:bookmarkStart w:id="141" w:name="port_INT01"/>
      <w:pPr>
        <w:pStyle w:val="3"/>
        <w:spacing w:before="180" w:after="120" w:line="269" w:lineRule="auto"/>
      </w:pPr>
      <w:r>
        <w:t>INT01 verified_actor</w:t>
      </w:r>
      <w:bookmarkEnd w:id="141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00"/>
        <w:gridCol w:w="6506"/>
      </w:tblGrid>
      <w:tr>
        <w:trPr>
          <w:cantSplit/>
          <w:tblHeader/>
        </w:trPr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定义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M1 → 全部服务端域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输入</w:t>
            </w:r>
          </w:p>
        </w:tc>
        <w:tc>
          <w:tcPr>
            <w:tcW w:type="dxa" w:w="65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Bearer凭证，仅服务端验签入口读取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输出</w:t>
            </w:r>
          </w:p>
        </w:tc>
        <w:tc>
          <w:tcPr>
            <w:tcW w:type="dxa" w:w="65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已验证user_id/当前role/授权上下文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安全与事务</w:t>
            </w:r>
          </w:p>
        </w:tc>
        <w:tc>
          <w:tcPr>
            <w:tcW w:type="dxa" w:w="65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验签、过期、撤销、账号停用均校验；浏览器自报角色无效；配置DB故障503不退回演示身份。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42" w:name="port_INT02"/>
      <w:pPr>
        <w:pStyle w:val="3"/>
        <w:spacing w:before="180" w:after="120" w:line="269" w:lineRule="auto"/>
      </w:pPr>
      <w:r>
        <w:t>INT02 course_access_and_enrollment</w:t>
      </w:r>
      <w:bookmarkEnd w:id="142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00"/>
        <w:gridCol w:w="6506"/>
      </w:tblGrid>
      <w:tr>
        <w:trPr>
          <w:cantSplit/>
          <w:tblHeader/>
        </w:trPr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定义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M1/M3/M6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输入</w:t>
            </w:r>
          </w:p>
        </w:tc>
        <w:tc>
          <w:tcPr>
            <w:tcW w:type="dxa" w:w="65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统一Session、verified_actor、course_id/class_id、目标学生（仅管理写）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输出</w:t>
            </w:r>
          </w:p>
        </w:tc>
        <w:tc>
          <w:tcPr>
            <w:tcW w:type="dxa" w:w="65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访问结论或Enrollment/TeachingAssignment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安全与事务</w:t>
            </w:r>
          </w:p>
        </w:tc>
        <w:tc>
          <w:tcPr>
            <w:tcW w:type="dxa" w:w="65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M5唯一关系实体和公开读写service；M1负责HTTP身份和角色门禁。repository不commit，返回前验证父子和有效区间。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43" w:name="port_INT03"/>
      <w:pPr>
        <w:pStyle w:val="3"/>
        <w:spacing w:before="180" w:after="120" w:line="269" w:lineRule="auto"/>
      </w:pPr>
      <w:r>
        <w:t>INT03 get_owned_plan_suggestion</w:t>
      </w:r>
      <w:bookmarkEnd w:id="143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00"/>
        <w:gridCol w:w="6506"/>
      </w:tblGrid>
      <w:tr>
        <w:trPr>
          <w:cantSplit/>
          <w:tblHeader/>
        </w:trPr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定义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M3 → M5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输入</w:t>
            </w:r>
          </w:p>
        </w:tc>
        <w:tc>
          <w:tcPr>
            <w:tcW w:type="dxa" w:w="65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verified_actor、source_turn_id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输出</w:t>
            </w:r>
          </w:p>
        </w:tc>
        <w:tc>
          <w:tcPr>
            <w:tcW w:type="dxa" w:w="65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PlanSuggestion或统一NotFound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安全与事务</w:t>
            </w:r>
          </w:p>
        </w:tc>
        <w:tc>
          <w:tcPr>
            <w:tcW w:type="dxa" w:w="65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一次完成owner/已完成/有建议校验，M5直接调用，不接收浏览器转存items；章节由M5匹配。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44" w:name="port_INT04"/>
      <w:pPr>
        <w:pStyle w:val="3"/>
        <w:spacing w:before="180" w:after="120" w:line="269" w:lineRule="auto"/>
      </w:pPr>
      <w:r>
        <w:t>INT04 learning_event_feed</w:t>
      </w:r>
      <w:bookmarkEnd w:id="144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00"/>
        <w:gridCol w:w="6506"/>
      </w:tblGrid>
      <w:tr>
        <w:trPr>
          <w:cantSplit/>
          <w:tblHeader/>
        </w:trPr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定义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M6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输入</w:t>
            </w:r>
          </w:p>
        </w:tc>
        <w:tc>
          <w:tcPr>
            <w:tcW w:type="dxa" w:w="65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共享Session中的只读feed视图；M6持有consumer_id/ledger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输出</w:t>
            </w:r>
          </w:p>
        </w:tc>
        <w:tc>
          <w:tcPr>
            <w:tcW w:type="dxa" w:w="65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LearningEventV2批次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安全与事务</w:t>
            </w:r>
          </w:p>
        </w:tc>
        <w:tc>
          <w:tcPr>
            <w:tcW w:type="dxa" w:w="65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READ COMMITTED每轮新事务锁consumer，反连接未处理账本及open隔离；聚合/ledger同事务，不以最大id或时间永久排除旧提交。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45" w:name="port_SDK01"/>
      <w:pPr>
        <w:pStyle w:val="3"/>
        <w:spacing w:before="180" w:after="120" w:line="269" w:lineRule="auto"/>
      </w:pPr>
      <w:r>
        <w:t>SDK01 AvatarController.speak</w:t>
      </w:r>
      <w:bookmarkEnd w:id="145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00"/>
        <w:gridCol w:w="6506"/>
      </w:tblGrid>
      <w:tr>
        <w:trPr>
          <w:cantSplit/>
          <w:tblHeader/>
        </w:trPr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定义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M4 → M2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输入</w:t>
            </w:r>
          </w:p>
        </w:tc>
        <w:tc>
          <w:tcPr>
            <w:tcW w:type="dxa" w:w="65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既有组件camelCase参数utteranceId/text/emotion/action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输出</w:t>
            </w:r>
          </w:p>
        </w:tc>
        <w:tc>
          <w:tcPr>
            <w:tcW w:type="dxa" w:w="65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completed/stopped/error回调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安全与事务</w:t>
            </w:r>
          </w:p>
        </w:tc>
        <w:tc>
          <w:tcPr>
            <w:tcW w:type="dxa" w:w="65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组件不是HTTP API，不强行改成snake_case；M2从v2完整终帧适配，只播报is_complete=true的结果，非法情绪动作降级。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bookmarkStart w:id="146" w:name="port_SDK02"/>
      <w:pPr>
        <w:pStyle w:val="3"/>
        <w:spacing w:before="180" w:after="120" w:line="269" w:lineRule="auto"/>
      </w:pPr>
      <w:r>
        <w:t>SDK02 AvatarController.stop</w:t>
      </w:r>
      <w:bookmarkEnd w:id="146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800"/>
        <w:gridCol w:w="6506"/>
      </w:tblGrid>
      <w:tr>
        <w:trPr>
          <w:cantSplit/>
          <w:tblHeader/>
        </w:trPr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定义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M4 → M2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输入</w:t>
            </w:r>
          </w:p>
        </w:tc>
        <w:tc>
          <w:tcPr>
            <w:tcW w:type="dxa" w:w="65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当前utteranceId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输出</w:t>
            </w:r>
          </w:p>
        </w:tc>
        <w:tc>
          <w:tcPr>
            <w:tcW w:type="dxa" w:w="65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停止当前播报，不删除文字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安全与事务</w:t>
            </w:r>
          </w:p>
        </w:tc>
        <w:tc>
          <w:tcPr>
            <w:tcW w:type="dxa" w:w="65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与后端答疑stop不同：此处仅停本地播报，不推断答疑成功或学习时长；组件卸载也清理播放资源。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LearningEventV2的完整结构及八类payload见数据结构索引；它不是浏览器可任选event_type的写接口。事件class_id是发生时快照。M6每轮READ COMMITTED新事务锁consumer，反连接已处理账本和open隔离，不按最大id/时间永久排除晚提交。聚合与ledger同事务；毒事件显式partial，授权重放成功与resolved同事务。</w:t>
      </w:r>
    </w:p>
    <w:p>
      <w:pPr>
        <w:pStyle w:val="2"/>
        <w:spacing w:before="240" w:after="120" w:line="269" w:lineRule="auto"/>
      </w:pPr>
      <w:r>
        <w:t>2.4 规范 安全与验收</w:t>
      </w:r>
    </w:p>
    <w:p>
      <w:pPr>
        <w:pStyle w:val="3"/>
        <w:spacing w:before="180" w:after="120" w:line="269" w:lineRule="auto"/>
      </w:pPr>
      <w:r>
        <w:t>请求与响应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HTTP方法表达读/创建/局部修改/删除，URL以资源名为主；health、auth/login、auth/logout、me、stop和只读batch-queries为已解释的协议/动作例外。除公开health/login外均携带Authorization: Bearer，不能放query。服务端每次新建trace_id，响应X-Request-ID一致；浏览器不能覆盖actor、trace、成绩或教学阶段。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v2 JSON响应固定code、message、data、trace_id。成功code=0；错误数值码以1xxxx参数、2xxxx业务/权限、5xxxx系统分组，并使用真实4xx/5xx。204严格无体，二进制下载和text/event-stream不套整个JSON对象。列表data固定items/total/page/page_size，空列表为[]；默认page=1/page_size=20，上限100，最多1000页。所有查询先按授权范围过滤再计算total；更深导出另走受控异步任务，不开放无限爬取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默认sort仅允许created_at/-created_at并以id作稳定次序。其他排序需求必须加入显式schema白名单，不能拼接任意ORDER BY。from/to为UTC半开区间，custom必须同时提供且from&lt;to，最长366天；timezone用ZoneInfo校验，不假定一天固定86400秒。PATCH只接受白名单字段且至少一项；缺省不修改，null只有nullable字段表示清空。引用ID须验证父子和同课程关系，FK存在不证明访问许可。</w:t>
      </w:r>
    </w:p>
    <w:p>
      <w:pPr>
        <w:pStyle w:val="3"/>
        <w:spacing w:before="180" w:after="120" w:line="269" w:lineRule="auto"/>
      </w:pPr>
      <w:r>
        <w:t>幂等与并发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写操作按接口要求携带Idempotency-Key；认证登录不缓存密码请求/凭证结果，logout和stop利用自身幂等。键按actor+操作+目标资源隔离，服务端保存规范化参数摘要。首次请求原子登记，重复同键同参数不重复写业务/错题/事件，同键换参409；并发同键只能一个生效。先重新校验当前权限，再读幂等结果；不能缓存授权永不过期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PATCH带If-Match并采用条件更新，过期版本412。重复相同幂等请求先返回已保存结果，避免已成功的重试被新ETag误判；键重用换参数仍409。业务对象存活期内保留稳定去重依据，短期结果缓存过期不等于可再次执行同一写入。服务端错误回滚不得留下“成功”去重记录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SSE同键已有轮次返回409和仅当前owner可见的turn_id，不再次计费；重新提问使用新键。这是副作用幂等，不是断点续传。临时断连不得自动新建轮次；客户端先查询轮次状态，由用户决定是否重试。</w:t>
      </w:r>
    </w:p>
    <w:p>
      <w:pPr>
        <w:pStyle w:val="3"/>
        <w:spacing w:before="180" w:after="120" w:line="269" w:lineRule="auto"/>
      </w:pPr>
      <w:r>
        <w:t>身份 角色 与对象权限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M1验证JWT签名/过期/撤销和账号当前状态。M5持有唯一enrollments/teaching_assignments，提供公开读写service；M1的选课HTTP只调用它。学生自助入班先创建申请，批准前没有课程访问权；教师只管理有效授课班级；admin也需要明确管理范围，不默认读取私有完整对话、录音或标准答案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未认证401，角色禁止403，对象不存在/越权均404。每次请求、后台worker执行、下载和历史引用读取均重新检查对象归属。用户A换成B的ID、同课程双班、转班前后、文档撤权和并发更改必须各有反例测试。查询班级统计按历史事件class快照聚合，再按教师当前授权范围裁剪，不向新班泄露旧班数据。</w:t>
      </w:r>
    </w:p>
    <w:p>
      <w:pPr>
        <w:pStyle w:val="3"/>
        <w:spacing w:before="180" w:after="120" w:line="269" w:lineRule="auto"/>
      </w:pPr>
      <w:r>
        <w:t>文件 模型 与隐私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JSON请求默认上限1MiB；文件上限20MiB并流式累计大小。PDF最多200页，PPTX/DOCX最多200页或幻灯片；归档展开总量上限100MiB、压缩比上限100，解析30秒超时并隔离进程。校验扩展名、MIME和魔数一致；不接受任意远程URL，防SSRF。加密/损坏/超限文件返回明确失败，不无限重试。上述数值是本设计默认上限，部署须配置并实测，不是已完成压测证据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存储key不公开；原文件下载必须鉴权、no-store、attachment并净化文件名。上传课件、检索片段和模型输出均为不可信数据，不执行其中命令，不允许其授予访问权限。SQL参数化，Markdown禁原始HTML，富文本按白名单净化，输出文本转义，CSP由前端/网关落实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密码仅加盐哈希；密钥仅环境/Secret服务。认证成功响应可交付当前Token，但其他DTO、URL、审计、错误和日志不得包含密码/Token/连接串。日志只保留trace、脱敏动作、状态、耗时、版本和必要token用量，不记录完整问答/录音/课件正文。测试只用合成账号与获许可材料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录音前确认用途、有效告知版本和同意；拒绝不录音且保留文字路径。真实数据收集前确定保留期限、撤回、对象/派生文本/缓存/备份清理策略，未确认不收真实学生资料。先撤回阻断使用，再经授权清理，不以RESTRICT永久拒删，不自动CASCADE整组数据。</w:t>
      </w:r>
    </w:p>
    <w:p>
      <w:pPr>
        <w:pStyle w:val="3"/>
        <w:spacing w:before="180" w:after="120" w:line="269" w:lineRule="auto"/>
      </w:pPr>
      <w:r>
        <w:t>限流 超时 与可观测性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仅本机显式开发可HTTP；生产HTTPS、HSTS和允许来源CORS，不能以CORS代替鉴权。登录建议按IP+账号5次/5分钟；普通API按用户60次/分钟；模型/媒体任务按用户10次/分钟、同时最多2个。达到上限429+Retry-After，配额失败不创建重复任务。数值为待测设计配置，不声称网关已启用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普通JSON请求5秒总超时；SSE模型首包目标3秒、整轮上限120秒，5秒用户停止兜底；异步任务有最大尝试次数和终止状态。GET私有数据no-store；公共静态资源可用ETag，写后失效；ETag仍可用于私有PATCH防覆盖，不意味着共享缓存私有数据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候选性能门槛：100并发、1万条合成记录，普通读P99≤500ms、普通写P99≤1000ms；文件/模型单独按任务排队、首包和完成时延测量，不把外部模型耗时藏进普通读指标。当前未执行此压测。观测按接口/状态/耗时统计，避免用户ID高基数标签和敏感正文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浏览器JWT业务不内嵌HMAC共享密钥。未来确需服务间回调时才独立设计mTLS或签名认证：原始body摘要+timestamp+nonce，服务端允许±5分钟并持久去重，密钥轮换，回调重放不能重复结算。本批未声明任何真实供应商回调已接入。</w:t>
      </w:r>
    </w:p>
    <w:p>
      <w:pPr>
        <w:pStyle w:val="3"/>
        <w:spacing w:before="180" w:after="120" w:line="269" w:lineRule="auto"/>
      </w:pPr>
      <w:r>
        <w:t>工具链与发布前门禁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设计源生成OpenAPI、类型、Postman集合及Word参数表；修改源后重新生成，CI用--check拒绝漂移。Apifox/Swagger导入只验证描述可用，Mock场景必须显示is_mock；schema校验和Mock不能替代真实HTTP、权限、PG迁移/回滚/重启、worker并发与浏览器全链路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上线前逐项验：资源方法/状态、统一响应、版本、参数/分页白名单、幂等/并发、规范文件入Git；TLS/认证/RBAC/owner校验、输入与SQL/HTML防护、限流、敏感信息、文件生命周期和错误脱敏。门禁状态分别记录已设计、自动静态验证、真实集成通过、待执行，禁止只写“全部通过”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PR写明AI辅助范围、实际命令和结果；至少两名非作者/相关领域消费者审查公共接口。实现使用小任务分支，未经授权不合并、部署、删除真实数据或改账户设置。v2候选本身不授权跳过这些门禁。</w:t>
      </w:r>
    </w:p>
    <w:p>
      <w:pPr>
        <w:pStyle w:val="2"/>
        <w:spacing w:before="240" w:after="120" w:line="269" w:lineRule="auto"/>
      </w:pPr>
      <w:r>
        <w:t>2.5 工具与版本迁移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设计源经build_contracts.py生成OpenAPI3.1.1、TypeScript、Postman集合、目录和本文参数表。Swagger/Apifox导入同一描述即可查看或Mock；Mock仍须显示is_mock。全量示例随机器契约提供，不能把导入或schema通过写成真实HTTP/数据库/模型已完成。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600"/>
        <w:gridCol w:w="2700"/>
        <w:gridCol w:w="4006"/>
      </w:tblGrid>
      <w:tr>
        <w:trPr>
          <w:cantSplit/>
          <w:tblHeader/>
        </w:trPr>
        <w:tc>
          <w:tcPr>
            <w:tcW w:type="dxa" w:w="16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层面</w:t>
            </w:r>
          </w:p>
        </w:tc>
        <w:tc>
          <w:tcPr>
            <w:tcW w:type="dxa" w:w="27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现有v1</w:t>
            </w:r>
          </w:p>
        </w:tc>
        <w:tc>
          <w:tcPr>
            <w:tcW w:type="dxa" w:w="40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v2候选与迁移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路径与字段</w:t>
            </w:r>
          </w:p>
        </w:tc>
        <w:tc>
          <w:tcPr>
            <w:tcW w:type="dxa" w:w="2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/api/v1；camelCase</w:t>
            </w:r>
          </w:p>
        </w:tc>
        <w:tc>
          <w:tcPr>
            <w:tcW w:type="dxa" w:w="40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/api/v2；snake_case，不能在原路径悄悄改名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JSON成功响应</w:t>
            </w:r>
          </w:p>
        </w:tc>
        <w:tc>
          <w:tcPr>
            <w:tcW w:type="dxa" w:w="2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直接资源或分页对象</w:t>
            </w:r>
          </w:p>
        </w:tc>
        <w:tc>
          <w:tcPr>
            <w:tcW w:type="dxa" w:w="40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code/message/data/trace_id；客户端须显式适配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错误与追踪</w:t>
            </w:r>
          </w:p>
        </w:tc>
        <w:tc>
          <w:tcPr>
            <w:tcW w:type="dxa" w:w="2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字符串code/requestId/details，统一错误尚未全接</w:t>
            </w:r>
          </w:p>
        </w:tc>
        <w:tc>
          <w:tcPr>
            <w:tcW w:type="dxa" w:w="40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数值code、安全data、trace_id；HTTP状态不能丢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SSE</w:t>
            </w:r>
          </w:p>
        </w:tc>
        <w:tc>
          <w:tcPr>
            <w:tcW w:type="dxa" w:w="2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seq/turnId等在帧根级</w:t>
            </w:r>
          </w:p>
        </w:tc>
        <w:tc>
          <w:tcPr>
            <w:tcW w:type="dxa" w:w="40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帧封套data.seq/data.turn_id；旧解析器不能直接复用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AvatarController</w:t>
            </w:r>
          </w:p>
        </w:tc>
        <w:tc>
          <w:tcPr>
            <w:tcW w:type="dxa" w:w="2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camelCase组件SDK</w:t>
            </w:r>
          </w:p>
        </w:tc>
        <w:tc>
          <w:tcPr>
            <w:tcW w:type="dxa" w:w="40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保留原SDK，由M2从v2完整终帧适配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数据库和退役</w:t>
            </w:r>
          </w:p>
        </w:tc>
        <w:tc>
          <w:tcPr>
            <w:tcW w:type="dxa" w:w="27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#75/#79为候选，不等于已迁移</w:t>
            </w:r>
          </w:p>
        </w:tc>
        <w:tc>
          <w:tcPr>
            <w:tcW w:type="dxa" w:w="40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先单链迁移/真实权限/消费者验收，再经团队批准停用日期；不自动删v1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接口示例和schema检查：锁定API环境运行pytest tests/contracts --no-cov；生成漂移运行python ../../scripts/api-design/build_contracts.py --check。Swagger/Apifox/Postman真实调用、真实PG迁移重启、浏览器链路、真实语音模型及P99压测另行验收。</w:t>
      </w:r>
    </w:p>
    <w:p>
      <w:bookmarkStart w:id="147" w:name="sec_operations"/>
      <w:pPr>
        <w:pStyle w:val="1"/>
        <w:spacing w:before="240" w:after="120" w:line="269" w:lineRule="auto"/>
      </w:pPr>
      <w:r>
        <w:t>3 接口定义实例</w:t>
      </w:r>
      <w:bookmarkEnd w:id="147"/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每个编号包含模板要求的接口定义、请求参数与响应参数。公共请求头和封套字段按第2章，不重复展开；命名DTO可点击查看全部字段。对应operation_id的完整可校验请求/响应样例同时保存在OpenAPI和Postman集合中。</w:t>
      </w:r>
    </w:p>
    <w:p>
      <w:bookmarkStart w:id="148" w:name="op_P01"/>
      <w:pPr>
        <w:pStyle w:val="2"/>
        <w:spacing w:before="240" w:after="120" w:line="269" w:lineRule="auto"/>
      </w:pPr>
      <w:r>
        <w:t>3.1 P01 存活检查</w:t>
      </w:r>
      <w:bookmarkEnd w:id="148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/api/v2/health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存活检查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匿名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M1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v2设计待实现；v1主干已挂载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无额外业务参数；鉴权头仍按上方要求。</w:t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Health">
              <w:r>
                <w:rPr>
                  <w:color w:val="0563C1"/>
                  <w:u w:val="single"/>
                  <w:sz w:val="21"/>
                </w:rPr>
                <w:t>Health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资源权限：匿名只读，不检查DB、模型或身份。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422, 429, 500, 503，对应code见2.1。operation_id：p_01_get</w:t>
      </w:r>
    </w:p>
    <w:p>
      <w:bookmarkStart w:id="149" w:name="op_P02"/>
      <w:pPr>
        <w:pStyle w:val="2"/>
        <w:spacing w:before="240" w:after="120" w:line="269" w:lineRule="auto"/>
      </w:pPr>
      <w:r>
        <w:t>3.2 P02 账号登录</w:t>
      </w:r>
      <w:bookmarkEnd w:id="149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/api/v2/auth/login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账号登录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匿名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M1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v2设计待实现；v1主干已挂载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LoginRequest">
              <w:r>
                <w:rPr>
                  <w:color w:val="0563C1"/>
                  <w:u w:val="single"/>
                  <w:sz w:val="21"/>
                </w:rPr>
                <w:t>LoginRequest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LoginResult">
              <w:r>
                <w:rPr>
                  <w:color w:val="0563C1"/>
                  <w:u w:val="single"/>
                  <w:sz w:val="21"/>
                </w:rPr>
                <w:t>LoginResult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资源权限：匿名认证入口；按IP与账号组合限流，不区分账号不存在与密码错误。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幂等与业务：不得缓存认证响应或记录请求体；校验密码后签发可撤销会话，审计不含明文Token。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409, 422, 429, 500, 503，对应code见2.1。operation_id：p_02_post</w:t>
      </w:r>
    </w:p>
    <w:p>
      <w:bookmarkStart w:id="150" w:name="op_P03"/>
      <w:pPr>
        <w:pStyle w:val="2"/>
        <w:spacing w:before="240" w:after="120" w:line="269" w:lineRule="auto"/>
      </w:pPr>
      <w:r>
        <w:t>3.3 P03 退出当前会话</w:t>
      </w:r>
      <w:bookmarkEnd w:id="150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/api/v2/auth/logout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退出当前会话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M1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v2设计待实现；v1主干已挂载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无额外业务参数；鉴权头仍按上方要求。</w:t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LogoutResult">
              <w:r>
                <w:rPr>
                  <w:color w:val="0563C1"/>
                  <w:u w:val="single"/>
                  <w:sz w:val="21"/>
                </w:rPr>
                <w:t>LogoutResult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幂等与业务：只从经服务端验签的当前Bearer凭证提取jti；重复退出幂等，不接受body中的任意jti。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503，对应code见2.1。operation_id：p_03_post</w:t>
      </w:r>
    </w:p>
    <w:p>
      <w:bookmarkStart w:id="151" w:name="op_P04"/>
      <w:pPr>
        <w:pStyle w:val="2"/>
        <w:spacing w:before="240" w:after="120" w:line="269" w:lineRule="auto"/>
      </w:pPr>
      <w:r>
        <w:t>3.4 P04 读取本人身份与资料</w:t>
      </w:r>
      <w:bookmarkEnd w:id="151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/api/v2/users/me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读取本人身份与资料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M1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无额外业务参数；鉴权头仍按上方要求。</w:t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rofile">
              <w:r>
                <w:rPr>
                  <w:color w:val="0563C1"/>
                  <w:u w:val="single"/>
                  <w:sz w:val="21"/>
                </w:rPr>
                <w:t>Profile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503，对应code见2.1。operation_id：p_04_get</w:t>
      </w:r>
    </w:p>
    <w:p>
      <w:bookmarkStart w:id="152" w:name="op_P05"/>
      <w:pPr>
        <w:pStyle w:val="2"/>
        <w:spacing w:before="240" w:after="120" w:line="269" w:lineRule="auto"/>
      </w:pPr>
      <w:r>
        <w:t>3.5 P05 更新本人资料</w:t>
      </w:r>
      <w:bookmarkEnd w:id="152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/api/v2/users/me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更新本人资料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PATCH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M1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If-Match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上次响应ETag，避免覆盖并发修改；长度 1—128；上次响应ETag，避免覆盖并发修改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rofilePatch">
              <w:r>
                <w:rPr>
                  <w:color w:val="0563C1"/>
                  <w:u w:val="single"/>
                  <w:sz w:val="21"/>
                </w:rPr>
                <w:t>ProfilePatch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rofile">
              <w:r>
                <w:rPr>
                  <w:color w:val="0563C1"/>
                  <w:u w:val="single"/>
                  <w:sz w:val="21"/>
                </w:rPr>
                <w:t>Profile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412, 422, 429, 500, 503，对应code见2.1。operation_id：p_05_patch</w:t>
      </w:r>
    </w:p>
    <w:p>
      <w:bookmarkStart w:id="153" w:name="op_P06"/>
      <w:pPr>
        <w:pStyle w:val="2"/>
        <w:spacing w:before="240" w:after="120" w:line="269" w:lineRule="auto"/>
      </w:pPr>
      <w:r>
        <w:t>3.6 P06 授权用户摘要批量查询</w:t>
      </w:r>
      <w:bookmarkEnd w:id="153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/api/v2/users/batch-queries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授权用户摘要批量查询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M1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UserBatchRequest">
              <w:r>
                <w:rPr>
                  <w:color w:val="0563C1"/>
                  <w:u w:val="single"/>
                  <w:sz w:val="21"/>
                </w:rPr>
                <w:t>UserBatchRequest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UserBatchResult">
              <w:r>
                <w:rPr>
                  <w:color w:val="0563C1"/>
                  <w:u w:val="single"/>
                  <w:sz w:val="21"/>
                </w:rPr>
                <w:t>UserBatchResult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资源权限：本人或当前授课/管理范围内学生；逐项授权，未返回ID不说明是否存在。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幂等与业务：只读POST不创建用户；最多50个ID，批量查询避免N+1，不开放全站通讯录。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503，对应code见2.1。operation_id：p_06_post</w:t>
      </w:r>
    </w:p>
    <w:p>
      <w:bookmarkStart w:id="154" w:name="op_P07"/>
      <w:pPr>
        <w:pStyle w:val="2"/>
        <w:spacing w:before="240" w:after="120" w:line="269" w:lineRule="auto"/>
      </w:pPr>
      <w:r>
        <w:t>3.7 P07 统一读取授权任务状态</w:t>
      </w:r>
      <w:bookmarkEnd w:id="154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/api/v2/jobs/{job_id}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统一读取授权任务状态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M1入口/M3或M4或M6提供方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job_id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Job">
              <w:r>
                <w:rPr>
                  <w:color w:val="0563C1"/>
                  <w:u w:val="single"/>
                  <w:sz w:val="21"/>
                </w:rPr>
                <w:t>Job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幂等与业务：M1只读组合各域公开get_owned_job，不直写别域表；每域验证actor和归属，未知或未授权统一404。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503，对应code见2.1。operation_id：p_07_get</w:t>
      </w:r>
    </w:p>
    <w:p>
      <w:bookmarkStart w:id="155" w:name="op_P08"/>
      <w:pPr>
        <w:pStyle w:val="2"/>
        <w:spacing w:before="240" w:after="120" w:line="269" w:lineRule="auto"/>
      </w:pPr>
      <w:r>
        <w:t>3.8 P08 读取已完成授权任务结果</w:t>
      </w:r>
      <w:bookmarkEnd w:id="155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/api/v2/jobs/{job_id}/result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读取已完成授权任务结果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M1入口/实际领域提供方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job_id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JobResult">
              <w:r>
                <w:rPr>
                  <w:color w:val="0563C1"/>
                  <w:u w:val="single"/>
                  <w:sz w:val="21"/>
                </w:rPr>
                <w:t>JobResult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幂等与业务：仅succeeded可读取；未完成409、失败返回脱敏失败状态；按领域再次核验owner和课程权限，不返回任意外部URL。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503，对应code见2.1。operation_id：p_08_get</w:t>
      </w:r>
    </w:p>
    <w:p>
      <w:bookmarkStart w:id="156" w:name="op_C01"/>
      <w:pPr>
        <w:pStyle w:val="2"/>
        <w:spacing w:before="240" w:after="120" w:line="269" w:lineRule="auto"/>
      </w:pPr>
      <w:r>
        <w:t>3.9 C01 课程列表</w:t>
      </w:r>
      <w:bookmarkEnd w:id="156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/api/v2/courses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课程列表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v2设计待实现；v1契约或骨架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1—1000；默认 1；page按文档白名单校验；未知筛选参数422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page_size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1—100；默认 20；page_size按文档白名单校验；未知筛选参数422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sort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created_at, -created_at；默认 -created_at；sort按文档白名单校验；未知筛选参数422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subject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受控学科，其他专业归other并用课程标题区分；枚举 math, physics, chemistry, english, cs, other；subject按文档白名单校验；未知筛选参数422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aged">
              <w:r>
                <w:rPr>
                  <w:color w:val="0563C1"/>
                  <w:u w:val="single"/>
                  <w:sz w:val="21"/>
                </w:rPr>
                <w:t>CoursePage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200；code/message/trace_id见2.1；items类型为Course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503，对应code见2.1。operation_id：c_01_get</w:t>
      </w:r>
    </w:p>
    <w:p>
      <w:bookmarkStart w:id="157" w:name="op_C02"/>
      <w:pPr>
        <w:pStyle w:val="2"/>
        <w:spacing w:before="240" w:after="120" w:line="269" w:lineRule="auto"/>
      </w:pPr>
      <w:r>
        <w:t>3.10 C02 教师创建课程</w:t>
      </w:r>
      <w:bookmarkEnd w:id="157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/api/v2/courses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教师创建课程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v2设计待实现；v1契约或骨架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CourseCreate">
              <w:r>
                <w:rPr>
                  <w:color w:val="0563C1"/>
                  <w:u w:val="single"/>
                  <w:sz w:val="21"/>
                </w:rPr>
                <w:t>CourseCreate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Course">
              <w:r>
                <w:rPr>
                  <w:color w:val="0563C1"/>
                  <w:u w:val="single"/>
                  <w:sz w:val="21"/>
                </w:rPr>
                <w:t>Course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201；code/message/trace_id见2.1；完整结构可点击类型查看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资源权限：验证当前教师或课程管理创建权限；创建者从actor取得，不要求尚不存在的新课程已有授课关系。新班级的初始授课关系由M5在同事务建立。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503，对应code见2.1。operation_id：c_02_post</w:t>
      </w:r>
    </w:p>
    <w:p>
      <w:bookmarkStart w:id="158" w:name="op_C03"/>
      <w:pPr>
        <w:pStyle w:val="2"/>
        <w:spacing w:before="240" w:after="120" w:line="269" w:lineRule="auto"/>
      </w:pPr>
      <w:r>
        <w:t>3.11 C03 课程详情</w:t>
      </w:r>
      <w:bookmarkEnd w:id="158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/api/v2/courses/{course_id}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课程详情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v2设计待实现；v1契约或骨架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Course">
              <w:r>
                <w:rPr>
                  <w:color w:val="0563C1"/>
                  <w:u w:val="single"/>
                  <w:sz w:val="21"/>
                </w:rPr>
                <w:t>Course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503，对应code见2.1。operation_id：c_03_get</w:t>
      </w:r>
    </w:p>
    <w:p>
      <w:bookmarkStart w:id="159" w:name="op_C04"/>
      <w:pPr>
        <w:pStyle w:val="2"/>
        <w:spacing w:before="240" w:after="120" w:line="269" w:lineRule="auto"/>
      </w:pPr>
      <w:r>
        <w:t>3.12 C04 教学班列表</w:t>
      </w:r>
      <w:bookmarkEnd w:id="159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/api/v2/courses/{course_id}/classes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教学班列表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v2设计待实现；v1契约或骨架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1—1000；默认 1；page按文档白名单校验；未知筛选参数422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page_size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1—100；默认 20；page_size按文档白名单校验；未知筛选参数422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sort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created_at, -created_at；默认 -created_at；sort按文档白名单校验；未知筛选参数422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aged">
              <w:r>
                <w:rPr>
                  <w:color w:val="0563C1"/>
                  <w:u w:val="single"/>
                  <w:sz w:val="21"/>
                </w:rPr>
                <w:t>ClassPage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200；code/message/trace_id见2.1；items类型为Class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503，对应code见2.1。operation_id：c_04_get</w:t>
      </w:r>
    </w:p>
    <w:p>
      <w:bookmarkStart w:id="160" w:name="op_C05"/>
      <w:pPr>
        <w:pStyle w:val="2"/>
        <w:spacing w:before="240" w:after="120" w:line="269" w:lineRule="auto"/>
      </w:pPr>
      <w:r>
        <w:t>3.13 C05 创建教学班</w:t>
      </w:r>
      <w:bookmarkEnd w:id="160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/api/v2/courses/{course_id}/classes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创建教学班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v2设计待实现；v1契约或骨架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ClassCreate">
              <w:r>
                <w:rPr>
                  <w:color w:val="0563C1"/>
                  <w:u w:val="single"/>
                  <w:sz w:val="21"/>
                </w:rPr>
                <w:t>ClassCreate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Class">
              <w:r>
                <w:rPr>
                  <w:color w:val="0563C1"/>
                  <w:u w:val="single"/>
                  <w:sz w:val="21"/>
                </w:rPr>
                <w:t>Class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201；code/message/trace_id见2.1；完整结构可点击类型查看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503，对应code见2.1。operation_id：c_05_post</w:t>
      </w:r>
    </w:p>
    <w:p>
      <w:bookmarkStart w:id="161" w:name="op_C06"/>
      <w:pPr>
        <w:pStyle w:val="2"/>
        <w:spacing w:before="240" w:after="120" w:line="269" w:lineRule="auto"/>
      </w:pPr>
      <w:r>
        <w:t>3.14 C06 课程章节列表</w:t>
      </w:r>
      <w:bookmarkEnd w:id="161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/api/v2/courses/{course_id}/chapters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课程章节列表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v2设计待实现；v1契约或骨架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1—1000；默认 1；page按文档白名单校验；未知筛选参数422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page_size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1—100；默认 20；page_size按文档白名单校验；未知筛选参数422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sort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created_at, -created_at；默认 -created_at；sort按文档白名单校验；未知筛选参数422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aged">
              <w:r>
                <w:rPr>
                  <w:color w:val="0563C1"/>
                  <w:u w:val="single"/>
                  <w:sz w:val="21"/>
                </w:rPr>
                <w:t>ChapterPage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200；code/message/trace_id见2.1；items类型为Chapter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503，对应code见2.1。operation_id：c_06_get</w:t>
      </w:r>
    </w:p>
    <w:p>
      <w:bookmarkStart w:id="162" w:name="op_C07"/>
      <w:pPr>
        <w:pStyle w:val="2"/>
        <w:spacing w:before="240" w:after="120" w:line="269" w:lineRule="auto"/>
      </w:pPr>
      <w:r>
        <w:t>3.15 C07 创建课程章节</w:t>
      </w:r>
      <w:bookmarkEnd w:id="162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/api/v2/courses/{course_id}/chapters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创建课程章节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v2设计待实现；v1契约或骨架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ChapterCreate">
              <w:r>
                <w:rPr>
                  <w:color w:val="0563C1"/>
                  <w:u w:val="single"/>
                  <w:sz w:val="21"/>
                </w:rPr>
                <w:t>ChapterCreate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Chapter">
              <w:r>
                <w:rPr>
                  <w:color w:val="0563C1"/>
                  <w:u w:val="single"/>
                  <w:sz w:val="21"/>
                </w:rPr>
                <w:t>Chapter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201；code/message/trace_id见2.1；完整结构可点击类型查看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503，对应code见2.1。operation_id：c_07_post</w:t>
      </w:r>
    </w:p>
    <w:p>
      <w:bookmarkStart w:id="163" w:name="op_C08"/>
      <w:pPr>
        <w:pStyle w:val="2"/>
        <w:spacing w:before="240" w:after="120" w:line="269" w:lineRule="auto"/>
      </w:pPr>
      <w:r>
        <w:t>3.16 C08 读取章节正文</w:t>
      </w:r>
      <w:bookmarkEnd w:id="163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/api/v2/chapters/{chapter_id}/content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读取章节正文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chapter_id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ChapterContent">
              <w:r>
                <w:rPr>
                  <w:color w:val="0563C1"/>
                  <w:u w:val="single"/>
                  <w:sz w:val="21"/>
                </w:rPr>
                <w:t>ChapterContent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503，对应code见2.1。operation_id：c_08_get</w:t>
      </w:r>
    </w:p>
    <w:p>
      <w:bookmarkStart w:id="164" w:name="op_C09"/>
      <w:pPr>
        <w:pStyle w:val="2"/>
        <w:spacing w:before="240" w:after="120" w:line="269" w:lineRule="auto"/>
      </w:pPr>
      <w:r>
        <w:t>3.17 C09 查询本班选课关系</w:t>
      </w:r>
      <w:bookmarkEnd w:id="164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/api/v2/classes/{class_id}/enrollments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查询本班选课关系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class_id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1—1000；默认 1；page按文档白名单校验；未知筛选参数422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page_size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1—100；默认 20；page_size按文档白名单校验；未知筛选参数422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sort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created_at, -created_at；默认 -created_at；sort按文档白名单校验；未知筛选参数422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aged">
              <w:r>
                <w:rPr>
                  <w:color w:val="0563C1"/>
                  <w:u w:val="single"/>
                  <w:sz w:val="21"/>
                </w:rPr>
                <w:t>EnrollmentPage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200；code/message/trace_id见2.1；items类型为Enrollment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503，对应code见2.1。operation_id：c_09_get</w:t>
      </w:r>
    </w:p>
    <w:p>
      <w:bookmarkStart w:id="165" w:name="op_C10"/>
      <w:pPr>
        <w:pStyle w:val="2"/>
        <w:spacing w:before="240" w:after="120" w:line="269" w:lineRule="auto"/>
      </w:pPr>
      <w:r>
        <w:t>3.18 C10 教师为本班添加学生</w:t>
      </w:r>
      <w:bookmarkEnd w:id="165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/api/v2/classes/{class_id}/enrollments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教师为本班添加学生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M1入口/M5表与service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class_id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EnrollmentWrite">
              <w:r>
                <w:rPr>
                  <w:color w:val="0563C1"/>
                  <w:u w:val="single"/>
                  <w:sz w:val="21"/>
                </w:rPr>
                <w:t>EnrollmentWrite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Enrollment">
              <w:r>
                <w:rPr>
                  <w:color w:val="0563C1"/>
                  <w:u w:val="single"/>
                  <w:sz w:val="21"/>
                </w:rPr>
                <w:t>Enrollment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201；code/message/trace_id见2.1；完整结构可点击类型查看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幂等与业务：repository仅flush；service提交业务、对应事件和必要审计的同一事务；回滚不得留半成品。student_user_id是被管理对象，不是actor；禁止学生自行调用。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503，对应code见2.1。operation_id：c_10_post</w:t>
      </w:r>
    </w:p>
    <w:p>
      <w:bookmarkStart w:id="166" w:name="op_C11"/>
      <w:pPr>
        <w:pStyle w:val="2"/>
        <w:spacing w:before="240" w:after="120" w:line="269" w:lineRule="auto"/>
      </w:pPr>
      <w:r>
        <w:t>3.19 C11 结束选课关系</w:t>
      </w:r>
      <w:bookmarkEnd w:id="166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/api/v2/classes/{class_id}/enrollments/{student_user_id}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结束选课关系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DELETE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M1入口/M5表与service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class_id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student_user_id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600"/>
        <w:gridCol w:w="6706"/>
      </w:tblGrid>
      <w:tr>
        <w:trPr>
          <w:cantSplit/>
          <w:tblHeader/>
        </w:trPr>
        <w:tc>
          <w:tcPr>
            <w:tcW w:type="dxa" w:w="16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HTTP状态</w:t>
            </w:r>
          </w:p>
        </w:tc>
        <w:tc>
          <w:tcPr>
            <w:tcW w:type="dxa" w:w="67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204</w:t>
            </w:r>
          </w:p>
        </w:tc>
        <w:tc>
          <w:tcPr>
            <w:tcW w:type="dxa" w:w="67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无响应体，不返回{}或成功封套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幂等与业务：关闭有效区间并审计，不删除历史；重复结束204，未授权404。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503，对应code见2.1。operation_id：c_11_delete</w:t>
      </w:r>
    </w:p>
    <w:p>
      <w:bookmarkStart w:id="167" w:name="op_C12"/>
      <w:pPr>
        <w:pStyle w:val="2"/>
        <w:spacing w:before="240" w:after="120" w:line="269" w:lineRule="auto"/>
      </w:pPr>
      <w:r>
        <w:t>3.20 C12 查询授课关系</w:t>
      </w:r>
      <w:bookmarkEnd w:id="167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/api/v2/classes/{class_id}/teaching-assignments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查询授课关系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class_id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1—1000；默认 1；page按文档白名单校验；未知筛选参数422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page_size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1—100；默认 20；page_size按文档白名单校验；未知筛选参数422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sort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created_at, -created_at；默认 -created_at；sort按文档白名单校验；未知筛选参数422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aged">
              <w:r>
                <w:rPr>
                  <w:color w:val="0563C1"/>
                  <w:u w:val="single"/>
                  <w:sz w:val="21"/>
                </w:rPr>
                <w:t>TeachingAssignmentPage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200；code/message/trace_id见2.1；items类型为TeachingAssignment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503，对应code见2.1。operation_id：c_12_get</w:t>
      </w:r>
    </w:p>
    <w:p>
      <w:bookmarkStart w:id="168" w:name="op_C13"/>
      <w:pPr>
        <w:pStyle w:val="2"/>
        <w:spacing w:before="240" w:after="120" w:line="269" w:lineRule="auto"/>
      </w:pPr>
      <w:r>
        <w:t>3.21 C13 分配授课教师</w:t>
      </w:r>
      <w:bookmarkEnd w:id="168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/api/v2/classes/{class_id}/teaching-assignments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分配授课教师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M1入口/M5表与service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class_id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TeachingWrite">
              <w:r>
                <w:rPr>
                  <w:color w:val="0563C1"/>
                  <w:u w:val="single"/>
                  <w:sz w:val="21"/>
                </w:rPr>
                <w:t>TeachingWrite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TeachingAssignment">
              <w:r>
                <w:rPr>
                  <w:color w:val="0563C1"/>
                  <w:u w:val="single"/>
                  <w:sz w:val="21"/>
                </w:rPr>
                <w:t>TeachingAssignment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201；code/message/trace_id见2.1；完整结构可点击类型查看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503，对应code见2.1。operation_id：c_13_post</w:t>
      </w:r>
    </w:p>
    <w:p>
      <w:bookmarkStart w:id="169" w:name="op_C14"/>
      <w:pPr>
        <w:pStyle w:val="2"/>
        <w:spacing w:before="240" w:after="120" w:line="269" w:lineRule="auto"/>
      </w:pPr>
      <w:r>
        <w:t>3.22 C14 撤销授课关系</w:t>
      </w:r>
      <w:bookmarkEnd w:id="169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/api/v2/classes/{class_id}/teaching-assignments/{teacher_user_id}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撤销授课关系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DELETE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M1入口/M5表与service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class_id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teacher_user_id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600"/>
        <w:gridCol w:w="6706"/>
      </w:tblGrid>
      <w:tr>
        <w:trPr>
          <w:cantSplit/>
          <w:tblHeader/>
        </w:trPr>
        <w:tc>
          <w:tcPr>
            <w:tcW w:type="dxa" w:w="16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HTTP状态</w:t>
            </w:r>
          </w:p>
        </w:tc>
        <w:tc>
          <w:tcPr>
            <w:tcW w:type="dxa" w:w="67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204</w:t>
            </w:r>
          </w:p>
        </w:tc>
        <w:tc>
          <w:tcPr>
            <w:tcW w:type="dxa" w:w="67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无响应体，不返回{}或成功封套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503，对应code见2.1。operation_id：c_14_delete</w:t>
      </w:r>
    </w:p>
    <w:p>
      <w:bookmarkStart w:id="170" w:name="op_C15"/>
      <w:pPr>
        <w:pStyle w:val="2"/>
        <w:spacing w:before="240" w:after="120" w:line="269" w:lineRule="auto"/>
      </w:pPr>
      <w:r>
        <w:t>3.23 C15 学生申请加入班级</w:t>
      </w:r>
      <w:bookmarkEnd w:id="170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/api/v2/classes/{class_id}/enrollment-requests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学生申请加入班级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M1入口/M5管理实体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S2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class_id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EnrollmentRequestCreate">
              <w:r>
                <w:rPr>
                  <w:color w:val="0563C1"/>
                  <w:u w:val="single"/>
                  <w:sz w:val="21"/>
                </w:rPr>
                <w:t>EnrollmentRequestCreate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EnrollmentRequest">
              <w:r>
                <w:rPr>
                  <w:color w:val="0563C1"/>
                  <w:u w:val="single"/>
                  <w:sz w:val="21"/>
                </w:rPr>
                <w:t>EnrollmentRequest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201；code/message/trace_id见2.1；完整结构可点击类型查看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资源权限：班级必须允许当前学校演示范围内申请；申请不等于授权。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幂等与业务：同一学生/班级至多一个pending；新管理表未迁移前不开放此路由，不能以任意class_id直接授予课程访问权。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503，对应code见2.1。operation_id：c_15_post</w:t>
      </w:r>
    </w:p>
    <w:p>
      <w:bookmarkStart w:id="171" w:name="op_C16"/>
      <w:pPr>
        <w:pStyle w:val="2"/>
        <w:spacing w:before="240" w:after="120" w:line="269" w:lineRule="auto"/>
      </w:pPr>
      <w:r>
        <w:t>3.24 C16 本班入班申请列表</w:t>
      </w:r>
      <w:bookmarkEnd w:id="171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/api/v2/classes/{class_id}/enrollment-requests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本班入班申请列表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S2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class_id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1—1000；默认 1；page按文档白名单校验；未知筛选参数422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page_size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1—100；默认 20；page_size按文档白名单校验；未知筛选参数422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sort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created_at, -created_at；默认 -created_at；sort按文档白名单校验；未知筛选参数422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aged">
              <w:r>
                <w:rPr>
                  <w:color w:val="0563C1"/>
                  <w:u w:val="single"/>
                  <w:sz w:val="21"/>
                </w:rPr>
                <w:t>EnrollmentRequestPage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200；code/message/trace_id见2.1；items类型为EnrollmentRequest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503，对应code见2.1。operation_id：c_16_get</w:t>
      </w:r>
    </w:p>
    <w:p>
      <w:bookmarkStart w:id="172" w:name="op_C17"/>
      <w:pPr>
        <w:pStyle w:val="2"/>
        <w:spacing w:before="240" w:after="120" w:line="269" w:lineRule="auto"/>
      </w:pPr>
      <w:r>
        <w:t>3.25 C17 审批入班申请</w:t>
      </w:r>
      <w:bookmarkEnd w:id="172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/api/v2/enrollment-requests/{enrollment_request_id}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审批入班申请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PATCH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S2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enrollment_request_id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If-Match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上次响应ETag，避免覆盖并发修改；长度 1—128；上次响应ETag，避免覆盖并发修改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EnrollmentDecision">
              <w:r>
                <w:rPr>
                  <w:color w:val="0563C1"/>
                  <w:u w:val="single"/>
                  <w:sz w:val="21"/>
                </w:rPr>
                <w:t>EnrollmentDecision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EnrollmentRequest">
              <w:r>
                <w:rPr>
                  <w:color w:val="0563C1"/>
                  <w:u w:val="single"/>
                  <w:sz w:val="21"/>
                </w:rPr>
                <w:t>EnrollmentRequest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幂等与业务：repository仅flush；service提交业务、对应事件和必要审计的同一事务；回滚不得留半成品。仅pending可审核，批准才调用M5关系写服务，重复或竞争状态按幂等/409处理。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412, 422, 429, 500, 503，对应code见2.1。operation_id：c_17_patch</w:t>
      </w:r>
    </w:p>
    <w:p>
      <w:bookmarkStart w:id="173" w:name="op_C18"/>
      <w:pPr>
        <w:pStyle w:val="2"/>
        <w:spacing w:before="240" w:after="120" w:line="269" w:lineRule="auto"/>
      </w:pPr>
      <w:r>
        <w:t>3.26 C18 提交章节阅读意图</w:t>
      </w:r>
      <w:bookmarkEnd w:id="173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/api/v2/chapter-view-intents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提交章节阅读意图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M1入口/M5事务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ChapterViewedIntent">
              <w:r>
                <w:rPr>
                  <w:color w:val="0563C1"/>
                  <w:u w:val="single"/>
                  <w:sz w:val="21"/>
                </w:rPr>
                <w:t>ChapterViewedIntent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LearningEventReceipt">
              <w:r>
                <w:rPr>
                  <w:color w:val="0563C1"/>
                  <w:u w:val="single"/>
                  <w:sz w:val="21"/>
                </w:rPr>
                <w:t>LearningEventReceipt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201；code/message/trace_id见2.1；完整结构可点击类型查看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幂等与业务：repository仅flush；service提交业务、对应事件和必要审计的同一事务；回滚不得留半成品。同用户/同幂等键同参数返回原回执，换参409；服务端生成event/user/time/trace，不接受通用event_type。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503，对应code见2.1。operation_id：c_18_post</w:t>
      </w:r>
    </w:p>
    <w:p>
      <w:bookmarkStart w:id="174" w:name="op_A01"/>
      <w:pPr>
        <w:pStyle w:val="2"/>
        <w:spacing w:before="240" w:after="120" w:line="269" w:lineRule="auto"/>
      </w:pPr>
      <w:r>
        <w:t>3.27 A01 课程作业列表</w:t>
      </w:r>
      <w:bookmarkEnd w:id="174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/api/v2/courses/{course_id}/assignments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课程作业列表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v2设计待实现；v1契约或骨架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1—1000；默认 1；page按文档白名单校验；未知筛选参数422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page_size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1—100；默认 20；page_size按文档白名单校验；未知筛选参数422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sort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created_at, -created_at；默认 -created_at；sort按文档白名单校验；未知筛选参数422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status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draft, published；status按文档白名单校验；未知筛选参数422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aged">
              <w:r>
                <w:rPr>
                  <w:color w:val="0563C1"/>
                  <w:u w:val="single"/>
                  <w:sz w:val="21"/>
                </w:rPr>
                <w:t>AssignmentPage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200；code/message/trace_id见2.1；items类型为Assignment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503，对应code见2.1。operation_id：a_01_get</w:t>
      </w:r>
    </w:p>
    <w:p>
      <w:bookmarkStart w:id="175" w:name="op_A02"/>
      <w:pPr>
        <w:pStyle w:val="2"/>
        <w:spacing w:before="240" w:after="120" w:line="269" w:lineRule="auto"/>
      </w:pPr>
      <w:r>
        <w:t>3.28 A02 教师创建作业</w:t>
      </w:r>
      <w:bookmarkEnd w:id="175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/api/v2/courses/{course_id}/assignments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教师创建作业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v2设计待实现；v1契约或骨架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AssignmentCreate">
              <w:r>
                <w:rPr>
                  <w:color w:val="0563C1"/>
                  <w:u w:val="single"/>
                  <w:sz w:val="21"/>
                </w:rPr>
                <w:t>AssignmentCreate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Assignment">
              <w:r>
                <w:rPr>
                  <w:color w:val="0563C1"/>
                  <w:u w:val="single"/>
                  <w:sz w:val="21"/>
                </w:rPr>
                <w:t>Assignment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201；code/message/trace_id见2.1；完整结构可点击类型查看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503，对应code见2.1。operation_id：a_02_post</w:t>
      </w:r>
    </w:p>
    <w:p>
      <w:bookmarkStart w:id="176" w:name="op_A03"/>
      <w:pPr>
        <w:pStyle w:val="2"/>
        <w:spacing w:before="240" w:after="120" w:line="269" w:lineRule="auto"/>
      </w:pPr>
      <w:r>
        <w:t>3.29 A03 作业详情与公开选项</w:t>
      </w:r>
      <w:bookmarkEnd w:id="176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/api/v2/assignments/{assignment_id}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作业详情与公开选项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v2设计待实现；v1契约或骨架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assignment_id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Assignment">
              <w:r>
                <w:rPr>
                  <w:color w:val="0563C1"/>
                  <w:u w:val="single"/>
                  <w:sz w:val="21"/>
                </w:rPr>
                <w:t>Assignment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503，对应code见2.1。operation_id：a_03_get</w:t>
      </w:r>
    </w:p>
    <w:p>
      <w:bookmarkStart w:id="177" w:name="op_A04"/>
      <w:pPr>
        <w:pStyle w:val="2"/>
        <w:spacing w:before="240" w:after="120" w:line="269" w:lineRule="auto"/>
      </w:pPr>
      <w:r>
        <w:t>3.30 A04 教师编辑作业</w:t>
      </w:r>
      <w:bookmarkEnd w:id="177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/api/v2/assignments/{assignment_id}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教师编辑作业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PATCH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assignment_id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If-Match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上次响应ETag，避免覆盖并发修改；长度 1—128；上次响应ETag，避免覆盖并发修改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AssignmentPatch">
              <w:r>
                <w:rPr>
                  <w:color w:val="0563C1"/>
                  <w:u w:val="single"/>
                  <w:sz w:val="21"/>
                </w:rPr>
                <w:t>AssignmentPatch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Assignment">
              <w:r>
                <w:rPr>
                  <w:color w:val="0563C1"/>
                  <w:u w:val="single"/>
                  <w:sz w:val="21"/>
                </w:rPr>
                <w:t>Assignment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幂等与业务：repository仅flush；service提交业务、对应事件和必要审计的同一事务；回滚不得留半成品。有提交后改答案须另建版本并显式重判，不能回改历史依据。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412, 422, 429, 500, 503，对应code见2.1。operation_id：a_04_patch</w:t>
      </w:r>
    </w:p>
    <w:p>
      <w:bookmarkStart w:id="178" w:name="op_A05"/>
      <w:pPr>
        <w:pStyle w:val="2"/>
        <w:spacing w:before="240" w:after="120" w:line="269" w:lineRule="auto"/>
      </w:pPr>
      <w:r>
        <w:t>3.31 A05 教师读取标准答案</w:t>
      </w:r>
      <w:bookmarkEnd w:id="178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/api/v2/assignments/{assignment_id}/answer-key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教师读取标准答案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assignment_id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AnswerKey">
              <w:r>
                <w:rPr>
                  <w:color w:val="0563C1"/>
                  <w:u w:val="single"/>
                  <w:sz w:val="21"/>
                </w:rPr>
                <w:t>AnswerKey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幂等与业务：仅本班授课教师或明确授权管理员；学生403，资源不在教师范围404；单独审计，绝不并入学生列表。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503，对应code见2.1。operation_id：a_05_get</w:t>
      </w:r>
    </w:p>
    <w:p>
      <w:bookmarkStart w:id="179" w:name="op_A06"/>
      <w:pPr>
        <w:pStyle w:val="2"/>
        <w:spacing w:before="240" w:after="120" w:line="269" w:lineRule="auto"/>
      </w:pPr>
      <w:r>
        <w:t>3.32 A06 学生提交答案</w:t>
      </w:r>
      <w:bookmarkEnd w:id="179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/api/v2/assignments/{assignment_id}/submissions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学生提交答案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v2设计待实现；v1契约或骨架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assignment_id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SubmissionCreate">
              <w:r>
                <w:rPr>
                  <w:color w:val="0563C1"/>
                  <w:u w:val="single"/>
                  <w:sz w:val="21"/>
                </w:rPr>
                <w:t>SubmissionCreate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Submission">
              <w:r>
                <w:rPr>
                  <w:color w:val="0563C1"/>
                  <w:u w:val="single"/>
                  <w:sz w:val="21"/>
                </w:rPr>
                <w:t>Submission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201；code/message/trace_id见2.1；完整结构可点击类型查看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503，对应code见2.1。operation_id：a_06_post</w:t>
      </w:r>
    </w:p>
    <w:p>
      <w:bookmarkStart w:id="180" w:name="op_A07"/>
      <w:pPr>
        <w:pStyle w:val="2"/>
        <w:spacing w:before="240" w:after="120" w:line="269" w:lineRule="auto"/>
      </w:pPr>
      <w:r>
        <w:t>3.33 A07 本人提交状态</w:t>
      </w:r>
      <w:bookmarkEnd w:id="180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/api/v2/assignments/{assignment_id}/submissions/me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本人提交状态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v2设计待实现；v1契约或骨架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assignment_id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SubmissionStatus">
              <w:r>
                <w:rPr>
                  <w:color w:val="0563C1"/>
                  <w:u w:val="single"/>
                  <w:sz w:val="21"/>
                </w:rPr>
                <w:t>SubmissionStatus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503，对应code见2.1。operation_id：a_07_get</w:t>
      </w:r>
    </w:p>
    <w:p>
      <w:bookmarkStart w:id="181" w:name="op_A08"/>
      <w:pPr>
        <w:pStyle w:val="2"/>
        <w:spacing w:before="240" w:after="120" w:line="269" w:lineRule="auto"/>
      </w:pPr>
      <w:r>
        <w:t>3.34 A08 教师查看本班提交</w:t>
      </w:r>
      <w:bookmarkEnd w:id="181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/api/v2/assignments/{assignment_id}/submissions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教师查看本班提交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v2设计待实现；v1契约或骨架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assignment_id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1—1000；默认 1；page按文档白名单校验；未知筛选参数422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page_size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1—100；默认 20；page_size按文档白名单校验；未知筛选参数422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sort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created_at, -created_at；默认 -created_at；sort按文档白名单校验；未知筛选参数422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graded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按命名结构及服务端规则校验；graded按文档白名单校验；未知筛选参数422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aged">
              <w:r>
                <w:rPr>
                  <w:color w:val="0563C1"/>
                  <w:u w:val="single"/>
                  <w:sz w:val="21"/>
                </w:rPr>
                <w:t>SubmissionPage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200；code/message/trace_id见2.1；items类型为Submission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503，对应code见2.1。operation_id：a_08_get</w:t>
      </w:r>
    </w:p>
    <w:p>
      <w:bookmarkStart w:id="182" w:name="op_A09"/>
      <w:pPr>
        <w:pStyle w:val="2"/>
        <w:spacing w:before="240" w:after="120" w:line="269" w:lineRule="auto"/>
      </w:pPr>
      <w:r>
        <w:t>3.35 A09 截止前修改本人未批阅提交</w:t>
      </w:r>
      <w:bookmarkEnd w:id="182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/api/v2/submissions/{submission_id}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截止前修改本人未批阅提交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PATCH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submission_id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If-Match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上次响应ETag，避免覆盖并发修改；长度 1—128；上次响应ETag，避免覆盖并发修改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SubmissionCreate">
              <w:r>
                <w:rPr>
                  <w:color w:val="0563C1"/>
                  <w:u w:val="single"/>
                  <w:sz w:val="21"/>
                </w:rPr>
                <w:t>SubmissionCreate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Submission">
              <w:r>
                <w:rPr>
                  <w:color w:val="0563C1"/>
                  <w:u w:val="single"/>
                  <w:sz w:val="21"/>
                </w:rPr>
                <w:t>Submission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幂等与业务：repository仅flush；service提交业务、对应事件和必要审计的同一事务；回滚不得留半成品。已过截止或已批阅409；同键重复不重判，答案变化产生可追溯新事件，M6仍按submission_id计一次提交。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412, 422, 429, 500, 503，对应code见2.1。operation_id：a_09_patch</w:t>
      </w:r>
    </w:p>
    <w:p>
      <w:bookmarkStart w:id="183" w:name="op_A10"/>
      <w:pPr>
        <w:pStyle w:val="2"/>
        <w:spacing w:before="240" w:after="120" w:line="269" w:lineRule="auto"/>
      </w:pPr>
      <w:r>
        <w:t>3.36 A10 教师批阅与改判</w:t>
      </w:r>
      <w:bookmarkEnd w:id="183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/api/v2/submissions/{submission_id}/grading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教师批阅与改判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PATCH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v2设计待实现；v1契约或骨架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submission_id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If-Match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上次响应ETag，避免覆盖并发修改；长度 1—128；上次响应ETag，避免覆盖并发修改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GradingPatch">
              <w:r>
                <w:rPr>
                  <w:color w:val="0563C1"/>
                  <w:u w:val="single"/>
                  <w:sz w:val="21"/>
                </w:rPr>
                <w:t>GradingPatch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Submission">
              <w:r>
                <w:rPr>
                  <w:color w:val="0563C1"/>
                  <w:u w:val="single"/>
                  <w:sz w:val="21"/>
                </w:rPr>
                <w:t>Submission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412, 422, 429, 500, 503，对应code见2.1。operation_id：a_10_patch</w:t>
      </w:r>
    </w:p>
    <w:p>
      <w:bookmarkStart w:id="184" w:name="op_W01"/>
      <w:pPr>
        <w:pStyle w:val="2"/>
        <w:spacing w:before="240" w:after="120" w:line="269" w:lineRule="auto"/>
      </w:pPr>
      <w:r>
        <w:t>3.37 W01 主动加入错题本</w:t>
      </w:r>
      <w:bookmarkEnd w:id="184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/api/v2/mistakes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主动加入错题本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v2设计待实现；v1契约或骨架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MistakeCreate">
              <w:r>
                <w:rPr>
                  <w:color w:val="0563C1"/>
                  <w:u w:val="single"/>
                  <w:sz w:val="21"/>
                </w:rPr>
                <w:t>MistakeCreate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Mistake">
              <w:r>
                <w:rPr>
                  <w:color w:val="0563C1"/>
                  <w:u w:val="single"/>
                  <w:sz w:val="21"/>
                </w:rPr>
                <w:t>Mistake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201；code/message/trace_id见2.1；完整结构可点击类型查看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503，对应code见2.1。operation_id：w_01_post</w:t>
      </w:r>
    </w:p>
    <w:p>
      <w:bookmarkStart w:id="185" w:name="op_W02"/>
      <w:pPr>
        <w:pStyle w:val="2"/>
        <w:spacing w:before="240" w:after="120" w:line="269" w:lineRule="auto"/>
      </w:pPr>
      <w:r>
        <w:t>3.38 W02 个人错题列表</w:t>
      </w:r>
      <w:bookmarkEnd w:id="185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/api/v2/mistakes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个人错题列表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v2设计待实现；v1契约或骨架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1—1000；默认 1；page按文档白名单校验；未知筛选参数422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page_size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1—100；默认 20；page_size按文档白名单校验；未知筛选参数422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sort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created_at, -created_at；默认 -created_at；sort按文档白名单校验；未知筛选参数422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1—64；course_id按文档白名单校验；未知筛选参数422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status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unresolved, resolved；status按文档白名单校验；未知筛选参数422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aged">
              <w:r>
                <w:rPr>
                  <w:color w:val="0563C1"/>
                  <w:u w:val="single"/>
                  <w:sz w:val="21"/>
                </w:rPr>
                <w:t>MistakePage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200；code/message/trace_id见2.1；items类型为Mistake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503，对应code见2.1。operation_id：w_02_get</w:t>
      </w:r>
    </w:p>
    <w:p>
      <w:bookmarkStart w:id="186" w:name="op_W03"/>
      <w:pPr>
        <w:pStyle w:val="2"/>
        <w:spacing w:before="240" w:after="120" w:line="269" w:lineRule="auto"/>
      </w:pPr>
      <w:r>
        <w:t>3.39 W03 本人错题详情</w:t>
      </w:r>
      <w:bookmarkEnd w:id="186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/api/v2/mistakes/{mistake_id}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本人错题详情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v2设计待实现；v1契约或骨架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mistake_id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Mistake">
              <w:r>
                <w:rPr>
                  <w:color w:val="0563C1"/>
                  <w:u w:val="single"/>
                  <w:sz w:val="21"/>
                </w:rPr>
                <w:t>Mistake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503，对应code见2.1。operation_id：w_03_get</w:t>
      </w:r>
    </w:p>
    <w:p>
      <w:bookmarkStart w:id="187" w:name="op_W04"/>
      <w:pPr>
        <w:pStyle w:val="2"/>
        <w:spacing w:before="240" w:after="120" w:line="269" w:lineRule="auto"/>
      </w:pPr>
      <w:r>
        <w:t>3.40 W04 更新错题掌握状态</w:t>
      </w:r>
      <w:bookmarkEnd w:id="187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/api/v2/mistakes/{mistake_id}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更新错题掌握状态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PATCH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v2设计待实现；v1契约或骨架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mistake_id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If-Match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上次响应ETag，避免覆盖并发修改；长度 1—128；上次响应ETag，避免覆盖并发修改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MistakePatch">
              <w:r>
                <w:rPr>
                  <w:color w:val="0563C1"/>
                  <w:u w:val="single"/>
                  <w:sz w:val="21"/>
                </w:rPr>
                <w:t>MistakePatch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Mistake">
              <w:r>
                <w:rPr>
                  <w:color w:val="0563C1"/>
                  <w:u w:val="single"/>
                  <w:sz w:val="21"/>
                </w:rPr>
                <w:t>Mistake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412, 422, 429, 500, 503，对应code见2.1。operation_id：w_04_patch</w:t>
      </w:r>
    </w:p>
    <w:p>
      <w:bookmarkStart w:id="188" w:name="op_W05"/>
      <w:pPr>
        <w:pStyle w:val="2"/>
        <w:spacing w:before="240" w:after="120" w:line="269" w:lineRule="auto"/>
      </w:pPr>
      <w:r>
        <w:t>3.41 W05 删除本人错题记录</w:t>
      </w:r>
      <w:bookmarkEnd w:id="188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/api/v2/mistakes/{mistake_id}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删除本人错题记录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DELETE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v2设计待实现；v1契约或骨架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mistake_id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600"/>
        <w:gridCol w:w="6706"/>
      </w:tblGrid>
      <w:tr>
        <w:trPr>
          <w:cantSplit/>
          <w:tblHeader/>
        </w:trPr>
        <w:tc>
          <w:tcPr>
            <w:tcW w:type="dxa" w:w="16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HTTP状态</w:t>
            </w:r>
          </w:p>
        </w:tc>
        <w:tc>
          <w:tcPr>
            <w:tcW w:type="dxa" w:w="67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204</w:t>
            </w:r>
          </w:p>
        </w:tc>
        <w:tc>
          <w:tcPr>
            <w:tcW w:type="dxa" w:w="67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无响应体，不返回{}或成功封套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幂等与业务：授权清理本人记录和派生引用，不删其他学生数据；成功204，重复删除仍204，未知/越权不泄露存在性。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503，对应code见2.1。operation_id：w_05_delete</w:t>
      </w:r>
    </w:p>
    <w:p>
      <w:bookmarkStart w:id="189" w:name="op_W06"/>
      <w:pPr>
        <w:pStyle w:val="2"/>
        <w:spacing w:before="240" w:after="120" w:line="269" w:lineRule="auto"/>
      </w:pPr>
      <w:r>
        <w:t>3.42 W06 推荐已授权同类习题</w:t>
      </w:r>
      <w:bookmarkEnd w:id="189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/api/v2/mistakes/{mistake_id}/similar-questions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推荐已授权同类习题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S2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mistake_id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1—1000；默认 1；page按文档白名单校验；未知筛选参数422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page_size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1—100；默认 20；page_size按文档白名单校验；未知筛选参数422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sort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created_at, -created_at；默认 -created_at；sort按文档白名单校验；未知筛选参数422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aged">
              <w:r>
                <w:rPr>
                  <w:color w:val="0563C1"/>
                  <w:u w:val="single"/>
                  <w:sz w:val="21"/>
                </w:rPr>
                <w:t>AssignmentPage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200；code/message/trace_id见2.1；items类型为Assignment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幂等与业务：只读已授权题库缓存，不在GET内触发收费模型或泄露answer_key；无候选返回空分页。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503，对应code见2.1。operation_id：w_06_get</w:t>
      </w:r>
    </w:p>
    <w:p>
      <w:bookmarkStart w:id="190" w:name="op_L01"/>
      <w:pPr>
        <w:pStyle w:val="2"/>
        <w:spacing w:before="240" w:after="120" w:line="269" w:lineRule="auto"/>
      </w:pPr>
      <w:r>
        <w:t>3.43 L01 创建计划或保存答疑建议</w:t>
      </w:r>
      <w:bookmarkEnd w:id="190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/api/v2/study-plans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创建计划或保存答疑建议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v2设计待实现；v1契约或骨架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lanCreate">
              <w:r>
                <w:rPr>
                  <w:color w:val="0563C1"/>
                  <w:u w:val="single"/>
                  <w:sz w:val="21"/>
                </w:rPr>
                <w:t>PlanCreate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StudyPlan">
              <w:r>
                <w:rPr>
                  <w:color w:val="0563C1"/>
                  <w:u w:val="single"/>
                  <w:sz w:val="21"/>
                </w:rPr>
                <w:t>StudyPlan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201；code/message/trace_id见2.1；完整结构可点击类型查看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幂等与业务：repository仅flush；service提交业务、对应事件和必要审计的同一事务；回滚不得留半成品。source=tutoring仅接受source_turn_id，M5调用M3受控取用函数取内容，拒绝浏览器伪造items。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503，对应code见2.1。operation_id：l_01_post</w:t>
      </w:r>
    </w:p>
    <w:p>
      <w:bookmarkStart w:id="191" w:name="op_L02"/>
      <w:pPr>
        <w:pStyle w:val="2"/>
        <w:spacing w:before="240" w:after="120" w:line="269" w:lineRule="auto"/>
      </w:pPr>
      <w:r>
        <w:t>3.44 L02 本人计划列表</w:t>
      </w:r>
      <w:bookmarkEnd w:id="191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/api/v2/study-plans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本人计划列表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v2设计待实现；v1契约或骨架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1—1000；默认 1；page按文档白名单校验；未知筛选参数422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page_size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1—100；默认 20；page_size按文档白名单校验；未知筛选参数422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sort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created_at, -created_at；默认 -created_at；sort按文档白名单校验；未知筛选参数422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status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active, completed, archived；status按文档白名单校验；未知筛选参数422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aged">
              <w:r>
                <w:rPr>
                  <w:color w:val="0563C1"/>
                  <w:u w:val="single"/>
                  <w:sz w:val="21"/>
                </w:rPr>
                <w:t>StudyPlanPage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200；code/message/trace_id见2.1；items类型为StudyPlan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503，对应code见2.1。operation_id：l_02_get</w:t>
      </w:r>
    </w:p>
    <w:p>
      <w:bookmarkStart w:id="192" w:name="op_L03"/>
      <w:pPr>
        <w:pStyle w:val="2"/>
        <w:spacing w:before="240" w:after="120" w:line="269" w:lineRule="auto"/>
      </w:pPr>
      <w:r>
        <w:t>3.45 L03 计划详情</w:t>
      </w:r>
      <w:bookmarkEnd w:id="192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/api/v2/study-plans/{plan_id}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计划详情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v2设计待实现；v1契约或骨架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plan_id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StudyPlan">
              <w:r>
                <w:rPr>
                  <w:color w:val="0563C1"/>
                  <w:u w:val="single"/>
                  <w:sz w:val="21"/>
                </w:rPr>
                <w:t>StudyPlan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503，对应code见2.1。operation_id：l_03_get</w:t>
      </w:r>
    </w:p>
    <w:p>
      <w:bookmarkStart w:id="193" w:name="op_L04"/>
      <w:pPr>
        <w:pStyle w:val="2"/>
        <w:spacing w:before="240" w:after="120" w:line="269" w:lineRule="auto"/>
      </w:pPr>
      <w:r>
        <w:t>3.46 L04 修改计划</w:t>
      </w:r>
      <w:bookmarkEnd w:id="193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/api/v2/study-plans/{plan_id}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修改计划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PATCH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v2设计待实现；v1契约或骨架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plan_id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If-Match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上次响应ETag，避免覆盖并发修改；长度 1—128；上次响应ETag，避免覆盖并发修改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lanPatch">
              <w:r>
                <w:rPr>
                  <w:color w:val="0563C1"/>
                  <w:u w:val="single"/>
                  <w:sz w:val="21"/>
                </w:rPr>
                <w:t>PlanPatch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StudyPlan">
              <w:r>
                <w:rPr>
                  <w:color w:val="0563C1"/>
                  <w:u w:val="single"/>
                  <w:sz w:val="21"/>
                </w:rPr>
                <w:t>StudyPlan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412, 422, 429, 500, 503，对应code见2.1。operation_id：l_04_patch</w:t>
      </w:r>
    </w:p>
    <w:p>
      <w:bookmarkStart w:id="194" w:name="op_L05"/>
      <w:pPr>
        <w:pStyle w:val="2"/>
        <w:spacing w:before="240" w:after="120" w:line="269" w:lineRule="auto"/>
      </w:pPr>
      <w:r>
        <w:t>3.47 L05 新增计划项</w:t>
      </w:r>
      <w:bookmarkEnd w:id="194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/api/v2/study-plans/{plan_id}/items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新增计划项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v2设计待实现；v1契约或骨架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plan_id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lanItemInput">
              <w:r>
                <w:rPr>
                  <w:color w:val="0563C1"/>
                  <w:u w:val="single"/>
                  <w:sz w:val="21"/>
                </w:rPr>
                <w:t>PlanItemInput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lanItem">
              <w:r>
                <w:rPr>
                  <w:color w:val="0563C1"/>
                  <w:u w:val="single"/>
                  <w:sz w:val="21"/>
                </w:rPr>
                <w:t>PlanItem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201；code/message/trace_id见2.1；完整结构可点击类型查看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503，对应code见2.1。operation_id：l_05_post</w:t>
      </w:r>
    </w:p>
    <w:p>
      <w:bookmarkStart w:id="195" w:name="op_L06"/>
      <w:pPr>
        <w:pStyle w:val="2"/>
        <w:spacing w:before="240" w:after="120" w:line="269" w:lineRule="auto"/>
      </w:pPr>
      <w:r>
        <w:t>3.48 L06 修改或完成计划项</w:t>
      </w:r>
      <w:bookmarkEnd w:id="195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/api/v2/study-plans/{plan_id}/items/{item_id}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修改或完成计划项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PATCH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v2设计待实现；v1契约或骨架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plan_id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item_id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If-Match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上次响应ETag，避免覆盖并发修改；长度 1—128；上次响应ETag，避免覆盖并发修改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lanItemPatch">
              <w:r>
                <w:rPr>
                  <w:color w:val="0563C1"/>
                  <w:u w:val="single"/>
                  <w:sz w:val="21"/>
                </w:rPr>
                <w:t>PlanItemPatch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lanItem">
              <w:r>
                <w:rPr>
                  <w:color w:val="0563C1"/>
                  <w:u w:val="single"/>
                  <w:sz w:val="21"/>
                </w:rPr>
                <w:t>PlanItem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412, 422, 429, 500, 503，对应code见2.1。operation_id：l_06_patch</w:t>
      </w:r>
    </w:p>
    <w:p>
      <w:bookmarkStart w:id="196" w:name="op_L07"/>
      <w:pPr>
        <w:pStyle w:val="2"/>
        <w:spacing w:before="240" w:after="120" w:line="269" w:lineRule="auto"/>
      </w:pPr>
      <w:r>
        <w:t>3.49 L07 删除计划项</w:t>
      </w:r>
      <w:bookmarkEnd w:id="196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/api/v2/study-plans/{plan_id}/items/{item_id}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删除计划项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DELETE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v2设计待实现；v1契约或骨架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plan_id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item_id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600"/>
        <w:gridCol w:w="6706"/>
      </w:tblGrid>
      <w:tr>
        <w:trPr>
          <w:cantSplit/>
          <w:tblHeader/>
        </w:trPr>
        <w:tc>
          <w:tcPr>
            <w:tcW w:type="dxa" w:w="16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HTTP状态</w:t>
            </w:r>
          </w:p>
        </w:tc>
        <w:tc>
          <w:tcPr>
            <w:tcW w:type="dxa" w:w="67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204</w:t>
            </w:r>
          </w:p>
        </w:tc>
        <w:tc>
          <w:tcPr>
            <w:tcW w:type="dxa" w:w="67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无响应体，不返回{}或成功封套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503，对应code见2.1。operation_id：l_07_delete</w:t>
      </w:r>
    </w:p>
    <w:p>
      <w:bookmarkStart w:id="197" w:name="op_L08"/>
      <w:pPr>
        <w:pStyle w:val="2"/>
        <w:spacing w:before="240" w:after="120" w:line="269" w:lineRule="auto"/>
      </w:pPr>
      <w:r>
        <w:t>3.50 L08 本人站内提醒</w:t>
      </w:r>
      <w:bookmarkEnd w:id="197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/api/v2/reminders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本人站内提醒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v2设计待实现；v1契约或骨架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1—1000；默认 1；page按文档白名单校验；未知筛选参数422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page_size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1—100；默认 20；page_size按文档白名单校验；未知筛选参数422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sort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created_at, -created_at；默认 -created_at；sort按文档白名单校验；未知筛选参数422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is_read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按命名结构及服务端规则校验；is_read按文档白名单校验；未知筛选参数422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aged">
              <w:r>
                <w:rPr>
                  <w:color w:val="0563C1"/>
                  <w:u w:val="single"/>
                  <w:sz w:val="21"/>
                </w:rPr>
                <w:t>ReminderPage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200；code/message/trace_id见2.1；items类型为Reminder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503，对应code见2.1。operation_id：l_08_get</w:t>
      </w:r>
    </w:p>
    <w:p>
      <w:bookmarkStart w:id="198" w:name="op_L09"/>
      <w:pPr>
        <w:pStyle w:val="2"/>
        <w:spacing w:before="240" w:after="120" w:line="269" w:lineRule="auto"/>
      </w:pPr>
      <w:r>
        <w:t>3.51 L09 标记提醒已读或未读</w:t>
      </w:r>
      <w:bookmarkEnd w:id="198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/api/v2/reminders/{reminder_id}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标记提醒已读或未读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PATCH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v2设计待实现；v1契约或骨架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reminder_id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ReminderPatch">
              <w:r>
                <w:rPr>
                  <w:color w:val="0563C1"/>
                  <w:u w:val="single"/>
                  <w:sz w:val="21"/>
                </w:rPr>
                <w:t>ReminderPatch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Reminder">
              <w:r>
                <w:rPr>
                  <w:color w:val="0563C1"/>
                  <w:u w:val="single"/>
                  <w:sz w:val="21"/>
                </w:rPr>
                <w:t>Reminder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503，对应code见2.1。operation_id：l_09_patch</w:t>
      </w:r>
    </w:p>
    <w:p>
      <w:bookmarkStart w:id="199" w:name="op_T01"/>
      <w:pPr>
        <w:pStyle w:val="2"/>
        <w:spacing w:before="240" w:after="120" w:line="269" w:lineRule="auto"/>
      </w:pPr>
      <w:r>
        <w:t>3.52 T01 创建私有答疑会话</w:t>
      </w:r>
      <w:bookmarkEnd w:id="199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/api/v2/tutoring/sessions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创建私有答疑会话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M3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SessionCreate">
              <w:r>
                <w:rPr>
                  <w:color w:val="0563C1"/>
                  <w:u w:val="single"/>
                  <w:sz w:val="21"/>
                </w:rPr>
                <w:t>SessionCreate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TutoringSession">
              <w:r>
                <w:rPr>
                  <w:color w:val="0563C1"/>
                  <w:u w:val="single"/>
                  <w:sz w:val="21"/>
                </w:rPr>
                <w:t>TutoringSession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201；code/message/trace_id见2.1；完整结构可点击类型查看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503，对应code见2.1。operation_id：t_01_post</w:t>
      </w:r>
    </w:p>
    <w:p>
      <w:bookmarkStart w:id="200" w:name="op_T02"/>
      <w:pPr>
        <w:pStyle w:val="2"/>
        <w:spacing w:before="240" w:after="120" w:line="269" w:lineRule="auto"/>
      </w:pPr>
      <w:r>
        <w:t>3.53 T02 本人会话列表</w:t>
      </w:r>
      <w:bookmarkEnd w:id="200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/api/v2/tutoring/sessions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本人会话列表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M3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1—1000；默认 1；page按文档白名单校验；未知筛选参数422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page_size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1—100；默认 20；page_size按文档白名单校验；未知筛选参数422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sort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created_at, -created_at；默认 -created_at；sort按文档白名单校验；未知筛选参数422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aged">
              <w:r>
                <w:rPr>
                  <w:color w:val="0563C1"/>
                  <w:u w:val="single"/>
                  <w:sz w:val="21"/>
                </w:rPr>
                <w:t>TutoringSessionPage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200；code/message/trace_id见2.1；items类型为TutoringSession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503，对应code见2.1。operation_id：t_02_get</w:t>
      </w:r>
    </w:p>
    <w:p>
      <w:bookmarkStart w:id="201" w:name="op_T03"/>
      <w:pPr>
        <w:pStyle w:val="2"/>
        <w:spacing w:before="240" w:after="120" w:line="269" w:lineRule="auto"/>
      </w:pPr>
      <w:r>
        <w:t>3.54 T03 读取本人会话</w:t>
      </w:r>
      <w:bookmarkEnd w:id="201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/api/v2/tutoring/sessions/{session_id}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读取本人会话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M3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session_id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TutoringSession">
              <w:r>
                <w:rPr>
                  <w:color w:val="0563C1"/>
                  <w:u w:val="single"/>
                  <w:sz w:val="21"/>
                </w:rPr>
                <w:t>TutoringSession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503，对应code见2.1。operation_id：t_03_get</w:t>
      </w:r>
    </w:p>
    <w:p>
      <w:bookmarkStart w:id="202" w:name="op_T04"/>
      <w:pPr>
        <w:pStyle w:val="2"/>
        <w:spacing w:before="240" w:after="120" w:line="269" w:lineRule="auto"/>
      </w:pPr>
      <w:r>
        <w:t>3.55 T04 本人答疑轮次历史</w:t>
      </w:r>
      <w:bookmarkEnd w:id="202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/api/v2/tutoring/sessions/{session_id}/turns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本人答疑轮次历史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M3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session_id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1—1000；默认 1；page按文档白名单校验；未知筛选参数422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page_size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1—100；默认 20；page_size按文档白名单校验；未知筛选参数422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sort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created_at, -created_at；默认 -created_at；sort按文档白名单校验；未知筛选参数422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aged">
              <w:r>
                <w:rPr>
                  <w:color w:val="0563C1"/>
                  <w:u w:val="single"/>
                  <w:sz w:val="21"/>
                </w:rPr>
                <w:t>TutoringTurnPage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200；code/message/trace_id见2.1；items类型为TutoringTurn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503，对应code见2.1。operation_id：t_04_get</w:t>
      </w:r>
    </w:p>
    <w:p>
      <w:bookmarkStart w:id="203" w:name="op_T05"/>
      <w:pPr>
        <w:pStyle w:val="2"/>
        <w:spacing w:before="240" w:after="120" w:line="269" w:lineRule="auto"/>
      </w:pPr>
      <w:r>
        <w:t>3.56 T05 读取轮次完成或中断状态</w:t>
      </w:r>
      <w:bookmarkEnd w:id="203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/api/v2/tutoring/turns/{turn_id}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读取轮次完成或中断状态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M3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turn_id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TutoringTurn">
              <w:r>
                <w:rPr>
                  <w:color w:val="0563C1"/>
                  <w:u w:val="single"/>
                  <w:sz w:val="21"/>
                </w:rPr>
                <w:t>TutoringTurn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503，对应code见2.1。operation_id：t_05_get</w:t>
      </w:r>
    </w:p>
    <w:p>
      <w:bookmarkStart w:id="204" w:name="op_T06"/>
      <w:pPr>
        <w:pStyle w:val="2"/>
        <w:spacing w:before="240" w:after="120" w:line="269" w:lineRule="auto"/>
      </w:pPr>
      <w:r>
        <w:t>3.57 T06 受控读取本人完整建议</w:t>
      </w:r>
      <w:bookmarkEnd w:id="204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/api/v2/tutoring/turns/{turn_id}/plan-suggestion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受控读取本人完整建议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M3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turn_id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lanSuggestion">
              <w:r>
                <w:rPr>
                  <w:color w:val="0563C1"/>
                  <w:u w:val="single"/>
                  <w:sz w:val="21"/>
                </w:rPr>
                <w:t>PlanSuggestion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幂等与业务：不存在、无权、未完成或无建议统一404；M5同进程用公开service一次完成owner校验与读取，前端不负责转存。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503，对应code见2.1。operation_id：t_06_get</w:t>
      </w:r>
    </w:p>
    <w:p>
      <w:bookmarkStart w:id="205" w:name="op_T07"/>
      <w:pPr>
        <w:pStyle w:val="2"/>
        <w:spacing w:before="240" w:after="120" w:line="269" w:lineRule="auto"/>
      </w:pPr>
      <w:r>
        <w:t>3.58 T07 流式引导答疑</w:t>
      </w:r>
      <w:bookmarkEnd w:id="205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/api/v2/tutoring/sessions/{session_id}/messages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流式引导答疑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M3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v2设计待实现；v1分支Mock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session_id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MessageCreate">
              <w:r>
                <w:rPr>
                  <w:color w:val="0563C1"/>
                  <w:u w:val="single"/>
                  <w:sz w:val="21"/>
                </w:rPr>
                <w:t>MessageCreate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00"/>
        <w:gridCol w:w="6406"/>
      </w:tblGrid>
      <w:tr>
        <w:trPr>
          <w:cantSplit/>
          <w:tblHeader/>
        </w:trPr>
        <w:tc>
          <w:tcPr>
            <w:tcW w:type="dxa" w:w="19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HTTP状态</w:t>
            </w:r>
          </w:p>
        </w:tc>
        <w:tc>
          <w:tcPr>
            <w:tcW w:type="dxa" w:w="64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200 text/event-stream</w:t>
            </w:r>
          </w:p>
        </w:tc>
        <w:tc>
          <w:tcPr>
            <w:tcW w:type="dxa" w:w="64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started → delta* → completed/stopped/error；每帧为封套，帧schema见Sse各结构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幂等与业务：开流前鉴权与课程核验；同键已有轮次返回409和本人turn_id，绝不重复调用模型；新一轮须新键。started/delta/唯一终帧，失败不推进。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503，对应code见2.1。operation_id：t_07_post</w:t>
      </w:r>
    </w:p>
    <w:p>
      <w:bookmarkStart w:id="206" w:name="op_T08"/>
      <w:pPr>
        <w:pStyle w:val="2"/>
        <w:spacing w:before="240" w:after="120" w:line="269" w:lineRule="auto"/>
      </w:pPr>
      <w:r>
        <w:t>3.59 T08 停止本人答疑轮次</w:t>
      </w:r>
      <w:bookmarkEnd w:id="206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/api/v2/tutoring/sessions/{session_id}/turns/{turn_id}/stop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停止本人答疑轮次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M3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v2设计待实现；v1分支Mock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session_id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turn_id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600"/>
        <w:gridCol w:w="6706"/>
      </w:tblGrid>
      <w:tr>
        <w:trPr>
          <w:cantSplit/>
          <w:tblHeader/>
        </w:trPr>
        <w:tc>
          <w:tcPr>
            <w:tcW w:type="dxa" w:w="16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HTTP状态</w:t>
            </w:r>
          </w:p>
        </w:tc>
        <w:tc>
          <w:tcPr>
            <w:tcW w:type="dxa" w:w="67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204</w:t>
            </w:r>
          </w:p>
        </w:tc>
        <w:tc>
          <w:tcPr>
            <w:tcW w:type="dxa" w:w="67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无响应体，不返回{}或成功封套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幂等与业务：已知本人轮次统一204空体，未知/越权404；保持SSE等stopped终帧，5秒兜底才断连。断连只做内部aborted结算，不伪造终帧。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503，对应code见2.1。operation_id：t_08_post</w:t>
      </w:r>
    </w:p>
    <w:p>
      <w:bookmarkStart w:id="207" w:name="op_K01"/>
      <w:pPr>
        <w:pStyle w:val="2"/>
        <w:spacing w:before="240" w:after="120" w:line="269" w:lineRule="auto"/>
      </w:pPr>
      <w:r>
        <w:t>3.60 K01 上传授权课件</w:t>
      </w:r>
      <w:bookmarkEnd w:id="207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/api/v2/courses/{course_id}/documents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上传授权课件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M3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form-data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DocumentUpload">
              <w:r>
                <w:rPr>
                  <w:color w:val="0563C1"/>
                  <w:u w:val="single"/>
                  <w:sz w:val="21"/>
                </w:rPr>
                <w:t>DocumentUpload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按命名结构全部字段；multipart上传，不手工填写boundary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Document">
              <w:r>
                <w:rPr>
                  <w:color w:val="0563C1"/>
                  <w:u w:val="single"/>
                  <w:sz w:val="21"/>
                </w:rPr>
                <w:t>Document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201；code/message/trace_id见2.1；完整结构可点击类型查看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幂等与业务：流式上限20MiB，PDF/PPTX/DOCX魔数与解压比/页数上限；文件先检疫，非可信内容不得执行。文件落存储后登记，失败清理孤儿临时对象。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413, 415, 422, 429, 500, 503，对应code见2.1。operation_id：k_01_post</w:t>
      </w:r>
    </w:p>
    <w:p>
      <w:bookmarkStart w:id="208" w:name="op_K02"/>
      <w:pPr>
        <w:pStyle w:val="2"/>
        <w:spacing w:before="240" w:after="120" w:line="269" w:lineRule="auto"/>
      </w:pPr>
      <w:r>
        <w:t>3.61 K02 当前授权文档列表</w:t>
      </w:r>
      <w:bookmarkEnd w:id="208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/api/v2/courses/{course_id}/documents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当前授权文档列表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M3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1—1000；默认 1；page按文档白名单校验；未知筛选参数422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page_size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1—100；默认 20；page_size按文档白名单校验；未知筛选参数422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sort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created_at, -created_at；默认 -created_at；sort按文档白名单校验；未知筛选参数422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aged">
              <w:r>
                <w:rPr>
                  <w:color w:val="0563C1"/>
                  <w:u w:val="single"/>
                  <w:sz w:val="21"/>
                </w:rPr>
                <w:t>DocumentPage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200；code/message/trace_id见2.1；items类型为Document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503，对应code见2.1。operation_id：k_02_get</w:t>
      </w:r>
    </w:p>
    <w:p>
      <w:bookmarkStart w:id="209" w:name="op_K03"/>
      <w:pPr>
        <w:pStyle w:val="2"/>
        <w:spacing w:before="240" w:after="120" w:line="269" w:lineRule="auto"/>
      </w:pPr>
      <w:r>
        <w:t>3.62 K03 文档元数据与版本</w:t>
      </w:r>
      <w:bookmarkEnd w:id="209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/api/v2/documents/{document_id}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文档元数据与版本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M3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document_id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Document">
              <w:r>
                <w:rPr>
                  <w:color w:val="0563C1"/>
                  <w:u w:val="single"/>
                  <w:sz w:val="21"/>
                </w:rPr>
                <w:t>Document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503，对应code见2.1。operation_id：k_03_get</w:t>
      </w:r>
    </w:p>
    <w:p>
      <w:bookmarkStart w:id="210" w:name="op_K04"/>
      <w:pPr>
        <w:pStyle w:val="2"/>
        <w:spacing w:before="240" w:after="120" w:line="269" w:lineRule="auto"/>
      </w:pPr>
      <w:r>
        <w:t>3.63 K04 异步解析与切分课件</w:t>
      </w:r>
      <w:bookmarkEnd w:id="210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/api/v2/documents/{document_id}/import-jobs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异步解析与切分课件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M3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document_id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ImportCreate">
              <w:r>
                <w:rPr>
                  <w:color w:val="0563C1"/>
                  <w:u w:val="single"/>
                  <w:sz w:val="21"/>
                </w:rPr>
                <w:t>ImportCreate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Job">
              <w:r>
                <w:rPr>
                  <w:color w:val="0563C1"/>
                  <w:u w:val="single"/>
                  <w:sz w:val="21"/>
                </w:rPr>
                <w:t>Job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202；code/message/trace_id见2.1；完整结构可点击类型查看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503，对应code见2.1。operation_id：k_04_post</w:t>
      </w:r>
    </w:p>
    <w:p>
      <w:bookmarkStart w:id="211" w:name="op_K05"/>
      <w:pPr>
        <w:pStyle w:val="2"/>
        <w:spacing w:before="240" w:after="120" w:line="269" w:lineRule="auto"/>
      </w:pPr>
      <w:r>
        <w:t>3.64 K05 查询本人或授权课程解析任务</w:t>
      </w:r>
      <w:bookmarkEnd w:id="211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/api/v2/document-import-jobs/{job_id}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查询本人或授权课程解析任务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M3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job_id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Job">
              <w:r>
                <w:rPr>
                  <w:color w:val="0563C1"/>
                  <w:u w:val="single"/>
                  <w:sz w:val="21"/>
                </w:rPr>
                <w:t>Job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503，对应code见2.1。operation_id：k_05_get</w:t>
      </w:r>
    </w:p>
    <w:p>
      <w:bookmarkStart w:id="212" w:name="op_K06"/>
      <w:pPr>
        <w:pStyle w:val="2"/>
        <w:spacing w:before="240" w:after="120" w:line="269" w:lineRule="auto"/>
      </w:pPr>
      <w:r>
        <w:t>3.65 K06 鉴权后下载原文件</w:t>
      </w:r>
      <w:bookmarkEnd w:id="212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/api/v2/documents/{document_id}/content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鉴权后下载原文件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M3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document_id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600"/>
        <w:gridCol w:w="6706"/>
      </w:tblGrid>
      <w:tr>
        <w:trPr>
          <w:cantSplit/>
          <w:tblHeader/>
        </w:trPr>
        <w:tc>
          <w:tcPr>
            <w:tcW w:type="dxa" w:w="16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HTTP状态</w:t>
            </w:r>
          </w:p>
        </w:tc>
        <w:tc>
          <w:tcPr>
            <w:tcW w:type="dxa" w:w="67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200</w:t>
            </w:r>
          </w:p>
        </w:tc>
        <w:tc>
          <w:tcPr>
            <w:tcW w:type="dxa" w:w="67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鉴权二进制流；attachment；no-store；不暴露storage_key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幂等与业务：每次重新授权，Cache-Control:no-store，Content-Disposition:attachment并清洗文件名，存储key和长期签名URL不暴露。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503，对应code见2.1。operation_id：k_06_get</w:t>
      </w:r>
    </w:p>
    <w:p>
      <w:bookmarkStart w:id="213" w:name="op_K07"/>
      <w:pPr>
        <w:pStyle w:val="2"/>
        <w:spacing w:before="240" w:after="120" w:line="269" w:lineRule="auto"/>
      </w:pPr>
      <w:r>
        <w:t>3.66 K07 撤回并清理课件</w:t>
      </w:r>
      <w:bookmarkEnd w:id="213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/api/v2/documents/{document_id}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撤回并清理课件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DELETE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M3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document_id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600"/>
        <w:gridCol w:w="6706"/>
      </w:tblGrid>
      <w:tr>
        <w:trPr>
          <w:cantSplit/>
          <w:tblHeader/>
        </w:trPr>
        <w:tc>
          <w:tcPr>
            <w:tcW w:type="dxa" w:w="16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HTTP状态</w:t>
            </w:r>
          </w:p>
        </w:tc>
        <w:tc>
          <w:tcPr>
            <w:tcW w:type="dxa" w:w="67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204</w:t>
            </w:r>
          </w:p>
        </w:tc>
        <w:tc>
          <w:tcPr>
            <w:tcW w:type="dxa" w:w="67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无响应体，不返回{}或成功封套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幂等与业务：先阻断新检索和下载，再清理对象/片段/引用派生内容，按批准保留策略执行；失败可审计重试，不以FK永久拒删。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503，对应code见2.1。operation_id：k_07_delete</w:t>
      </w:r>
    </w:p>
    <w:p>
      <w:bookmarkStart w:id="214" w:name="op_K08"/>
      <w:pPr>
        <w:pStyle w:val="2"/>
        <w:spacing w:before="240" w:after="120" w:line="269" w:lineRule="auto"/>
      </w:pPr>
      <w:r>
        <w:t>3.67 K08 授权个人或本课程班级</w:t>
      </w:r>
      <w:bookmarkEnd w:id="214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/api/v2/documents/{document_id}/grants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授权个人或本课程班级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M3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document_id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DocumentGrantCreate">
              <w:r>
                <w:rPr>
                  <w:color w:val="0563C1"/>
                  <w:u w:val="single"/>
                  <w:sz w:val="21"/>
                </w:rPr>
                <w:t>DocumentGrantCreate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DocumentGrant">
              <w:r>
                <w:rPr>
                  <w:color w:val="0563C1"/>
                  <w:u w:val="single"/>
                  <w:sz w:val="21"/>
                </w:rPr>
                <w:t>DocumentGrant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201；code/message/trace_id见2.1；完整结构可点击类型查看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503，对应code见2.1。operation_id：k_08_post</w:t>
      </w:r>
    </w:p>
    <w:p>
      <w:bookmarkStart w:id="215" w:name="op_K09"/>
      <w:pPr>
        <w:pStyle w:val="2"/>
        <w:spacing w:before="240" w:after="120" w:line="269" w:lineRule="auto"/>
      </w:pPr>
      <w:r>
        <w:t>3.68 K09 文档授权记录</w:t>
      </w:r>
      <w:bookmarkEnd w:id="215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/api/v2/documents/{document_id}/grants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文档授权记录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M3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document_id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1—1000；默认 1；page按文档白名单校验；未知筛选参数422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page_size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1—100；默认 20；page_size按文档白名单校验；未知筛选参数422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sort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created_at, -created_at；默认 -created_at；sort按文档白名单校验；未知筛选参数422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aged">
              <w:r>
                <w:rPr>
                  <w:color w:val="0563C1"/>
                  <w:u w:val="single"/>
                  <w:sz w:val="21"/>
                </w:rPr>
                <w:t>DocumentGrantPage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200；code/message/trace_id见2.1；items类型为DocumentGrant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503，对应code见2.1。operation_id：k_09_get</w:t>
      </w:r>
    </w:p>
    <w:p>
      <w:bookmarkStart w:id="216" w:name="op_K10"/>
      <w:pPr>
        <w:pStyle w:val="2"/>
        <w:spacing w:before="240" w:after="120" w:line="269" w:lineRule="auto"/>
      </w:pPr>
      <w:r>
        <w:t>3.69 K10 撤销文档授权</w:t>
      </w:r>
      <w:bookmarkEnd w:id="216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/api/v2/documents/{document_id}/grants/{grant_id}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撤销文档授权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DELETE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M3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document_id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grant_id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600"/>
        <w:gridCol w:w="6706"/>
      </w:tblGrid>
      <w:tr>
        <w:trPr>
          <w:cantSplit/>
          <w:tblHeader/>
        </w:trPr>
        <w:tc>
          <w:tcPr>
            <w:tcW w:type="dxa" w:w="16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HTTP状态</w:t>
            </w:r>
          </w:p>
        </w:tc>
        <w:tc>
          <w:tcPr>
            <w:tcW w:type="dxa" w:w="67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204</w:t>
            </w:r>
          </w:p>
        </w:tc>
        <w:tc>
          <w:tcPr>
            <w:tcW w:type="dxa" w:w="67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无响应体，不返回{}或成功封套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503，对应code见2.1。operation_id：k_10_delete</w:t>
      </w:r>
    </w:p>
    <w:p>
      <w:bookmarkStart w:id="217" w:name="op_K11"/>
      <w:pPr>
        <w:pStyle w:val="2"/>
        <w:spacing w:before="240" w:after="120" w:line="269" w:lineRule="auto"/>
      </w:pPr>
      <w:r>
        <w:t>3.70 K11 生成课件重点提炼</w:t>
      </w:r>
      <w:bookmarkEnd w:id="217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/api/v2/documents/{document_id}/summary-jobs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生成课件重点提炼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M3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S2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document_id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GenerateCreate">
              <w:r>
                <w:rPr>
                  <w:color w:val="0563C1"/>
                  <w:u w:val="single"/>
                  <w:sz w:val="21"/>
                </w:rPr>
                <w:t>GenerateCreate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Job">
              <w:r>
                <w:rPr>
                  <w:color w:val="0563C1"/>
                  <w:u w:val="single"/>
                  <w:sz w:val="21"/>
                </w:rPr>
                <w:t>Job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202；code/message/trace_id见2.1；完整结构可点击类型查看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503，对应code见2.1。operation_id：k_11_post</w:t>
      </w:r>
    </w:p>
    <w:p>
      <w:bookmarkStart w:id="218" w:name="op_K12"/>
      <w:pPr>
        <w:pStyle w:val="2"/>
        <w:spacing w:before="240" w:after="120" w:line="269" w:lineRule="auto"/>
      </w:pPr>
      <w:r>
        <w:t>3.71 K12 读取已生成课件提炼</w:t>
      </w:r>
      <w:bookmarkEnd w:id="218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/api/v2/documents/{document_id}/summary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读取已生成课件提炼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M3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S2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document_id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DocumentSummary">
              <w:r>
                <w:rPr>
                  <w:color w:val="0563C1"/>
                  <w:u w:val="single"/>
                  <w:sz w:val="21"/>
                </w:rPr>
                <w:t>DocumentSummary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幂等与业务：只读已授权派生内容；未生成404或生成未终结409，不在GET触发收费模型。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503，对应code见2.1。operation_id：k_12_get</w:t>
      </w:r>
    </w:p>
    <w:p>
      <w:bookmarkStart w:id="219" w:name="op_V01"/>
      <w:pPr>
        <w:pStyle w:val="2"/>
        <w:spacing w:before="240" w:after="120" w:line="269" w:lineRule="auto"/>
      </w:pPr>
      <w:r>
        <w:t>3.72 V01 上传题目图片或已同意录音</w:t>
      </w:r>
      <w:bookmarkEnd w:id="219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/api/v2/media-assets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上传题目图片或已同意录音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M4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form-data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MediaUpload">
              <w:r>
                <w:rPr>
                  <w:color w:val="0563C1"/>
                  <w:u w:val="single"/>
                  <w:sz w:val="21"/>
                </w:rPr>
                <w:t>MediaUpload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按命名结构全部字段；multipart上传，不手工填写boundary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MediaAsset">
              <w:r>
                <w:rPr>
                  <w:color w:val="0563C1"/>
                  <w:u w:val="single"/>
                  <w:sz w:val="21"/>
                </w:rPr>
                <w:t>MediaAsset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201；code/message/trace_id见2.1；完整结构可点击类型查看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413, 415, 422, 429, 500, 503，对应code见2.1。operation_id：v_01_post</w:t>
      </w:r>
    </w:p>
    <w:p>
      <w:bookmarkStart w:id="220" w:name="op_V02"/>
      <w:pPr>
        <w:pStyle w:val="2"/>
        <w:spacing w:before="240" w:after="120" w:line="269" w:lineRule="auto"/>
      </w:pPr>
      <w:r>
        <w:t>3.73 V02 本人媒体元数据</w:t>
      </w:r>
      <w:bookmarkEnd w:id="220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/api/v2/media-assets/{asset_id}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本人媒体元数据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M4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asset_id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MediaAsset">
              <w:r>
                <w:rPr>
                  <w:color w:val="0563C1"/>
                  <w:u w:val="single"/>
                  <w:sz w:val="21"/>
                </w:rPr>
                <w:t>MediaAsset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503，对应code见2.1。operation_id：v_02_get</w:t>
      </w:r>
    </w:p>
    <w:p>
      <w:bookmarkStart w:id="221" w:name="op_V03"/>
      <w:pPr>
        <w:pStyle w:val="2"/>
        <w:spacing w:before="240" w:after="120" w:line="269" w:lineRule="auto"/>
      </w:pPr>
      <w:r>
        <w:t>3.74 V03 下载本人媒体文件</w:t>
      </w:r>
      <w:bookmarkEnd w:id="221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/api/v2/media-assets/{asset_id}/content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下载本人媒体文件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M4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asset_id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600"/>
        <w:gridCol w:w="6706"/>
      </w:tblGrid>
      <w:tr>
        <w:trPr>
          <w:cantSplit/>
          <w:tblHeader/>
        </w:trPr>
        <w:tc>
          <w:tcPr>
            <w:tcW w:type="dxa" w:w="16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HTTP状态</w:t>
            </w:r>
          </w:p>
        </w:tc>
        <w:tc>
          <w:tcPr>
            <w:tcW w:type="dxa" w:w="67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200</w:t>
            </w:r>
          </w:p>
        </w:tc>
        <w:tc>
          <w:tcPr>
            <w:tcW w:type="dxa" w:w="67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鉴权二进制流；attachment；no-store；不暴露storage_key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503，对应code见2.1。operation_id：v_03_get</w:t>
      </w:r>
    </w:p>
    <w:p>
      <w:bookmarkStart w:id="222" w:name="op_V04"/>
      <w:pPr>
        <w:pStyle w:val="2"/>
        <w:spacing w:before="240" w:after="120" w:line="269" w:lineRule="auto"/>
      </w:pPr>
      <w:r>
        <w:t>3.75 V04 清理本人媒体与派生文本</w:t>
      </w:r>
      <w:bookmarkEnd w:id="222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/api/v2/media-assets/{asset_id}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清理本人媒体与派生文本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DELETE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M4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asset_id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600"/>
        <w:gridCol w:w="6706"/>
      </w:tblGrid>
      <w:tr>
        <w:trPr>
          <w:cantSplit/>
          <w:tblHeader/>
        </w:trPr>
        <w:tc>
          <w:tcPr>
            <w:tcW w:type="dxa" w:w="16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HTTP状态</w:t>
            </w:r>
          </w:p>
        </w:tc>
        <w:tc>
          <w:tcPr>
            <w:tcW w:type="dxa" w:w="67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204</w:t>
            </w:r>
          </w:p>
        </w:tc>
        <w:tc>
          <w:tcPr>
            <w:tcW w:type="dxa" w:w="67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无响应体，不返回{}或成功封套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幂等与业务：先撤回并禁止使用，再清理对象/派生文本/缓存；失败留审计重试，不在日志复制录音或正文。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503，对应code见2.1。operation_id：v_04_delete</w:t>
      </w:r>
    </w:p>
    <w:p>
      <w:bookmarkStart w:id="223" w:name="op_V05"/>
      <w:pPr>
        <w:pStyle w:val="2"/>
        <w:spacing w:before="240" w:after="120" w:line="269" w:lineRule="auto"/>
      </w:pPr>
      <w:r>
        <w:t>3.76 V05 创建TTS或ASR或OCR任务</w:t>
      </w:r>
      <w:bookmarkEnd w:id="223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/api/v2/media-jobs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创建TTS或ASR或OCR任务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M4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MediaJobCreate">
              <w:r>
                <w:rPr>
                  <w:color w:val="0563C1"/>
                  <w:u w:val="single"/>
                  <w:sz w:val="21"/>
                </w:rPr>
                <w:t>MediaJobCreate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Job">
              <w:r>
                <w:rPr>
                  <w:color w:val="0563C1"/>
                  <w:u w:val="single"/>
                  <w:sz w:val="21"/>
                </w:rPr>
                <w:t>Job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202；code/message/trace_id见2.1；完整结构可点击类型查看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503，对应code见2.1。operation_id：v_05_post</w:t>
      </w:r>
    </w:p>
    <w:p>
      <w:bookmarkStart w:id="224" w:name="op_V06"/>
      <w:pPr>
        <w:pStyle w:val="2"/>
        <w:spacing w:before="240" w:after="120" w:line="269" w:lineRule="auto"/>
      </w:pPr>
      <w:r>
        <w:t>3.77 V06 查询本人媒体任务</w:t>
      </w:r>
      <w:bookmarkEnd w:id="224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/api/v2/media-jobs/{job_id}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查询本人媒体任务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M4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job_id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Job">
              <w:r>
                <w:rPr>
                  <w:color w:val="0563C1"/>
                  <w:u w:val="single"/>
                  <w:sz w:val="21"/>
                </w:rPr>
                <w:t>Job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503，对应code见2.1。operation_id：v_06_get</w:t>
      </w:r>
    </w:p>
    <w:p>
      <w:bookmarkStart w:id="225" w:name="op_V07"/>
      <w:pPr>
        <w:pStyle w:val="2"/>
        <w:spacing w:before="240" w:after="120" w:line="269" w:lineRule="auto"/>
      </w:pPr>
      <w:r>
        <w:t>3.78 V07 读取本人转写与重点</w:t>
      </w:r>
      <w:bookmarkEnd w:id="225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/api/v2/media-assets/{asset_id}/transcript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读取本人转写与重点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M4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S2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asset_id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Transcript">
              <w:r>
                <w:rPr>
                  <w:color w:val="0563C1"/>
                  <w:u w:val="single"/>
                  <w:sz w:val="21"/>
                </w:rPr>
                <w:t>Transcript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503，对应code见2.1。operation_id：v_07_get</w:t>
      </w:r>
    </w:p>
    <w:p>
      <w:bookmarkStart w:id="226" w:name="op_V08"/>
      <w:pPr>
        <w:pStyle w:val="2"/>
        <w:spacing w:before="240" w:after="120" w:line="269" w:lineRule="auto"/>
      </w:pPr>
      <w:r>
        <w:t>3.79 V08 跨设备数字人偏好</w:t>
      </w:r>
      <w:bookmarkEnd w:id="226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/api/v2/users/me/avatar-profile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跨设备数字人偏好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M4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无额外业务参数；鉴权头仍按上方要求。</w:t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AvatarProfile">
              <w:r>
                <w:rPr>
                  <w:color w:val="0563C1"/>
                  <w:u w:val="single"/>
                  <w:sz w:val="21"/>
                </w:rPr>
                <w:t>AvatarProfile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503，对应code见2.1。operation_id：v_08_get</w:t>
      </w:r>
    </w:p>
    <w:p>
      <w:bookmarkStart w:id="227" w:name="op_V09"/>
      <w:pPr>
        <w:pStyle w:val="2"/>
        <w:spacing w:before="240" w:after="120" w:line="269" w:lineRule="auto"/>
      </w:pPr>
      <w:r>
        <w:t>3.80 V09 更新唯一语音偏好</w:t>
      </w:r>
      <w:bookmarkEnd w:id="227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/api/v2/users/me/avatar-profile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更新唯一语音偏好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PATCH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M4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If-Match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上次响应ETag，避免覆盖并发修改；长度 1—128；上次响应ETag，避免覆盖并发修改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AvatarProfilePatch">
              <w:r>
                <w:rPr>
                  <w:color w:val="0563C1"/>
                  <w:u w:val="single"/>
                  <w:sz w:val="21"/>
                </w:rPr>
                <w:t>AvatarProfilePatch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AvatarProfile">
              <w:r>
                <w:rPr>
                  <w:color w:val="0563C1"/>
                  <w:u w:val="single"/>
                  <w:sz w:val="21"/>
                </w:rPr>
                <w:t>AvatarProfile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412, 422, 429, 500, 503，对应code见2.1。operation_id：v_09_patch</w:t>
      </w:r>
    </w:p>
    <w:p>
      <w:bookmarkStart w:id="228" w:name="op_V10"/>
      <w:pPr>
        <w:pStyle w:val="2"/>
        <w:spacing w:before="240" w:after="120" w:line="269" w:lineRule="auto"/>
      </w:pPr>
      <w:r>
        <w:t>3.81 V10 登记本人完整回答播报</w:t>
      </w:r>
      <w:bookmarkEnd w:id="228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/api/v2/playback-records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登记本人完整回答播报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M4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laybackCreate">
              <w:r>
                <w:rPr>
                  <w:color w:val="0563C1"/>
                  <w:u w:val="single"/>
                  <w:sz w:val="21"/>
                </w:rPr>
                <w:t>PlaybackCreate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layback">
              <w:r>
                <w:rPr>
                  <w:color w:val="0563C1"/>
                  <w:u w:val="single"/>
                  <w:sz w:val="21"/>
                </w:rPr>
                <w:t>Playback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201；code/message/trace_id见2.1；完整结构可点击类型查看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503，对应code见2.1。operation_id：v_10_post</w:t>
      </w:r>
    </w:p>
    <w:p>
      <w:bookmarkStart w:id="229" w:name="op_V11"/>
      <w:pPr>
        <w:pStyle w:val="2"/>
        <w:spacing w:before="240" w:after="120" w:line="269" w:lineRule="auto"/>
      </w:pPr>
      <w:r>
        <w:t>3.82 V11 提交唯一播报终态</w:t>
      </w:r>
      <w:bookmarkEnd w:id="229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/api/v2/playback-records/{playback_id}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提交唯一播报终态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PATCH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M4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playback_id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If-Match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上次响应ETag，避免覆盖并发修改；长度 1—128；上次响应ETag，避免覆盖并发修改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laybackPatch">
              <w:r>
                <w:rPr>
                  <w:color w:val="0563C1"/>
                  <w:u w:val="single"/>
                  <w:sz w:val="21"/>
                </w:rPr>
                <w:t>PlaybackPatch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layback">
              <w:r>
                <w:rPr>
                  <w:color w:val="0563C1"/>
                  <w:u w:val="single"/>
                  <w:sz w:val="21"/>
                </w:rPr>
                <w:t>Playback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412, 422, 429, 500, 503，对应code见2.1。operation_id：v_11_patch</w:t>
      </w:r>
    </w:p>
    <w:p>
      <w:bookmarkStart w:id="230" w:name="op_V12"/>
      <w:pPr>
        <w:pStyle w:val="2"/>
        <w:spacing w:before="240" w:after="120" w:line="269" w:lineRule="auto"/>
      </w:pPr>
      <w:r>
        <w:t>3.83 V12 主动开启专注计时</w:t>
      </w:r>
      <w:bookmarkEnd w:id="230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/api/v2/focus-sessions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主动开启专注计时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M4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S2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FocusCreate">
              <w:r>
                <w:rPr>
                  <w:color w:val="0563C1"/>
                  <w:u w:val="single"/>
                  <w:sz w:val="21"/>
                </w:rPr>
                <w:t>FocusCreate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FocusSession">
              <w:r>
                <w:rPr>
                  <w:color w:val="0563C1"/>
                  <w:u w:val="single"/>
                  <w:sz w:val="21"/>
                </w:rPr>
                <w:t>FocusSession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201；code/message/trace_id见2.1；完整结构可点击类型查看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503，对应code见2.1。operation_id：v_12_post</w:t>
      </w:r>
    </w:p>
    <w:p>
      <w:bookmarkStart w:id="231" w:name="op_V13"/>
      <w:pPr>
        <w:pStyle w:val="2"/>
        <w:spacing w:before="240" w:after="120" w:line="269" w:lineRule="auto"/>
      </w:pPr>
      <w:r>
        <w:t>3.84 V13 本人专注记录</w:t>
      </w:r>
      <w:bookmarkEnd w:id="231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/api/v2/focus-sessions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本人专注记录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M4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S2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1—1000；默认 1；page按文档白名单校验；未知筛选参数422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page_size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1—100；默认 20；page_size按文档白名单校验；未知筛选参数422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sort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created_at, -created_at；默认 -created_at；sort按文档白名单校验；未知筛选参数422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aged">
              <w:r>
                <w:rPr>
                  <w:color w:val="0563C1"/>
                  <w:u w:val="single"/>
                  <w:sz w:val="21"/>
                </w:rPr>
                <w:t>FocusSessionPage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200；code/message/trace_id见2.1；items类型为FocusSession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503，对应code见2.1。operation_id：v_13_get</w:t>
      </w:r>
    </w:p>
    <w:p>
      <w:bookmarkStart w:id="232" w:name="op_V14"/>
      <w:pPr>
        <w:pStyle w:val="2"/>
        <w:spacing w:before="240" w:after="120" w:line="269" w:lineRule="auto"/>
      </w:pPr>
      <w:r>
        <w:t>3.85 V14 结束本人计时</w:t>
      </w:r>
      <w:bookmarkEnd w:id="232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/api/v2/focus-sessions/{focus_id}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结束本人计时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PATCH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M4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S2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focus_id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If-Match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上次响应ETag，避免覆盖并发修改；长度 1—128；上次响应ETag，避免覆盖并发修改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FocusPatch">
              <w:r>
                <w:rPr>
                  <w:color w:val="0563C1"/>
                  <w:u w:val="single"/>
                  <w:sz w:val="21"/>
                </w:rPr>
                <w:t>FocusPatch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FocusSession">
              <w:r>
                <w:rPr>
                  <w:color w:val="0563C1"/>
                  <w:u w:val="single"/>
                  <w:sz w:val="21"/>
                </w:rPr>
                <w:t>FocusSession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412, 422, 429, 500, 503，对应code见2.1。operation_id：v_14_patch</w:t>
      </w:r>
    </w:p>
    <w:p>
      <w:bookmarkStart w:id="233" w:name="op_R01"/>
      <w:pPr>
        <w:pStyle w:val="2"/>
        <w:spacing w:before="240" w:after="120" w:line="269" w:lineRule="auto"/>
      </w:pPr>
      <w:r>
        <w:t>3.86 R01 教师本班概览</w:t>
      </w:r>
      <w:bookmarkEnd w:id="233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/api/v2/analytics/classes/{class_id}/overview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教师本班概览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M6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v2设计待实现；v1主干内存模块，未挂路由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class_id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period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last7d, last30d, custom；默认 last7d；period按文档白名单校验；未知筛选参数422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from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模式 Z$；格式 date-time；from按文档白名单校验；未知筛选参数422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to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模式 Z$；格式 date-time；to按文档白名单校验；未知筛选参数422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timezone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1—64；默认 Asia/Shanghai；timezone按文档白名单校验；未知筛选参数422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1—1000；默认 1；page按文档白名单校验；未知筛选参数422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page_size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1—100；默认 20；page_size按文档白名单校验；未知筛选参数422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ClassOverview">
              <w:r>
                <w:rPr>
                  <w:color w:val="0563C1"/>
                  <w:u w:val="single"/>
                  <w:sz w:val="21"/>
                </w:rPr>
                <w:t>ClassOverview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幂等与业务：当前main只有内存聚合内核，尚未挂主应用。真实PG摄取按反连接账本，不按最大时间补扫；同课程双班按事件class快照隔离。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503，对应code见2.1。operation_id：r_01_get</w:t>
      </w:r>
    </w:p>
    <w:p>
      <w:bookmarkStart w:id="234" w:name="op_R02"/>
      <w:pPr>
        <w:pStyle w:val="2"/>
        <w:spacing w:before="240" w:after="120" w:line="269" w:lineRule="auto"/>
      </w:pPr>
      <w:r>
        <w:t>3.87 R02 创建本人或本班周月报告</w:t>
      </w:r>
      <w:bookmarkEnd w:id="234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/api/v2/report-jobs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创建本人或本班周月报告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M6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ReportCreate">
              <w:r>
                <w:rPr>
                  <w:color w:val="0563C1"/>
                  <w:u w:val="single"/>
                  <w:sz w:val="21"/>
                </w:rPr>
                <w:t>ReportCreate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Job">
              <w:r>
                <w:rPr>
                  <w:color w:val="0563C1"/>
                  <w:u w:val="single"/>
                  <w:sz w:val="21"/>
                </w:rPr>
                <w:t>Job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202；code/message/trace_id见2.1；完整结构可点击类型查看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资源权限：学生只可指定本人；教师只可指定当前授权班级；管理员也不能默认读取学生对话。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503，对应code见2.1。operation_id：r_02_post</w:t>
      </w:r>
    </w:p>
    <w:p>
      <w:bookmarkStart w:id="235" w:name="op_R03"/>
      <w:pPr>
        <w:pStyle w:val="2"/>
        <w:spacing w:before="240" w:after="120" w:line="269" w:lineRule="auto"/>
      </w:pPr>
      <w:r>
        <w:t>3.88 R03 查询授权报告任务</w:t>
      </w:r>
      <w:bookmarkEnd w:id="235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/api/v2/report-jobs/{job_id}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查询授权报告任务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M6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job_id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Job">
              <w:r>
                <w:rPr>
                  <w:color w:val="0563C1"/>
                  <w:u w:val="single"/>
                  <w:sz w:val="21"/>
                </w:rPr>
                <w:t>Job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503，对应code见2.1。operation_id：r_03_get</w:t>
      </w:r>
    </w:p>
    <w:p>
      <w:bookmarkStart w:id="236" w:name="op_R04"/>
      <w:pPr>
        <w:pStyle w:val="2"/>
        <w:spacing w:before="240" w:after="120" w:line="269" w:lineRule="auto"/>
      </w:pPr>
      <w:r>
        <w:t>3.89 R04 读取本人或授权班级报告</w:t>
      </w:r>
      <w:bookmarkEnd w:id="236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/api/v2/learning-reports/{report_id}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读取本人或授权班级报告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M6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report_id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LearningReport">
              <w:r>
                <w:rPr>
                  <w:color w:val="0563C1"/>
                  <w:u w:val="single"/>
                  <w:sz w:val="21"/>
                </w:rPr>
                <w:t>LearningReport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资源权限：学生仅本人报告；教师仅当前有效授课班级的汇总报告；管理员须显式管理授权，不默认读取学生全文或私人报告。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503，对应code见2.1。operation_id：r_04_get</w:t>
      </w:r>
    </w:p>
    <w:p>
      <w:bookmarkStart w:id="237" w:name="op_R05"/>
      <w:pPr>
        <w:pStyle w:val="2"/>
        <w:spacing w:before="240" w:after="120" w:line="269" w:lineRule="auto"/>
      </w:pPr>
      <w:r>
        <w:t>3.90 R05 授权成长报告列表</w:t>
      </w:r>
      <w:bookmarkEnd w:id="237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/api/v2/learning-reports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授权成长报告列表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M6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1—1000；默认 1；page按文档白名单校验；未知筛选参数422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page_size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1—100；默认 20；page_size按文档白名单校验；未知筛选参数422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sort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created_at, -created_at；默认 -created_at；sort按文档白名单校验；未知筛选参数422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aged">
              <w:r>
                <w:rPr>
                  <w:color w:val="0563C1"/>
                  <w:u w:val="single"/>
                  <w:sz w:val="21"/>
                </w:rPr>
                <w:t>LearningReportPage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200；code/message/trace_id见2.1；items类型为LearningReport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资源权限：学生仅本人报告；教师仅当前有效授课班级的汇总报告；管理员须显式管理授权，不默认读取学生全文或私人报告。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503，对应code见2.1。operation_id：r_05_get</w:t>
      </w:r>
    </w:p>
    <w:p>
      <w:bookmarkStart w:id="238" w:name="op_R06"/>
      <w:pPr>
        <w:pStyle w:val="2"/>
        <w:spacing w:before="240" w:after="120" w:line="269" w:lineRule="auto"/>
      </w:pPr>
      <w:r>
        <w:t>3.91 R06 查询脱敏隔离事件</w:t>
      </w:r>
      <w:bookmarkEnd w:id="238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/api/v2/admin/analytics/quarantined-events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查询脱敏隔离事件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M6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1—1000；默认 1；page按文档白名单校验；未知筛选参数422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page_size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1—100；默认 20；page_size按文档白名单校验；未知筛选参数422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sort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created_at, -created_at；默认 -created_at；sort按文档白名单校验；未知筛选参数422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status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open, retry_ready, resolved；status按文档白名单校验；未知筛选参数422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aged">
              <w:r>
                <w:rPr>
                  <w:color w:val="0563C1"/>
                  <w:u w:val="single"/>
                  <w:sz w:val="21"/>
                </w:rPr>
                <w:t>QuarantinedEventPage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200；code/message/trace_id见2.1；items类型为QuarantinedEvent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资源权限：校验当前管理员身份及显式管理范围；目标不是管理员本人资源。访问角色、配置和隔离重放分别检查对应管理权限并审计，范围外404。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503，对应code见2.1。operation_id：r_06_get</w:t>
      </w:r>
    </w:p>
    <w:p>
      <w:bookmarkStart w:id="239" w:name="op_R07"/>
      <w:pPr>
        <w:pStyle w:val="2"/>
        <w:spacing w:before="240" w:after="120" w:line="269" w:lineRule="auto"/>
      </w:pPr>
      <w:r>
        <w:t>3.92 R07 授权重放隔离事件</w:t>
      </w:r>
      <w:bookmarkEnd w:id="239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/api/v2/admin/analytics/quarantined-events/{quarantine_id}/replays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授权重放隔离事件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M6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quarantine_id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ReplayCreate">
              <w:r>
                <w:rPr>
                  <w:color w:val="0563C1"/>
                  <w:u w:val="single"/>
                  <w:sz w:val="21"/>
                </w:rPr>
                <w:t>ReplayCreate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Job">
              <w:r>
                <w:rPr>
                  <w:color w:val="0563C1"/>
                  <w:u w:val="single"/>
                  <w:sz w:val="21"/>
                </w:rPr>
                <w:t>Job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202；code/message/trace_id见2.1；完整结构可点击类型查看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资源权限：校验当前管理员身份及显式管理范围；目标不是管理员本人资源。访问角色、配置和隔离重放分别检查对应管理权限并审计，范围外404。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幂等与业务：不改源事件；写retry_ready与操作者审计，成功时ledger/聚合/resolved同事务；open明确partial，不静默跳过。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503，对应code见2.1。operation_id：r_07_post</w:t>
      </w:r>
    </w:p>
    <w:p>
      <w:bookmarkStart w:id="240" w:name="op_M01"/>
      <w:pPr>
        <w:pStyle w:val="2"/>
        <w:spacing w:before="240" w:after="120" w:line="269" w:lineRule="auto"/>
      </w:pPr>
      <w:r>
        <w:t>3.93 M01 管理员创建演示账号</w:t>
      </w:r>
      <w:bookmarkEnd w:id="240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/api/v2/admin/users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管理员创建演示账号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M1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AdminUserCreate">
              <w:r>
                <w:rPr>
                  <w:color w:val="0563C1"/>
                  <w:u w:val="single"/>
                  <w:sz w:val="21"/>
                </w:rPr>
                <w:t>AdminUserCreate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UserSummary">
              <w:r>
                <w:rPr>
                  <w:color w:val="0563C1"/>
                  <w:u w:val="single"/>
                  <w:sz w:val="21"/>
                </w:rPr>
                <w:t>UserSummary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201；code/message/trace_id见2.1；完整结构可点击类型查看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资源权限：校验当前管理员身份及显式管理范围；目标不是管理员本人资源。访问角色、配置和隔离重放分别检查对应管理权限并审计，范围外404。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503，对应code见2.1。operation_id：m_01_post</w:t>
      </w:r>
    </w:p>
    <w:p>
      <w:bookmarkStart w:id="241" w:name="op_M02"/>
      <w:pPr>
        <w:pStyle w:val="2"/>
        <w:spacing w:before="240" w:after="120" w:line="269" w:lineRule="auto"/>
      </w:pPr>
      <w:r>
        <w:t>3.94 M02 管理范围内用户摘要</w:t>
      </w:r>
      <w:bookmarkEnd w:id="241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/api/v2/admin/users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管理范围内用户摘要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M1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1—1000；默认 1；page按文档白名单校验；未知筛选参数422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page_size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1—100；默认 20；page_size按文档白名单校验；未知筛选参数422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sort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created_at, -created_at；默认 -created_at；sort按文档白名单校验；未知筛选参数422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role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student, teacher, admin；role按文档白名单校验；未知筛选参数422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aged">
              <w:r>
                <w:rPr>
                  <w:color w:val="0563C1"/>
                  <w:u w:val="single"/>
                  <w:sz w:val="21"/>
                </w:rPr>
                <w:t>UserSummaryPage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200；code/message/trace_id见2.1；items类型为UserSummary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资源权限：校验当前管理员身份及显式管理范围；目标不是管理员本人资源。访问角色、配置和隔离重放分别检查对应管理权限并审计，范围外404。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503，对应code见2.1。operation_id：m_02_get</w:t>
      </w:r>
    </w:p>
    <w:p>
      <w:bookmarkStart w:id="242" w:name="op_M03"/>
      <w:pPr>
        <w:pStyle w:val="2"/>
        <w:spacing w:before="240" w:after="120" w:line="269" w:lineRule="auto"/>
      </w:pPr>
      <w:r>
        <w:t>3.95 M03 调整角色或停用账号</w:t>
      </w:r>
      <w:bookmarkEnd w:id="242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/api/v2/admin/users/{user_id}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调整角色或停用账号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PATCH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M1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user_id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If-Match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上次响应ETag，避免覆盖并发修改；长度 1—128；上次响应ETag，避免覆盖并发修改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AdminUserPatch">
              <w:r>
                <w:rPr>
                  <w:color w:val="0563C1"/>
                  <w:u w:val="single"/>
                  <w:sz w:val="21"/>
                </w:rPr>
                <w:t>AdminUserPatch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UserSummary">
              <w:r>
                <w:rPr>
                  <w:color w:val="0563C1"/>
                  <w:u w:val="single"/>
                  <w:sz w:val="21"/>
                </w:rPr>
                <w:t>UserSummary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资源权限：校验当前管理员身份及显式管理范围；目标不是管理员本人资源。访问角色、配置和隔离重放分别检查对应管理权限并审计，范围外404。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412, 422, 429, 500, 503，对应code见2.1。operation_id：m_03_patch</w:t>
      </w:r>
    </w:p>
    <w:p>
      <w:bookmarkStart w:id="243" w:name="op_M04"/>
      <w:pPr>
        <w:pStyle w:val="2"/>
        <w:spacing w:before="240" w:after="120" w:line="269" w:lineRule="auto"/>
      </w:pPr>
      <w:r>
        <w:t>3.96 M04 配置版本目录</w:t>
      </w:r>
      <w:bookmarkEnd w:id="243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/api/v2/admin/config-versions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配置版本目录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M1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1—1000；默认 1；page按文档白名单校验；未知筛选参数422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page_size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1—100；默认 20；page_size按文档白名单校验；未知筛选参数422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sort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created_at, -created_at；默认 -created_at；sort按文档白名单校验；未知筛选参数422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status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draft, active, retired；status按文档白名单校验；未知筛选参数422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aged">
              <w:r>
                <w:rPr>
                  <w:color w:val="0563C1"/>
                  <w:u w:val="single"/>
                  <w:sz w:val="21"/>
                </w:rPr>
                <w:t>ConfigVersionPage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200；code/message/trace_id见2.1；items类型为ConfigVersion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资源权限：校验当前管理员身份及显式管理范围；目标不是管理员本人资源。访问角色、配置和隔离重放分别检查对应管理权限并审计，范围外404。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503，对应code见2.1。operation_id：m_04_get</w:t>
      </w:r>
    </w:p>
    <w:p>
      <w:bookmarkStart w:id="244" w:name="op_M05"/>
      <w:pPr>
        <w:pStyle w:val="2"/>
        <w:spacing w:before="240" w:after="120" w:line="269" w:lineRule="auto"/>
      </w:pPr>
      <w:r>
        <w:t>3.97 M05 创建配置草稿</w:t>
      </w:r>
      <w:bookmarkEnd w:id="244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/api/v2/admin/config-versions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创建配置草稿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M1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ConfigCreate">
              <w:r>
                <w:rPr>
                  <w:color w:val="0563C1"/>
                  <w:u w:val="single"/>
                  <w:sz w:val="21"/>
                </w:rPr>
                <w:t>ConfigCreate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ConfigVersion">
              <w:r>
                <w:rPr>
                  <w:color w:val="0563C1"/>
                  <w:u w:val="single"/>
                  <w:sz w:val="21"/>
                </w:rPr>
                <w:t>ConfigVersion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201；code/message/trace_id见2.1；完整结构可点击类型查看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资源权限：校验当前管理员身份及显式管理范围；目标不是管理员本人资源。访问角色、配置和隔离重放分别检查对应管理权限并审计，范围外404。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503，对应code见2.1。operation_id：m_05_post</w:t>
      </w:r>
    </w:p>
    <w:p>
      <w:bookmarkStart w:id="245" w:name="op_M06"/>
      <w:pPr>
        <w:pStyle w:val="2"/>
        <w:spacing w:before="240" w:after="120" w:line="269" w:lineRule="auto"/>
      </w:pPr>
      <w:r>
        <w:t>3.98 M06 发布或退役配置版本</w:t>
      </w:r>
      <w:bookmarkEnd w:id="245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/api/v2/admin/config-versions/{config_id}/status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发布或退役配置版本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PATCH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M1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config_id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If-Match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上次响应ETag，避免覆盖并发修改；长度 1—128；上次响应ETag，避免覆盖并发修改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ConfigStatusPatch">
              <w:r>
                <w:rPr>
                  <w:color w:val="0563C1"/>
                  <w:u w:val="single"/>
                  <w:sz w:val="21"/>
                </w:rPr>
                <w:t>ConfigStatusPatch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ConfigVersion">
              <w:r>
                <w:rPr>
                  <w:color w:val="0563C1"/>
                  <w:u w:val="single"/>
                  <w:sz w:val="21"/>
                </w:rPr>
                <w:t>ConfigVersion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资源权限：校验当前管理员身份及显式管理范围；目标不是管理员本人资源。访问角色、配置和隔离重放分别检查对应管理权限并审计，范围外404。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412, 422, 429, 500, 503，对应code见2.1。operation_id：m_06_patch</w:t>
      </w:r>
    </w:p>
    <w:p>
      <w:bookmarkStart w:id="246" w:name="op_M07"/>
      <w:pPr>
        <w:pStyle w:val="2"/>
        <w:spacing w:before="240" w:after="120" w:line="269" w:lineRule="auto"/>
      </w:pPr>
      <w:r>
        <w:t>3.99 M07 读取脱敏审计目录</w:t>
      </w:r>
      <w:bookmarkEnd w:id="246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/api/v2/admin/audit-logs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读取脱敏审计目录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M1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S1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1—1000；默认 1；page按文档白名单校验；未知筛选参数422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page_size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1—100；默认 20；page_size按文档白名单校验；未知筛选参数422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sort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created_at, -created_at；默认 -created_at；sort按文档白名单校验；未知筛选参数422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from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模式 Z$；格式 date-time；from按文档白名单校验；未知筛选参数422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to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模式 Z$；格式 date-time；to按文档白名单校验；未知筛选参数422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aged">
              <w:r>
                <w:rPr>
                  <w:color w:val="0563C1"/>
                  <w:u w:val="single"/>
                  <w:sz w:val="21"/>
                </w:rPr>
                <w:t>AuditEntryPage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200；code/message/trace_id见2.1；items类型为AuditEntry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资源权限：校验当前管理员身份及显式管理范围；目标不是管理员本人资源。访问角色、配置和隔离重放分别检查对应管理权限并审计，范围外404。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503，对应code见2.1。operation_id：m_07_get</w:t>
      </w:r>
    </w:p>
    <w:p>
      <w:bookmarkStart w:id="247" w:name="op_G01"/>
      <w:pPr>
        <w:pStyle w:val="2"/>
        <w:spacing w:before="240" w:after="120" w:line="269" w:lineRule="auto"/>
      </w:pPr>
      <w:r>
        <w:t>3.100 G01 生成预习复习或考点导学</w:t>
      </w:r>
      <w:bookmarkEnd w:id="247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/api/v2/courses/{course_id}/guide-jobs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生成预习复习或考点导学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M3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S2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GuideJobRequest">
              <w:r>
                <w:rPr>
                  <w:color w:val="0563C1"/>
                  <w:u w:val="single"/>
                  <w:sz w:val="21"/>
                </w:rPr>
                <w:t>GuideJobRequest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Job">
              <w:r>
                <w:rPr>
                  <w:color w:val="0563C1"/>
                  <w:u w:val="single"/>
                  <w:sz w:val="21"/>
                </w:rPr>
                <w:t>Job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202；code/message/trace_id见2.1；完整结构可点击类型查看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503，对应code见2.1。operation_id：g_01_post</w:t>
      </w:r>
    </w:p>
    <w:p>
      <w:bookmarkStart w:id="248" w:name="op_G02"/>
      <w:pPr>
        <w:pStyle w:val="2"/>
        <w:spacing w:before="240" w:after="120" w:line="269" w:lineRule="auto"/>
      </w:pPr>
      <w:r>
        <w:t>3.101 G02 查询本人导学生成任务</w:t>
      </w:r>
      <w:bookmarkEnd w:id="248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/api/v2/guide-jobs/{job_id}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查询本人导学生成任务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M3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S2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job_id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Job">
              <w:r>
                <w:rPr>
                  <w:color w:val="0563C1"/>
                  <w:u w:val="single"/>
                  <w:sz w:val="21"/>
                </w:rPr>
                <w:t>Job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503，对应code见2.1。operation_id：g_02_get</w:t>
      </w:r>
    </w:p>
    <w:p>
      <w:bookmarkStart w:id="249" w:name="op_G03"/>
      <w:pPr>
        <w:pStyle w:val="2"/>
        <w:spacing w:before="240" w:after="120" w:line="269" w:lineRule="auto"/>
      </w:pPr>
      <w:r>
        <w:t>3.102 G03 读取授权课程导学</w:t>
      </w:r>
      <w:bookmarkEnd w:id="249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/api/v2/courses/{course_id}/guides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读取授权课程导学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M3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S2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1—1000；默认 1；page按文档白名单校验；未知筛选参数422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page_size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1—100；默认 20；page_size按文档白名单校验；未知筛选参数422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sort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created_at, -created_at；默认 -created_at；sort按文档白名单校验；未知筛选参数422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aged">
              <w:r>
                <w:rPr>
                  <w:color w:val="0563C1"/>
                  <w:u w:val="single"/>
                  <w:sz w:val="21"/>
                </w:rPr>
                <w:t>GuidePage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200；code/message/trace_id见2.1；items类型为Guide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503，对应code见2.1。operation_id：g_03_get</w:t>
      </w:r>
    </w:p>
    <w:p>
      <w:bookmarkStart w:id="250" w:name="op_E01"/>
      <w:pPr>
        <w:pStyle w:val="2"/>
        <w:spacing w:before="240" w:after="120" w:line="269" w:lineRule="auto"/>
      </w:pPr>
      <w:r>
        <w:t>3.103 E01 教师导入真题或模拟卷</w:t>
      </w:r>
      <w:bookmarkEnd w:id="250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/api/v2/exam-papers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教师导入真题或模拟卷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S2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ExamPaperCreate">
              <w:r>
                <w:rPr>
                  <w:color w:val="0563C1"/>
                  <w:u w:val="single"/>
                  <w:sz w:val="21"/>
                </w:rPr>
                <w:t>ExamPaperCreate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ExamPaper">
              <w:r>
                <w:rPr>
                  <w:color w:val="0563C1"/>
                  <w:u w:val="single"/>
                  <w:sz w:val="21"/>
                </w:rPr>
                <w:t>ExamPaper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201；code/message/trace_id见2.1；完整结构可点击类型查看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503，对应code见2.1。operation_id：e_01_post</w:t>
      </w:r>
    </w:p>
    <w:p>
      <w:bookmarkStart w:id="251" w:name="op_E02"/>
      <w:pPr>
        <w:pStyle w:val="2"/>
        <w:spacing w:before="240" w:after="120" w:line="269" w:lineRule="auto"/>
      </w:pPr>
      <w:r>
        <w:t>3.104 E02 授权备考试卷列表</w:t>
      </w:r>
      <w:bookmarkEnd w:id="251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/api/v2/exam-papers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授权备考试卷列表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S2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1—1000；默认 1；page按文档白名单校验；未知筛选参数422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page_size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1—100；默认 20；page_size按文档白名单校验；未知筛选参数422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sort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created_at, -created_at；默认 -created_at；sort按文档白名单校验；未知筛选参数422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course_id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1—64；course_id按文档白名单校验；未知筛选参数422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aged">
              <w:r>
                <w:rPr>
                  <w:color w:val="0563C1"/>
                  <w:u w:val="single"/>
                  <w:sz w:val="21"/>
                </w:rPr>
                <w:t>ExamPaperPage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200；code/message/trace_id见2.1；items类型为ExamPaper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503，对应code见2.1。operation_id：e_02_get</w:t>
      </w:r>
    </w:p>
    <w:p>
      <w:bookmarkStart w:id="252" w:name="op_E03"/>
      <w:pPr>
        <w:pStyle w:val="2"/>
        <w:spacing w:before="240" w:after="120" w:line="269" w:lineRule="auto"/>
      </w:pPr>
      <w:r>
        <w:t>3.105 E03 授权试卷目录</w:t>
      </w:r>
      <w:bookmarkEnd w:id="252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/api/v2/exam-papers/{paper_id}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授权试卷目录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S2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paper_id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ExamPaper">
              <w:r>
                <w:rPr>
                  <w:color w:val="0563C1"/>
                  <w:u w:val="single"/>
                  <w:sz w:val="21"/>
                </w:rPr>
                <w:t>ExamPaper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503，对应code见2.1。operation_id：e_03_get</w:t>
      </w:r>
    </w:p>
    <w:p>
      <w:bookmarkStart w:id="253" w:name="op_E04"/>
      <w:pPr>
        <w:pStyle w:val="2"/>
        <w:spacing w:before="240" w:after="120" w:line="269" w:lineRule="auto"/>
      </w:pPr>
      <w:r>
        <w:t>3.106 E04 授课教师读取试卷答案</w:t>
      </w:r>
      <w:bookmarkEnd w:id="253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/api/v2/exam-papers/{paper_id}/answer-keys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授课教师读取试卷答案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S2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paper_id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1—1000；默认 1；page按文档白名单校验；未知筛选参数422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page_size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1—100；默认 20；page_size按文档白名单校验；未知筛选参数422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sort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created_at, -created_at；默认 -created_at；sort按文档白名单校验；未知筛选参数422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aged">
              <w:r>
                <w:rPr>
                  <w:color w:val="0563C1"/>
                  <w:u w:val="single"/>
                  <w:sz w:val="21"/>
                </w:rPr>
                <w:t>ExamQuestionKeyPage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200；code/message/trace_id见2.1；items类型为ExamQuestionKey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幂等与业务：仅本课程有效授课教师或明确授权管理员；学生403，不混入公开试题接口。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503，对应code见2.1。operation_id：e_04_get</w:t>
      </w:r>
    </w:p>
    <w:p>
      <w:bookmarkStart w:id="254" w:name="op_E05"/>
      <w:pPr>
        <w:pStyle w:val="2"/>
        <w:spacing w:before="240" w:after="120" w:line="269" w:lineRule="auto"/>
      </w:pPr>
      <w:r>
        <w:t>3.107 E05 教师确认并发布试卷</w:t>
      </w:r>
      <w:bookmarkEnd w:id="254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/api/v2/exam-papers/{paper_id}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教师确认并发布试卷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PATCH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S2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paper_id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If-Match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上次响应ETag，避免覆盖并发修改；长度 1—128；上次响应ETag，避免覆盖并发修改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ExamPaperPatch">
              <w:r>
                <w:rPr>
                  <w:color w:val="0563C1"/>
                  <w:u w:val="single"/>
                  <w:sz w:val="21"/>
                </w:rPr>
                <w:t>ExamPaperPatch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ExamPaper">
              <w:r>
                <w:rPr>
                  <w:color w:val="0563C1"/>
                  <w:u w:val="single"/>
                  <w:sz w:val="21"/>
                </w:rPr>
                <w:t>ExamPaper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幂等与业务：repository仅flush；service提交业务、对应事件和必要审计的同一事务；回滚不得留半成品。发布前逐题校验题型/选项/答案并人工确认；已有作答后题目与评分依据不可回改，需要新版本试卷。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412, 422, 429, 500, 503，对应code见2.1。operation_id：e_05_patch</w:t>
      </w:r>
    </w:p>
    <w:p>
      <w:bookmarkStart w:id="255" w:name="op_E06"/>
      <w:pPr>
        <w:pStyle w:val="2"/>
        <w:spacing w:before="240" w:after="120" w:line="269" w:lineRule="auto"/>
      </w:pPr>
      <w:r>
        <w:t>3.108 E06 读取授权试卷公开题目</w:t>
      </w:r>
      <w:bookmarkEnd w:id="255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/api/v2/exam-papers/{paper_id}/questions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读取授权试卷公开题目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Bearer；student, 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S2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paper_id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1—1000；默认 1；page按文档白名单校验；未知筛选参数422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page_size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范围 1—100；默认 20；page_size按文档白名单校验；未知筛选参数422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sort [query]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 enum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枚举 created_at, -created_at；默认 -created_at；sort按文档白名单校验；未知筛选参数422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Paged">
              <w:r>
                <w:rPr>
                  <w:color w:val="0563C1"/>
                  <w:u w:val="single"/>
                  <w:sz w:val="21"/>
                </w:rPr>
                <w:t>ExamQuestionPage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200；code/message/trace_id见2.1；items类型为ExamQuestion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幂等与业务：学生限已发布试卷和当前授权课程，授课教师可预览本人课程草稿；题目ID供作答引用，不含answer_key，答案另走answer-keys。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503，对应code见2.1。operation_id：e_06_get</w:t>
      </w:r>
    </w:p>
    <w:p>
      <w:bookmarkStart w:id="256" w:name="op_E07"/>
      <w:pPr>
        <w:pStyle w:val="2"/>
        <w:spacing w:before="240" w:after="120" w:line="269" w:lineRule="auto"/>
      </w:pPr>
      <w:r>
        <w:t>3.109 E07 开始本人模拟考试</w:t>
      </w:r>
      <w:bookmarkEnd w:id="256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/api/v2/exam-papers/{paper_id}/attempts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开始本人模拟考试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S2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paper_id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ExamAttemptCreate">
              <w:r>
                <w:rPr>
                  <w:color w:val="0563C1"/>
                  <w:u w:val="single"/>
                  <w:sz w:val="21"/>
                </w:rPr>
                <w:t>ExamAttemptCreate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ExamAttempt">
              <w:r>
                <w:rPr>
                  <w:color w:val="0563C1"/>
                  <w:u w:val="single"/>
                  <w:sz w:val="21"/>
                </w:rPr>
                <w:t>ExamAttempt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201；code/message/trace_id见2.1；完整结构可点击类型查看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503，对应code见2.1。operation_id：e_07_post</w:t>
      </w:r>
    </w:p>
    <w:p>
      <w:bookmarkStart w:id="257" w:name="op_E08"/>
      <w:pPr>
        <w:pStyle w:val="2"/>
        <w:spacing w:before="240" w:after="120" w:line="269" w:lineRule="auto"/>
      </w:pPr>
      <w:r>
        <w:t>3.110 E08 读取本人考试进度</w:t>
      </w:r>
      <w:bookmarkEnd w:id="257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/api/v2/exam-attempts/{attempt_id}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读取本人考试进度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S2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attempt_id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ExamAttempt">
              <w:r>
                <w:rPr>
                  <w:color w:val="0563C1"/>
                  <w:u w:val="single"/>
                  <w:sz w:val="21"/>
                </w:rPr>
                <w:t>ExamAttempt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422, 429, 500, 503，对应code见2.1。operation_id：e_08_get</w:t>
      </w:r>
    </w:p>
    <w:p>
      <w:bookmarkStart w:id="258" w:name="op_E09"/>
      <w:pPr>
        <w:pStyle w:val="2"/>
        <w:spacing w:before="240" w:after="120" w:line="269" w:lineRule="auto"/>
      </w:pPr>
      <w:r>
        <w:t>3.111 E09 保存本人逐题答案</w:t>
      </w:r>
      <w:bookmarkEnd w:id="258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/api/v2/exam-attempts/{attempt_id}/answers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保存本人逐题答案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PATCH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S2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attempt_id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If-Match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上次响应ETag，避免覆盖并发修改；长度 1—128；上次响应ETag，避免覆盖并发修改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ExamAnswerPatch">
              <w:r>
                <w:rPr>
                  <w:color w:val="0563C1"/>
                  <w:u w:val="single"/>
                  <w:sz w:val="21"/>
                </w:rPr>
                <w:t>ExamAnswerPatch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ExamAttempt">
              <w:r>
                <w:rPr>
                  <w:color w:val="0563C1"/>
                  <w:u w:val="single"/>
                  <w:sz w:val="21"/>
                </w:rPr>
                <w:t>ExamAttempt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412, 422, 429, 500, 503，对应code见2.1。operation_id：e_09_patch</w:t>
      </w:r>
    </w:p>
    <w:p>
      <w:bookmarkStart w:id="259" w:name="op_E10"/>
      <w:pPr>
        <w:pStyle w:val="2"/>
        <w:spacing w:before="240" w:after="120" w:line="269" w:lineRule="auto"/>
      </w:pPr>
      <w:r>
        <w:t>3.112 E10 交卷并触发受控判阅</w:t>
      </w:r>
      <w:bookmarkEnd w:id="259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/api/v2/exam-attempts/{attempt_id}/submissions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交卷并触发受控判阅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POST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S2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attempt_id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EmptyRequest">
              <w:r>
                <w:rPr>
                  <w:color w:val="0563C1"/>
                  <w:u w:val="single"/>
                  <w:sz w:val="21"/>
                </w:rPr>
                <w:t>EmptyRequest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Job">
              <w:r>
                <w:rPr>
                  <w:color w:val="0563C1"/>
                  <w:u w:val="single"/>
                  <w:sz w:val="21"/>
                </w:rPr>
                <w:t>Job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202；code/message/trace_id见2.1；完整结构可点击类型查看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幂等与业务：业务、事件与审计同事务；repository不commit，失败整批回滚。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503，对应code见2.1。operation_id：e_10_post</w:t>
      </w:r>
    </w:p>
    <w:p>
      <w:bookmarkStart w:id="260" w:name="op_E11"/>
      <w:pPr>
        <w:pStyle w:val="2"/>
        <w:spacing w:before="240" w:after="120" w:line="269" w:lineRule="auto"/>
      </w:pPr>
      <w:r>
        <w:t>3.113 E11 授课教师批阅已交卷试题</w:t>
      </w:r>
      <w:bookmarkEnd w:id="260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/api/v2/exam-attempts/{attempt_id}/grading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授课教师批阅已交卷试题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Bearer；teacher, admin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PATCH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S2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attempt_id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Idempotency-Key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1—128；模式 ^[A-Za-z0-9._:-]{1,128}$；当前actor/操作/资源范围内的稳定重试键；同键换参409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If-Match [header]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上次响应ETag，避免覆盖并发修改；长度 1—128；上次响应ETag，避免覆盖并发修改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body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ExamGradingPatch">
              <w:r>
                <w:rPr>
                  <w:color w:val="0563C1"/>
                  <w:u w:val="single"/>
                  <w:sz w:val="21"/>
                </w:rPr>
                <w:t>ExamGradingPatch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按命名结构全部字段；application/json；未知字段422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ExamReport">
              <w:r>
                <w:rPr>
                  <w:color w:val="0563C1"/>
                  <w:u w:val="single"/>
                  <w:sz w:val="21"/>
                </w:rPr>
                <w:t>ExamReport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资源权限：当前课程/班级与父子资源授权，按2.2.1；教师限有效授课范围。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幂等与业务：repository仅flush；service提交业务、对应事件和必要审计的同一事务；回滚不得留半成品。学生不能调用；成绩变更留版本和审计，未全部批阅返回partial，不把未批阅视为零分或错误。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412, 422, 429, 500, 503，对应code见2.1。operation_id：e_11_patch</w:t>
      </w:r>
    </w:p>
    <w:p>
      <w:bookmarkStart w:id="261" w:name="op_E12"/>
      <w:pPr>
        <w:pStyle w:val="2"/>
        <w:spacing w:before="240" w:after="120" w:line="269" w:lineRule="auto"/>
      </w:pPr>
      <w:r>
        <w:t>3.114 E12 读取判阅结果与备考建议</w:t>
      </w:r>
      <w:bookmarkEnd w:id="261"/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760"/>
        <w:gridCol w:w="6546"/>
      </w:tblGrid>
      <w:tr>
        <w:trPr>
          <w:cantSplit/>
          <w:tblHeader/>
        </w:trPr>
        <w:tc>
          <w:tcPr>
            <w:tcW w:type="dxa" w:w="17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654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/api/v2/exam-attempts/{attempt_id}/report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读取判阅结果与备考建议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Bearer；student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HTTP方式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提供方与调用方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M5 → M2/M6</w:t>
            </w:r>
          </w:p>
        </w:tc>
      </w:tr>
      <w:tr>
        <w:trPr>
          <w:cantSplit/>
        </w:trPr>
        <w:tc>
          <w:tcPr>
            <w:tcW w:type="dxa" w:w="17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实现状态</w:t>
            </w:r>
          </w:p>
        </w:tc>
        <w:tc>
          <w:tcPr>
            <w:tcW w:type="dxa" w:w="654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S2 v2设计待实现；本批新增设计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960"/>
        <w:gridCol w:w="1800"/>
        <w:gridCol w:w="640"/>
        <w:gridCol w:w="3906"/>
      </w:tblGrid>
      <w:tr>
        <w:trPr>
          <w:cantSplit/>
          <w:tblHeader/>
        </w:trPr>
        <w:tc>
          <w:tcPr>
            <w:tcW w:type="dxa" w:w="196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参数名与位置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3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attempt_id [path]</w:t>
            </w:r>
          </w:p>
        </w:tc>
        <w:tc>
          <w:tcPr>
            <w:tcW w:type="dxa" w:w="18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长度 1—64；资源ID，必须鉴权并核验父子关系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响应参数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1500"/>
        <w:gridCol w:w="2100"/>
        <w:gridCol w:w="640"/>
        <w:gridCol w:w="4066"/>
      </w:tblGrid>
      <w:tr>
        <w:trPr>
          <w:cantSplit/>
          <w:tblHeader/>
        </w:trPr>
        <w:tc>
          <w:tcPr>
            <w:tcW w:type="dxa" w:w="15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参数名</w:t>
            </w:r>
          </w:p>
        </w:tc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4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必须</w:t>
            </w:r>
          </w:p>
        </w:tc>
        <w:tc>
          <w:tcPr>
            <w:tcW w:type="dxa" w:w="406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data</w:t>
            </w:r>
          </w:p>
        </w:tc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hyperlink w:anchor="dto_ExamReport">
              <w:r>
                <w:rPr>
                  <w:color w:val="0563C1"/>
                  <w:u w:val="single"/>
                  <w:sz w:val="21"/>
                </w:rPr>
                <w:t>ExamReport</w:t>
              </w:r>
            </w:hyperlink>
          </w:p>
        </w:tc>
        <w:tc>
          <w:tcPr>
            <w:tcW w:type="dxa" w:w="64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Y</w:t>
            </w:r>
          </w:p>
        </w:tc>
        <w:tc>
          <w:tcPr>
            <w:tcW w:type="dxa" w:w="406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HTTP 200；code/message/trace_id见2.1；完整结构可点击类型查看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资源权限：本人资源逐条owner校验，按2.2.1；私有越权404。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幂等与业务：授权后读取，私有数据Cache-Control: no-store。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错误状态：400, 401, 403, 404, 409, 422, 429, 500, 503，对应code见2.1。operation_id：e_12_get</w:t>
      </w:r>
    </w:p>
    <w:p>
      <w:pPr>
        <w:pStyle w:val="2"/>
        <w:spacing w:before="240" w:after="120" w:line="269" w:lineRule="auto"/>
      </w:pPr>
      <w:r>
        <w:t>3.115 完整调用样例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以下JSON与SSE均为合成设计样例，不是线上抓包。所有接口的更多完整实例见同源机器契约。</w:t>
      </w:r>
    </w:p>
    <w:p>
      <w:pPr>
        <w:pStyle w:val="3"/>
        <w:spacing w:before="180" w:after="120" w:line="269" w:lineRule="auto"/>
      </w:pPr>
      <w:r>
        <w:t>登录与统一响应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POST /api/v2/auth/login</w:t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"username": "student_a",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"password": "synthetic-example-not-a-real-password"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}</w:t>
      </w:r>
    </w:p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 HTTP 200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"code": 0,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"message": "ok",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"data":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"token": "SYNTHETIC_TOKEN_DO_NOT_USE",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"token_type": "bearer",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"expires_at": "2026-10-27T02:00:00Z",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"user":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"user_id": "user_11111111111111111111111111111111",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"display_name": "合成学生甲",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"role": "student"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}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},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"trace_id": "req_11111111111111111111111111111111"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}</w:t>
      </w:r>
    </w:p>
    <w:p>
      <w:pPr>
        <w:spacing w:after="80" w:before="0" w:line="96" w:lineRule="auto"/>
      </w:pPr>
      <w:r>
        <w:rPr>
          <w:sz w:val="6"/>
        </w:rPr>
      </w:r>
    </w:p>
    <w:p>
      <w:pPr>
        <w:pStyle w:val="3"/>
        <w:spacing w:before="180" w:after="120" w:line="269" w:lineRule="auto"/>
      </w:pPr>
      <w:r>
        <w:t>参数错误与对象越权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下面为422参数错误及404防枚举的安全响应。404不带他人ID，客户端不能据此区分不存在或无权访问。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"code": 10001,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"message": "请求参数未通过校验",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"data":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"reason_code": "VALIDATION_FAILED"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},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"trace_id": "req_11111111111111111111111111111111"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}</w:t>
      </w:r>
    </w:p>
    <w:p>
      <w:pPr>
        <w:spacing w:after="80" w:before="0" w:line="96" w:lineRule="auto"/>
      </w:pPr>
      <w:r>
        <w:rPr>
          <w:sz w:val="6"/>
        </w:rPr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"code": 20001,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"message": "未找到",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"data":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"reason_code": "RESOURCE_NOT_FOUND"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},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"trace_id": "req_11111111111111111111111111111111"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}</w:t>
      </w:r>
    </w:p>
    <w:p>
      <w:pPr>
        <w:spacing w:after="80" w:before="0" w:line="96" w:lineRule="auto"/>
      </w:pPr>
      <w:r>
        <w:rPr>
          <w:sz w:val="6"/>
        </w:rPr>
      </w:r>
    </w:p>
    <w:p>
      <w:pPr>
        <w:pStyle w:val="3"/>
        <w:spacing w:before="180" w:after="120" w:line="269" w:lineRule="auto"/>
      </w:pPr>
      <w:r>
        <w:t>教师创建作业与公开选项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POST /api/v2/courses/{course_id}/assignments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Authorization: Bearer SYNTHETIC_TOKEN_DO_NOT_USE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Idempotency-Key: synthetic-key-20261027-001</w:t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"class_id": "class_11111111111111111111111111111111",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"title": "极限概念练习",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"description": "以下哪项符合题意？",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"question_type": "single_choice",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"options": [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"key": "A",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"text": "合成选项甲"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},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"key": "B",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"text": "合成选项乙"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}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],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"answer_key":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"options": [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"A"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]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},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"max_score": 100,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"publish": true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}</w:t>
      </w:r>
    </w:p>
    <w:p>
      <w:pPr>
        <w:spacing w:after="80" w:before="0" w:line="96" w:lineRule="auto"/>
      </w:pPr>
      <w:r>
        <w:rPr>
          <w:sz w:val="6"/>
        </w:rPr>
      </w:r>
    </w:p>
    <w:p>
      <w:pPr>
        <w:pStyle w:val="3"/>
        <w:spacing w:before="180" w:after="120" w:line="269" w:lineRule="auto"/>
      </w:pPr>
      <w:r>
        <w:t>学生读取作业不含答案键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GET /api/v2/assignments/{assignment_id}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Authorization: Bearer SYNTHETIC_TOKEN_DO_NOT_USE</w:t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 HTTP 200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"code": 0,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"message": "ok",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"data":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"id": "resource_11111111111111111111111111111111",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"course_id": "course_11111111111111111111111111111111",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"class_id": "class_11111111111111111111111111111111",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"chapter_id": null,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"title": "极限概念练习",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"description": "以下哪项符合题意？",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"question_type": "single_choice",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"options": [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"key": "A",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"text": "合成选项甲"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},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"key": "B",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"text": "合成选项乙"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}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],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"max_score": 100,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"due_at": null,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"published_at": "2026-10-27T01:00:00Z",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"teacher_id": "user_11111111111111111111111111111111",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"created_at": "2026-10-27T01:00:00Z",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"updated_at": "2026-10-27T01:00:00Z"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},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"trace_id": "req_11111111111111111111111111111111"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}</w:t>
      </w:r>
    </w:p>
    <w:p>
      <w:pPr>
        <w:spacing w:after="80" w:before="0" w:line="96" w:lineRule="auto"/>
      </w:pPr>
      <w:r>
        <w:rPr>
          <w:sz w:val="6"/>
        </w:rPr>
      </w:r>
    </w:p>
    <w:p>
      <w:pPr>
        <w:pStyle w:val="3"/>
        <w:spacing w:before="180" w:after="120" w:line="269" w:lineRule="auto"/>
      </w:pPr>
      <w:r>
        <w:t>提交答案与幂等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POST /api/v2/assignments/{assignment_id}/submissions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Authorization: Bearer SYNTHETIC_TOKEN_DO_NOT_USE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Idempotency-Key: synthetic-key-20261027-001</w:t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"answer":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"options": [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"B"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]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}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}</w:t>
      </w:r>
    </w:p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相同actor/资源/幂等键重复提交不重复判分或事件；换答案复用旧键返回409。主观题未批阅必须保留is_correct=null，而不是false。</w:t>
      </w:r>
    </w:p>
    <w:p>
      <w:pPr>
        <w:pStyle w:val="3"/>
        <w:spacing w:before="180" w:after="120" w:line="269" w:lineRule="auto"/>
      </w:pPr>
      <w:r>
        <w:t>SSE完整流和停止约定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POST /api/v2/tutoring/sessions/{session_id}/messages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Authorization: Bearer SYNTHETIC_TOKEN_DO_NOT_USE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Idempotency-Key: synthetic-key-20261027-001</w:t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"content": "先回顾极限定义，再尝试一道基础题。"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}</w:t>
      </w:r>
    </w:p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 HTTP 200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event: started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data: {"code":0,"message":"started","data":{"seq":1,"turn_id":"turn_11111111111111111111111111111111","stage":"thought","is_mock":true},"trace_id":"req_11111111111111111111111111111111"}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event: delta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data: {"code":0,"message":"delta","data":{"seq":2,"turn_id":"turn_11111111111111111111111111111111","text_delta":"先回顾极限定义，再尝试一道基础题。\n"},"trace_id":"req_11111111111111111111111111111111"}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event: completed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data: {"code":0,"message":"completed","data":{"seq":3,"turn_id":"turn_11111111111111111111111111111111","is_complete":true,"response":{"turn_id":"turn_11111111111111111111111111111111","session_id":"sess_11111111111111111111111111111111","stage":"thought","content":"先回顾极限定义，再尝试一道基础题。\n","citations":[],"has_evidence":false,"follow_ups":["能用一个具体例子说明吗？"],"emotion":"encouraging","action":"nod","is_mock":true,"prompt_version":"guided-tutoring.v1","created_at":"2026-10-27T01:00:00Z","plan_suggestion":null}},"trace_id":"req_11111111111111111111111111111111"}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</w:r>
    </w:p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用户停止调用stop并等待stopped。相同已知轮次重复stop返回204空体；超时5秒后才断连并提示结果未知。失败/中断不推进阶段，未完成正文不得播报。</w:t>
      </w:r>
    </w:p>
    <w:p>
      <w:pPr>
        <w:pStyle w:val="3"/>
        <w:spacing w:before="180" w:after="120" w:line="269" w:lineRule="auto"/>
      </w:pPr>
      <w:r>
        <w:t>异步任务受理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POST /api/v2/media-jobs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Authorization: Bearer SYNTHETIC_TOKEN_DO_NOT_USE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Idempotency-Key: synthetic-key-20261027-001</w:t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"type": "tts",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"source_turn_id": "turn_11111111111111111111111111111111",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"language": "zh-CN"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}</w:t>
      </w:r>
    </w:p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 HTTP 202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"code": 0,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"message": "accepted",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"data":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"job_id": "job_11111111111111111111111111111111",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"status": "queued",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"is_mock": true,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"result_id": null,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"error_code": null,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"created_at": "2026-10-27T01:00:00Z",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"started_at": null,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"finished_at": null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},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"trace_id": "req_11111111111111111111111111111111"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}</w:t>
      </w:r>
    </w:p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202仅入队；随后GET /api/v2/jobs/{job_id}。succeeded后可GET /api/v2/jobs/{job_id}/result读取受控结果；未完成409，失败显示安全error_code，不伪造转写。上传时必须选择本地获许可合成文件，JSON结构校验不证明魔数、大小或录音同意已在服务实现。</w:t>
      </w:r>
    </w:p>
    <w:p>
      <w:pPr>
        <w:pStyle w:val="3"/>
        <w:spacing w:before="180" w:after="120" w:line="269" w:lineRule="auto"/>
      </w:pPr>
      <w:r>
        <w:t>教师统计与未知数据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GET /api/v2/analytics/classes/{class_id}/overview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Authorization: Bearer SYNTHETIC_TOKEN_DO_NOT_USE</w:t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 HTTP 200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"code": 0,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"message": "ok",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"data":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"class_id": "class_mock_c01",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"course_id": "course_mock_c01",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"period":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"from": "2026-09-09T16:00:00Z",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"to": "2026-09-16T16:00:00Z",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"timezone": "Asia/Shanghai",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"days": 7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},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"data_through": "2026-09-16T09:20:00Z",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"consumption":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"data_state": "complete",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"upstream_watermark": "2026-09-16T09:20:00Z"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},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"generated_at": "2026-09-17T01:00:00Z",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"summary":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"total_duration_seconds":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"state": "known",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"value": 3540,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"algorithm": "session_inference_v1"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},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"active_student_count":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"state": "known",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"value": 2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},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"submission_count":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"state": "known",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"value": 3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},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"coverage":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"student_count": 3,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"students_with_data": 2,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"students_without_data": 1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}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},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"weak_points":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"by_question_type": [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"key": "single_choice",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"label": null,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"error_rate": 0.5,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"sample_size": 2,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"insufficient_sample": true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},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"key": "short_answer",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"label": null,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"error_rate": 1.0,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"sample_size": 1,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"insufficient_sample": true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}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],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"by_chapter": [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"key": "chapter_mock_c02",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"label": null,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"mistake_count": 1,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"resolved_count": 1,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"sample_size": 1,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"insufficient_sample": true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}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]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},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"students":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"page": 1,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"page_size": 50,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"total": 3,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"items": [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"user_id": "user_mock_s01",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"display_name": "合成学生 01",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"data_state": "known",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"duration_seconds":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"state": "known",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"value": 1680,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"algorithm": "session_inference_v1"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},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"submission_count":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"state": "known",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"value": 2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},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"weakest_chapter":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"key": "chapter_mock_c02",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"label": null,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"mistake_count": 1,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"resolved_count": 1,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"sample_size": 1,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"insufficient_sample": true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}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},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"user_id": "user_mock_s02",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"display_name": "合成学生 02",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"data_state": "known",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"duration_seconds":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"state": "known",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"value": 1860,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"algorithm": "session_inference_v1"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},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"submission_count":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"state": "known",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"value": 1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},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"weakest_chapter": null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},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"user_id": "user_mock_s03",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"display_name": "合成学生 03",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"data_state": "unknown",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"duration_seconds":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"state": "unknown",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"reason": "no_events_in_period"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},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"submission_count":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"state": "known",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  "value": 0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},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  "weakest_chapter": null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  }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  ]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}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},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"trace_id": "req_11111111111111111111111111111111"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}</w:t>
      </w:r>
    </w:p>
    <w:p>
      <w:pPr>
        <w:spacing w:after="80" w:before="0" w:line="96" w:lineRule="auto"/>
      </w:pPr>
      <w:r>
        <w:rPr>
          <w:sz w:val="6"/>
        </w:rPr>
      </w:r>
    </w:p>
    <w:p>
      <w:pPr>
        <w:pStyle w:val="3"/>
        <w:spacing w:before="180" w:after="120" w:line="269" w:lineRule="auto"/>
      </w:pPr>
      <w:r>
        <w:t>管理配置草稿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POST /api/v2/admin/config-versions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Authorization: Bearer SYNTHETIC_TOKEN_DO_NOT_USE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19"/>
        </w:rPr>
        <w:t>Idempotency-Key: synthetic-key-20261027-001</w:t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请求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"config_key": "session_policy",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"value":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"schema_version": "1.0",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"session_ttl_seconds": 3600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}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}</w:t>
      </w:r>
    </w:p>
    <w:p>
      <w:pPr>
        <w:spacing w:after="80" w:before="0" w:line="96" w:lineRule="auto"/>
      </w:pPr>
      <w:r>
        <w:rPr>
          <w:sz w:val="6"/>
        </w:rPr>
      </w:r>
    </w:p>
    <w:p>
      <w:pPr>
        <w:keepNext/>
        <w:spacing w:after="120" w:line="269" w:lineRule="auto"/>
        <w:jc w:val="left"/>
      </w:pPr>
      <w:r>
        <w:rPr>
          <w:b/>
          <w:color w:val="000000"/>
          <w:sz w:val="21"/>
        </w:rPr>
        <w:t>响应 HTTP 201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"code": 0,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"message": "ok",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"data": {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"id": "config_11111111111111111111111111111111",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"config_key": "session_policy",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"version": 1,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"status": "draft",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"created_at": "2026-10-27T01:00:00Z",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"activated_at": null,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  "retired_at": null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},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 xml:space="preserve">  "trace_id": "req_11111111111111111111111111111111"</w:t>
      </w:r>
    </w:p>
    <w:p>
      <w:pPr>
        <w:pStyle w:val="APICode"/>
        <w:keepNext w:val="0"/>
        <w:jc w:val="left"/>
      </w:pPr>
      <w:r>
        <w:rPr>
          <w:rFonts w:ascii="Consolas" w:hAnsi="Consolas" w:eastAsia="宋体"/>
          <w:b w:val="0"/>
          <w:color w:val="000000"/>
          <w:sz w:val="18"/>
        </w:rPr>
        <w:t>}</w:t>
      </w:r>
    </w:p>
    <w:p>
      <w:pPr>
        <w:spacing w:after="80" w:before="0" w:line="96" w:lineRule="auto"/>
      </w:pPr>
      <w:r>
        <w:rPr>
          <w:sz w:val="6"/>
        </w:rPr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发布或退役采用单独PATCH状态接口；draft不能伪造activated_at直接退役。配置value必须是按键校验的对象，不是任意JSON字符串，不包含真实模型密钥。</w:t>
      </w:r>
    </w:p>
    <w:p>
      <w:pPr>
        <w:pStyle w:val="2"/>
        <w:spacing w:before="240" w:after="120" w:line="269" w:lineRule="auto"/>
      </w:pPr>
      <w:r>
        <w:t>3.116 验证与实现状态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本设计已对OpenAPI规范和全部结构/接口样例做自动校验，并补非法字段、未知值/0、建议转存、配置JSON null、终态和SSE反例。实际门禁及结果记录随PR提供；这些检查验证的是合同结构，不等于业务服务已完成。</w:t>
      </w:r>
    </w:p>
    <w:tbl>
      <w:tblPr>
        <w:tblW w:type="dxa" w:w="8306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70" w:type="dxa"/>
          <w:right w:w="70" w:type="dxa"/>
        </w:tblCellMar>
      </w:tblPr>
      <w:tblGrid>
        <w:gridCol w:w="2100"/>
        <w:gridCol w:w="1300"/>
        <w:gridCol w:w="4906"/>
      </w:tblGrid>
      <w:tr>
        <w:trPr>
          <w:cantSplit/>
          <w:tblHeader/>
        </w:trPr>
        <w:tc>
          <w:tcPr>
            <w:tcW w:type="dxa" w:w="21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验证层</w:t>
            </w:r>
          </w:p>
        </w:tc>
        <w:tc>
          <w:tcPr>
            <w:tcW w:type="dxa" w:w="1300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状态</w:t>
            </w:r>
          </w:p>
        </w:tc>
        <w:tc>
          <w:tcPr>
            <w:tcW w:type="dxa" w:w="4906"/>
            <w:vAlign w:val="center"/>
            <w:shd w:fill="D9D9D9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边界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规范与样例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已执行</w:t>
            </w:r>
          </w:p>
        </w:tc>
        <w:tc>
          <w:tcPr>
            <w:tcW w:type="dxa" w:w="4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官方OpenAPI校验、JSON Schema模型/请求/响应、反例和生成一致性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已有应用回归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已执行</w:t>
            </w:r>
          </w:p>
        </w:tc>
        <w:tc>
          <w:tcPr>
            <w:tcW w:type="dxa" w:w="4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主干平台与内存统计单测；v2仍未挂路由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v2真实HTTP与权限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待执行</w:t>
            </w:r>
          </w:p>
        </w:tc>
        <w:tc>
          <w:tcPr>
            <w:tcW w:type="dxa" w:w="4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实际actor/RBAC/owner/课程班级隔离、错误、限流与文件流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数据库与worker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待执行</w:t>
            </w:r>
          </w:p>
        </w:tc>
        <w:tc>
          <w:tcPr>
            <w:tcW w:type="dxa" w:w="4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新实体/事件2.0迁移、事务/幂等/回滚/重启、迟到提交与毒事件重放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真实模型与语音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待执行</w:t>
            </w:r>
          </w:p>
        </w:tc>
        <w:tc>
          <w:tcPr>
            <w:tcW w:type="dxa" w:w="4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模型/RAG/ASR/TTS/OCR与浏览器完整链路，仍不能用Mock替代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压测与生产安全</w:t>
            </w:r>
          </w:p>
        </w:tc>
        <w:tc>
          <w:tcPr>
            <w:tcW w:type="dxa" w:w="1300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待执行</w:t>
            </w:r>
          </w:p>
        </w:tc>
        <w:tc>
          <w:tcPr>
            <w:tcW w:type="dxa" w:w="4906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P99、HTTPS/HSTS、CORS、网关配额、保留清理与恢复演练</w:t>
            </w:r>
          </w:p>
        </w:tc>
      </w:tr>
    </w:tbl>
    <w:p>
      <w:pPr>
        <w:spacing w:after="80" w:before="0" w:line="96" w:lineRule="auto"/>
      </w:pPr>
      <w:r>
        <w:rPr>
          <w:sz w:val="6"/>
        </w:rPr>
      </w:r>
    </w:p>
    <w:p>
      <w:pPr>
        <w:pStyle w:val="2"/>
        <w:spacing w:before="240" w:after="120" w:line="269" w:lineRule="auto"/>
      </w:pPr>
      <w:r>
        <w:t>3.117 参考依据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老师接口设计文档模板：沿用接口汇总、统一返回编码、接口定义/请求/响应、调用实例结构，纠正原响应参数编号；原文件只读保留。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老师接口设计PPT共30页：第5页资源映射；第6—9页REST/HTTP/统一响应/版本；第11—12页工具链；第14—20页规范；第22—27页安全。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项目main 7c174a4；平台底座#75 e1fb5ff；全域数据库#79 8061f4b；答疑#62 ee37891、客户端#68 8c6c6d4、媒体#61 411d3d7、学习#60 c49ec1；设计任务#80。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OpenAPI 3.1.1 https://spec.openapis.org/oas/v3.1.1.html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HTTP语义 RFC9110 https://www.rfc-editor.org/rfc/rfc9110.html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OWASP API Security Top10 2023 https://api-security.owasp.org/editions/2023/en/0x11-t10/</w:t>
      </w:r>
    </w:p>
    <w:p>
      <w:pPr>
        <w:keepNext w:val="0"/>
        <w:spacing w:after="120" w:line="269" w:lineRule="auto"/>
        <w:jc w:val="left"/>
      </w:pPr>
      <w:r>
        <w:rPr>
          <w:b w:val="0"/>
          <w:color w:val="000000"/>
          <w:sz w:val="21"/>
        </w:rPr>
        <w:t>规范校验器 https://openapi-spec-validator.readthedocs.io/</w:t>
      </w:r>
    </w:p>
    <w:sectPr w:rsidR="007873D1" w:rsidRPr="007873D1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&amp;quot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94191"/>
    <w:multiLevelType w:val="hybridMultilevel"/>
    <w:tmpl w:val="5540CE26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E6E15CC"/>
    <w:multiLevelType w:val="hybridMultilevel"/>
    <w:tmpl w:val="A9C0C06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7526621"/>
    <w:multiLevelType w:val="multilevel"/>
    <w:tmpl w:val="8EC0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8B56D8"/>
    <w:multiLevelType w:val="hybridMultilevel"/>
    <w:tmpl w:val="A9C0C06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467"/>
    <w:rsid w:val="00103C4C"/>
    <w:rsid w:val="001424B8"/>
    <w:rsid w:val="0016096D"/>
    <w:rsid w:val="00177C98"/>
    <w:rsid w:val="001B3789"/>
    <w:rsid w:val="001C7D4F"/>
    <w:rsid w:val="001E67C8"/>
    <w:rsid w:val="00205C86"/>
    <w:rsid w:val="00217BF8"/>
    <w:rsid w:val="00220289"/>
    <w:rsid w:val="002E345F"/>
    <w:rsid w:val="00306B9B"/>
    <w:rsid w:val="00332791"/>
    <w:rsid w:val="003A2B60"/>
    <w:rsid w:val="003B6782"/>
    <w:rsid w:val="003C7C72"/>
    <w:rsid w:val="00425DDB"/>
    <w:rsid w:val="004C235E"/>
    <w:rsid w:val="004E765D"/>
    <w:rsid w:val="00574467"/>
    <w:rsid w:val="00576785"/>
    <w:rsid w:val="005918D8"/>
    <w:rsid w:val="005A178D"/>
    <w:rsid w:val="00630CBE"/>
    <w:rsid w:val="00664A36"/>
    <w:rsid w:val="0069184A"/>
    <w:rsid w:val="006C1F68"/>
    <w:rsid w:val="0073525A"/>
    <w:rsid w:val="0076515C"/>
    <w:rsid w:val="00780527"/>
    <w:rsid w:val="007873D1"/>
    <w:rsid w:val="007B517D"/>
    <w:rsid w:val="008005F0"/>
    <w:rsid w:val="0080624E"/>
    <w:rsid w:val="0083734D"/>
    <w:rsid w:val="008E2406"/>
    <w:rsid w:val="008F7C69"/>
    <w:rsid w:val="0099747B"/>
    <w:rsid w:val="00B35773"/>
    <w:rsid w:val="00B37C0E"/>
    <w:rsid w:val="00B75A72"/>
    <w:rsid w:val="00BA1DE0"/>
    <w:rsid w:val="00BB1B42"/>
    <w:rsid w:val="00C3037C"/>
    <w:rsid w:val="00C76182"/>
    <w:rsid w:val="00CC5683"/>
    <w:rsid w:val="00D53751"/>
    <w:rsid w:val="00DB7FBD"/>
    <w:rsid w:val="00DD6393"/>
    <w:rsid w:val="00E37C5F"/>
    <w:rsid w:val="00E71972"/>
    <w:rsid w:val="00E82650"/>
    <w:rsid w:val="00EB14E9"/>
    <w:rsid w:val="00F9180A"/>
    <w:rsid w:val="00F95F83"/>
    <w:rsid w:val="00FA52DA"/>
    <w:rsid w:val="00FB0AD3"/>
    <w:rsid w:val="00FD5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DEE90"/>
  <w15:chartTrackingRefBased/>
  <w15:docId w15:val="{CC06EDA5-C6B8-4D15-BDEC-EE498DA9F8EE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  <w:snapToGrid w:val="0"/>
    </w:pPr>
  </w:style>
  <w:style w:type="paragraph" w:styleId="1">
    <w:name w:val="heading 1"/>
    <w:basedOn w:val="a"/>
    <w:next w:val="a"/>
    <w:link w:val="10"/>
    <w:uiPriority w:val="9"/>
    <w:qFormat/>
    <w:rsid w:val="00574467"/>
    <w:pPr>
      <w:keepNext/>
      <w:keepLines/>
      <w:spacing w:before="340" w:after="330" w:line="578" w:lineRule="auto"/>
      <w:outlineLvl w:val="0"/>
      <w:snapToGrid w:val="0"/>
    </w:pPr>
    <w:rPr>
      <w:b/>
      <w:bCs/>
      <w:color w:val="000000"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873D1"/>
    <w:pPr>
      <w:keepNext/>
      <w:keepLines/>
      <w:spacing w:before="260" w:after="260" w:line="416" w:lineRule="auto"/>
      <w:outlineLvl w:val="1"/>
      <w:snapToGrid w:val="0"/>
    </w:pPr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918D8"/>
    <w:pPr>
      <w:keepNext/>
      <w:keepLines/>
      <w:spacing w:before="260" w:after="260" w:line="416" w:lineRule="auto"/>
      <w:outlineLvl w:val="2"/>
      <w:snapToGrid w:val="0"/>
    </w:pPr>
    <w:rPr>
      <w:b/>
      <w:bCs/>
      <w:color w:val="000000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C5683"/>
    <w:pPr>
      <w:keepNext/>
      <w:keepLines/>
      <w:spacing w:before="280" w:after="290" w:line="376" w:lineRule="auto"/>
      <w:outlineLvl w:val="3"/>
      <w:snapToGrid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446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873D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FA52DA"/>
    <w:pPr>
      <w:ind w:firstLineChars="200" w:firstLine="420"/>
      <w:snapToGrid w:val="0"/>
    </w:pPr>
  </w:style>
  <w:style w:type="character" w:customStyle="1" w:styleId="30">
    <w:name w:val="标题 3 字符"/>
    <w:basedOn w:val="a0"/>
    <w:link w:val="3"/>
    <w:uiPriority w:val="9"/>
    <w:rsid w:val="005918D8"/>
    <w:rPr>
      <w:b/>
      <w:bCs/>
      <w:sz w:val="32"/>
      <w:szCs w:val="32"/>
    </w:rPr>
  </w:style>
  <w:style w:type="table" w:styleId="a4">
    <w:name w:val="Table Grid"/>
    <w:basedOn w:val="a1"/>
    <w:uiPriority w:val="39"/>
    <w:rsid w:val="00CC56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rsid w:val="00CC5683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5">
    <w:name w:val="Subtle Emphasis"/>
    <w:basedOn w:val="a0"/>
    <w:uiPriority w:val="19"/>
    <w:qFormat/>
    <w:rsid w:val="00CC5683"/>
    <w:rPr>
      <w:i/>
      <w:iCs/>
      <w:color w:val="404040" w:themeColor="text1" w:themeTint="BF"/>
    </w:rPr>
  </w:style>
  <w:style w:type="paragraph" w:customStyle="1" w:styleId="Title">
    <w:name w:val="Title"/>
    <w:basedOn w:val="1"/>
    <w:pPr>
      <w:spacing w:after="180" w:before="0" w:line="269" w:lineRule="auto"/>
    </w:pPr>
    <w:rPr>
      <w:color w:val="000000"/>
      <w:sz w:val="44"/>
    </w:rPr>
  </w:style>
  <w:style w:type="paragraph" w:customStyle="1" w:styleId="APICode">
    <w:name w:val="API Code"/>
    <w:basedOn w:val="a"/>
    <w:pPr>
      <w:spacing w:after="0" w:line="240" w:lineRule="auto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4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第一组 接口设计</dc:title>
  <dc:subject>大学生辅助学习 AI 数字人系统接口设计</dc:subject>
  <dc:creator>软件工程第一组</dc:creator>
  <cp:keywords/>
  <dc:description/>
  <cp:lastModifiedBy>软件工程第一组</cp:lastModifiedBy>
  <cp:revision>47</cp:revision>
  <dcterms:created xsi:type="dcterms:W3CDTF">2026-10-27T01:00:00Z</dcterms:created>
  <dcterms:modified xsi:type="dcterms:W3CDTF">2026-10-27T01:00:00Z</dcterms:modified>
</cp:coreProperties>
</file>