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5D019" w14:textId="509279E5" w:rsidR="00084313" w:rsidRDefault="00221875" w:rsidP="00084313">
      <w:pPr>
        <w:jc w:val="center"/>
        <w:rPr>
          <w:rFonts w:ascii="黑体" w:eastAsia="黑体" w:hAnsi="黑体"/>
          <w:b/>
          <w:sz w:val="36"/>
          <w:szCs w:val="36"/>
        </w:rPr>
      </w:pPr>
      <w:r w:rsidRPr="00221875">
        <w:rPr>
          <w:rFonts w:ascii="黑体" w:eastAsia="黑体" w:hAnsi="黑体" w:hint="eastAsia"/>
          <w:b/>
          <w:sz w:val="36"/>
          <w:szCs w:val="36"/>
        </w:rPr>
        <w:t>需求分析</w:t>
      </w:r>
    </w:p>
    <w:p w14:paraId="1E5B38C2" w14:textId="04812EB1" w:rsidR="0047787A" w:rsidRPr="0047787A" w:rsidRDefault="0047787A" w:rsidP="00084313">
      <w:pPr>
        <w:jc w:val="center"/>
        <w:rPr>
          <w:rFonts w:ascii="黑体" w:eastAsia="黑体" w:hAnsi="黑体" w:hint="eastAsia"/>
          <w:b/>
          <w:sz w:val="24"/>
          <w:szCs w:val="24"/>
        </w:rPr>
      </w:pPr>
      <w:r w:rsidRPr="0047787A">
        <w:rPr>
          <w:rFonts w:ascii="黑体" w:eastAsia="黑体" w:hAnsi="黑体" w:hint="eastAsia"/>
          <w:b/>
          <w:sz w:val="24"/>
          <w:szCs w:val="24"/>
        </w:rPr>
        <w:t>杨帅</w:t>
      </w:r>
      <w:proofErr w:type="gramStart"/>
      <w:r w:rsidRPr="0047787A">
        <w:rPr>
          <w:rFonts w:ascii="黑体" w:eastAsia="黑体" w:hAnsi="黑体" w:hint="eastAsia"/>
          <w:b/>
          <w:sz w:val="24"/>
          <w:szCs w:val="24"/>
        </w:rPr>
        <w:t>帅</w:t>
      </w:r>
      <w:proofErr w:type="gramEnd"/>
    </w:p>
    <w:p w14:paraId="28C15CDD" w14:textId="1F9F80E5" w:rsidR="00084313" w:rsidRPr="00B67444" w:rsidRDefault="0047787A" w:rsidP="00084313">
      <w:pPr>
        <w:rPr>
          <w:rFonts w:ascii="黑体" w:eastAsia="黑体" w:hAnsi="黑体"/>
          <w:b/>
          <w:sz w:val="32"/>
          <w:szCs w:val="32"/>
        </w:rPr>
      </w:pPr>
      <w:r w:rsidRPr="00B67444">
        <w:rPr>
          <w:rFonts w:ascii="黑体" w:eastAsia="黑体" w:hAnsi="黑体" w:hint="eastAsia"/>
          <w:b/>
          <w:sz w:val="32"/>
          <w:szCs w:val="32"/>
        </w:rPr>
        <w:t>1</w:t>
      </w:r>
      <w:r w:rsidRPr="00B67444">
        <w:rPr>
          <w:rFonts w:ascii="黑体" w:eastAsia="黑体" w:hAnsi="黑体"/>
          <w:b/>
          <w:sz w:val="32"/>
          <w:szCs w:val="32"/>
        </w:rPr>
        <w:t>.</w:t>
      </w:r>
      <w:r w:rsidR="00084313" w:rsidRPr="00B67444">
        <w:rPr>
          <w:rFonts w:ascii="黑体" w:eastAsia="黑体" w:hAnsi="黑体" w:hint="eastAsia"/>
          <w:b/>
          <w:sz w:val="32"/>
          <w:szCs w:val="32"/>
        </w:rPr>
        <w:t>背景：</w:t>
      </w:r>
    </w:p>
    <w:p w14:paraId="1E872C06" w14:textId="4520A5DC" w:rsidR="00084313" w:rsidRDefault="00084313" w:rsidP="0047787A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084313">
        <w:rPr>
          <w:rFonts w:ascii="宋体" w:eastAsia="宋体" w:hAnsi="宋体"/>
          <w:sz w:val="28"/>
          <w:szCs w:val="28"/>
        </w:rPr>
        <w:t>危险化学品运输不同于其他运行，若发生运行故障，则会衍生出燃烧、爆炸与泄漏等后果，造成重大的经济损失或者环境污染等。 危险化学品运输对车辆有着较高的要求，用于运输危化品的运输车辆，属于流动的重大危险源，相比普通车辆更加容易发生事故，同时安全事故具有突发性和复杂性特点，潜在很大的危险。因此需要做好全面严格的把控，切实有效的管控运输，实现安全运输的目标。</w:t>
      </w:r>
    </w:p>
    <w:p w14:paraId="1087CC81" w14:textId="11A52766" w:rsidR="0047787A" w:rsidRPr="00B67444" w:rsidRDefault="0047787A" w:rsidP="0047787A">
      <w:pPr>
        <w:rPr>
          <w:rFonts w:ascii="黑体" w:eastAsia="黑体" w:hAnsi="黑体" w:hint="eastAsia"/>
          <w:b/>
          <w:sz w:val="32"/>
          <w:szCs w:val="32"/>
        </w:rPr>
      </w:pPr>
      <w:r w:rsidRPr="00B67444">
        <w:rPr>
          <w:rFonts w:ascii="黑体" w:eastAsia="黑体" w:hAnsi="黑体" w:hint="eastAsia"/>
          <w:b/>
          <w:sz w:val="32"/>
          <w:szCs w:val="32"/>
        </w:rPr>
        <w:t>2</w:t>
      </w:r>
      <w:r w:rsidRPr="00B67444">
        <w:rPr>
          <w:rFonts w:ascii="黑体" w:eastAsia="黑体" w:hAnsi="黑体"/>
          <w:b/>
          <w:sz w:val="32"/>
          <w:szCs w:val="32"/>
        </w:rPr>
        <w:t>.</w:t>
      </w:r>
      <w:r w:rsidRPr="00B67444">
        <w:rPr>
          <w:rFonts w:ascii="黑体" w:eastAsia="黑体" w:hAnsi="黑体" w:hint="eastAsia"/>
          <w:b/>
          <w:sz w:val="32"/>
          <w:szCs w:val="32"/>
        </w:rPr>
        <w:t>用户的角色</w:t>
      </w:r>
    </w:p>
    <w:p w14:paraId="239DAFCE" w14:textId="77777777" w:rsidR="0047787A" w:rsidRDefault="00B62646" w:rsidP="00E723A1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根据业务建模与用例文档分析，运输过程中主要涉及3大类角色。</w:t>
      </w:r>
    </w:p>
    <w:p w14:paraId="534DEEB7" w14:textId="176CD8A4" w:rsidR="0047787A" w:rsidRPr="00B67444" w:rsidRDefault="00EA5E58" w:rsidP="0047787A">
      <w:pPr>
        <w:rPr>
          <w:rFonts w:ascii="黑体" w:eastAsia="黑体" w:hAnsi="黑体"/>
          <w:b/>
          <w:sz w:val="30"/>
          <w:szCs w:val="30"/>
        </w:rPr>
      </w:pPr>
      <w:r w:rsidRPr="00B67444">
        <w:rPr>
          <w:rFonts w:ascii="黑体" w:eastAsia="黑体" w:hAnsi="黑体" w:hint="eastAsia"/>
          <w:b/>
          <w:sz w:val="30"/>
          <w:szCs w:val="30"/>
        </w:rPr>
        <w:t>2</w:t>
      </w:r>
      <w:r w:rsidRPr="00B67444">
        <w:rPr>
          <w:rFonts w:ascii="黑体" w:eastAsia="黑体" w:hAnsi="黑体"/>
          <w:b/>
          <w:sz w:val="30"/>
          <w:szCs w:val="30"/>
        </w:rPr>
        <w:t>.1</w:t>
      </w:r>
      <w:r w:rsidR="00B62646" w:rsidRPr="00B67444">
        <w:rPr>
          <w:rFonts w:ascii="黑体" w:eastAsia="黑体" w:hAnsi="黑体" w:hint="eastAsia"/>
          <w:b/>
          <w:sz w:val="30"/>
          <w:szCs w:val="30"/>
        </w:rPr>
        <w:t>司机</w:t>
      </w:r>
      <w:r w:rsidR="0047787A" w:rsidRPr="00B67444">
        <w:rPr>
          <w:rFonts w:ascii="黑体" w:eastAsia="黑体" w:hAnsi="黑体" w:hint="eastAsia"/>
          <w:b/>
          <w:sz w:val="30"/>
          <w:szCs w:val="30"/>
        </w:rPr>
        <w:t>：</w:t>
      </w:r>
    </w:p>
    <w:p w14:paraId="623D65C2" w14:textId="6875B79D" w:rsidR="00EA5E58" w:rsidRDefault="00EA5E58" w:rsidP="0047787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角色名：司机</w:t>
      </w:r>
    </w:p>
    <w:p w14:paraId="7F540441" w14:textId="3D4BA1BA" w:rsidR="00EA5E58" w:rsidRDefault="00EA5E58" w:rsidP="0047787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角色描述：司机在整个</w:t>
      </w:r>
      <w:proofErr w:type="gramStart"/>
      <w:r>
        <w:rPr>
          <w:rFonts w:ascii="宋体" w:eastAsia="宋体" w:hAnsi="宋体" w:hint="eastAsia"/>
          <w:sz w:val="28"/>
          <w:szCs w:val="28"/>
        </w:rPr>
        <w:t>危化品</w:t>
      </w:r>
      <w:proofErr w:type="gramEnd"/>
      <w:r>
        <w:rPr>
          <w:rFonts w:ascii="宋体" w:eastAsia="宋体" w:hAnsi="宋体" w:hint="eastAsia"/>
          <w:sz w:val="28"/>
          <w:szCs w:val="28"/>
        </w:rPr>
        <w:t>的运输过程中有着举足轻重的地位，他不仅是关系</w:t>
      </w:r>
      <w:proofErr w:type="gramStart"/>
      <w:r>
        <w:rPr>
          <w:rFonts w:ascii="宋体" w:eastAsia="宋体" w:hAnsi="宋体" w:hint="eastAsia"/>
          <w:sz w:val="28"/>
          <w:szCs w:val="28"/>
        </w:rPr>
        <w:t>着危化品</w:t>
      </w:r>
      <w:proofErr w:type="gramEnd"/>
      <w:r>
        <w:rPr>
          <w:rFonts w:ascii="宋体" w:eastAsia="宋体" w:hAnsi="宋体" w:hint="eastAsia"/>
          <w:sz w:val="28"/>
          <w:szCs w:val="28"/>
        </w:rPr>
        <w:t>是否能够安全送达，而且</w:t>
      </w:r>
      <w:proofErr w:type="gramStart"/>
      <w:r>
        <w:rPr>
          <w:rFonts w:ascii="宋体" w:eastAsia="宋体" w:hAnsi="宋体" w:hint="eastAsia"/>
          <w:sz w:val="28"/>
          <w:szCs w:val="28"/>
        </w:rPr>
        <w:t>危化品</w:t>
      </w:r>
      <w:proofErr w:type="gramEnd"/>
      <w:r>
        <w:rPr>
          <w:rFonts w:ascii="宋体" w:eastAsia="宋体" w:hAnsi="宋体" w:hint="eastAsia"/>
          <w:sz w:val="28"/>
          <w:szCs w:val="28"/>
        </w:rPr>
        <w:t>一旦泄露，最危险的也是他。</w:t>
      </w:r>
    </w:p>
    <w:p w14:paraId="3DC0EE39" w14:textId="2589B3CE" w:rsidR="00EA5E58" w:rsidRPr="00EA5E58" w:rsidRDefault="00EA5E58" w:rsidP="0047787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角色权限：</w:t>
      </w:r>
      <w:r>
        <w:rPr>
          <w:rFonts w:ascii="宋体" w:eastAsia="宋体" w:hAnsi="宋体"/>
          <w:sz w:val="28"/>
          <w:szCs w:val="28"/>
        </w:rPr>
        <w:fldChar w:fldCharType="begin"/>
      </w:r>
      <w:r>
        <w:rPr>
          <w:rFonts w:ascii="宋体" w:eastAsia="宋体" w:hAnsi="宋体"/>
          <w:sz w:val="28"/>
          <w:szCs w:val="28"/>
        </w:rPr>
        <w:instrText xml:space="preserve"> </w:instrText>
      </w:r>
      <w:r>
        <w:rPr>
          <w:rFonts w:ascii="宋体" w:eastAsia="宋体" w:hAnsi="宋体" w:hint="eastAsia"/>
          <w:sz w:val="28"/>
          <w:szCs w:val="28"/>
        </w:rPr>
        <w:instrText>= 1 \* GB2</w:instrText>
      </w:r>
      <w:r>
        <w:rPr>
          <w:rFonts w:ascii="宋体" w:eastAsia="宋体" w:hAnsi="宋体"/>
          <w:sz w:val="28"/>
          <w:szCs w:val="28"/>
        </w:rPr>
        <w:instrText xml:space="preserve"> </w:instrText>
      </w:r>
      <w:r>
        <w:rPr>
          <w:rFonts w:ascii="宋体" w:eastAsia="宋体" w:hAnsi="宋体"/>
          <w:sz w:val="28"/>
          <w:szCs w:val="28"/>
        </w:rPr>
        <w:fldChar w:fldCharType="separate"/>
      </w:r>
      <w:r>
        <w:rPr>
          <w:rFonts w:ascii="宋体" w:eastAsia="宋体" w:hAnsi="宋体" w:hint="eastAsia"/>
          <w:noProof/>
          <w:sz w:val="28"/>
          <w:szCs w:val="28"/>
        </w:rPr>
        <w:t>⑴</w:t>
      </w:r>
      <w:r>
        <w:rPr>
          <w:rFonts w:ascii="宋体" w:eastAsia="宋体" w:hAnsi="宋体"/>
          <w:sz w:val="28"/>
          <w:szCs w:val="28"/>
        </w:rPr>
        <w:fldChar w:fldCharType="end"/>
      </w:r>
      <w:r>
        <w:rPr>
          <w:rFonts w:ascii="宋体" w:eastAsia="宋体" w:hAnsi="宋体" w:hint="eastAsia"/>
          <w:sz w:val="28"/>
          <w:szCs w:val="28"/>
        </w:rPr>
        <w:t>获取当前道路的限速区间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fldChar w:fldCharType="begin"/>
      </w:r>
      <w:r>
        <w:rPr>
          <w:rFonts w:ascii="宋体" w:eastAsia="宋体" w:hAnsi="宋体"/>
          <w:sz w:val="28"/>
          <w:szCs w:val="28"/>
        </w:rPr>
        <w:instrText xml:space="preserve"> </w:instrText>
      </w:r>
      <w:r>
        <w:rPr>
          <w:rFonts w:ascii="宋体" w:eastAsia="宋体" w:hAnsi="宋体" w:hint="eastAsia"/>
          <w:sz w:val="28"/>
          <w:szCs w:val="28"/>
        </w:rPr>
        <w:instrText>= 2 \* GB2</w:instrText>
      </w:r>
      <w:r>
        <w:rPr>
          <w:rFonts w:ascii="宋体" w:eastAsia="宋体" w:hAnsi="宋体"/>
          <w:sz w:val="28"/>
          <w:szCs w:val="28"/>
        </w:rPr>
        <w:instrText xml:space="preserve"> </w:instrText>
      </w:r>
      <w:r>
        <w:rPr>
          <w:rFonts w:ascii="宋体" w:eastAsia="宋体" w:hAnsi="宋体"/>
          <w:sz w:val="28"/>
          <w:szCs w:val="28"/>
        </w:rPr>
        <w:fldChar w:fldCharType="separate"/>
      </w:r>
      <w:r>
        <w:rPr>
          <w:rFonts w:ascii="宋体" w:eastAsia="宋体" w:hAnsi="宋体" w:hint="eastAsia"/>
          <w:noProof/>
          <w:sz w:val="28"/>
          <w:szCs w:val="28"/>
        </w:rPr>
        <w:t>⑵</w:t>
      </w:r>
      <w:r>
        <w:rPr>
          <w:rFonts w:ascii="宋体" w:eastAsia="宋体" w:hAnsi="宋体"/>
          <w:sz w:val="28"/>
          <w:szCs w:val="28"/>
        </w:rPr>
        <w:fldChar w:fldCharType="end"/>
      </w:r>
      <w:r>
        <w:rPr>
          <w:rFonts w:ascii="宋体" w:eastAsia="宋体" w:hAnsi="宋体" w:hint="eastAsia"/>
          <w:sz w:val="28"/>
          <w:szCs w:val="28"/>
        </w:rPr>
        <w:t>获取当前行驶的道路信息，</w:t>
      </w:r>
      <w:r>
        <w:rPr>
          <w:rFonts w:ascii="宋体" w:eastAsia="宋体" w:hAnsi="宋体"/>
          <w:sz w:val="28"/>
          <w:szCs w:val="28"/>
        </w:rPr>
        <w:fldChar w:fldCharType="begin"/>
      </w:r>
      <w:r>
        <w:rPr>
          <w:rFonts w:ascii="宋体" w:eastAsia="宋体" w:hAnsi="宋体"/>
          <w:sz w:val="28"/>
          <w:szCs w:val="28"/>
        </w:rPr>
        <w:instrText xml:space="preserve"> </w:instrText>
      </w:r>
      <w:r>
        <w:rPr>
          <w:rFonts w:ascii="宋体" w:eastAsia="宋体" w:hAnsi="宋体" w:hint="eastAsia"/>
          <w:sz w:val="28"/>
          <w:szCs w:val="28"/>
        </w:rPr>
        <w:instrText>= 3 \* GB2</w:instrText>
      </w:r>
      <w:r>
        <w:rPr>
          <w:rFonts w:ascii="宋体" w:eastAsia="宋体" w:hAnsi="宋体"/>
          <w:sz w:val="28"/>
          <w:szCs w:val="28"/>
        </w:rPr>
        <w:instrText xml:space="preserve"> </w:instrText>
      </w:r>
      <w:r>
        <w:rPr>
          <w:rFonts w:ascii="宋体" w:eastAsia="宋体" w:hAnsi="宋体"/>
          <w:sz w:val="28"/>
          <w:szCs w:val="28"/>
        </w:rPr>
        <w:fldChar w:fldCharType="separate"/>
      </w:r>
      <w:r>
        <w:rPr>
          <w:rFonts w:ascii="宋体" w:eastAsia="宋体" w:hAnsi="宋体" w:hint="eastAsia"/>
          <w:noProof/>
          <w:sz w:val="28"/>
          <w:szCs w:val="28"/>
        </w:rPr>
        <w:t>⑶</w:t>
      </w:r>
      <w:r>
        <w:rPr>
          <w:rFonts w:ascii="宋体" w:eastAsia="宋体" w:hAnsi="宋体"/>
          <w:sz w:val="28"/>
          <w:szCs w:val="28"/>
        </w:rPr>
        <w:fldChar w:fldCharType="end"/>
      </w:r>
      <w:r>
        <w:rPr>
          <w:rFonts w:ascii="宋体" w:eastAsia="宋体" w:hAnsi="宋体" w:hint="eastAsia"/>
          <w:sz w:val="28"/>
          <w:szCs w:val="28"/>
        </w:rPr>
        <w:t>获取车辆的状况，</w:t>
      </w:r>
      <w:r>
        <w:rPr>
          <w:rFonts w:ascii="宋体" w:eastAsia="宋体" w:hAnsi="宋体"/>
          <w:sz w:val="28"/>
          <w:szCs w:val="28"/>
        </w:rPr>
        <w:fldChar w:fldCharType="begin"/>
      </w:r>
      <w:r>
        <w:rPr>
          <w:rFonts w:ascii="宋体" w:eastAsia="宋体" w:hAnsi="宋体"/>
          <w:sz w:val="28"/>
          <w:szCs w:val="28"/>
        </w:rPr>
        <w:instrText xml:space="preserve"> </w:instrText>
      </w:r>
      <w:r>
        <w:rPr>
          <w:rFonts w:ascii="宋体" w:eastAsia="宋体" w:hAnsi="宋体" w:hint="eastAsia"/>
          <w:sz w:val="28"/>
          <w:szCs w:val="28"/>
        </w:rPr>
        <w:instrText>= 4 \* GB2</w:instrText>
      </w:r>
      <w:r>
        <w:rPr>
          <w:rFonts w:ascii="宋体" w:eastAsia="宋体" w:hAnsi="宋体"/>
          <w:sz w:val="28"/>
          <w:szCs w:val="28"/>
        </w:rPr>
        <w:instrText xml:space="preserve"> </w:instrText>
      </w:r>
      <w:r>
        <w:rPr>
          <w:rFonts w:ascii="宋体" w:eastAsia="宋体" w:hAnsi="宋体"/>
          <w:sz w:val="28"/>
          <w:szCs w:val="28"/>
        </w:rPr>
        <w:fldChar w:fldCharType="separate"/>
      </w:r>
      <w:r>
        <w:rPr>
          <w:rFonts w:ascii="宋体" w:eastAsia="宋体" w:hAnsi="宋体" w:hint="eastAsia"/>
          <w:noProof/>
          <w:sz w:val="28"/>
          <w:szCs w:val="28"/>
        </w:rPr>
        <w:t>⑷</w:t>
      </w:r>
      <w:r>
        <w:rPr>
          <w:rFonts w:ascii="宋体" w:eastAsia="宋体" w:hAnsi="宋体"/>
          <w:sz w:val="28"/>
          <w:szCs w:val="28"/>
        </w:rPr>
        <w:fldChar w:fldCharType="end"/>
      </w:r>
      <w:r>
        <w:rPr>
          <w:rFonts w:ascii="宋体" w:eastAsia="宋体" w:hAnsi="宋体" w:hint="eastAsia"/>
          <w:sz w:val="28"/>
          <w:szCs w:val="28"/>
        </w:rPr>
        <w:t>获取车内化学品的状况，</w:t>
      </w:r>
    </w:p>
    <w:p w14:paraId="6E57F973" w14:textId="47F6481B" w:rsidR="009368D2" w:rsidRPr="00B67444" w:rsidRDefault="009368D2" w:rsidP="0047787A">
      <w:pPr>
        <w:rPr>
          <w:rFonts w:ascii="黑体" w:eastAsia="黑体" w:hAnsi="黑体"/>
          <w:b/>
          <w:sz w:val="30"/>
          <w:szCs w:val="30"/>
        </w:rPr>
      </w:pPr>
      <w:r w:rsidRPr="00B67444">
        <w:rPr>
          <w:rFonts w:ascii="黑体" w:eastAsia="黑体" w:hAnsi="黑体" w:hint="eastAsia"/>
          <w:b/>
          <w:sz w:val="30"/>
          <w:szCs w:val="30"/>
        </w:rPr>
        <w:t>2</w:t>
      </w:r>
      <w:r w:rsidRPr="00B67444">
        <w:rPr>
          <w:rFonts w:ascii="黑体" w:eastAsia="黑体" w:hAnsi="黑体"/>
          <w:b/>
          <w:sz w:val="30"/>
          <w:szCs w:val="30"/>
        </w:rPr>
        <w:t>.2</w:t>
      </w:r>
      <w:r w:rsidR="00B62646" w:rsidRPr="00B67444">
        <w:rPr>
          <w:rFonts w:ascii="黑体" w:eastAsia="黑体" w:hAnsi="黑体" w:hint="eastAsia"/>
          <w:b/>
          <w:sz w:val="30"/>
          <w:szCs w:val="30"/>
        </w:rPr>
        <w:t>车辆</w:t>
      </w:r>
      <w:r w:rsidR="0047787A" w:rsidRPr="00B67444">
        <w:rPr>
          <w:rFonts w:ascii="黑体" w:eastAsia="黑体" w:hAnsi="黑体" w:hint="eastAsia"/>
          <w:b/>
          <w:sz w:val="30"/>
          <w:szCs w:val="30"/>
        </w:rPr>
        <w:t>：</w:t>
      </w:r>
    </w:p>
    <w:p w14:paraId="4E390900" w14:textId="7639ED16" w:rsidR="009368D2" w:rsidRDefault="009368D2" w:rsidP="0047787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角色名：车辆</w:t>
      </w:r>
    </w:p>
    <w:p w14:paraId="2749662C" w14:textId="75A79748" w:rsidR="009368D2" w:rsidRDefault="009368D2" w:rsidP="0047787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角色描述：危化品的运输对车辆</w:t>
      </w:r>
      <w:r w:rsidR="00233A30">
        <w:rPr>
          <w:rFonts w:ascii="宋体" w:eastAsia="宋体" w:hAnsi="宋体" w:hint="eastAsia"/>
          <w:sz w:val="28"/>
          <w:szCs w:val="28"/>
        </w:rPr>
        <w:t>的要求非常高。</w:t>
      </w:r>
      <w:r>
        <w:rPr>
          <w:rFonts w:ascii="宋体" w:eastAsia="宋体" w:hAnsi="宋体" w:hint="eastAsia"/>
          <w:sz w:val="28"/>
          <w:szCs w:val="28"/>
        </w:rPr>
        <w:t>车辆的</w:t>
      </w:r>
      <w:r w:rsidRPr="009368D2">
        <w:rPr>
          <w:rFonts w:ascii="宋体" w:eastAsia="宋体" w:hAnsi="宋体"/>
          <w:sz w:val="28"/>
          <w:szCs w:val="28"/>
        </w:rPr>
        <w:t>安全设施不全。</w:t>
      </w:r>
      <w:r w:rsidR="00233A30">
        <w:rPr>
          <w:rFonts w:ascii="宋体" w:eastAsia="宋体" w:hAnsi="宋体" w:hint="eastAsia"/>
          <w:sz w:val="28"/>
          <w:szCs w:val="28"/>
        </w:rPr>
        <w:t>会存</w:t>
      </w:r>
      <w:r w:rsidRPr="009368D2">
        <w:rPr>
          <w:rFonts w:ascii="宋体" w:eastAsia="宋体" w:hAnsi="宋体"/>
          <w:sz w:val="28"/>
          <w:szCs w:val="28"/>
        </w:rPr>
        <w:t>在很大的安全隐患；按照安全运输规定，危化品运输车辆只可以</w:t>
      </w:r>
      <w:r w:rsidRPr="009368D2">
        <w:rPr>
          <w:rFonts w:ascii="宋体" w:eastAsia="宋体" w:hAnsi="宋体"/>
          <w:sz w:val="28"/>
          <w:szCs w:val="28"/>
        </w:rPr>
        <w:lastRenderedPageBreak/>
        <w:t>装同类化学品，对于不同性质的危化品不可以同车混装，例如雷管和炸药不可以混装等</w:t>
      </w:r>
    </w:p>
    <w:p w14:paraId="39638F8E" w14:textId="7F26F440" w:rsidR="00233A30" w:rsidRPr="00233A30" w:rsidRDefault="00233A30" w:rsidP="0047787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角色权限：</w:t>
      </w:r>
      <w:r w:rsidR="005A4639">
        <w:rPr>
          <w:rFonts w:ascii="宋体" w:eastAsia="宋体" w:hAnsi="宋体"/>
          <w:sz w:val="28"/>
          <w:szCs w:val="28"/>
        </w:rPr>
        <w:fldChar w:fldCharType="begin"/>
      </w:r>
      <w:r w:rsidR="005A4639">
        <w:rPr>
          <w:rFonts w:ascii="宋体" w:eastAsia="宋体" w:hAnsi="宋体"/>
          <w:sz w:val="28"/>
          <w:szCs w:val="28"/>
        </w:rPr>
        <w:instrText xml:space="preserve"> </w:instrText>
      </w:r>
      <w:r w:rsidR="005A4639">
        <w:rPr>
          <w:rFonts w:ascii="宋体" w:eastAsia="宋体" w:hAnsi="宋体" w:hint="eastAsia"/>
          <w:sz w:val="28"/>
          <w:szCs w:val="28"/>
        </w:rPr>
        <w:instrText>= 1 \* GB2</w:instrText>
      </w:r>
      <w:r w:rsidR="005A4639">
        <w:rPr>
          <w:rFonts w:ascii="宋体" w:eastAsia="宋体" w:hAnsi="宋体"/>
          <w:sz w:val="28"/>
          <w:szCs w:val="28"/>
        </w:rPr>
        <w:instrText xml:space="preserve"> </w:instrText>
      </w:r>
      <w:r w:rsidR="005A4639">
        <w:rPr>
          <w:rFonts w:ascii="宋体" w:eastAsia="宋体" w:hAnsi="宋体"/>
          <w:sz w:val="28"/>
          <w:szCs w:val="28"/>
        </w:rPr>
        <w:fldChar w:fldCharType="separate"/>
      </w:r>
      <w:r w:rsidR="005A4639">
        <w:rPr>
          <w:rFonts w:ascii="宋体" w:eastAsia="宋体" w:hAnsi="宋体" w:hint="eastAsia"/>
          <w:noProof/>
          <w:sz w:val="28"/>
          <w:szCs w:val="28"/>
        </w:rPr>
        <w:t>⑴</w:t>
      </w:r>
      <w:r w:rsidR="005A4639">
        <w:rPr>
          <w:rFonts w:ascii="宋体" w:eastAsia="宋体" w:hAnsi="宋体"/>
          <w:sz w:val="28"/>
          <w:szCs w:val="28"/>
        </w:rPr>
        <w:fldChar w:fldCharType="end"/>
      </w:r>
      <w:r>
        <w:rPr>
          <w:rFonts w:ascii="宋体" w:eastAsia="宋体" w:hAnsi="宋体" w:hint="eastAsia"/>
          <w:sz w:val="28"/>
          <w:szCs w:val="28"/>
        </w:rPr>
        <w:t>对司机的违法违规行为进行检测并记录，</w:t>
      </w:r>
      <w:r w:rsidR="005A4639">
        <w:rPr>
          <w:rFonts w:ascii="宋体" w:eastAsia="宋体" w:hAnsi="宋体"/>
          <w:sz w:val="28"/>
          <w:szCs w:val="28"/>
        </w:rPr>
        <w:fldChar w:fldCharType="begin"/>
      </w:r>
      <w:r w:rsidR="005A4639">
        <w:rPr>
          <w:rFonts w:ascii="宋体" w:eastAsia="宋体" w:hAnsi="宋体"/>
          <w:sz w:val="28"/>
          <w:szCs w:val="28"/>
        </w:rPr>
        <w:instrText xml:space="preserve"> </w:instrText>
      </w:r>
      <w:r w:rsidR="005A4639">
        <w:rPr>
          <w:rFonts w:ascii="宋体" w:eastAsia="宋体" w:hAnsi="宋体" w:hint="eastAsia"/>
          <w:sz w:val="28"/>
          <w:szCs w:val="28"/>
        </w:rPr>
        <w:instrText>= 2 \* GB2</w:instrText>
      </w:r>
      <w:r w:rsidR="005A4639">
        <w:rPr>
          <w:rFonts w:ascii="宋体" w:eastAsia="宋体" w:hAnsi="宋体"/>
          <w:sz w:val="28"/>
          <w:szCs w:val="28"/>
        </w:rPr>
        <w:instrText xml:space="preserve"> </w:instrText>
      </w:r>
      <w:r w:rsidR="005A4639">
        <w:rPr>
          <w:rFonts w:ascii="宋体" w:eastAsia="宋体" w:hAnsi="宋体"/>
          <w:sz w:val="28"/>
          <w:szCs w:val="28"/>
        </w:rPr>
        <w:fldChar w:fldCharType="separate"/>
      </w:r>
      <w:r w:rsidR="005A4639">
        <w:rPr>
          <w:rFonts w:ascii="宋体" w:eastAsia="宋体" w:hAnsi="宋体" w:hint="eastAsia"/>
          <w:noProof/>
          <w:sz w:val="28"/>
          <w:szCs w:val="28"/>
        </w:rPr>
        <w:t>⑵</w:t>
      </w:r>
      <w:r w:rsidR="005A4639">
        <w:rPr>
          <w:rFonts w:ascii="宋体" w:eastAsia="宋体" w:hAnsi="宋体"/>
          <w:sz w:val="28"/>
          <w:szCs w:val="28"/>
        </w:rPr>
        <w:fldChar w:fldCharType="end"/>
      </w:r>
      <w:r>
        <w:rPr>
          <w:rFonts w:ascii="宋体" w:eastAsia="宋体" w:hAnsi="宋体" w:hint="eastAsia"/>
          <w:sz w:val="28"/>
          <w:szCs w:val="28"/>
        </w:rPr>
        <w:t>对将要装载的危化品进行检测(判断自己是否能够装载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，</w:t>
      </w:r>
      <w:r w:rsidR="005A4639">
        <w:rPr>
          <w:rFonts w:ascii="宋体" w:eastAsia="宋体" w:hAnsi="宋体"/>
          <w:sz w:val="28"/>
          <w:szCs w:val="28"/>
        </w:rPr>
        <w:fldChar w:fldCharType="begin"/>
      </w:r>
      <w:r w:rsidR="005A4639">
        <w:rPr>
          <w:rFonts w:ascii="宋体" w:eastAsia="宋体" w:hAnsi="宋体"/>
          <w:sz w:val="28"/>
          <w:szCs w:val="28"/>
        </w:rPr>
        <w:instrText xml:space="preserve"> </w:instrText>
      </w:r>
      <w:r w:rsidR="005A4639">
        <w:rPr>
          <w:rFonts w:ascii="宋体" w:eastAsia="宋体" w:hAnsi="宋体" w:hint="eastAsia"/>
          <w:sz w:val="28"/>
          <w:szCs w:val="28"/>
        </w:rPr>
        <w:instrText>= 3 \* GB2</w:instrText>
      </w:r>
      <w:r w:rsidR="005A4639">
        <w:rPr>
          <w:rFonts w:ascii="宋体" w:eastAsia="宋体" w:hAnsi="宋体"/>
          <w:sz w:val="28"/>
          <w:szCs w:val="28"/>
        </w:rPr>
        <w:instrText xml:space="preserve"> </w:instrText>
      </w:r>
      <w:r w:rsidR="005A4639">
        <w:rPr>
          <w:rFonts w:ascii="宋体" w:eastAsia="宋体" w:hAnsi="宋体"/>
          <w:sz w:val="28"/>
          <w:szCs w:val="28"/>
        </w:rPr>
        <w:fldChar w:fldCharType="separate"/>
      </w:r>
      <w:r w:rsidR="005A4639">
        <w:rPr>
          <w:rFonts w:ascii="宋体" w:eastAsia="宋体" w:hAnsi="宋体" w:hint="eastAsia"/>
          <w:noProof/>
          <w:sz w:val="28"/>
          <w:szCs w:val="28"/>
        </w:rPr>
        <w:t>⑶</w:t>
      </w:r>
      <w:r w:rsidR="005A4639">
        <w:rPr>
          <w:rFonts w:ascii="宋体" w:eastAsia="宋体" w:hAnsi="宋体"/>
          <w:sz w:val="28"/>
          <w:szCs w:val="28"/>
        </w:rPr>
        <w:fldChar w:fldCharType="end"/>
      </w:r>
      <w:r>
        <w:rPr>
          <w:rFonts w:ascii="宋体" w:eastAsia="宋体" w:hAnsi="宋体" w:hint="eastAsia"/>
          <w:sz w:val="28"/>
          <w:szCs w:val="28"/>
        </w:rPr>
        <w:t>对装载的危化品进行检测(判断危化品是否处于临界状态</w:t>
      </w:r>
      <w:r>
        <w:rPr>
          <w:rFonts w:ascii="宋体" w:eastAsia="宋体" w:hAnsi="宋体"/>
          <w:sz w:val="28"/>
          <w:szCs w:val="28"/>
        </w:rPr>
        <w:t>)</w:t>
      </w:r>
      <w:r w:rsidR="00B67444">
        <w:rPr>
          <w:rFonts w:ascii="宋体" w:eastAsia="宋体" w:hAnsi="宋体" w:hint="eastAsia"/>
          <w:sz w:val="28"/>
          <w:szCs w:val="28"/>
        </w:rPr>
        <w:t>，</w:t>
      </w:r>
      <w:r w:rsidR="005A4639">
        <w:rPr>
          <w:rFonts w:ascii="宋体" w:eastAsia="宋体" w:hAnsi="宋体"/>
          <w:sz w:val="28"/>
          <w:szCs w:val="28"/>
        </w:rPr>
        <w:fldChar w:fldCharType="begin"/>
      </w:r>
      <w:r w:rsidR="005A4639">
        <w:rPr>
          <w:rFonts w:ascii="宋体" w:eastAsia="宋体" w:hAnsi="宋体"/>
          <w:sz w:val="28"/>
          <w:szCs w:val="28"/>
        </w:rPr>
        <w:instrText xml:space="preserve"> </w:instrText>
      </w:r>
      <w:r w:rsidR="005A4639">
        <w:rPr>
          <w:rFonts w:ascii="宋体" w:eastAsia="宋体" w:hAnsi="宋体" w:hint="eastAsia"/>
          <w:sz w:val="28"/>
          <w:szCs w:val="28"/>
        </w:rPr>
        <w:instrText>= 4 \* GB2</w:instrText>
      </w:r>
      <w:r w:rsidR="005A4639">
        <w:rPr>
          <w:rFonts w:ascii="宋体" w:eastAsia="宋体" w:hAnsi="宋体"/>
          <w:sz w:val="28"/>
          <w:szCs w:val="28"/>
        </w:rPr>
        <w:instrText xml:space="preserve"> </w:instrText>
      </w:r>
      <w:r w:rsidR="005A4639">
        <w:rPr>
          <w:rFonts w:ascii="宋体" w:eastAsia="宋体" w:hAnsi="宋体"/>
          <w:sz w:val="28"/>
          <w:szCs w:val="28"/>
        </w:rPr>
        <w:fldChar w:fldCharType="separate"/>
      </w:r>
      <w:r w:rsidR="005A4639">
        <w:rPr>
          <w:rFonts w:ascii="宋体" w:eastAsia="宋体" w:hAnsi="宋体" w:hint="eastAsia"/>
          <w:noProof/>
          <w:sz w:val="28"/>
          <w:szCs w:val="28"/>
        </w:rPr>
        <w:t>⑷</w:t>
      </w:r>
      <w:r w:rsidR="005A4639">
        <w:rPr>
          <w:rFonts w:ascii="宋体" w:eastAsia="宋体" w:hAnsi="宋体"/>
          <w:sz w:val="28"/>
          <w:szCs w:val="28"/>
        </w:rPr>
        <w:fldChar w:fldCharType="end"/>
      </w:r>
      <w:r w:rsidR="00B67444">
        <w:rPr>
          <w:rFonts w:ascii="宋体" w:eastAsia="宋体" w:hAnsi="宋体" w:hint="eastAsia"/>
          <w:sz w:val="28"/>
          <w:szCs w:val="28"/>
        </w:rPr>
        <w:t>在危化品泄露时，做出紧急处理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7DE8158A" w14:textId="1CB0EF87" w:rsidR="0047787A" w:rsidRPr="00B67444" w:rsidRDefault="00B67444" w:rsidP="0047787A">
      <w:pPr>
        <w:rPr>
          <w:rFonts w:ascii="黑体" w:eastAsia="黑体" w:hAnsi="黑体"/>
          <w:b/>
          <w:sz w:val="30"/>
          <w:szCs w:val="30"/>
        </w:rPr>
      </w:pPr>
      <w:r w:rsidRPr="00B67444">
        <w:rPr>
          <w:rFonts w:ascii="黑体" w:eastAsia="黑体" w:hAnsi="黑体" w:hint="eastAsia"/>
          <w:b/>
          <w:sz w:val="30"/>
          <w:szCs w:val="30"/>
        </w:rPr>
        <w:t>2</w:t>
      </w:r>
      <w:r w:rsidRPr="00B67444">
        <w:rPr>
          <w:rFonts w:ascii="黑体" w:eastAsia="黑体" w:hAnsi="黑体"/>
          <w:b/>
          <w:sz w:val="30"/>
          <w:szCs w:val="30"/>
        </w:rPr>
        <w:t>.3</w:t>
      </w:r>
      <w:r w:rsidR="00B62646" w:rsidRPr="00B67444">
        <w:rPr>
          <w:rFonts w:ascii="黑体" w:eastAsia="黑体" w:hAnsi="黑体" w:hint="eastAsia"/>
          <w:b/>
          <w:sz w:val="30"/>
          <w:szCs w:val="30"/>
        </w:rPr>
        <w:t>车辆管理员</w:t>
      </w:r>
      <w:r w:rsidR="0047787A" w:rsidRPr="00B67444">
        <w:rPr>
          <w:rFonts w:ascii="黑体" w:eastAsia="黑体" w:hAnsi="黑体" w:hint="eastAsia"/>
          <w:b/>
          <w:sz w:val="30"/>
          <w:szCs w:val="30"/>
        </w:rPr>
        <w:t>：</w:t>
      </w:r>
    </w:p>
    <w:p w14:paraId="4AE1E1AA" w14:textId="522AA0D6" w:rsidR="00B67444" w:rsidRDefault="00B67444" w:rsidP="0047787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角色名：车辆管理员</w:t>
      </w:r>
    </w:p>
    <w:p w14:paraId="48691758" w14:textId="1548C8B5" w:rsidR="00B67444" w:rsidRDefault="00B67444" w:rsidP="0047787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角色描述：车辆管理员是司机和车辆的远程控制者，他可以根据车辆所处的时间地点，生成每辆车的行驶记录，用于判断车辆是否能够按时到达目的地。</w:t>
      </w:r>
    </w:p>
    <w:p w14:paraId="40187B13" w14:textId="316A0E3C" w:rsidR="00B67444" w:rsidRDefault="00B67444" w:rsidP="0047787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角色权限：</w:t>
      </w:r>
      <w:r w:rsidR="005A4639">
        <w:rPr>
          <w:rFonts w:ascii="宋体" w:eastAsia="宋体" w:hAnsi="宋体"/>
          <w:sz w:val="28"/>
          <w:szCs w:val="28"/>
        </w:rPr>
        <w:fldChar w:fldCharType="begin"/>
      </w:r>
      <w:r w:rsidR="005A4639">
        <w:rPr>
          <w:rFonts w:ascii="宋体" w:eastAsia="宋体" w:hAnsi="宋体"/>
          <w:sz w:val="28"/>
          <w:szCs w:val="28"/>
        </w:rPr>
        <w:instrText xml:space="preserve"> </w:instrText>
      </w:r>
      <w:r w:rsidR="005A4639">
        <w:rPr>
          <w:rFonts w:ascii="宋体" w:eastAsia="宋体" w:hAnsi="宋体" w:hint="eastAsia"/>
          <w:sz w:val="28"/>
          <w:szCs w:val="28"/>
        </w:rPr>
        <w:instrText>= 1 \* GB2</w:instrText>
      </w:r>
      <w:r w:rsidR="005A4639">
        <w:rPr>
          <w:rFonts w:ascii="宋体" w:eastAsia="宋体" w:hAnsi="宋体"/>
          <w:sz w:val="28"/>
          <w:szCs w:val="28"/>
        </w:rPr>
        <w:instrText xml:space="preserve"> </w:instrText>
      </w:r>
      <w:r w:rsidR="005A4639">
        <w:rPr>
          <w:rFonts w:ascii="宋体" w:eastAsia="宋体" w:hAnsi="宋体"/>
          <w:sz w:val="28"/>
          <w:szCs w:val="28"/>
        </w:rPr>
        <w:fldChar w:fldCharType="separate"/>
      </w:r>
      <w:r w:rsidR="005A4639">
        <w:rPr>
          <w:rFonts w:ascii="宋体" w:eastAsia="宋体" w:hAnsi="宋体" w:hint="eastAsia"/>
          <w:noProof/>
          <w:sz w:val="28"/>
          <w:szCs w:val="28"/>
        </w:rPr>
        <w:t>⑴</w:t>
      </w:r>
      <w:r w:rsidR="005A4639">
        <w:rPr>
          <w:rFonts w:ascii="宋体" w:eastAsia="宋体" w:hAnsi="宋体"/>
          <w:sz w:val="28"/>
          <w:szCs w:val="28"/>
        </w:rPr>
        <w:fldChar w:fldCharType="end"/>
      </w:r>
      <w:r>
        <w:rPr>
          <w:rFonts w:ascii="宋体" w:eastAsia="宋体" w:hAnsi="宋体" w:hint="eastAsia"/>
          <w:sz w:val="28"/>
          <w:szCs w:val="28"/>
        </w:rPr>
        <w:t>获取每辆车的行驶信息。</w:t>
      </w:r>
    </w:p>
    <w:p w14:paraId="0F25CEED" w14:textId="07E52C7B" w:rsidR="00221875" w:rsidRDefault="00221875" w:rsidP="00E723A1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用例图，如图1</w:t>
      </w:r>
      <w:r>
        <w:rPr>
          <w:rFonts w:ascii="宋体" w:eastAsia="宋体" w:hAnsi="宋体"/>
          <w:sz w:val="28"/>
          <w:szCs w:val="28"/>
        </w:rPr>
        <w:t>.1</w:t>
      </w:r>
      <w:r>
        <w:rPr>
          <w:rFonts w:ascii="宋体" w:eastAsia="宋体" w:hAnsi="宋体" w:hint="eastAsia"/>
          <w:sz w:val="28"/>
          <w:szCs w:val="28"/>
        </w:rPr>
        <w:t>所示。</w:t>
      </w:r>
    </w:p>
    <w:p w14:paraId="4F0E16C6" w14:textId="7B75E805" w:rsidR="00B62646" w:rsidRDefault="00221875" w:rsidP="00221875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 wp14:anchorId="7664D147" wp14:editId="749435CE">
                <wp:extent cx="6452235" cy="791718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2489904" y="137160"/>
                            <a:ext cx="2537460" cy="7452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A64373" w14:textId="09E168CA" w:rsidR="00221875" w:rsidRDefault="00221875" w:rsidP="0022187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3053784" y="426720"/>
                            <a:ext cx="1524000" cy="716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345EE5" w14:textId="4B7B74BD" w:rsidR="00665BF2" w:rsidRDefault="00665BF2" w:rsidP="00665BF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违规</w:t>
                              </w:r>
                              <w:r w:rsidR="00E03955">
                                <w:rPr>
                                  <w:rFonts w:hint="eastAsia"/>
                                </w:rPr>
                                <w:t>行为</w:t>
                              </w:r>
                              <w:r>
                                <w:rPr>
                                  <w:rFonts w:hint="eastAsia"/>
                                </w:rPr>
                                <w:t>检测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3119484" y="3337560"/>
                            <a:ext cx="1524000" cy="716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C23819" w14:textId="0B0D8DB0" w:rsidR="00665BF2" w:rsidRDefault="00665BF2" w:rsidP="00665BF2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车辆状态检测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3111864" y="2377440"/>
                            <a:ext cx="1524000" cy="716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031738" w14:textId="60219C4F" w:rsidR="00665BF2" w:rsidRDefault="00665BF2" w:rsidP="00665BF2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道路交通规则检测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3096624" y="1399200"/>
                            <a:ext cx="1524000" cy="716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6E853B" w14:textId="41124631" w:rsidR="00665BF2" w:rsidRDefault="00665BF2" w:rsidP="00665BF2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车辆速度检测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3119484" y="4358640"/>
                            <a:ext cx="1539240" cy="7391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F18644" w14:textId="07432521" w:rsidR="00B62646" w:rsidRDefault="00B62646" w:rsidP="00B6264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车辆行驶信息记录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673461" y="5186340"/>
                            <a:ext cx="464820" cy="701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2E0871" w14:textId="5A4AAE6E" w:rsidR="00E03955" w:rsidRDefault="00E03955" w:rsidP="00E0395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车辆管理员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658221" y="3390900"/>
                            <a:ext cx="464820" cy="701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96C027" w14:textId="6CC7D139" w:rsidR="00E03955" w:rsidRDefault="009368D2" w:rsidP="00E0395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司机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接连接符 23"/>
                        <wps:cNvCnPr>
                          <a:stCxn id="17" idx="3"/>
                          <a:endCxn id="13" idx="2"/>
                        </wps:cNvCnPr>
                        <wps:spPr>
                          <a:xfrm flipV="1">
                            <a:off x="1138281" y="4728210"/>
                            <a:ext cx="1981203" cy="808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椭圆 7"/>
                        <wps:cNvSpPr/>
                        <wps:spPr>
                          <a:xfrm>
                            <a:off x="3096624" y="5326380"/>
                            <a:ext cx="1546860" cy="8153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2D8B09" w14:textId="6ED50104" w:rsidR="0075469A" w:rsidRDefault="0075469A" w:rsidP="0075469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车内的危化品状况的检测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椭圆 22"/>
                        <wps:cNvSpPr/>
                        <wps:spPr>
                          <a:xfrm>
                            <a:off x="3151800" y="6321720"/>
                            <a:ext cx="1546860" cy="8153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81832C" w14:textId="41EE7D1A" w:rsidR="0075469A" w:rsidRDefault="0075469A" w:rsidP="0075469A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车辆紧急情况做出的处理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连接符 12"/>
                        <wps:cNvCnPr>
                          <a:endCxn id="5" idx="2"/>
                        </wps:cNvCnPr>
                        <wps:spPr>
                          <a:xfrm flipV="1">
                            <a:off x="1138281" y="2735580"/>
                            <a:ext cx="1973583" cy="1013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>
                          <a:stCxn id="18" idx="3"/>
                          <a:endCxn id="4" idx="2"/>
                        </wps:cNvCnPr>
                        <wps:spPr>
                          <a:xfrm flipV="1">
                            <a:off x="1123041" y="3695700"/>
                            <a:ext cx="1996443" cy="457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矩形 26"/>
                        <wps:cNvSpPr/>
                        <wps:spPr>
                          <a:xfrm>
                            <a:off x="644820" y="1406820"/>
                            <a:ext cx="464820" cy="701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FCBCFD" w14:textId="663A4724" w:rsidR="009368D2" w:rsidRDefault="009368D2" w:rsidP="009368D2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车辆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直接连接符 27"/>
                        <wps:cNvCnPr>
                          <a:stCxn id="26" idx="3"/>
                          <a:endCxn id="3" idx="2"/>
                        </wps:cNvCnPr>
                        <wps:spPr>
                          <a:xfrm flipV="1">
                            <a:off x="1109640" y="784860"/>
                            <a:ext cx="1944144" cy="972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>
                          <a:endCxn id="22" idx="2"/>
                        </wps:cNvCnPr>
                        <wps:spPr>
                          <a:xfrm>
                            <a:off x="1123041" y="1767840"/>
                            <a:ext cx="2028759" cy="4961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>
                          <a:stCxn id="26" idx="3"/>
                          <a:endCxn id="7" idx="2"/>
                        </wps:cNvCnPr>
                        <wps:spPr>
                          <a:xfrm>
                            <a:off x="1109640" y="1757340"/>
                            <a:ext cx="1986984" cy="39767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>
                          <a:endCxn id="6" idx="2"/>
                        </wps:cNvCnPr>
                        <wps:spPr>
                          <a:xfrm>
                            <a:off x="1123041" y="1744980"/>
                            <a:ext cx="1973583" cy="12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64D147" id="画布 1" o:spid="_x0000_s1026" editas="canvas" style="width:508.05pt;height:623.4pt;mso-position-horizontal-relative:char;mso-position-vertical-relative:line" coordsize="64522,79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522;height:79171;visibility:visible;mso-wrap-style:square">
                  <v:fill o:detectmouseclick="t"/>
                  <v:path o:connecttype="none"/>
                </v:shape>
                <v:rect id="矩形 2" o:spid="_x0000_s1028" style="position:absolute;left:24899;top:1371;width:25374;height:74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" fillcolor="#5b9bd5 [3208]" strokecolor="#1f4d78 [1608]" strokeweight="1pt">
                  <v:textbox>
                    <w:txbxContent>
                      <w:p w14:paraId="56A64373" w14:textId="09E168CA" w:rsidR="00221875" w:rsidRDefault="00221875" w:rsidP="00221875">
                        <w:pPr>
                          <w:jc w:val="center"/>
                        </w:pPr>
                      </w:p>
                    </w:txbxContent>
                  </v:textbox>
                </v:rect>
                <v:oval id="椭圆 3" o:spid="_x0000_s1029" style="position:absolute;left:30537;top:4267;width:15240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7345EE5" w14:textId="4B7B74BD" w:rsidR="00665BF2" w:rsidRDefault="00665BF2" w:rsidP="00665BF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违规</w:t>
                        </w:r>
                        <w:r w:rsidR="00E03955">
                          <w:rPr>
                            <w:rFonts w:hint="eastAsia"/>
                          </w:rPr>
                          <w:t>行为</w:t>
                        </w:r>
                        <w:r>
                          <w:rPr>
                            <w:rFonts w:hint="eastAsia"/>
                          </w:rPr>
                          <w:t>检测</w:t>
                        </w:r>
                      </w:p>
                    </w:txbxContent>
                  </v:textbox>
                </v:oval>
                <v:oval id="椭圆 4" o:spid="_x0000_s1030" style="position:absolute;left:31194;top:33375;width:15240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7C23819" w14:textId="0B0D8DB0" w:rsidR="00665BF2" w:rsidRDefault="00665BF2" w:rsidP="00665BF2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车辆状态检测</w:t>
                        </w:r>
                      </w:p>
                    </w:txbxContent>
                  </v:textbox>
                </v:oval>
                <v:oval id="椭圆 5" o:spid="_x0000_s1031" style="position:absolute;left:31118;top:23774;width:15240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0031738" w14:textId="60219C4F" w:rsidR="00665BF2" w:rsidRDefault="00665BF2" w:rsidP="00665BF2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道路交通规则检测</w:t>
                        </w:r>
                      </w:p>
                    </w:txbxContent>
                  </v:textbox>
                </v:oval>
                <v:oval id="椭圆 6" o:spid="_x0000_s1032" style="position:absolute;left:30966;top:13992;width:15240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36E853B" w14:textId="41124631" w:rsidR="00665BF2" w:rsidRDefault="00665BF2" w:rsidP="00665BF2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车辆速度检测</w:t>
                        </w:r>
                      </w:p>
                    </w:txbxContent>
                  </v:textbox>
                </v:oval>
                <v:oval id="椭圆 13" o:spid="_x0000_s1033" style="position:absolute;left:31194;top:43586;width:15393;height:7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0F18644" w14:textId="07432521" w:rsidR="00B62646" w:rsidRDefault="00B62646" w:rsidP="00B626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车辆行驶信息记录</w:t>
                        </w:r>
                      </w:p>
                    </w:txbxContent>
                  </v:textbox>
                </v:oval>
                <v:rect id="矩形 17" o:spid="_x0000_s1034" style="position:absolute;left:6734;top:51863;width:4648;height:7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4472c4 [3204]" strokecolor="#1f3763 [1604]" strokeweight="1pt">
                  <v:textbox>
                    <w:txbxContent>
                      <w:p w14:paraId="342E0871" w14:textId="5A4AAE6E" w:rsidR="00E03955" w:rsidRDefault="00E03955" w:rsidP="00E03955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车辆管理员</w:t>
                        </w:r>
                      </w:p>
                    </w:txbxContent>
                  </v:textbox>
                </v:rect>
                <v:rect id="矩形 18" o:spid="_x0000_s1035" style="position:absolute;left:6582;top:33909;width:4648;height:7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Mzc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sDKLzKAXr8AAAD//wMAUEsBAi0AFAAGAAgAAAAhANvh9svuAAAAhQEAABMAAAAAAAAAAAAAAAAA&#10;AAAAAFtDb250ZW50X1R5cGVzXS54bWxQSwECLQAUAAYACAAAACEAWvQsW78AAAAVAQAACwAAAAAA&#10;AAAAAAAAAAAfAQAAX3JlbHMvLnJlbHNQSwECLQAUAAYACAAAACEAKtzM3MAAAADbAAAADwAAAAAA&#10;AAAAAAAAAAAHAgAAZHJzL2Rvd25yZXYueG1sUEsFBgAAAAADAAMAtwAAAPQCAAAAAA==&#10;" fillcolor="#4472c4 [3204]" strokecolor="#1f3763 [1604]" strokeweight="1pt">
                  <v:textbox>
                    <w:txbxContent>
                      <w:p w14:paraId="1596C027" w14:textId="6CC7D139" w:rsidR="00E03955" w:rsidRDefault="009368D2" w:rsidP="00E03955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司机</w:t>
                        </w:r>
                      </w:p>
                    </w:txbxContent>
                  </v:textbox>
                </v:rect>
                <v:line id="直接连接符 23" o:spid="_x0000_s1036" style="position:absolute;flip:y;visibility:visible;mso-wrap-style:square" from="11382,47282" to="31194,55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Uj4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AaMUj4xQAAANsAAAAP&#10;AAAAAAAAAAAAAAAAAAcCAABkcnMvZG93bnJldi54bWxQSwUGAAAAAAMAAwC3AAAA+QIAAAAA&#10;" strokecolor="#4472c4 [3204]" strokeweight=".5pt">
                  <v:stroke joinstyle="miter"/>
                </v:line>
                <v:oval id="椭圆 7" o:spid="_x0000_s1037" style="position:absolute;left:30966;top:53263;width:15468;height:8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372D8B09" w14:textId="6ED50104" w:rsidR="0075469A" w:rsidRDefault="0075469A" w:rsidP="0075469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车内的危化品状况的检测</w:t>
                        </w:r>
                      </w:p>
                    </w:txbxContent>
                  </v:textbox>
                </v:oval>
                <v:oval id="椭圆 22" o:spid="_x0000_s1038" style="position:absolute;left:31518;top:63217;width:15468;height:8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T7wwAAANs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Cs8v8QfI9R8AAAD//wMAUEsBAi0AFAAGAAgAAAAhANvh9svuAAAAhQEAABMAAAAAAAAAAAAA&#10;AAAAAAAAAFtDb250ZW50X1R5cGVzXS54bWxQSwECLQAUAAYACAAAACEAWvQsW78AAAAVAQAACwAA&#10;AAAAAAAAAAAAAAAfAQAAX3JlbHMvLnJlbHNQSwECLQAUAAYACAAAACEAlrkE+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F81832C" w14:textId="41EE7D1A" w:rsidR="0075469A" w:rsidRDefault="0075469A" w:rsidP="0075469A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车辆紧急情况做出的处理</w:t>
                        </w:r>
                      </w:p>
                    </w:txbxContent>
                  </v:textbox>
                </v:oval>
                <v:line id="直接连接符 12" o:spid="_x0000_s1039" style="position:absolute;flip:y;visibility:visible;mso-wrap-style:square" from="11382,27355" to="31118,37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" strokecolor="#4472c4 [3204]" strokeweight=".5pt">
                  <v:stroke joinstyle="miter"/>
                </v:line>
                <v:line id="直接连接符 14" o:spid="_x0000_s1040" style="position:absolute;flip:y;visibility:visible;mso-wrap-style:square" from="11230,36957" to="31194,37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4472c4 [3204]" strokeweight=".5pt">
                  <v:stroke joinstyle="miter"/>
                </v:line>
                <v:rect id="矩形 26" o:spid="_x0000_s1041" style="position:absolute;left:6448;top:14068;width:4648;height:7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eI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H3&#10;S/wBcv0BAAD//wMAUEsBAi0AFAAGAAgAAAAhANvh9svuAAAAhQEAABMAAAAAAAAAAAAAAAAAAAAA&#10;AFtDb250ZW50X1R5cGVzXS54bWxQSwECLQAUAAYACAAAACEAWvQsW78AAAAVAQAACwAAAAAAAAAA&#10;AAAAAAAfAQAAX3JlbHMvLnJlbHNQSwECLQAUAAYACAAAACEA+mM3iL0AAADbAAAADwAAAAAAAAAA&#10;AAAAAAAHAgAAZHJzL2Rvd25yZXYueG1sUEsFBgAAAAADAAMAtwAAAPECAAAAAA==&#10;" fillcolor="#4472c4 [3204]" strokecolor="#1f3763 [1604]" strokeweight="1pt">
                  <v:textbox>
                    <w:txbxContent>
                      <w:p w14:paraId="4DFCBCFD" w14:textId="663A4724" w:rsidR="009368D2" w:rsidRDefault="009368D2" w:rsidP="009368D2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车辆</w:t>
                        </w:r>
                      </w:p>
                    </w:txbxContent>
                  </v:textbox>
                </v:rect>
                <v:line id="直接连接符 27" o:spid="_x0000_s1042" style="position:absolute;flip:y;visibility:visible;mso-wrap-style:square" from="11096,7848" to="30537,17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" strokecolor="#4472c4 [3204]" strokeweight=".5pt">
                  <v:stroke joinstyle="miter"/>
                </v:line>
                <v:line id="直接连接符 28" o:spid="_x0000_s1043" style="position:absolute;visibility:visible;mso-wrap-style:square" from="11230,17678" to="31518,67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0aO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Rwbv8QfIHe/AAAA//8DAFBLAQItABQABgAIAAAAIQDb4fbL7gAAAIUBAAATAAAAAAAAAAAAAAAA&#10;AAAAAABbQ29udGVudF9UeXBlc10ueG1sUEsBAi0AFAAGAAgAAAAhAFr0LFu/AAAAFQEAAAsAAAAA&#10;AAAAAAAAAAAAHwEAAF9yZWxzLy5yZWxzUEsBAi0AFAAGAAgAAAAhAGNHRo7BAAAA2wAAAA8AAAAA&#10;AAAAAAAAAAAABwIAAGRycy9kb3ducmV2LnhtbFBLBQYAAAAAAwADALcAAAD1AgAAAAA=&#10;" strokecolor="#4472c4 [3204]" strokeweight=".5pt">
                  <v:stroke joinstyle="miter"/>
                </v:line>
                <v:line id="直接连接符 29" o:spid="_x0000_s1044" style="position:absolute;visibility:visible;mso-wrap-style:square" from="11096,17573" to="30966,5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+MV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Fs/w9yX+AFn8AgAA//8DAFBLAQItABQABgAIAAAAIQDb4fbL7gAAAIUBAAATAAAAAAAAAAAA&#10;AAAAAAAAAABbQ29udGVudF9UeXBlc10ueG1sUEsBAi0AFAAGAAgAAAAhAFr0LFu/AAAAFQEAAAsA&#10;AAAAAAAAAAAAAAAAHwEAAF9yZWxzLy5yZWxzUEsBAi0AFAAGAAgAAAAhAAwL4xXEAAAA2wAAAA8A&#10;AAAAAAAAAAAAAAAABwIAAGRycy9kb3ducmV2LnhtbFBLBQYAAAAAAwADALcAAAD4AgAAAAA=&#10;" strokecolor="#4472c4 [3204]" strokeweight=".5pt">
                  <v:stroke joinstyle="miter"/>
                </v:line>
                <v:line id="直接连接符 30" o:spid="_x0000_s1045" style="position:absolute;visibility:visible;mso-wrap-style:square" from="11230,17449" to="30966,17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xV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6+CX+ALm9AgAA//8DAFBLAQItABQABgAIAAAAIQDb4fbL7gAAAIUBAAATAAAAAAAAAAAAAAAA&#10;AAAAAABbQ29udGVudF9UeXBlc10ueG1sUEsBAi0AFAAGAAgAAAAhAFr0LFu/AAAAFQEAAAsAAAAA&#10;AAAAAAAAAAAAHwEAAF9yZWxzLy5yZWxzUEsBAi0AFAAGAAgAAAAhABjo3FXBAAAA2wAAAA8AAAAA&#10;AAAAAAAAAAAABwIAAGRycy9kb3ducmV2LnhtbFBLBQYAAAAAAwADALcAAAD1AgAAAAA=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1022EDEF" w14:textId="445FEADC" w:rsidR="00E03955" w:rsidRDefault="00E03955" w:rsidP="00E03955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图1</w:t>
      </w:r>
      <w:r>
        <w:rPr>
          <w:rFonts w:ascii="宋体" w:eastAsia="宋体" w:hAnsi="宋体"/>
          <w:sz w:val="28"/>
          <w:szCs w:val="28"/>
        </w:rPr>
        <w:t>.1</w:t>
      </w:r>
      <w:r>
        <w:rPr>
          <w:rFonts w:ascii="宋体" w:eastAsia="宋体" w:hAnsi="宋体" w:hint="eastAsia"/>
          <w:sz w:val="28"/>
          <w:szCs w:val="28"/>
        </w:rPr>
        <w:t>用例图</w:t>
      </w:r>
    </w:p>
    <w:p w14:paraId="5CD2BD23" w14:textId="77777777" w:rsidR="003F4817" w:rsidRDefault="003F4817" w:rsidP="00B62646">
      <w:pPr>
        <w:rPr>
          <w:rFonts w:ascii="宋体" w:eastAsia="宋体" w:hAnsi="宋体"/>
          <w:sz w:val="28"/>
          <w:szCs w:val="28"/>
        </w:rPr>
      </w:pPr>
    </w:p>
    <w:p w14:paraId="5C393945" w14:textId="0F07A66E" w:rsidR="00E03955" w:rsidRPr="00B67444" w:rsidRDefault="00B67444" w:rsidP="00B62646">
      <w:pPr>
        <w:rPr>
          <w:rFonts w:ascii="黑体" w:eastAsia="黑体" w:hAnsi="黑体"/>
          <w:b/>
          <w:sz w:val="32"/>
          <w:szCs w:val="32"/>
        </w:rPr>
      </w:pPr>
      <w:r w:rsidRPr="00B67444">
        <w:rPr>
          <w:rFonts w:ascii="黑体" w:eastAsia="黑体" w:hAnsi="黑体" w:hint="eastAsia"/>
          <w:b/>
          <w:sz w:val="32"/>
          <w:szCs w:val="32"/>
        </w:rPr>
        <w:lastRenderedPageBreak/>
        <w:t>3</w:t>
      </w:r>
      <w:r w:rsidRPr="00B67444">
        <w:rPr>
          <w:rFonts w:ascii="黑体" w:eastAsia="黑体" w:hAnsi="黑体"/>
          <w:b/>
          <w:sz w:val="32"/>
          <w:szCs w:val="32"/>
        </w:rPr>
        <w:t>.</w:t>
      </w:r>
      <w:r w:rsidR="00B62646" w:rsidRPr="00B67444">
        <w:rPr>
          <w:rFonts w:ascii="黑体" w:eastAsia="黑体" w:hAnsi="黑体" w:hint="eastAsia"/>
          <w:b/>
          <w:sz w:val="32"/>
          <w:szCs w:val="32"/>
        </w:rPr>
        <w:t>功能需求：</w:t>
      </w:r>
    </w:p>
    <w:p w14:paraId="58FC7B75" w14:textId="691923A0" w:rsidR="00B67444" w:rsidRDefault="00B67444" w:rsidP="00B62646">
      <w:pPr>
        <w:rPr>
          <w:rFonts w:ascii="宋体" w:eastAsia="宋体" w:hAnsi="宋体"/>
          <w:sz w:val="28"/>
          <w:szCs w:val="28"/>
        </w:rPr>
      </w:pPr>
      <w:r w:rsidRPr="00B67444">
        <w:rPr>
          <w:rFonts w:ascii="黑体" w:eastAsia="黑体" w:hAnsi="黑体"/>
          <w:b/>
          <w:sz w:val="30"/>
          <w:szCs w:val="30"/>
        </w:rPr>
        <w:t>3.1</w:t>
      </w:r>
      <w:r w:rsidR="00B62646" w:rsidRPr="00B67444">
        <w:rPr>
          <w:rFonts w:ascii="黑体" w:eastAsia="黑体" w:hAnsi="黑体" w:hint="eastAsia"/>
          <w:b/>
          <w:sz w:val="30"/>
          <w:szCs w:val="30"/>
        </w:rPr>
        <w:t>违规</w:t>
      </w:r>
      <w:r w:rsidR="00E03955" w:rsidRPr="00B67444">
        <w:rPr>
          <w:rFonts w:ascii="黑体" w:eastAsia="黑体" w:hAnsi="黑体" w:hint="eastAsia"/>
          <w:b/>
          <w:sz w:val="30"/>
          <w:szCs w:val="30"/>
        </w:rPr>
        <w:t>行为</w:t>
      </w:r>
      <w:r w:rsidR="00E723A1" w:rsidRPr="00B67444">
        <w:rPr>
          <w:rFonts w:ascii="黑体" w:eastAsia="黑体" w:hAnsi="黑体" w:hint="eastAsia"/>
          <w:b/>
          <w:sz w:val="30"/>
          <w:szCs w:val="30"/>
        </w:rPr>
        <w:t>实时</w:t>
      </w:r>
      <w:r w:rsidR="00B62646" w:rsidRPr="00B67444">
        <w:rPr>
          <w:rFonts w:ascii="黑体" w:eastAsia="黑体" w:hAnsi="黑体" w:hint="eastAsia"/>
          <w:b/>
          <w:sz w:val="30"/>
          <w:szCs w:val="30"/>
        </w:rPr>
        <w:t>检测</w:t>
      </w:r>
      <w:r w:rsidR="00B62646">
        <w:rPr>
          <w:rFonts w:ascii="宋体" w:eastAsia="宋体" w:hAnsi="宋体" w:hint="eastAsia"/>
          <w:sz w:val="28"/>
          <w:szCs w:val="28"/>
        </w:rPr>
        <w:t>：</w:t>
      </w:r>
    </w:p>
    <w:p w14:paraId="5CFCCB9C" w14:textId="678E4BBD" w:rsidR="00B62646" w:rsidRDefault="00E03955" w:rsidP="00B67444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这项规则主要是对司机的行为进行规范，主要功能包括：司机是否</w:t>
      </w:r>
      <w:r w:rsidR="00E723A1">
        <w:rPr>
          <w:rFonts w:ascii="宋体" w:eastAsia="宋体" w:hAnsi="宋体" w:hint="eastAsia"/>
          <w:sz w:val="28"/>
          <w:szCs w:val="28"/>
        </w:rPr>
        <w:t>在行驶过程中存在违法行为（比如打电话）</w:t>
      </w:r>
      <w:r>
        <w:rPr>
          <w:rFonts w:ascii="宋体" w:eastAsia="宋体" w:hAnsi="宋体" w:hint="eastAsia"/>
          <w:sz w:val="28"/>
          <w:szCs w:val="28"/>
        </w:rPr>
        <w:t>，司机是否正确系安全带，司机是否驾驶超过4小时，司机是否正常启动汽车与停车，</w:t>
      </w:r>
      <w:r w:rsidR="00220B08">
        <w:rPr>
          <w:rFonts w:ascii="宋体" w:eastAsia="宋体" w:hAnsi="宋体" w:hint="eastAsia"/>
          <w:sz w:val="28"/>
          <w:szCs w:val="28"/>
        </w:rPr>
        <w:t>司机是否熄火，</w:t>
      </w:r>
      <w:r>
        <w:rPr>
          <w:rFonts w:ascii="宋体" w:eastAsia="宋体" w:hAnsi="宋体" w:hint="eastAsia"/>
          <w:sz w:val="28"/>
          <w:szCs w:val="28"/>
        </w:rPr>
        <w:t>司机是否关好车门</w:t>
      </w:r>
      <w:r w:rsidR="00323322">
        <w:rPr>
          <w:rFonts w:ascii="宋体" w:eastAsia="宋体" w:hAnsi="宋体" w:hint="eastAsia"/>
          <w:sz w:val="28"/>
          <w:szCs w:val="28"/>
        </w:rPr>
        <w:t>。</w:t>
      </w:r>
      <w:r w:rsidR="00E723A1">
        <w:rPr>
          <w:rFonts w:ascii="宋体" w:eastAsia="宋体" w:hAnsi="宋体" w:hint="eastAsia"/>
          <w:sz w:val="28"/>
          <w:szCs w:val="28"/>
        </w:rPr>
        <w:t>当司机出现违规行为时，进行语音提醒，并记录司机的违规</w:t>
      </w:r>
      <w:r w:rsidR="00323322">
        <w:rPr>
          <w:rFonts w:ascii="宋体" w:eastAsia="宋体" w:hAnsi="宋体" w:hint="eastAsia"/>
          <w:sz w:val="28"/>
          <w:szCs w:val="28"/>
        </w:rPr>
        <w:t>记录，当违规记录到达上限时，批评或者开除该司机。</w:t>
      </w:r>
    </w:p>
    <w:p w14:paraId="7220C738" w14:textId="2E79645F" w:rsidR="00B67444" w:rsidRPr="00B67444" w:rsidRDefault="00B67444" w:rsidP="00B67444">
      <w:pPr>
        <w:rPr>
          <w:rFonts w:ascii="黑体" w:eastAsia="黑体" w:hAnsi="黑体"/>
          <w:b/>
          <w:sz w:val="30"/>
          <w:szCs w:val="30"/>
        </w:rPr>
      </w:pPr>
      <w:r w:rsidRPr="00B67444">
        <w:rPr>
          <w:rFonts w:ascii="黑体" w:eastAsia="黑体" w:hAnsi="黑体" w:hint="eastAsia"/>
          <w:b/>
          <w:sz w:val="30"/>
          <w:szCs w:val="30"/>
        </w:rPr>
        <w:t>3</w:t>
      </w:r>
      <w:r w:rsidRPr="00B67444">
        <w:rPr>
          <w:rFonts w:ascii="黑体" w:eastAsia="黑体" w:hAnsi="黑体"/>
          <w:b/>
          <w:sz w:val="30"/>
          <w:szCs w:val="30"/>
        </w:rPr>
        <w:t>.2</w:t>
      </w:r>
      <w:r w:rsidR="00220B08" w:rsidRPr="00B67444">
        <w:rPr>
          <w:rFonts w:ascii="黑体" w:eastAsia="黑体" w:hAnsi="黑体" w:hint="eastAsia"/>
          <w:b/>
          <w:sz w:val="30"/>
          <w:szCs w:val="30"/>
        </w:rPr>
        <w:t>车辆速度检测：</w:t>
      </w:r>
    </w:p>
    <w:p w14:paraId="2E3345D5" w14:textId="044F529B" w:rsidR="00220B08" w:rsidRDefault="00220B08" w:rsidP="00B67444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这项</w:t>
      </w:r>
      <w:r w:rsidR="008B0A1E">
        <w:rPr>
          <w:rFonts w:ascii="宋体" w:eastAsia="宋体" w:hAnsi="宋体" w:hint="eastAsia"/>
          <w:sz w:val="28"/>
          <w:szCs w:val="28"/>
        </w:rPr>
        <w:t>功能</w:t>
      </w:r>
      <w:r>
        <w:rPr>
          <w:rFonts w:ascii="宋体" w:eastAsia="宋体" w:hAnsi="宋体" w:hint="eastAsia"/>
          <w:sz w:val="28"/>
          <w:szCs w:val="28"/>
        </w:rPr>
        <w:t>主要是确保车辆的行驶速度与道路要求的行驶速度相匹配，主要功能包括：</w:t>
      </w:r>
      <w:bookmarkStart w:id="0" w:name="_Hlk87698100"/>
      <w:r>
        <w:rPr>
          <w:rFonts w:ascii="宋体" w:eastAsia="宋体" w:hAnsi="宋体" w:hint="eastAsia"/>
          <w:sz w:val="28"/>
          <w:szCs w:val="28"/>
        </w:rPr>
        <w:t>获取当前道路的限速区间</w:t>
      </w:r>
      <w:bookmarkEnd w:id="0"/>
      <w:r>
        <w:rPr>
          <w:rFonts w:ascii="宋体" w:eastAsia="宋体" w:hAnsi="宋体" w:hint="eastAsia"/>
          <w:sz w:val="28"/>
          <w:szCs w:val="28"/>
        </w:rPr>
        <w:t>，获取当前汽车的速度，判断车辆是否超速与是否低于最低限速。</w:t>
      </w:r>
    </w:p>
    <w:p w14:paraId="39B9D736" w14:textId="77777777" w:rsidR="00B67444" w:rsidRPr="00B67444" w:rsidRDefault="00B67444" w:rsidP="00220B08">
      <w:pPr>
        <w:ind w:firstLineChars="100" w:firstLine="301"/>
        <w:rPr>
          <w:rFonts w:ascii="黑体" w:eastAsia="黑体" w:hAnsi="黑体"/>
          <w:b/>
          <w:sz w:val="30"/>
          <w:szCs w:val="30"/>
        </w:rPr>
      </w:pPr>
      <w:r w:rsidRPr="00B67444">
        <w:rPr>
          <w:rFonts w:ascii="黑体" w:eastAsia="黑体" w:hAnsi="黑体" w:hint="eastAsia"/>
          <w:b/>
          <w:sz w:val="30"/>
          <w:szCs w:val="30"/>
        </w:rPr>
        <w:t>3</w:t>
      </w:r>
      <w:r w:rsidRPr="00B67444">
        <w:rPr>
          <w:rFonts w:ascii="黑体" w:eastAsia="黑体" w:hAnsi="黑体"/>
          <w:b/>
          <w:sz w:val="30"/>
          <w:szCs w:val="30"/>
        </w:rPr>
        <w:t>.3</w:t>
      </w:r>
      <w:r w:rsidR="00220B08" w:rsidRPr="00B67444">
        <w:rPr>
          <w:rFonts w:ascii="黑体" w:eastAsia="黑体" w:hAnsi="黑体" w:hint="eastAsia"/>
          <w:b/>
          <w:sz w:val="30"/>
          <w:szCs w:val="30"/>
        </w:rPr>
        <w:t>道路交通规则检测：</w:t>
      </w:r>
    </w:p>
    <w:p w14:paraId="3B6B8461" w14:textId="05A8D9D8" w:rsidR="00220B08" w:rsidRDefault="00220B08" w:rsidP="00B67444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这项功能主要是确保车辆在行使中符合交通规则，主要功能包括：获取当前道路的行驶信息，判断当前行驶的车辆是否出现违反交通规则的行为(比如：压实线、闯红灯、</w:t>
      </w:r>
      <w:r w:rsidR="008B0A1E">
        <w:rPr>
          <w:rFonts w:ascii="宋体" w:eastAsia="宋体" w:hAnsi="宋体" w:hint="eastAsia"/>
          <w:sz w:val="28"/>
          <w:szCs w:val="28"/>
        </w:rPr>
        <w:t>逆向行驶等违反交通规则的行为</w:t>
      </w:r>
      <w:r>
        <w:rPr>
          <w:rFonts w:ascii="宋体" w:eastAsia="宋体" w:hAnsi="宋体"/>
          <w:sz w:val="28"/>
          <w:szCs w:val="28"/>
        </w:rPr>
        <w:t>)</w:t>
      </w:r>
      <w:r w:rsidR="008B0A1E">
        <w:rPr>
          <w:rFonts w:ascii="宋体" w:eastAsia="宋体" w:hAnsi="宋体" w:hint="eastAsia"/>
          <w:sz w:val="28"/>
          <w:szCs w:val="28"/>
        </w:rPr>
        <w:t>。</w:t>
      </w:r>
    </w:p>
    <w:p w14:paraId="53462539" w14:textId="77A5DBE5" w:rsidR="005A4639" w:rsidRPr="005A4639" w:rsidRDefault="005A4639" w:rsidP="005A4639">
      <w:pPr>
        <w:rPr>
          <w:rFonts w:ascii="黑体" w:eastAsia="黑体" w:hAnsi="黑体"/>
          <w:b/>
          <w:sz w:val="30"/>
          <w:szCs w:val="30"/>
        </w:rPr>
      </w:pPr>
      <w:r w:rsidRPr="005A4639">
        <w:rPr>
          <w:rFonts w:ascii="黑体" w:eastAsia="黑体" w:hAnsi="黑体" w:hint="eastAsia"/>
          <w:b/>
          <w:sz w:val="30"/>
          <w:szCs w:val="30"/>
        </w:rPr>
        <w:t>3</w:t>
      </w:r>
      <w:r w:rsidRPr="005A4639">
        <w:rPr>
          <w:rFonts w:ascii="黑体" w:eastAsia="黑体" w:hAnsi="黑体"/>
          <w:b/>
          <w:sz w:val="30"/>
          <w:szCs w:val="30"/>
        </w:rPr>
        <w:t>.4</w:t>
      </w:r>
      <w:r w:rsidR="008B0A1E" w:rsidRPr="005A4639">
        <w:rPr>
          <w:rFonts w:ascii="黑体" w:eastAsia="黑体" w:hAnsi="黑体" w:hint="eastAsia"/>
          <w:b/>
          <w:sz w:val="30"/>
          <w:szCs w:val="30"/>
        </w:rPr>
        <w:t>车辆状态检测：</w:t>
      </w:r>
    </w:p>
    <w:p w14:paraId="69287866" w14:textId="44B79E71" w:rsidR="008B0A1E" w:rsidRDefault="008B0A1E" w:rsidP="005A4639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这项功能主要是确保行驶在道路上的车辆是合格的。主要功能包括：检测燃油量是否到达预警线，检测刹车片的状态是否良好，检测水箱是否有足够的水量，检测电瓶电量是否充足，</w:t>
      </w:r>
      <w:proofErr w:type="gramStart"/>
      <w:r>
        <w:rPr>
          <w:rFonts w:ascii="宋体" w:eastAsia="宋体" w:hAnsi="宋体" w:hint="eastAsia"/>
          <w:sz w:val="28"/>
          <w:szCs w:val="28"/>
        </w:rPr>
        <w:t>检测危化物品</w:t>
      </w:r>
      <w:proofErr w:type="gramEnd"/>
      <w:r>
        <w:rPr>
          <w:rFonts w:ascii="宋体" w:eastAsia="宋体" w:hAnsi="宋体" w:hint="eastAsia"/>
          <w:sz w:val="28"/>
          <w:szCs w:val="28"/>
        </w:rPr>
        <w:t>的瓦罐是否良好。</w:t>
      </w:r>
      <w:r w:rsidR="00323322">
        <w:rPr>
          <w:rFonts w:ascii="宋体" w:eastAsia="宋体" w:hAnsi="宋体" w:hint="eastAsia"/>
          <w:sz w:val="28"/>
          <w:szCs w:val="28"/>
        </w:rPr>
        <w:t>当车辆出现以上状态时，能够给司机语音示警，让司机及时对车辆做出处理。</w:t>
      </w:r>
    </w:p>
    <w:p w14:paraId="71863F69" w14:textId="0622BDEB" w:rsidR="005A4639" w:rsidRPr="005A4639" w:rsidRDefault="005A4639" w:rsidP="005A4639">
      <w:pPr>
        <w:rPr>
          <w:rFonts w:ascii="黑体" w:eastAsia="黑体" w:hAnsi="黑体"/>
          <w:b/>
          <w:sz w:val="30"/>
          <w:szCs w:val="30"/>
        </w:rPr>
      </w:pPr>
      <w:r w:rsidRPr="005A4639">
        <w:rPr>
          <w:rFonts w:ascii="黑体" w:eastAsia="黑体" w:hAnsi="黑体" w:hint="eastAsia"/>
          <w:b/>
          <w:sz w:val="30"/>
          <w:szCs w:val="30"/>
        </w:rPr>
        <w:lastRenderedPageBreak/>
        <w:t>3</w:t>
      </w:r>
      <w:r w:rsidRPr="005A4639">
        <w:rPr>
          <w:rFonts w:ascii="黑体" w:eastAsia="黑体" w:hAnsi="黑体"/>
          <w:b/>
          <w:sz w:val="30"/>
          <w:szCs w:val="30"/>
        </w:rPr>
        <w:t>.5</w:t>
      </w:r>
      <w:r w:rsidR="008B0A1E" w:rsidRPr="005A4639">
        <w:rPr>
          <w:rFonts w:ascii="黑体" w:eastAsia="黑体" w:hAnsi="黑体" w:hint="eastAsia"/>
          <w:b/>
          <w:sz w:val="30"/>
          <w:szCs w:val="30"/>
        </w:rPr>
        <w:t>车辆行驶记录检测：</w:t>
      </w:r>
    </w:p>
    <w:p w14:paraId="61D4BA74" w14:textId="2DCB764D" w:rsidR="008B0A1E" w:rsidRDefault="008B0A1E" w:rsidP="005A4639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这项功能主要是确保系统能随时获得</w:t>
      </w:r>
      <w:proofErr w:type="gramStart"/>
      <w:r>
        <w:rPr>
          <w:rFonts w:ascii="宋体" w:eastAsia="宋体" w:hAnsi="宋体" w:hint="eastAsia"/>
          <w:sz w:val="28"/>
          <w:szCs w:val="28"/>
        </w:rPr>
        <w:t>危化车辆</w:t>
      </w:r>
      <w:proofErr w:type="gramEnd"/>
      <w:r>
        <w:rPr>
          <w:rFonts w:ascii="宋体" w:eastAsia="宋体" w:hAnsi="宋体" w:hint="eastAsia"/>
          <w:sz w:val="28"/>
          <w:szCs w:val="28"/>
        </w:rPr>
        <w:t>的位置，</w:t>
      </w:r>
      <w:r w:rsidR="00E0758B">
        <w:rPr>
          <w:rFonts w:ascii="宋体" w:eastAsia="宋体" w:hAnsi="宋体" w:hint="eastAsia"/>
          <w:sz w:val="28"/>
          <w:szCs w:val="28"/>
        </w:rPr>
        <w:t>司机，</w:t>
      </w:r>
      <w:r>
        <w:rPr>
          <w:rFonts w:ascii="宋体" w:eastAsia="宋体" w:hAnsi="宋体" w:hint="eastAsia"/>
          <w:sz w:val="28"/>
          <w:szCs w:val="28"/>
        </w:rPr>
        <w:t>行驶速度，运输的物品，载货量的大小</w:t>
      </w:r>
      <w:r w:rsidR="00E0758B">
        <w:rPr>
          <w:rFonts w:ascii="宋体" w:eastAsia="宋体" w:hAnsi="宋体" w:hint="eastAsia"/>
          <w:sz w:val="28"/>
          <w:szCs w:val="28"/>
        </w:rPr>
        <w:t>，终点。根据前面这些信息判断车辆是否符合计划的路线，以及是否能够按时到达终点。</w:t>
      </w:r>
    </w:p>
    <w:p w14:paraId="2519141A" w14:textId="2E30D43A" w:rsidR="005A4639" w:rsidRPr="005A4639" w:rsidRDefault="005A4639" w:rsidP="005A4639">
      <w:pPr>
        <w:rPr>
          <w:rFonts w:ascii="黑体" w:eastAsia="黑体" w:hAnsi="黑体"/>
          <w:b/>
          <w:sz w:val="30"/>
          <w:szCs w:val="30"/>
        </w:rPr>
      </w:pPr>
      <w:r w:rsidRPr="005A4639">
        <w:rPr>
          <w:rFonts w:ascii="黑体" w:eastAsia="黑体" w:hAnsi="黑体" w:hint="eastAsia"/>
          <w:b/>
          <w:sz w:val="30"/>
          <w:szCs w:val="30"/>
        </w:rPr>
        <w:t>3</w:t>
      </w:r>
      <w:r w:rsidRPr="005A4639">
        <w:rPr>
          <w:rFonts w:ascii="黑体" w:eastAsia="黑体" w:hAnsi="黑体"/>
          <w:b/>
          <w:sz w:val="30"/>
          <w:szCs w:val="30"/>
        </w:rPr>
        <w:t>.6</w:t>
      </w:r>
      <w:r w:rsidR="0075469A" w:rsidRPr="005A4639">
        <w:rPr>
          <w:rFonts w:ascii="黑体" w:eastAsia="黑体" w:hAnsi="黑体" w:hint="eastAsia"/>
          <w:b/>
          <w:sz w:val="30"/>
          <w:szCs w:val="30"/>
        </w:rPr>
        <w:t>车内化学物品的检测：</w:t>
      </w:r>
    </w:p>
    <w:p w14:paraId="046E214E" w14:textId="53BD6D5B" w:rsidR="003F4817" w:rsidRDefault="0075469A" w:rsidP="005A4639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这一功能主要是确保司机能够实时掌握自己运输的危化品的情况</w:t>
      </w:r>
      <w:r w:rsidR="003F4817">
        <w:rPr>
          <w:rFonts w:ascii="宋体" w:eastAsia="宋体" w:hAnsi="宋体" w:hint="eastAsia"/>
          <w:sz w:val="28"/>
          <w:szCs w:val="28"/>
        </w:rPr>
        <w:t>。主要功能包括，获取当前危化品的反应情况，判断车辆内的危化品是否达到卸载条件。</w:t>
      </w:r>
    </w:p>
    <w:p w14:paraId="253B9970" w14:textId="3CF07061" w:rsidR="005A4639" w:rsidRPr="005A4639" w:rsidRDefault="005A4639" w:rsidP="005A4639">
      <w:pPr>
        <w:rPr>
          <w:rFonts w:ascii="黑体" w:eastAsia="黑体" w:hAnsi="黑体"/>
          <w:b/>
          <w:sz w:val="30"/>
          <w:szCs w:val="30"/>
        </w:rPr>
      </w:pPr>
      <w:r w:rsidRPr="005A4639">
        <w:rPr>
          <w:rFonts w:ascii="黑体" w:eastAsia="黑体" w:hAnsi="黑体" w:hint="eastAsia"/>
          <w:b/>
          <w:sz w:val="30"/>
          <w:szCs w:val="30"/>
        </w:rPr>
        <w:t>3</w:t>
      </w:r>
      <w:r w:rsidRPr="005A4639">
        <w:rPr>
          <w:rFonts w:ascii="黑体" w:eastAsia="黑体" w:hAnsi="黑体"/>
          <w:b/>
          <w:sz w:val="30"/>
          <w:szCs w:val="30"/>
        </w:rPr>
        <w:t>.7</w:t>
      </w:r>
      <w:r w:rsidR="003F4817" w:rsidRPr="005A4639">
        <w:rPr>
          <w:rFonts w:ascii="黑体" w:eastAsia="黑体" w:hAnsi="黑体" w:hint="eastAsia"/>
          <w:b/>
          <w:sz w:val="30"/>
          <w:szCs w:val="30"/>
        </w:rPr>
        <w:t>车辆在紧急情况的处理</w:t>
      </w:r>
      <w:r w:rsidRPr="005A4639">
        <w:rPr>
          <w:rFonts w:ascii="黑体" w:eastAsia="黑体" w:hAnsi="黑体" w:hint="eastAsia"/>
          <w:b/>
          <w:sz w:val="30"/>
          <w:szCs w:val="30"/>
        </w:rPr>
        <w:t>：</w:t>
      </w:r>
    </w:p>
    <w:p w14:paraId="35EA7949" w14:textId="5F7EF9A2" w:rsidR="003F4817" w:rsidRPr="003F4817" w:rsidRDefault="003F4817" w:rsidP="005A4639">
      <w:pPr>
        <w:ind w:firstLineChars="200" w:firstLine="560"/>
        <w:rPr>
          <w:rFonts w:ascii="宋体" w:eastAsia="宋体" w:hAnsi="宋体"/>
          <w:sz w:val="28"/>
          <w:szCs w:val="28"/>
        </w:rPr>
      </w:pPr>
      <w:bookmarkStart w:id="1" w:name="_GoBack"/>
      <w:bookmarkEnd w:id="1"/>
      <w:r>
        <w:rPr>
          <w:rFonts w:ascii="宋体" w:eastAsia="宋体" w:hAnsi="宋体" w:hint="eastAsia"/>
          <w:sz w:val="28"/>
          <w:szCs w:val="28"/>
        </w:rPr>
        <w:t>这一功能主要是确保危化品在运输过程中如果泄露，确保泄露对环境的损坏做到最小。主要包括：在危化品泄露的处理，在极端天气下的处理，在发生车祸的处理</w:t>
      </w:r>
    </w:p>
    <w:p w14:paraId="005606F5" w14:textId="77777777" w:rsidR="00E03955" w:rsidRPr="00B62646" w:rsidRDefault="00E03955" w:rsidP="00B62646">
      <w:pPr>
        <w:rPr>
          <w:rFonts w:ascii="宋体" w:eastAsia="宋体" w:hAnsi="宋体"/>
          <w:sz w:val="28"/>
          <w:szCs w:val="28"/>
        </w:rPr>
      </w:pPr>
    </w:p>
    <w:sectPr w:rsidR="00E03955" w:rsidRPr="00B62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A4C30" w14:textId="77777777" w:rsidR="00855369" w:rsidRDefault="00855369" w:rsidP="00221875">
      <w:r>
        <w:separator/>
      </w:r>
    </w:p>
  </w:endnote>
  <w:endnote w:type="continuationSeparator" w:id="0">
    <w:p w14:paraId="1C1EC735" w14:textId="77777777" w:rsidR="00855369" w:rsidRDefault="00855369" w:rsidP="00221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9B985" w14:textId="77777777" w:rsidR="00855369" w:rsidRDefault="00855369" w:rsidP="00221875">
      <w:r>
        <w:separator/>
      </w:r>
    </w:p>
  </w:footnote>
  <w:footnote w:type="continuationSeparator" w:id="0">
    <w:p w14:paraId="69848FC3" w14:textId="77777777" w:rsidR="00855369" w:rsidRDefault="00855369" w:rsidP="00221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08CF136"/>
    <w:multiLevelType w:val="singleLevel"/>
    <w:tmpl w:val="C08CF136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09E1C94"/>
    <w:multiLevelType w:val="singleLevel"/>
    <w:tmpl w:val="009E1C94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40153AD3"/>
    <w:multiLevelType w:val="singleLevel"/>
    <w:tmpl w:val="40153AD3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9E"/>
    <w:rsid w:val="00084313"/>
    <w:rsid w:val="001D5999"/>
    <w:rsid w:val="00220B08"/>
    <w:rsid w:val="00221875"/>
    <w:rsid w:val="00233A30"/>
    <w:rsid w:val="00323322"/>
    <w:rsid w:val="003F4817"/>
    <w:rsid w:val="0047787A"/>
    <w:rsid w:val="005A4639"/>
    <w:rsid w:val="00665BF2"/>
    <w:rsid w:val="0075469A"/>
    <w:rsid w:val="00855369"/>
    <w:rsid w:val="008B0A1E"/>
    <w:rsid w:val="009368D2"/>
    <w:rsid w:val="00B56C0C"/>
    <w:rsid w:val="00B62646"/>
    <w:rsid w:val="00B67444"/>
    <w:rsid w:val="00E03955"/>
    <w:rsid w:val="00E0758B"/>
    <w:rsid w:val="00E723A1"/>
    <w:rsid w:val="00EA5E58"/>
    <w:rsid w:val="00F7130E"/>
    <w:rsid w:val="00F8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18B59"/>
  <w15:chartTrackingRefBased/>
  <w15:docId w15:val="{07673EF7-7569-47DB-B64C-A824A8A71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843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1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18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18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187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65B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0843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rsid w:val="0075469A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14FC1-436C-4D2C-930F-89B693186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杨帅帅</dc:creator>
  <cp:keywords/>
  <dc:description/>
  <cp:lastModifiedBy>杨帅帅</cp:lastModifiedBy>
  <cp:revision>5</cp:revision>
  <dcterms:created xsi:type="dcterms:W3CDTF">2021-11-13T01:56:00Z</dcterms:created>
  <dcterms:modified xsi:type="dcterms:W3CDTF">2021-11-13T04:48:00Z</dcterms:modified>
</cp:coreProperties>
</file>