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48" w:rsidRDefault="00AE6A48">
      <w:proofErr w:type="spellStart"/>
      <w:r>
        <w:t>Pyber</w:t>
      </w:r>
      <w:proofErr w:type="spellEnd"/>
      <w:r>
        <w:t xml:space="preserve"> Story:</w:t>
      </w:r>
    </w:p>
    <w:p w:rsidR="00AE6A48" w:rsidRDefault="00AE6A48"/>
    <w:p w:rsidR="00AE6A48" w:rsidRDefault="00AE6A48" w:rsidP="00AE6A48">
      <w:pPr>
        <w:pStyle w:val="ListParagraph"/>
        <w:numPr>
          <w:ilvl w:val="0"/>
          <w:numId w:val="1"/>
        </w:numPr>
      </w:pPr>
      <w:r>
        <w:t xml:space="preserve">Urban drivers work more on volume compared with suburban and rural, in that there are significantly more rides given, although at a lower average cost per ride. </w:t>
      </w:r>
    </w:p>
    <w:p w:rsidR="00AE6A48" w:rsidRDefault="00AE6A48" w:rsidP="00AE6A48">
      <w:pPr>
        <w:pStyle w:val="ListParagraph"/>
        <w:numPr>
          <w:ilvl w:val="0"/>
          <w:numId w:val="1"/>
        </w:numPr>
      </w:pPr>
      <w:r>
        <w:t xml:space="preserve">Given that urban drivers give 68% of rides but only get 63% of total fares, it can be said that urban areas usually cost less per ride given the competition for drivers.  </w:t>
      </w:r>
    </w:p>
    <w:p w:rsidR="00AE6A48" w:rsidRDefault="00AE6A48" w:rsidP="00AE6A48">
      <w:pPr>
        <w:pStyle w:val="ListParagraph"/>
        <w:numPr>
          <w:ilvl w:val="0"/>
          <w:numId w:val="1"/>
        </w:numPr>
      </w:pPr>
      <w:r>
        <w:t>Only urban areas have more % drivers than % rides, so there is room for more rider options in suburban and rural areas</w:t>
      </w:r>
      <w:bookmarkStart w:id="0" w:name="_GoBack"/>
      <w:bookmarkEnd w:id="0"/>
    </w:p>
    <w:sectPr w:rsidR="00AE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15A6F"/>
    <w:multiLevelType w:val="hybridMultilevel"/>
    <w:tmpl w:val="D5BAB964"/>
    <w:lvl w:ilvl="0" w:tplc="9AF05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48"/>
    <w:rsid w:val="001C08D2"/>
    <w:rsid w:val="00693E61"/>
    <w:rsid w:val="00A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4BB4-AD39-4AA1-AC63-5259EC44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Siegel</dc:creator>
  <cp:keywords/>
  <dc:description/>
  <cp:lastModifiedBy>Stephen Siegel</cp:lastModifiedBy>
  <cp:revision>1</cp:revision>
  <dcterms:created xsi:type="dcterms:W3CDTF">2019-08-29T21:00:00Z</dcterms:created>
  <dcterms:modified xsi:type="dcterms:W3CDTF">2019-08-29T21:10:00Z</dcterms:modified>
</cp:coreProperties>
</file>