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431.99999999999994" w:left="0" w:right="0" w:header="720" w:footer="720"/>
          <w:pgNumType w:start="1"/>
        </w:sectPr>
      </w:pPr>
      <w:bookmarkStart w:colFirst="0" w:colLast="0" w:name="_1vs31saqwhn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Gpt prompts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A NEW IMAGE FROM SCRATCH.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BLOBWORKS / CORE MONSTERS REDO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SOURCE SHEET 1 OF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bw_core_monsters_a.png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six replacement center-monster sprites for Blobworks pinball.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source sheet contains three clearly distinguishable monster personalities. Each monster appears in one idle pose and one hit-reaction pose.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sprites replace the current middle-of-table purple monsters, which blend together into an indistinct wall. Each monster must have: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unique silhouette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unique face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unique idle posture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bold, readable hit deformation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compatible gameplay footprint between its idle and hit states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shared violet-plum family palette so all three still belong together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One sprite sheet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Exact master dimensions: 1536 × 1024 pixels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Grid: exactly 3 columns × 2 rows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 cells: exactly 6 equal square cells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Exact cell dimensions: 512 × 512 pixels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Grid arithmetic: 3 × 512 = 1536 pixels wide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Grid arithmetic: 2 × 512 = 1024 pixels tall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Reading order: left to right, top to bottom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Lossless PNG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Grid boundaries are conceptual only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 not draw cell borders, labels, captions, filenames, frame numbers, coordinates, or registration marks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Keep every monster, arm, eye, foot, clay ripple, connecting strand, highlight, and contact patch completely inside its assigned cell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generous and consistent padding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 asset may enter another cell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CELL MAP: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ROW 1, IDLE STATES: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R1C1: mon_tall_idle, “Stretch”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R1C2: mon_wide_idle, “Chub”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R1C3: mon_twins_idle, “Dib &amp; Dob”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ROW 2, MATCHED HIT STATES: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R2C1: mon_tall_hit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R2C2: mon_wide_hit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R2C3: mon_twins_hit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PROJECT AND ART DIRECTION: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Project: Blobworks pinball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World: Midnight Monster Lab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Style: handmade claymation monster miniatures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tactile monsters sculpted entirely from modelling clay and Plasticine.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finished sheet should resemble real stop-motion puppets photographed under miniature studio lighting.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Preserve visible handmade construction: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Thumbprint dents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Finger-smoothed patches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Sculpting-tool scrape marks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Faint seams where clay pieces were joined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Slightly irregular hand-rolled edges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Softly warped geometry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Tiny embedded lint and dust flecks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Hand-pressed grooves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Minor stop-motion asymmetry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Matte-to-satin waxy Plasticine sheen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perfectly smooth digital geometry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monsters should feel: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Peculiar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Slightly nocturnal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Tactile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Goofy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Immediately readable at phone scale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They must not feel: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Frightening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Realistically biological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Glossy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Digitally polished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Flat or vector-like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Strict 90-degree top-down bird’s-eye view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Orthographic projection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Camera points directly downward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Zero perspective tilt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Zero horizon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 foreshortening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front-facing standing portrait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three-quarter character view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Monsters appear parked flat on the pinball playfield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Every sprite sharply focused from edge to edge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One soft warm studio key from the upper-left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Gentle cool fill along lower-right surfaces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One restrained highlight per major clay form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Recessed areas use deep violet or slate shading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Identical lighting direction across all six cells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 neon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No glowing outlines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 bloom blowout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 detached cast shadows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KNOCKOUT BACKGROUND: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Every background pixel outside the artwork must be exactly #FF00FF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Background must be completely flat, uniform, opaque, and texture-free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 gradients, grain, lighting variation, vignette, reflection, or noise in the magenta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 #FF00FF may appear inside any monster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Avoid hot magenta, hot pink, and red-biased fluorescent purple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All violet clay must remain visibly blue-side of the knockout color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 magenta reflection or spill on the monsters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 not simulate transparency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compact contact-darkening patch is permitted beneath each monster: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Use deep violet or slate clay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Keep it tightly attached to the monster’s base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Use a hard, cutter-clean boundary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 not blur it into the magenta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Keep it fully inside the cell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LOCKED PALETTE: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Main plum body: #8a5ac0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Deep violet shading: #5e3d8a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Lilac highlight: #b894e0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Belly and eye cream: #efe6d4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Mouth berry: #6e2a52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Deep slate contact shadow: #16151d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Black pupils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Tiny muted teal accents are permitted only inside deep creases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Do not introduce additional dominant hues.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GLOBAL STATE-MATCHING REQUIREMENTS: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Each idle and hit pair must depict the exact same physical clay puppet.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Require within each pair: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Same character identity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Same center point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Same baseline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Same average clay volume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Same eye construction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Same mouth construction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Same surface seams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Same palette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Same camera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Same lighting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Matching visual weight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Matching padding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Compatible gameplay footprint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Hit states must communicate impact primarily through: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Squash and stretch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Eye movement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Limb reaction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Clay ripples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Facial deformation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Do not communicate a hit through recoloring alone.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R1C1, MON_TALL_IDLE, “STRETCH”: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Create a tall, narrow monster resembling a softly squeezed clay column.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SILHOUETTE: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Tallest monster on this sheet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Narrow upright column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Slight five-degree lean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Rounded gumdrop top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Narrower upper body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Small planted base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 legs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Two tiny arms crossed over the middle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Two sleepy cream eyes stacked vertically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Small black pupils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Upper pupil looking slightly downward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Lower pupil looking slightly upward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Tiny unimpressed berry-colored mouth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Calm, tired personality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Main plum body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Deep-violet creases beneath the crossed arms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Lilac highlight along the upper-left side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Several horizontal finger-compression ripples around the middle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Faint vertical joining seam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One tiny lint fleck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R2C1, MON_TALL_HIT: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Create the exact same Stretch monster at the instant the ball bonks him.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Squashed to approximately half his idle height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Expanded to approximately twice his idle width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Same center and baseline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Clay volume remains believable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Arms fling upward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Hands remain blunt rounded clay nubs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Several thick compression ripples ring his middle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Top dome compresses visibly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Both stacked eyes pop wide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Pupils shrink or point in different directions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Mouth opens into a small shocked berry-colored 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Expression is surprised and funny, not frightened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 not add impact lines, stars, text, or detached particles.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R1C2, MON_WIDE_IDLE, “CHUB”: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 a wide, low loaf-shaped monster.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SILHOUETTE: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Widest idle monster on this sheet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Low rounded loaf body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Broad planted base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Two tiny stubby feet peeking from beneath the body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Feet remain attached or extremely close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One broad cream belly patch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Compact pinball-target silhouette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One enormous central cyclops eye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Cream sclera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Large black pupil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Pupil looking slightly upward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Small satisfied closed smile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Placid, self-satisfied personality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Main plum body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Deep-violet shading beneath the belly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Lilac upper-left highlight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Thumbprint dents across the loaf-shaped back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Faint clay seam around the belly patch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R2C2, MON_WIDE_HIT: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 the exact same Chub monster immediately after being bounced by the ball.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Same center and compatible footprint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Large visible ball-impact dent pressed into the belly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Cheeks puff outward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Body rebounds slightly upward without becoming taller than Stretch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One foot kicks upward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Other foot remains planted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Belly patch stretches naturally around the impact dent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Cyclops eye turns crossed or looks sharply toward the impact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Pupil remains inside the same eye construction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Mouth compresses into a puffed-cheek expression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No second eye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 detached impact effect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R1C3, MON_TWINS_IDLE, “DIB &amp; DOB”: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two small blob monsters sharing one squished base.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Two separate upper bodies rise from one connected clay base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Similar size but not perfectly identical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They lean back-to-back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Their silhouettes remain clearly separable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shared base creates one compact gameplay footprint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DIB: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Looks upward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Broad cheerful grin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One large cream eye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Slightly taller dome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Small arm nub folded near the chest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DOB: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Looks downward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Grumpy berry-colored frown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One large cream eye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Slightly shorter and wider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Tiny arm nub pressed against the shared base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Shared plum palette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Deep-violet seam where the bodies meet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Lilac highlights on the upper-left edges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Different thumbprint patterns so they read as separate puppets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One compressed fold through the shared base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R2C3, MON_TWINS_HIT: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Create the same Dib and Dob twins knocked apart during impact.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Both upper bodies separate outward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Keep them fully inside the cell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Several thick stretchy clay strings still connect them to the shared base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Bodies lift slightly from the baseline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Maintain the same total clay volume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 not turn them into two unrelated characters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FACE SWAP: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formerly grumpy twin is now laughing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The formerly cheerful twin is now shocked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Preserve their original eye construction and body identity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One pupil may wobble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One mouth may stretch from the impact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Keep the action readable through silhouette alone.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OVERALL COHESION: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All three personalities belong to one monster family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Their silhouettes must remain unmistakably different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Idle and hit states must look like frame-by-frame poses of the same physical models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Preserve consistent clay grain, lighting, scale, and camera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Keep every form readable after strong downscaling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Do not place scenery, furniture, game balls, labels, or UI in any cell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FORBIDDEN CONTENT: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No logo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No watermark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No signature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No cell borders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No realistic human anatomy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No realistic skin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No blood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No gore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No sharp teeth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No claws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No weapons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No realistic fur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No glossy plastic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No polished CGI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No generic 3D-render appearance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No flat vector illustration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No hard black outlines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No detached shadow on the magenta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r w:rsidDel="00000000" w:rsidR="00000000" w:rsidRPr="00000000">
        <w:rPr>
          <w:rtl w:val="0"/>
        </w:rPr>
        <w:t xml:space="preserve">No #FF00FF inside the monsters</w:t>
      </w:r>
    </w:p>
    <w:p w:rsidR="00000000" w:rsidDel="00000000" w:rsidP="00000000" w:rsidRDefault="00000000" w:rsidRPr="00000000" w14:paraId="000002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bookmarkStart w:colFirst="0" w:colLast="0" w:name="_tyyooboe4e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GENERATE A NEW IMAGE FROM SCRATCH.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BLOBWORKS / CORE MONSTERS REDO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SOURCE SHEET 2 OF 2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bw_core_monsters_b.png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Create six replacement center-monster sprites for Blobworks pinball.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This source sheet contains three additional violet-plum monster personalities. Each monster appears in one idle pose and one hit-reaction pose.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Every personality must have: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 unique silhouette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 unique face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 distinct gameplay-readable gimmick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 bold hit deformation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 compatible footprint between states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same shared violet-plum family palette as the first core-monster source sheet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One sprite sheet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Exact master dimensions: 1536 × 1024 pixels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Grid: exactly 3 columns × 2 rows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Total cells: exactly 6 equal square cells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Exact cell dimensions: 512 × 512 pixels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Grid arithmetic: 3 × 512 = 1536 pixels wide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Grid arithmetic: 2 × 512 = 1024 pixels tall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Reading order: left to right, top to bottom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Lossless PNG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Grid boundaries are conceptual only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No visible borders, labels, captions, filenames, frame numbers, coordinates, or registration marks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Keep every horn, drip, foot, cape, crown, cloud, flying accessory, highlight, and contact patch completely inside its assigned cell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Use generous consistent padding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No asset may enter another cell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CELL MAP: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ROW 1, IDLE STATES: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R1C1: mon_horn_idle, “Toot”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R1C2: mon_drool_idle, “Gloop”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R1C3: mon_king_idle, “His Squishness”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ROW 2, MATCHED HIT STATES: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R2C1: mon_horn_hit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R2C2: mon_drool_hit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R2C3: mon_king_hit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PROJECT AND ART DIRECTION: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Project: Blobworks pinball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World: Midnight Monster Lab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Style: handmade claymation monster miniatures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Camera: strict top-down playfield view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Create the sprites entirely from visibly hand-sculpted modelling clay and Plasticine.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Thumbprint dents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Finger-smoothed patches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Sculpting-tool scrape marks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Faint joining seams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Slightly irregular rolled edges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Soft warped geometry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Tiny lint and dust flecks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Hand-pressed grooves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Minor stop-motion asymmetry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Matte-to-satin waxy clay sheen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The monsters should be strange, friendly, tactile, readable, and unmistakably different from one another.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Strict 90-degree top-down bird’s-eye view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Orthographic projection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Camera points directly downward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Zero perspective tilt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Zero horizon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No foreshortening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No standing front-view portraits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No three-quarter views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Every sprite sharply focused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One soft warm studio key from upper-left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Gentle cool fill along lower-right edges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One restrained highlight per major form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Deep-violet shading in creases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Identical light direction across all six cells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No neon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 bloom blowout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No detached cast shadows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KNOCKOUT BACKGROUND: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Every background pixel must be exactly #FF00FF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Magenta must be flat, uniform, opaque, and texture-free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No grain, lighting, gradient, noise, vignette, or reflection in the background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No #FF00FF may appear inside the monsters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Avoid hot magenta, hot pink, and fluorescent red-purple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Violet clay must remain visibly blue-side of the knockout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No magenta reflection or spill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Do not simulate transparency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 compact dark contact patch is permitted beneath each monster: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Keep it tightly attached to the base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Use a hard cutter-clean edge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Do not blur it into the background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Keep it inside the cell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LOCKED PALETTE: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Main plum body: #8a5ac0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Deep violet shading: #5e3d8a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Lilac highlight and goo: #b894e0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Belly, eye, tooth, and cloud cream: #efe6d4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Mouth berry: #6e2a52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Deep slate: #16151d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Black pupils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Muted brass-clay crown accent may be created from warm cream mixed with deep violet, but must remain subdued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Do not introduce additional dominant colors.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GLOBAL STATE-MATCHING REQUIREMENTS: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Each idle and hit pair must depict one identical physical puppet.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Same center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Same baseline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Same average clay volume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Same facial construction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Same surface seams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Same material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Same camera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Same lighting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Same colors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Matching padding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Compatible gameplay footprint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Hit reactions must use physical clay deformation, not recoloring alone.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R1C1, MON_HORN_IDLE, “TOOT”: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Create a plump monster whose upper head naturally narrows into a clay trumpet horn.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SILHOUETTE: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Rounded plump lower body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Narrowing neck or head taper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Natural horn or trumpet bell growing from the upper body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Horn remains blunt, soft, and integrated into the monster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Bell points diagonally upward and slightly right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Compact planted base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Small arm nubs posed as though concentrating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Two closed cream eyelids or squeezed-shut eyes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Eyes positioned beneath the horn base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Cheeks gently puffed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Tiny berry mouth integrated near the horn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Looks caught mid-toot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Musical posture without musical symbols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Main plum body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Deep-violet folds around the horn base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Lilac highlight along the horn rim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Finger-rolled spiral seam inside the bell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Thumbprint dents around the belly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R2C1, MON_HORN_HIT: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Create the exact same Toot monster immediately after impact.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Horn bends strongly sideways but remains attached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Bell compresses into a crooked oval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Lower body squashes slightly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Arms fling outward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Same center and compatible footprint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Eyes pop wide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Pupils look toward the bent horn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Mouth opens in shocked delight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Cheeks deflate unevenly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HONK CLOUD: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One small separate cream clay puff exits the horn bell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Puff uses three or four rounded lobes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Keep it close to the bell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Fully contained inside the cell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It must look like a physical clay puff, not smoke, text, a musical note, or glowing gas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R1C2, MON_DROOL_IDLE, “GLOOP”: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Create the meltiest monster in the family.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SILHOUETTE: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Soft irregular body appearing to sag under its own clay weight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One long lilac drip reaches the table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Several shorter attached drips hang from the lower body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Two tiny bucket-shaped feet remain visible beneath the melting form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Feet are broad and blunt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Body remains compact enough to function as a gameplay target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Two large innocent cream eyes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Slightly different pupil directions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Tiny soft berry smile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Harmless, bewildered personality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Main plum clay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Lilac melted drip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Deep-violet underside folds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Tool-drag marks running downward through the drips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Finger-smoothed upper dome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One embedded lint fleck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R2C2, MON_DROOL_HIT: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Create the exact same Gloop monster splattered by the ball.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Body flattened lower and wider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Same center and baseline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Main clay mass remains connected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Drips fling outward in a rounded radial arrangement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Several stretched drip arms remain attached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Any separated bead must stay extremely close and inside the cell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Bucket-shaped feet poke awkwardly from beneath the splatter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Eyes become swirled clay spirals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Spiral shapes are physical pupil deformations, not drawn symbols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Mouth becomes a dazed wavy berry crease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Maintain friendly slapstick energy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Do not create realistic liquid, wet splashes, or translucent slime.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R1C3, MON_KING_IDLE, “HIS SQUISHNESS”: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Create the family’s slightly larger royal monster.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SILHOUETTE: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Broad, rounded body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Approximately 10 to 15 percent larger than the other idle monsters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Slightly lopsided posture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One flattened clay cape draped behind or around the lower shoulders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Cape remains inside the main silhouette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Stable planted base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CROWN: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Crooked hand-pressed clay crown embedded partly into the top of the head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Three blunt rounded crown points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Crown appears dented and handmade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Crown is an accessory but feels pressed into the same physical model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No gemstones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No metallic sparkle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Two cream eyes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Heavy unimpressed eyelids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Regal berry-colored frown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Tiny cream buck tooth may show beneath the frown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Proud and grumpy rather than threatening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Main plum body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Deep-violet cape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Lilac highlight on the upper-left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Thumbprint dents across the body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Tool seam around the crown base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R2C3, MON_KING_HIT: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Create the exact same His Squishness monster toppled during a hit.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Body rotates within the top-down plane as though spinning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Do not tilt into perspective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Monster lies partly on one side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Same approximate center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Cape twists into a flattened spiral fold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One arm or body nub lifts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Crown flies off but remains fully inside the cell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Crown stays close enough to read as part of the action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Preserve compatible total footprint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FACE: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Regal frown flips into a broad giddy grin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Eyes wobble in different directions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One buck tooth becomes more visible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Expression reads delighted by the chaos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Do not add motion lines, stars, letters, or impact text.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OVERALL COHESION: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Toot, Gloop, and His Squishness must have unmistakably different silhouettes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They must match the material, palette, camera, and lighting of the other core-monster source sheet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Idle and hit pairs must look like frame-by-frame poses of identical physical puppets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Preserve readability after strong downscaling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Keep all props and reactions inside their cells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No scenery or playfield furniture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FORBIDDEN CONTENT: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No musical notes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No logo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No watermark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No signature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No cell borders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No blood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No gore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No sharp horn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No sharp crown points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No frightening expressions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No realistic liquid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No smoke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No realistic human anatomy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No glossy plastic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No polished CGI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No generic 3D-render appearance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No vector-flat illustration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No hard black outlines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No detached shadow on the magenta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r w:rsidDel="00000000" w:rsidR="00000000" w:rsidRPr="00000000">
        <w:rPr>
          <w:rtl w:val="0"/>
        </w:rPr>
        <w:t xml:space="preserve">No #FF00FF inside the artwork</w:t>
      </w:r>
    </w:p>
    <w:p w:rsidR="00000000" w:rsidDel="00000000" w:rsidP="00000000" w:rsidRDefault="00000000" w:rsidRPr="00000000" w14:paraId="000004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bookmarkStart w:colFirst="0" w:colLast="0" w:name="_bvclhr6h0p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PROMPT 3 OF 4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GENERATE A NEW IMAGE FROM SCRATCH.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BLOBWORKS / MODULAR RAMP KIT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SOURCE SHEET 1 OF 2: TRACK PIECES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bw_ramp_track_core.png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Create eight modular raised-track pieces for Blobworks pinball.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These pieces must visually snap together like handmade track toys. They are not complete full-length ramps.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The engine rotates, mirrors, and combines the pieces over existing lane paths.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Every piece must use one standardized connection profile so any compatible end can join another without a visible jump in: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Channel position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Rail thickness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Highlight placement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Shading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One sprite sheet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Exact master dimensions: 2048 × 1024 pixels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Grid: exactly 4 columns × 2 rows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Total cells: exactly 8 equal square cells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Exact cell dimensions: 512 × 512 pixels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Grid arithmetic: 4 × 512 = 2048 pixels wide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Grid arithmetic: 2 × 512 = 1024 pixels tall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Reading order: left to right, top to bottom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Lossless PNG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Grid boundaries are conceptual only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No visible borders, labels, captions, filenames, coordinates, arrows, or registration marks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Keep every rail, support, shadow, join, tongue, and highlight inside its assigned cell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Use generous padding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No asset may enter another cell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CELL MAP: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ROW 1: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R1C1: ramp_straight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R1C2: ramp_straight_long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R1C3: ramp_curve_90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R1C4: ramp_curve_45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ROW 2: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R2C1: ramp_s_bend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R2C2: ramp_loop_entry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R2C3: ramp_drop_exit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R2C4: ramp_bridge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PROJECT AND ART DIRECTION: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Project: Blobworks pinball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World: Midnight Monster Lab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Asset type: modular raised-lane components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Camera: strict top-down playfield view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Create hand-built laboratory ramps made entirely from modelling clay and Plasticine.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The ramps resemble: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Rolled clay half-pipes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Soft laboratory tubing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Track-toy pieces pressed together by giant hands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Handmade miniature machine parts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Thumbprint dents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Finger-smoothed surfaces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Tool-scrape seams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Squeezed clay at joins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Slightly uneven rolled rails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Minor hand-built wobble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Tiny lint and dust flecks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Matte-to-satin waxy sheen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Rounded cutter-safe geometry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No machine-perfect digital construction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Strict 90-degree top-down bird’s-eye view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Orthographic projection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Camera points directly downward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Zero perspective tilt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Zero horizon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No foreshortening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No side-view ramp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No three-quarter elevation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Elevation must be communicated through visible supports, inner shading, and compact table shadows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Every piece sharply focused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Soft warm studio key from upper-left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Gentle cool fill on lower-right edges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Cream channel receives a restrained highlight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Raised rails and supports use soft clay shading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Lighting direction identical across all pieces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No neon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No bloom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No detached floating shadows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KNOCKOUT BACKGROUND: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Every background pixel must be exactly #FF00FF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Magenta must be flat, uniform, opaque, and texture-free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No grain, shadow, vignette, reflection, lighting variation, or noise in the magenta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No #FF00FF inside the ramp art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Avoid hot magenta, hot pink, and fluorescent purple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No magenta color spill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Do not simulate transparency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Tight table-contact shadows are permitted beneath elevated pieces: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Use deep slate #16151d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Keep shadows compact and physically connected to supports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Use cutter-clean boundaries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Do not blur into magenta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Keep completely inside the cell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LOCKED PALETTE: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Rideable laboratory teal: #4ac8b4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Cream inner channel: #efe6d4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Neutral putty supports and joins: #b8a9c9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Warm amber hazard rails: #e0a843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Deep slate shading: #16151d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Dark lab clay: #22202a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Restrained lilac active accent: #b894e0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Do not introduce additional dominant colors.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STANDARDIZED CONNECTION PROFILE: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Every standard open connection must use the same exact visual profile.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Open channel width: approximately 38 percent of the 512-pixel cell width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Overall track width including rails: approximately 50 to 54 percent of cell width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Cream channel centered between two teal rails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Identical rail height and thickness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Identical cream-channel width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Identical putty join thickness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Flat-cut ends perpendicular to the path centerline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No decorative end caps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No flared end unless the specific asset is ramp_drop_exit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No unique ornament inside the final 40 pixels before a standard connection end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Keep connection zones visually clean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Highlight and shadow profiles must line up at every connection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No narrowing or bulging at standard ends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Each source piece may later be rotated or mirrored by the engine.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R1C1, RAMP_STRAIGHT: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Create one short horizontal half-pipe segment.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Path runs from left to right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Standard open connection at both ends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Teal rolled side rails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Cream inner channel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Two putty thumbprint join bands, one near each end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Slight hand-rolled wobble along the rails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Clean repeatable middle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No end caps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No supports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R1C2, RAMP_STRAIGHT_LONG: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Create a longer horizontal straight at the exact same scale.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Same connection profile as ramp_straight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Nearly fills the usable cell width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Standard flat opening at both ends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Same rail width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Same cream channel width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Gentle handmade wobble through the long run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One faint lengthwise tool seam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Do not stretch the track wider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Do not change its scale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R1C3, RAMP_CURVE_90: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Create a smooth quarter-turn.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Entry faces left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Exit faces downward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Both ends use the standard connection profile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Curve turns clockwise from left to down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Smooth 90-degree bend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Outer teal wall slightly taller and thicker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Cream channel remains constant width through the curve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Inner rail stays rounded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Putty thumbprint join band near both ends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No narrowing at the apex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Highlight follows the outer curve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R1C4, RAMP_CURVE_45: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Create a gentle eighth-turn segment.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Entry faces left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Exit aims diagonally toward lower-right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Ends use the standard connection profile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Path turns approximately 45 degrees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Broad gentle bend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Same track width as all other pieces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Cream channel remains centered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Outer bank rises slightly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One visible thumbprint in the outer rail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No wedge-shaped narrowing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R2C1, RAMP_S_BEND: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Create a lazy horizontal S curve.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Entry faces left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Exit faces right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Entry and exit centerlines return to approximately the same vertical level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Standard connection at both ends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First bend curves gently upward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Second bend curves gently downward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Channel banks subtly from side to side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Same width throughout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No crossing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No loop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Keep the S readable and not overly tight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R2C2, RAMP_LOOP_ENTRY: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Create the modular “up” piece that begins an elevated run.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Path runs left to right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Standard entry at the left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Standard elevated connection at the right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Same top-down width and channel profile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Right side appears raised through compact putty supports beneath it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Two or three visible support blobs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Table shadow deepens beneath the raised right end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Cream channel remains fully visible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Do not use side-view perspective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Do not create a complete loop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This is only the rising entrance segment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R2C3, RAMP_DROP_EXIT: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Create the matching “down” mouth where the ball rejoins the table.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Standard elevated connection at the left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Path descends toward the right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Right side opens into a slightly wider exit mouth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Cream channel flares gently near the exit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Add one soft teal tongue-lip where the track meets the table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Putty support blobs diminish toward the exit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Compact attached shadow beneath the elevated side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No detached ramp piece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No complete full-length slope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Keep source view strictly top-down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R2C4, RAMP_BRIDGE: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Create an elevated straight crossing piece.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Horizontal left-to-right channel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Standard connection profile at both ends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Teal half-pipe rests above three or four putty support arches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Supports remain visible beneath the track edges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Cream channel stays unobstructed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Compact table shadow appears beneath the bridge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Shadow must remain attached to the support structure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No lower crossing lane is included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No full playfield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No sign or rail decoration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OVERALL COHESION: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All eight pieces must look like parts of one physical modular track system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Every standard connection must match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Maintain one camera, one scale, one lighting direction, and one material grain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Keep the cream channel visually continuous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Keep elevation readable without perspective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Preserve cutter-clean silhouettes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Do not include complete ramp paths or gameplay objects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FORBIDDEN CONTENT: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No logos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No watermark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No signature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No cell borders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No complete full-length ramp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No realistic metal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No glass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No transparent channel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No sharp rails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No polished plastic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No polished CGI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No generic 3D-render appearance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No vector-flat illustration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No hard outlines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No shadow bleeding into the magenta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No #FF00FF inside the artwork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PROMPT 4 OF 4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GENERATE A NEW IMAGE FROM SCRATCH.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BLOBWORKS / MODULAR RAMP KIT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SOURCE SHEET 2 OF 2: JUNCTIONS AND DRESSING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bw_ramp_junctions_dressing.png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Create the eight junction, entry, gate, boost, connection, support, and direction-dressing pieces for the Blobworks modular ramp system.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These pieces must match the scale, connection profile, materials, colors, camera, and lighting of the core track sheet.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They are modular source pieces, not complete full-length ramps.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One sprite sheet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Exact master dimensions: 2048 × 1024 pixels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Grid: exactly 4 columns × 2 rows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Total cells: exactly 8 equal square cells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Exact cell dimensions: 512 × 512 pixels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Grid arithmetic: 4 × 512 = 2048 pixels wide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Grid arithmetic: 2 × 512 = 1024 pixels tall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Reading order: left to right, top to bottom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Lossless PNG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Grid boundaries are conceptual only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 visible borders, labels, captions, filenames, coordinates, or registration marks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Keep every channel, support, flap, signpost, chevron, join overlay, highlight, and shadow completely inside its assigned cell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Use generous padding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No asset may enter another cell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CELL MAP: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ROW 1: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R1C1: ramp_split_y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R1C2: ramp_merge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R1C3: ramp_funnel_in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R1C4: ramp_gate_flap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ROW 2: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R2C1: ramp_boost_pads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R2C2: join_thumbprints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R2C3: support_blobs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R2C4: lane_arrows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PROJECT AND ART DIRECTION: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Project: Blobworks pinball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World: Midnight Monster Lab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Asset type: modular track junctions and accessories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Camera: strict top-down playfield view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Create every piece from hand-shaped modelling clay and Plasticine.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The modular system should resemble laboratory tubing and track toys squeezed together by giant clay-covered hands.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Thumbprint dents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Finger-smoothed surfaces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Tool-scrape seams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Squeezed clay at connection points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Slightly irregular rolled rails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Tiny lint and dust flecks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Soft waxy sheen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Rounded handmade forms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Minor asymmetry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No perfect digital geometry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Strict 90-degree top-down bird’s-eye view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Orthographic projection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Camera points directly downward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Zero perspective tilt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Zero horizon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No foreshortening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No side view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No three-quarter view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Elevation indicated only through supports and compact shadows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Every asset sharply focused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Soft warm studio key from upper-left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Gentle cool fill on lower-right edges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Restrained cream-channel highlight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Identical lighting direction across all eight cells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No neon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No bloom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No detached floating shadow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KNOCKOUT BACKGROUND: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Entire background must be exactly #FF00FF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Magenta must be flat, opaque, uniform, and texture-free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No gradients, grain, reflection, lighting variation, vignette, or noise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No #FF00FF inside any asset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Avoid hot magenta and fluorescent purple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No magenta spill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Do not simulate transparency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Compact table shadows are permitted only beneath physical support pieces: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Use deep slate #16151d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Keep them attached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Use cutter-clean boundaries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Keep them fully inside the cell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LOCKED PALETTE: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Rideable laboratory teal: #4ac8b4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Cream channel and arrows: #efe6d4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Neutral putty supports and joins: #b8a9c9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Warm amber rails and hardware: #e0a843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Deep slate: #16151d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Dark lab clay: #22202a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Restrained lilac boost accent: #b894e0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Do not introduce additional dominant colors.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STANDARD CONNECTION PROFILE: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All track openings must match the core track sheet.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Standard channel width approximately 38 percent of cell width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Overall track width approximately 50 to 54 percent of cell width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Cream channel centered between teal rails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Flat-cut standard openings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Identical rail thickness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Identical channel depth treatment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Identical highlight and shading profile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No ornament within the final 40 pixels before a standard connection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No end caps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No narrowing at joins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No accidental scale changes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R1C1, RAMP_SPLIT_Y: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Create a Y junction where one channel becomes two.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One standard entry faces left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Two standard exits face upper-right and lower-right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Exits separate clearly without becoming too narrow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Cream channel divides smoothly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Teal rails remain rounded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Putty join seam pressed into the branching point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Tiny blank clay signpost blob stands near the fork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Signpost contains no text, symbols, arrows, or markings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Keep all three branches equal in visual scale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No complete lane path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R1C2, RAMP_MERGE: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Create the reverse junction where two channels become one.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Two standard entries face upper-left and lower-left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One standard exit faces right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Channels merge smoothly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Pressed putty seam marks the joining point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Teal rails guide both lanes inward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Cream channel remains continuous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No bottleneck narrower than the standard channel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Similar visual weight to ramp_split_y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Do not simply rotate the Y split without adapting the banking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R1C3, RAMP_FUNNEL_IN: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Create the unmistakable ramp entrance piece.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Wide catch mouth faces left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Standard channel exits right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Broad funnel mouth with warm amber rim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Mouth narrows smoothly into the cream standard channel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Teal body remains the dominant structure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Rounded hand-rolled edges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Several visible thumbprint dents around the wide rim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One putty join band near the standard exit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Designed to read instantly as “enter here”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No monster face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No sharp funnel point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R1C4, RAMP_GATE_FLAP: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Create a standard horizontal segment containing a one-way clay gate.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Standard entry at left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Standard exit at right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Teal rails and cream channel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One hinged amber clay flap spans part of the channel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Flap caught mid-swing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Rounded putty hinge blobs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Flap does not fully block the channel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No arrows or text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No realistic metal hinge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No detached hardware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R2C1, RAMP_BOOST_PADS: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Create a standard horizontal speed-strip segment.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Standard connection at left and right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Same teal rails and cream channel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Three pressed chevron dents in the channel floor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Chevrons point right in the source orientation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Chevrons are indentations or inset clay shapes, not text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Faint lilac clay is pressed into the dents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Lilac must remain physical material, not emitted light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No aura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No speed lines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No larger footprint than the standard track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R2C2, JOIN_THUMBPRINTS: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Create one standalone butt-joint dressing overlay.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The cell contains one cohesive overlay asset consisting of: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Two broad putty thumbprint join pads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One squeezed-out seam of clay between them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A few shallow fingerprint ridges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Slight teal residue at the inner edges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Shape designed to sit over the connection between two track pieces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Wide enough to cover a standard butt joint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No track channel included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No detached crumbs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R2C3, SUPPORT_BLOBS: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Create three loose support shims in one cell.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Three separate putty support blobs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Small, medium, and tall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Arranged with ample space between them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Rounded irregular shapes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Flat planted bases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Slightly dented tops designed to cradle raised track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Compact attached table shadows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Same top-down camera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No platform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No track attached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No support may touch another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R2C4, LANE_ARROWS: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Create three separate clay direction arrows in one cell.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Three loose right-pointing chevrons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Cream clay centers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Thin teal clay rims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Thick rounded shapes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Similar scale but slight handmade variation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Arranged vertically or diagonally with generous separation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Designed to be placed beside lanes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No signboard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No glow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No shadow on the magenta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OVERALL COHESION: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All junctions must connect visually to the core track pieces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Maintain identical scale, channel width, rails, lighting, and material finish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Dressing pieces must look intentionally compatible with the same modular kit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Keep every silhouette cutter-clean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Do not create a complete playfield or full ramp route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FORBIDDEN CONTENT: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No logo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No watermark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No signature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No cell borders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No complete ramp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No gameplay ball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No monster character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No realistic metal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No transparent tubing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No polished plastic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No polished CGI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No generic 3D-render appearance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No vector-flat illustration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No hard outlines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No shadow bleeding into magenta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r w:rsidDel="00000000" w:rsidR="00000000" w:rsidRPr="00000000">
        <w:rPr>
          <w:rtl w:val="0"/>
        </w:rPr>
        <w:t xml:space="preserve">No #FF00FF inside any artwork</w:t>
      </w:r>
    </w:p>
    <w:p w:rsidR="00000000" w:rsidDel="00000000" w:rsidP="00000000" w:rsidRDefault="00000000" w:rsidRPr="00000000" w14:paraId="000008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0" w:top="431.99999999999994" w:left="0" w:right="0" w:header="720" w:footer="720"/>
          <w:pgNumType w:start="1"/>
        </w:sectPr>
      </w:pPr>
      <w:bookmarkStart w:colFirst="0" w:colLast="0" w:name="_eyyhhjrau2yj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GENERATE A NEW IMAGE FROM SCRATCH.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BLOBWORKS / MODULAR RAMP KIT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SOURCE SHEET 2 OF 2: JUNCTIONS AND DRESSING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EXPORT FILENAME: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bw_ramp_junctions_dressing.png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Create the eight junction, entry, gate, boost, connection, support, and direction-dressing pieces for the Blobworks modular ramp system.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These pieces must match the scale, connection profile, materials, colors, camera, and lighting of the core track sheet.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They are modular source pieces, not complete full-length ramps.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One sprite sheet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Exact master dimensions: 2048 × 1024 pixels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Grid: exactly 4 columns × 2 rows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Total cells: exactly 8 equal square cells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Exact cell dimensions: 512 × 512 pixels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Grid arithmetic: 4 × 512 = 2048 pixels wide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Grid arithmetic: 2 × 512 = 1024 pixels tall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Reading order: left to right, top to bottom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Lossless PNG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Grid boundaries are conceptual only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No visible borders, labels, captions, filenames, coordinates, or registration marks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Keep every channel, support, flap, signpost, chevron, join overlay, highlight, and shadow completely inside its assigned cell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Use generous padding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No asset may enter another cell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CELL MAP: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ROW 1: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R1C1: ramp_split_y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R1C2: ramp_merge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R1C3: ramp_funnel_in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R1C4: ramp_gate_flap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ROW 2: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R2C1: ramp_boost_pads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R2C2: join_thumbprints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R2C3: support_blobs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R2C4: lane_arrows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PROJECT AND ART DIRECTION: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Project: Blobworks pinball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World: Midnight Monster Lab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Asset type: modular track junctions and accessories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Camera: strict top-down playfield view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Create every piece from hand-shaped modelling clay and Plasticine.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The modular system should resemble laboratory tubing and track toys squeezed together by giant clay-covered hands.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Thumbprint dents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Finger-smoothed surfaces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Tool-scrape seams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Squeezed clay at connection points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Slightly irregular rolled rails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Tiny lint and dust flecks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Soft waxy sheen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Rounded handmade forms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Minor asymmetry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No perfect digital geometry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Strict 90-degree top-down bird’s-eye view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Orthographic projection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Camera points directly downward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Zero perspective tilt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Zero horizon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No foreshortening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No side view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No three-quarter view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Elevation indicated only through supports and compact shadows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Every asset sharply focused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LIGHTING: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Soft warm studio key from upper-left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Gentle cool fill on lower-right edges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Restrained cream-channel highlight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Identical lighting direction across all eight cells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No neon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No bloom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No lens flare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No detached floating shadow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KNOCKOUT BACKGROUND: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Entire background must be exactly #FF00FF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Magenta must be flat, opaque, uniform, and texture-free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No gradients, grain, reflection, lighting variation, vignette, or noise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No #FF00FF inside any asset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Avoid hot magenta and fluorescent purple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No magenta spill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Do not simulate transparency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Compact table shadows are permitted only beneath physical support pieces: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Use deep slate #16151d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Keep them attached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Use cutter-clean boundaries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Keep them fully inside the cell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LOCKED PALETTE: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Rideable laboratory teal: #4ac8b4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Cream channel and arrows: #efe6d4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Neutral putty supports and joins: #b8a9c9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Warm amber rails and hardware: #e0a843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Deep slate: #16151d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Dark lab clay: #22202a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Restrained lilac boost accent: #b894e0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Do not introduce additional dominant colors.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STANDARD CONNECTION PROFILE: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All track openings must match the core track sheet.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Standard channel width approximately 38 percent of cell width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Overall track width approximately 50 to 54 percent of cell width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Cream channel centered between teal rails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Flat-cut standard openings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Identical rail thickness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Identical channel depth treatment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Identical highlight and shading profile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No ornament within the final 40 pixels before a standard connection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No end caps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No narrowing at joins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No accidental scale changes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R1C1, RAMP_SPLIT_Y: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Create a Y junction where one channel becomes two.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One standard entry faces left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Two standard exits face upper-right and lower-right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Exits separate clearly without becoming too narrow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Cream channel divides smoothly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Teal rails remain rounded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Putty join seam pressed into the branching point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Tiny blank clay signpost blob stands near the fork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Signpost contains no text, symbols, arrows, or markings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Keep all three branches equal in visual scale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No complete lane path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R1C2, RAMP_MERGE: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Create the reverse junction where two channels become one.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Two standard entries face upper-left and lower-left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One standard exit faces right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Channels merge smoothly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Pressed putty seam marks the joining point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Teal rails guide both lanes inward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Cream channel remains continuous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No bottleneck narrower than the standard channel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Similar visual weight to ramp_split_y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Do not simply rotate the Y split without adapting the banking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R1C3, RAMP_FUNNEL_IN: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Create the unmistakable ramp entrance piece.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SOURCE ORIENTATION: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Wide catch mouth faces left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Standard channel exits right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Broad funnel mouth with warm amber rim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Mouth narrows smoothly into the cream standard channel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Teal body remains the dominant structure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Rounded hand-rolled edges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Several visible thumbprint dents around the wide rim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One putty join band near the standard exit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Designed to read instantly as an entrance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No monster face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No sharp funnel point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R1C4, RAMP_GATE_FLAP: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Create a standard horizontal segment containing a one-way clay gate.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Standard entry at left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Standard exit at right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Teal rails and cream channel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One hinged amber clay flap spans part of the channel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Flap caught mid-swing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Rounded putty hinge blobs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Flap does not fully block the channel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No arrows or text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No realistic metal hinge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No detached hardware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R2C1, RAMP_BOOST_PADS: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Create a standard horizontal speed-strip segment.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Standard connection at left and right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Same teal rails and cream channel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Three pressed chevron dents in the channel floor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Chevrons point right in the source orientation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Chevrons are indentations or inset clay shapes, not text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Faint lilac clay is pressed into the dents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Lilac must remain physical material, not emitted light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No aura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No speed lines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No larger footprint than the standard track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R2C2, JOIN_THUMBPRINTS: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Create one standalone butt-joint dressing overlay.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The cell contains one cohesive overlay asset consisting of: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Two broad putty thumbprint join pads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One squeezed-out seam of clay between them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 few shallow fingerprint ridges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Slight teal residue at the inner edges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Shape designed to sit over the connection between two track pieces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Wide enough to cover a standard butt joint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No track channel included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No arrows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No detached crumbs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R2C3, SUPPORT_BLOBS: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Create three loose support shims in one cell.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Three separate putty support blobs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Small, medium, and tall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Arranged with ample space between them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Rounded irregular shapes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Flat planted bases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Slightly dented tops designed to cradle raised track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Compact attached table shadows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Same top-down camera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No platform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No track attached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No support may touch another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R2C4, LANE_ARROWS: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Create three separate clay direction arrows in one cell.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Three loose right-pointing chevrons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Cream clay centers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Thin teal clay rims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Thick rounded shapes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Similar scale but slight handmade variation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Arranged vertically or diagonally with generous separation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Designed to be placed beside lanes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No signboard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No glow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No shadow on the magenta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OVERALL COHESION: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All junctions must connect visually to the core track pieces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Maintain identical scale, channel width, rails, lighting, and material finish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Dressing pieces must look intentionally compatible with the same modular kit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Keep every silhouette cutter-clean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Do not create a complete playfield or full ramp route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FORBIDDEN CONTENT: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No numbers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No logo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No watermark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No signature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No cell borders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No complete ramp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No gameplay ball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No monster character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No realistic metal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No transparent tubing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No polished plastic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No polished CGI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No generic 3D-render appearance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No vector-flat illustration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No hard outlines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No perspective tilt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No shadow bleeding into magenta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No #FF00FF inside any artwork</w:t>
      </w:r>
    </w:p>
    <w:sectPr>
      <w:type w:val="nextPage"/>
      <w:pgSz w:h="15840" w:w="12240" w:orient="portrait"/>
      <w:pgMar w:bottom="0" w:top="431.99999999999994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