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090" w:rsidRDefault="00660090" w:rsidP="00660090">
      <w:pPr>
        <w:pStyle w:val="a8"/>
      </w:pPr>
      <w:r>
        <w:rPr>
          <w:rFonts w:hint="eastAsia"/>
        </w:rPr>
        <w:t>产品设计报告</w:t>
      </w:r>
    </w:p>
    <w:p w:rsidR="00660090" w:rsidRDefault="00660090" w:rsidP="00660090">
      <w:pPr>
        <w:pStyle w:val="aa"/>
      </w:pPr>
      <w:r>
        <w:t>2020</w:t>
      </w:r>
      <w:r>
        <w:t>年吉林大学</w:t>
      </w:r>
      <w:r>
        <w:t>HTML5</w:t>
      </w:r>
      <w:r>
        <w:t>课程第三组小组</w:t>
      </w:r>
    </w:p>
    <w:p w:rsidR="00CB7E39" w:rsidRPr="00660090" w:rsidRDefault="00660090" w:rsidP="00660090">
      <w:pPr>
        <w:pStyle w:val="ac"/>
        <w:rPr>
          <w:rFonts w:hint="eastAsia"/>
        </w:rPr>
      </w:pPr>
      <w:r>
        <w:rPr>
          <w:rFonts w:hint="eastAsia"/>
        </w:rPr>
        <w:t>组长：徐天文</w:t>
      </w:r>
      <w:r>
        <w:t xml:space="preserve"> </w:t>
      </w:r>
      <w:r>
        <w:t>组员：李相州</w:t>
      </w:r>
      <w:r>
        <w:t xml:space="preserve"> </w:t>
      </w:r>
      <w:r>
        <w:t>冯烁铭</w:t>
      </w:r>
      <w:r>
        <w:t xml:space="preserve"> </w:t>
      </w:r>
      <w:r>
        <w:t>周本杰</w:t>
      </w:r>
    </w:p>
    <w:p w:rsidR="00660090" w:rsidRDefault="007726CA" w:rsidP="00660090">
      <w:pPr>
        <w:pStyle w:val="2"/>
        <w:spacing w:before="156" w:after="156"/>
        <w:ind w:firstLine="482"/>
      </w:pPr>
      <w:r>
        <w:rPr>
          <w:rFonts w:hint="eastAsia"/>
        </w:rPr>
        <w:t>一</w:t>
      </w:r>
      <w:r w:rsidR="00660090">
        <w:rPr>
          <w:rFonts w:hint="eastAsia"/>
        </w:rPr>
        <w:t>、视觉分析</w:t>
      </w:r>
    </w:p>
    <w:p w:rsidR="00660090" w:rsidRDefault="00660090" w:rsidP="00660090">
      <w:pPr>
        <w:pStyle w:val="3"/>
        <w:ind w:firstLine="482"/>
      </w:pPr>
      <w:r>
        <w:t>1.APP图标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60090" w:rsidTr="002153F7">
        <w:tc>
          <w:tcPr>
            <w:tcW w:w="8296" w:type="dxa"/>
          </w:tcPr>
          <w:p w:rsidR="00660090" w:rsidRDefault="00660090" w:rsidP="002153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A47B7B" wp14:editId="7621EDA1">
                  <wp:extent cx="2560287" cy="256028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733" cy="2566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090" w:rsidTr="002153F7">
        <w:tc>
          <w:tcPr>
            <w:tcW w:w="8296" w:type="dxa"/>
          </w:tcPr>
          <w:p w:rsidR="00660090" w:rsidRDefault="00660090" w:rsidP="002153F7">
            <w:pPr>
              <w:pStyle w:val="af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图标</w:t>
            </w:r>
          </w:p>
        </w:tc>
      </w:tr>
    </w:tbl>
    <w:p w:rsidR="00660090" w:rsidRPr="00DC4BFD" w:rsidRDefault="00660090" w:rsidP="00660090"/>
    <w:p w:rsidR="00660090" w:rsidRDefault="00660090" w:rsidP="00660090">
      <w:pPr>
        <w:pStyle w:val="ae"/>
        <w:ind w:firstLine="480"/>
      </w:pPr>
      <w:r>
        <w:rPr>
          <w:rFonts w:hint="eastAsia"/>
        </w:rPr>
        <w:t>本</w:t>
      </w:r>
      <w:r>
        <w:t>APP</w:t>
      </w:r>
      <w:r>
        <w:t>的</w:t>
      </w:r>
      <w:r>
        <w:t>logo</w:t>
      </w:r>
      <w:r>
        <w:t>设计以白色作为底色，上布黑色时钟日历图案，既突出了简洁，易用的特点，又成功使用户直观了解</w:t>
      </w:r>
      <w:r>
        <w:t>app</w:t>
      </w:r>
      <w:r>
        <w:t>用途，在整体视觉上非常统一。</w:t>
      </w:r>
    </w:p>
    <w:p w:rsidR="00660090" w:rsidRDefault="00660090" w:rsidP="00660090">
      <w:pPr>
        <w:pStyle w:val="ae"/>
        <w:ind w:firstLine="480"/>
      </w:pPr>
    </w:p>
    <w:p w:rsidR="00660090" w:rsidRDefault="007726CA" w:rsidP="00660090">
      <w:pPr>
        <w:pStyle w:val="2"/>
        <w:spacing w:before="156" w:after="156"/>
        <w:ind w:firstLine="482"/>
      </w:pPr>
      <w:r>
        <w:rPr>
          <w:rFonts w:hint="eastAsia"/>
        </w:rPr>
        <w:t>二</w:t>
      </w:r>
      <w:r w:rsidR="00660090">
        <w:rPr>
          <w:rFonts w:hint="eastAsia"/>
        </w:rPr>
        <w:t>、交互设计</w:t>
      </w:r>
    </w:p>
    <w:p w:rsidR="00660090" w:rsidRDefault="00660090" w:rsidP="00660090">
      <w:pPr>
        <w:pStyle w:val="ae"/>
        <w:ind w:firstLine="480"/>
      </w:pPr>
      <w:r>
        <w:rPr>
          <w:rFonts w:hint="eastAsia"/>
        </w:rPr>
        <w:t>产品整体分为两个主要界面，涵盖了日历，天气，备忘录三个主要功能。</w:t>
      </w:r>
    </w:p>
    <w:p w:rsidR="00660090" w:rsidRDefault="00660090" w:rsidP="00660090">
      <w:pPr>
        <w:pStyle w:val="3"/>
        <w:ind w:firstLine="482"/>
      </w:pPr>
      <w:r>
        <w:rPr>
          <w:rFonts w:hint="eastAsia"/>
        </w:rPr>
        <w:lastRenderedPageBreak/>
        <w:t>1.日历主体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60090" w:rsidTr="002153F7">
        <w:tc>
          <w:tcPr>
            <w:tcW w:w="8296" w:type="dxa"/>
          </w:tcPr>
          <w:p w:rsidR="00660090" w:rsidRDefault="00660090" w:rsidP="002153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A6326D" wp14:editId="18E939AB">
                  <wp:extent cx="3358800" cy="3801600"/>
                  <wp:effectExtent l="0" t="0" r="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8800" cy="38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090" w:rsidTr="002153F7">
        <w:tc>
          <w:tcPr>
            <w:tcW w:w="8296" w:type="dxa"/>
          </w:tcPr>
          <w:p w:rsidR="00660090" w:rsidRDefault="00660090" w:rsidP="002153F7">
            <w:pPr>
              <w:pStyle w:val="af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日历主体</w:t>
            </w:r>
          </w:p>
        </w:tc>
      </w:tr>
    </w:tbl>
    <w:p w:rsidR="00660090" w:rsidRDefault="00660090" w:rsidP="00660090">
      <w:pPr>
        <w:pStyle w:val="ae"/>
        <w:ind w:firstLine="480"/>
      </w:pPr>
    </w:p>
    <w:p w:rsidR="00660090" w:rsidRDefault="00660090" w:rsidP="00660090">
      <w:pPr>
        <w:pStyle w:val="3"/>
        <w:ind w:firstLine="482"/>
      </w:pPr>
      <w:r>
        <w:lastRenderedPageBreak/>
        <w:t>2</w:t>
      </w:r>
      <w:r>
        <w:rPr>
          <w:rFonts w:hint="eastAsia"/>
        </w:rPr>
        <w:t>.主界面（进入默认页面）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60090" w:rsidTr="002153F7">
        <w:tc>
          <w:tcPr>
            <w:tcW w:w="8296" w:type="dxa"/>
          </w:tcPr>
          <w:p w:rsidR="00660090" w:rsidRDefault="00660090" w:rsidP="002153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562632" wp14:editId="7204142B">
                  <wp:extent cx="2538000" cy="5428800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00" cy="54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090" w:rsidTr="002153F7">
        <w:tc>
          <w:tcPr>
            <w:tcW w:w="8296" w:type="dxa"/>
          </w:tcPr>
          <w:p w:rsidR="00660090" w:rsidRDefault="00660090" w:rsidP="002153F7">
            <w:pPr>
              <w:pStyle w:val="af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主界面</w:t>
            </w:r>
          </w:p>
        </w:tc>
      </w:tr>
    </w:tbl>
    <w:p w:rsidR="00660090" w:rsidRDefault="00660090" w:rsidP="00660090">
      <w:pPr>
        <w:pStyle w:val="ae"/>
        <w:ind w:firstLineChars="0" w:firstLine="420"/>
      </w:pPr>
      <w:r>
        <w:rPr>
          <w:rFonts w:hint="eastAsia"/>
        </w:rPr>
        <w:t>其中，将日历于天气合二为一，放置在进入</w:t>
      </w:r>
      <w:r>
        <w:t>app</w:t>
      </w:r>
      <w:r>
        <w:t>的系统界面，使用户在最短时间内直观看到日期状况。在日期下方，可以通过输入城市，获得城市当前天气状况，主色调选取黑色，使页面同备忘录页面有了显著区分。</w:t>
      </w:r>
    </w:p>
    <w:p w:rsidR="00660090" w:rsidRDefault="00660090" w:rsidP="00660090">
      <w:pPr>
        <w:pStyle w:val="3"/>
        <w:ind w:firstLine="482"/>
      </w:pPr>
      <w:r>
        <w:lastRenderedPageBreak/>
        <w:t>3</w:t>
      </w:r>
      <w:r>
        <w:rPr>
          <w:rFonts w:hint="eastAsia"/>
        </w:rPr>
        <w:t>.备忘录界面（点击日历主体进入）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60090" w:rsidTr="002153F7">
        <w:tc>
          <w:tcPr>
            <w:tcW w:w="8296" w:type="dxa"/>
          </w:tcPr>
          <w:p w:rsidR="00660090" w:rsidRDefault="00660090" w:rsidP="002153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86A4D1" wp14:editId="456DAEAE">
                  <wp:extent cx="4956704" cy="3694784"/>
                  <wp:effectExtent l="0" t="0" r="0" b="127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6000" cy="3709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090" w:rsidTr="002153F7">
        <w:tc>
          <w:tcPr>
            <w:tcW w:w="8296" w:type="dxa"/>
          </w:tcPr>
          <w:p w:rsidR="00660090" w:rsidRDefault="00660090" w:rsidP="002153F7">
            <w:pPr>
              <w:pStyle w:val="af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备忘录界面</w:t>
            </w:r>
          </w:p>
        </w:tc>
      </w:tr>
    </w:tbl>
    <w:p w:rsidR="00CB7E39" w:rsidRDefault="00660090" w:rsidP="007726CA">
      <w:pPr>
        <w:pStyle w:val="ae"/>
        <w:ind w:firstLineChars="0" w:firstLine="420"/>
        <w:rPr>
          <w:rFonts w:hint="eastAsia"/>
        </w:rPr>
      </w:pPr>
      <w:bookmarkStart w:id="0" w:name="_GoBack"/>
      <w:r>
        <w:rPr>
          <w:rFonts w:hint="eastAsia"/>
        </w:rPr>
        <w:t>备忘录界面选用白的作为基底，使用户能清晰明了的看到总体的工作事项，并加以修改，添加，删除。点击右上方</w:t>
      </w:r>
      <w:r>
        <w:t>add</w:t>
      </w:r>
      <w:r>
        <w:t>按钮即可进入备忘录编辑页面进行事项编写，再点击页面下放</w:t>
      </w:r>
      <w:r>
        <w:t>save</w:t>
      </w:r>
      <w:r>
        <w:t>健即可进行保存。</w:t>
      </w:r>
      <w:bookmarkEnd w:id="0"/>
    </w:p>
    <w:sectPr w:rsidR="00CB7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136" w:rsidRDefault="00B42136" w:rsidP="00660090">
      <w:r>
        <w:separator/>
      </w:r>
    </w:p>
  </w:endnote>
  <w:endnote w:type="continuationSeparator" w:id="0">
    <w:p w:rsidR="00B42136" w:rsidRDefault="00B42136" w:rsidP="00660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136" w:rsidRDefault="00B42136" w:rsidP="00660090">
      <w:r>
        <w:separator/>
      </w:r>
    </w:p>
  </w:footnote>
  <w:footnote w:type="continuationSeparator" w:id="0">
    <w:p w:rsidR="00B42136" w:rsidRDefault="00B42136" w:rsidP="00660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2258"/>
    <w:multiLevelType w:val="multilevel"/>
    <w:tmpl w:val="05082258"/>
    <w:lvl w:ilvl="0">
      <w:start w:val="1"/>
      <w:numFmt w:val="japaneseCounting"/>
      <w:lvlText w:val="%1．"/>
      <w:lvlJc w:val="left"/>
      <w:pPr>
        <w:ind w:left="435" w:hanging="4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12F"/>
    <w:rsid w:val="002F49F9"/>
    <w:rsid w:val="002F7BC8"/>
    <w:rsid w:val="003A412F"/>
    <w:rsid w:val="00461022"/>
    <w:rsid w:val="00660090"/>
    <w:rsid w:val="007726CA"/>
    <w:rsid w:val="008D0A30"/>
    <w:rsid w:val="00A20F14"/>
    <w:rsid w:val="00AA3D6A"/>
    <w:rsid w:val="00B42136"/>
    <w:rsid w:val="00CB7E39"/>
    <w:rsid w:val="00DE47DB"/>
    <w:rsid w:val="00F10058"/>
    <w:rsid w:val="1675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192ECD"/>
  <w15:docId w15:val="{6EA0C596-1270-4389-AD64-B21F0E4C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0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0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0090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0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0090"/>
    <w:rPr>
      <w:kern w:val="2"/>
      <w:sz w:val="18"/>
      <w:szCs w:val="18"/>
    </w:rPr>
  </w:style>
  <w:style w:type="paragraph" w:customStyle="1" w:styleId="a8">
    <w:name w:val="期刊标题"/>
    <w:basedOn w:val="a"/>
    <w:link w:val="a9"/>
    <w:rsid w:val="00660090"/>
    <w:pPr>
      <w:jc w:val="center"/>
    </w:pPr>
    <w:rPr>
      <w:rFonts w:ascii="Times New Roman" w:eastAsia="黑体"/>
      <w:sz w:val="44"/>
    </w:rPr>
  </w:style>
  <w:style w:type="character" w:customStyle="1" w:styleId="a9">
    <w:name w:val="期刊标题 字符"/>
    <w:basedOn w:val="a0"/>
    <w:link w:val="a8"/>
    <w:rsid w:val="00660090"/>
    <w:rPr>
      <w:rFonts w:ascii="Times New Roman" w:eastAsia="黑体"/>
      <w:kern w:val="2"/>
      <w:sz w:val="44"/>
      <w:szCs w:val="22"/>
    </w:rPr>
  </w:style>
  <w:style w:type="paragraph" w:customStyle="1" w:styleId="aa">
    <w:name w:val="期刊副标题"/>
    <w:basedOn w:val="a"/>
    <w:link w:val="ab"/>
    <w:rsid w:val="00660090"/>
    <w:pPr>
      <w:jc w:val="center"/>
    </w:pPr>
    <w:rPr>
      <w:rFonts w:ascii="Times New Roman" w:eastAsia="黑体"/>
      <w:sz w:val="32"/>
    </w:rPr>
  </w:style>
  <w:style w:type="character" w:customStyle="1" w:styleId="ab">
    <w:name w:val="期刊副标题 字符"/>
    <w:basedOn w:val="a0"/>
    <w:link w:val="aa"/>
    <w:rsid w:val="00660090"/>
    <w:rPr>
      <w:rFonts w:ascii="Times New Roman" w:eastAsia="黑体"/>
      <w:kern w:val="2"/>
      <w:sz w:val="32"/>
      <w:szCs w:val="22"/>
    </w:rPr>
  </w:style>
  <w:style w:type="paragraph" w:customStyle="1" w:styleId="ac">
    <w:name w:val="期刊中文作者"/>
    <w:basedOn w:val="a"/>
    <w:link w:val="ad"/>
    <w:rsid w:val="00660090"/>
    <w:pPr>
      <w:spacing w:line="340" w:lineRule="exact"/>
      <w:jc w:val="center"/>
    </w:pPr>
    <w:rPr>
      <w:rFonts w:ascii="Times New Roman" w:eastAsia="楷体"/>
      <w:sz w:val="28"/>
    </w:rPr>
  </w:style>
  <w:style w:type="character" w:customStyle="1" w:styleId="ad">
    <w:name w:val="期刊中文作者 字符"/>
    <w:basedOn w:val="a0"/>
    <w:link w:val="ac"/>
    <w:rsid w:val="00660090"/>
    <w:rPr>
      <w:rFonts w:ascii="Times New Roman" w:eastAsia="楷体"/>
      <w:kern w:val="2"/>
      <w:sz w:val="28"/>
      <w:szCs w:val="22"/>
    </w:rPr>
  </w:style>
  <w:style w:type="character" w:customStyle="1" w:styleId="30">
    <w:name w:val="标题 3 字符"/>
    <w:basedOn w:val="a0"/>
    <w:link w:val="3"/>
    <w:uiPriority w:val="9"/>
    <w:semiHidden/>
    <w:rsid w:val="00660090"/>
    <w:rPr>
      <w:b/>
      <w:bCs/>
      <w:kern w:val="2"/>
      <w:sz w:val="32"/>
      <w:szCs w:val="32"/>
    </w:rPr>
  </w:style>
  <w:style w:type="paragraph" w:customStyle="1" w:styleId="ae">
    <w:name w:val="期刊正文"/>
    <w:basedOn w:val="a"/>
    <w:link w:val="af"/>
    <w:rsid w:val="00660090"/>
    <w:pPr>
      <w:spacing w:line="340" w:lineRule="exact"/>
      <w:ind w:firstLineChars="200" w:firstLine="200"/>
    </w:pPr>
    <w:rPr>
      <w:rFonts w:ascii="Times New Roman" w:eastAsia="宋体"/>
      <w:sz w:val="24"/>
    </w:rPr>
  </w:style>
  <w:style w:type="character" w:customStyle="1" w:styleId="af">
    <w:name w:val="期刊正文 字符"/>
    <w:basedOn w:val="a0"/>
    <w:link w:val="ae"/>
    <w:rsid w:val="00660090"/>
    <w:rPr>
      <w:rFonts w:ascii="Times New Roman" w:eastAsia="宋体"/>
      <w:kern w:val="2"/>
      <w:sz w:val="24"/>
      <w:szCs w:val="22"/>
    </w:rPr>
  </w:style>
  <w:style w:type="paragraph" w:customStyle="1" w:styleId="af0">
    <w:name w:val="期刊图表标题"/>
    <w:basedOn w:val="a"/>
    <w:link w:val="af1"/>
    <w:rsid w:val="00660090"/>
    <w:pPr>
      <w:spacing w:line="340" w:lineRule="exact"/>
      <w:jc w:val="center"/>
    </w:pPr>
    <w:rPr>
      <w:rFonts w:ascii="Times New Roman" w:eastAsia="宋体"/>
      <w:b/>
      <w:sz w:val="24"/>
    </w:rPr>
  </w:style>
  <w:style w:type="character" w:customStyle="1" w:styleId="af1">
    <w:name w:val="期刊图表标题 字符"/>
    <w:basedOn w:val="a0"/>
    <w:link w:val="af0"/>
    <w:rsid w:val="00660090"/>
    <w:rPr>
      <w:rFonts w:ascii="Times New Roman" w:eastAsia="宋体"/>
      <w:b/>
      <w:kern w:val="2"/>
      <w:sz w:val="24"/>
      <w:szCs w:val="22"/>
    </w:rPr>
  </w:style>
  <w:style w:type="table" w:styleId="af2">
    <w:name w:val="Table Grid"/>
    <w:basedOn w:val="a1"/>
    <w:uiPriority w:val="39"/>
    <w:rsid w:val="00660090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897363610@qq.com</dc:creator>
  <cp:lastModifiedBy>徐天文</cp:lastModifiedBy>
  <cp:revision>2</cp:revision>
  <dcterms:created xsi:type="dcterms:W3CDTF">2020-11-17T07:30:00Z</dcterms:created>
  <dcterms:modified xsi:type="dcterms:W3CDTF">2020-11-21T09:02:00Z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