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CC07" w14:textId="1F611535" w:rsidR="007339C2" w:rsidRPr="00B6654C" w:rsidRDefault="00B6654C">
      <w:pPr>
        <w:rPr>
          <w:b/>
          <w:bCs/>
          <w:u w:val="single"/>
          <w:lang w:val="en-US"/>
        </w:rPr>
      </w:pPr>
      <w:r w:rsidRPr="00B6654C">
        <w:rPr>
          <w:b/>
          <w:bCs/>
          <w:u w:val="single"/>
          <w:lang w:val="en-US"/>
        </w:rPr>
        <w:t xml:space="preserve">Objective </w:t>
      </w:r>
      <w:proofErr w:type="gramStart"/>
      <w:r w:rsidRPr="00B6654C">
        <w:rPr>
          <w:b/>
          <w:bCs/>
          <w:u w:val="single"/>
          <w:lang w:val="en-US"/>
        </w:rPr>
        <w:t>1:ipsr</w:t>
      </w:r>
      <w:proofErr w:type="gramEnd"/>
      <w:r w:rsidRPr="00B6654C">
        <w:rPr>
          <w:b/>
          <w:bCs/>
          <w:u w:val="single"/>
          <w:lang w:val="en-US"/>
        </w:rPr>
        <w:t xml:space="preserve"> courses assistant</w:t>
      </w:r>
    </w:p>
    <w:p w14:paraId="7DAC4302" w14:textId="77777777" w:rsidR="00B6654C" w:rsidRDefault="00B6654C">
      <w:r w:rsidRPr="00B6654C">
        <w:t xml:space="preserve">○ </w:t>
      </w:r>
      <w:r w:rsidRPr="00B6654C">
        <w:rPr>
          <w:b/>
          <w:bCs/>
        </w:rPr>
        <w:t>n8n Workflow Screenshot</w:t>
      </w:r>
      <w:r w:rsidRPr="00B6654C">
        <w:t xml:space="preserve">: Insert the screenshot of the workflow you built in n8n for the IPSR Courses Assistant. </w:t>
      </w:r>
    </w:p>
    <w:p w14:paraId="40BF5F4B" w14:textId="047A085F" w:rsidR="00B6654C" w:rsidRDefault="00B6654C">
      <w:r>
        <w:rPr>
          <w:noProof/>
        </w:rPr>
        <w:drawing>
          <wp:inline distT="0" distB="0" distL="0" distR="0" wp14:anchorId="589FC508" wp14:editId="231D9552">
            <wp:extent cx="5731510" cy="3228975"/>
            <wp:effectExtent l="0" t="0" r="2540" b="9525"/>
            <wp:docPr id="2956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5769" name="Picture 2956957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74B19A41" w14:textId="541D289F" w:rsidR="00B6654C" w:rsidRDefault="00B6654C">
      <w:r w:rsidRPr="00B6654C">
        <w:rPr>
          <w:b/>
          <w:bCs/>
        </w:rPr>
        <w:t>○ System Message Used</w:t>
      </w:r>
      <w:r w:rsidRPr="00B6654C">
        <w:t xml:space="preserve">: Include the custom system prompt you applied to guide and improve the chatbot's responses. </w:t>
      </w:r>
    </w:p>
    <w:p w14:paraId="516053BC" w14:textId="77777777" w:rsidR="00B6654C" w:rsidRPr="00B6654C" w:rsidRDefault="00B6654C" w:rsidP="00B6654C">
      <w:pPr>
        <w:rPr>
          <w:i/>
          <w:iCs/>
        </w:rPr>
      </w:pPr>
      <w:r w:rsidRPr="00B6654C">
        <w:rPr>
          <w:i/>
          <w:iCs/>
        </w:rPr>
        <w:t>You are a helpful AI Chat assistant designed to answer user questions based on</w:t>
      </w:r>
    </w:p>
    <w:p w14:paraId="77792AA9" w14:textId="77777777" w:rsidR="00B6654C" w:rsidRPr="00B6654C" w:rsidRDefault="00B6654C" w:rsidP="00B6654C">
      <w:pPr>
        <w:rPr>
          <w:i/>
          <w:iCs/>
        </w:rPr>
      </w:pPr>
      <w:r w:rsidRPr="00B6654C">
        <w:rPr>
          <w:i/>
          <w:iCs/>
        </w:rPr>
        <w:t>the courses in the institute IPSR that answers user queries strictly based on</w:t>
      </w:r>
    </w:p>
    <w:p w14:paraId="7E668DA7" w14:textId="77777777" w:rsidR="00B6654C" w:rsidRPr="00B6654C" w:rsidRDefault="00B6654C" w:rsidP="00B6654C">
      <w:pPr>
        <w:rPr>
          <w:i/>
          <w:iCs/>
        </w:rPr>
      </w:pPr>
      <w:r w:rsidRPr="00B6654C">
        <w:rPr>
          <w:i/>
          <w:iCs/>
        </w:rPr>
        <w:t>information stored in a vector database. You do not generate or suggest custom</w:t>
      </w:r>
    </w:p>
    <w:p w14:paraId="3F552E0A" w14:textId="77777777" w:rsidR="00B6654C" w:rsidRPr="00B6654C" w:rsidRDefault="00B6654C" w:rsidP="00B6654C">
      <w:pPr>
        <w:rPr>
          <w:i/>
          <w:iCs/>
        </w:rPr>
      </w:pPr>
      <w:r w:rsidRPr="00B6654C">
        <w:rPr>
          <w:i/>
          <w:iCs/>
        </w:rPr>
        <w:t>courses —only recommending courses that exist in the vector store. However, you</w:t>
      </w:r>
    </w:p>
    <w:p w14:paraId="41D3FE8A" w14:textId="77777777" w:rsidR="00B6654C" w:rsidRPr="00B6654C" w:rsidRDefault="00B6654C" w:rsidP="00B6654C">
      <w:pPr>
        <w:rPr>
          <w:i/>
          <w:iCs/>
        </w:rPr>
      </w:pPr>
      <w:r w:rsidRPr="00B6654C">
        <w:rPr>
          <w:i/>
          <w:iCs/>
        </w:rPr>
        <w:t>may provide general descriptions of course topics and related career</w:t>
      </w:r>
    </w:p>
    <w:p w14:paraId="7CD8C3DA" w14:textId="77777777" w:rsidR="00B6654C" w:rsidRPr="00B6654C" w:rsidRDefault="00B6654C" w:rsidP="00B6654C">
      <w:pPr>
        <w:rPr>
          <w:i/>
          <w:iCs/>
        </w:rPr>
      </w:pPr>
      <w:r w:rsidRPr="00B6654C">
        <w:rPr>
          <w:i/>
          <w:iCs/>
        </w:rPr>
        <w:t>opportunities using external sources when necessary. Strictly note that do not</w:t>
      </w:r>
    </w:p>
    <w:p w14:paraId="22DE8C97" w14:textId="77777777" w:rsidR="00B6654C" w:rsidRPr="00B6654C" w:rsidRDefault="00B6654C" w:rsidP="00B6654C">
      <w:pPr>
        <w:rPr>
          <w:i/>
          <w:iCs/>
        </w:rPr>
      </w:pPr>
      <w:r w:rsidRPr="00B6654C">
        <w:rPr>
          <w:i/>
          <w:iCs/>
        </w:rPr>
        <w:t>create custom course name which are not in the vector store. If no relevant course</w:t>
      </w:r>
    </w:p>
    <w:p w14:paraId="61DBC8F3" w14:textId="4EC44336" w:rsidR="00B6654C" w:rsidRPr="00B6654C" w:rsidRDefault="00B6654C" w:rsidP="00B6654C">
      <w:pPr>
        <w:rPr>
          <w:i/>
          <w:iCs/>
        </w:rPr>
      </w:pPr>
      <w:r w:rsidRPr="00B6654C">
        <w:rPr>
          <w:i/>
          <w:iCs/>
        </w:rPr>
        <w:t>is found, politely inform the user that no matching course is available.</w:t>
      </w:r>
    </w:p>
    <w:p w14:paraId="75DA5FAB" w14:textId="77777777" w:rsidR="00B6654C" w:rsidRDefault="00B6654C">
      <w:r w:rsidRPr="00B6654C">
        <w:rPr>
          <w:b/>
          <w:bCs/>
        </w:rPr>
        <w:t>○ Published Chatbot Link</w:t>
      </w:r>
      <w:r w:rsidRPr="00B6654C">
        <w:t xml:space="preserve">: Paste the public URL of the chatbot you deployed for accessing the IPSR Courses Assistant○ n8n Workflow Screenshot: Insert the screenshot of the workflow you built in n8n for the IPSR Courses Assistant. </w:t>
      </w:r>
    </w:p>
    <w:p w14:paraId="01DF6D61" w14:textId="318A8E46" w:rsidR="00B6654C" w:rsidRDefault="00024538">
      <w:pPr>
        <w:rPr>
          <w:lang w:val="en-US"/>
        </w:rPr>
      </w:pPr>
      <w:hyperlink r:id="rId5" w:history="1">
        <w:r w:rsidRPr="00BC73ED">
          <w:rPr>
            <w:rStyle w:val="Hyperlink"/>
            <w:lang w:val="en-US"/>
          </w:rPr>
          <w:t>https://stephyann02.app.n8n.cloud/webhook/e248ec9b-d67b-42ba-b91c-638d14a0911c/chat</w:t>
        </w:r>
      </w:hyperlink>
    </w:p>
    <w:p w14:paraId="74148AE9" w14:textId="77777777" w:rsidR="00024538" w:rsidRDefault="00024538">
      <w:pPr>
        <w:rPr>
          <w:lang w:val="en-US"/>
        </w:rPr>
      </w:pPr>
    </w:p>
    <w:p w14:paraId="2BC7D2C0" w14:textId="0559F29D" w:rsidR="00024538" w:rsidRDefault="00024538">
      <w:r w:rsidRPr="00024538">
        <w:t>Objective 2: Union Budget Chatbot.</w:t>
      </w:r>
    </w:p>
    <w:p w14:paraId="538260F1" w14:textId="77777777" w:rsidR="00024538" w:rsidRDefault="00024538">
      <w:r w:rsidRPr="00024538">
        <w:t>○ n8n Workflow Screenshot: Insert the screenshot of the workflow you built in n8n for the IPSR Courses Assistant.</w:t>
      </w:r>
    </w:p>
    <w:p w14:paraId="32348FDB" w14:textId="2A17F5CF" w:rsidR="00024538" w:rsidRDefault="00024538">
      <w:r>
        <w:rPr>
          <w:noProof/>
        </w:rPr>
        <w:lastRenderedPageBreak/>
        <w:drawing>
          <wp:inline distT="0" distB="0" distL="0" distR="0" wp14:anchorId="743DCCC7" wp14:editId="7BE1A2B2">
            <wp:extent cx="5731510" cy="3255645"/>
            <wp:effectExtent l="0" t="0" r="2540" b="1905"/>
            <wp:docPr id="906932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2766" name="Picture 906932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4C9B5F38" w14:textId="77777777" w:rsidR="00024538" w:rsidRDefault="00024538">
      <w:r w:rsidRPr="00024538">
        <w:t xml:space="preserve"> ○ System Message Used: Include the custom system prompt you applied to guide and improve the chatbot's responses.</w:t>
      </w:r>
    </w:p>
    <w:p w14:paraId="56CC467A" w14:textId="4B431E82" w:rsidR="00024538" w:rsidRPr="00024538" w:rsidRDefault="00024538">
      <w:pPr>
        <w:rPr>
          <w:i/>
          <w:iCs/>
        </w:rPr>
      </w:pPr>
      <w:r w:rsidRPr="00024538">
        <w:rPr>
          <w:i/>
          <w:iCs/>
        </w:rPr>
        <w:t>"Union Budget Analysis 2025–26" document by PRS Legislative Research. Only provide information that is explicitly mentioned in the budget document. Do not generate, assume, or extrapolate beyond the content of the uploaded PDF. If a user query cannot be answered directly from the budget data, respond with: "This information is not available in the Union Budget 2025–26 document." Your answers must be factual, neutral, and specific to the Indian Union Budget 2025–26. The user may ask about budget estimates, deficits, ministry-wise allocations, policy announcements, tax proposals, welfare schemes, sector specific spending, or FRBM targets. Reference exact values where relevant (e.g., allocations in crores, percentages, etc.). Do not include opinions, explanations beyond the scope of the budget, or policy analysis. If a query references another year, clarify that only the 2025–26 document is in scope.</w:t>
      </w:r>
    </w:p>
    <w:p w14:paraId="0CA1507B" w14:textId="7FA0CC58" w:rsidR="00024538" w:rsidRDefault="00024538">
      <w:r w:rsidRPr="00024538">
        <w:t xml:space="preserve"> ○ Published Chatbot Link: Paste the public URL of the chatbot you deployed for accessing the IPSR Courses Assistant</w:t>
      </w:r>
    </w:p>
    <w:p w14:paraId="0F18DE51" w14:textId="57BC912E" w:rsidR="00024538" w:rsidRDefault="00024538">
      <w:pPr>
        <w:rPr>
          <w:lang w:val="en-US"/>
        </w:rPr>
      </w:pPr>
      <w:hyperlink r:id="rId7" w:history="1">
        <w:r w:rsidRPr="00BC73ED">
          <w:rPr>
            <w:rStyle w:val="Hyperlink"/>
            <w:lang w:val="en-US"/>
          </w:rPr>
          <w:t>https://stephyann02.app.n8n.cloud/webhook/62e2a0c5-190c-4653-ae0c-0e9e69f35275/chat</w:t>
        </w:r>
      </w:hyperlink>
    </w:p>
    <w:p w14:paraId="0155487F" w14:textId="77777777" w:rsidR="00024538" w:rsidRPr="00B6654C" w:rsidRDefault="00024538">
      <w:pPr>
        <w:rPr>
          <w:lang w:val="en-US"/>
        </w:rPr>
      </w:pPr>
    </w:p>
    <w:sectPr w:rsidR="00024538" w:rsidRPr="00B66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4C"/>
    <w:rsid w:val="00024538"/>
    <w:rsid w:val="000F3158"/>
    <w:rsid w:val="003624C9"/>
    <w:rsid w:val="003C707D"/>
    <w:rsid w:val="007339C2"/>
    <w:rsid w:val="00B6654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46D1"/>
  <w15:chartTrackingRefBased/>
  <w15:docId w15:val="{A64572B0-8CDD-43F9-B5D1-A553CB23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4C"/>
    <w:rPr>
      <w:rFonts w:eastAsiaTheme="majorEastAsia" w:cstheme="majorBidi"/>
      <w:color w:val="272727" w:themeColor="text1" w:themeTint="D8"/>
    </w:rPr>
  </w:style>
  <w:style w:type="paragraph" w:styleId="Title">
    <w:name w:val="Title"/>
    <w:basedOn w:val="Normal"/>
    <w:next w:val="Normal"/>
    <w:link w:val="TitleChar"/>
    <w:uiPriority w:val="10"/>
    <w:qFormat/>
    <w:rsid w:val="00B6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4C"/>
    <w:pPr>
      <w:spacing w:before="160"/>
      <w:jc w:val="center"/>
    </w:pPr>
    <w:rPr>
      <w:i/>
      <w:iCs/>
      <w:color w:val="404040" w:themeColor="text1" w:themeTint="BF"/>
    </w:rPr>
  </w:style>
  <w:style w:type="character" w:customStyle="1" w:styleId="QuoteChar">
    <w:name w:val="Quote Char"/>
    <w:basedOn w:val="DefaultParagraphFont"/>
    <w:link w:val="Quote"/>
    <w:uiPriority w:val="29"/>
    <w:rsid w:val="00B6654C"/>
    <w:rPr>
      <w:i/>
      <w:iCs/>
      <w:color w:val="404040" w:themeColor="text1" w:themeTint="BF"/>
    </w:rPr>
  </w:style>
  <w:style w:type="paragraph" w:styleId="ListParagraph">
    <w:name w:val="List Paragraph"/>
    <w:basedOn w:val="Normal"/>
    <w:uiPriority w:val="34"/>
    <w:qFormat/>
    <w:rsid w:val="00B6654C"/>
    <w:pPr>
      <w:ind w:left="720"/>
      <w:contextualSpacing/>
    </w:pPr>
  </w:style>
  <w:style w:type="character" w:styleId="IntenseEmphasis">
    <w:name w:val="Intense Emphasis"/>
    <w:basedOn w:val="DefaultParagraphFont"/>
    <w:uiPriority w:val="21"/>
    <w:qFormat/>
    <w:rsid w:val="00B6654C"/>
    <w:rPr>
      <w:i/>
      <w:iCs/>
      <w:color w:val="2F5496" w:themeColor="accent1" w:themeShade="BF"/>
    </w:rPr>
  </w:style>
  <w:style w:type="paragraph" w:styleId="IntenseQuote">
    <w:name w:val="Intense Quote"/>
    <w:basedOn w:val="Normal"/>
    <w:next w:val="Normal"/>
    <w:link w:val="IntenseQuoteChar"/>
    <w:uiPriority w:val="30"/>
    <w:qFormat/>
    <w:rsid w:val="00B66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54C"/>
    <w:rPr>
      <w:i/>
      <w:iCs/>
      <w:color w:val="2F5496" w:themeColor="accent1" w:themeShade="BF"/>
    </w:rPr>
  </w:style>
  <w:style w:type="character" w:styleId="IntenseReference">
    <w:name w:val="Intense Reference"/>
    <w:basedOn w:val="DefaultParagraphFont"/>
    <w:uiPriority w:val="32"/>
    <w:qFormat/>
    <w:rsid w:val="00B6654C"/>
    <w:rPr>
      <w:b/>
      <w:bCs/>
      <w:smallCaps/>
      <w:color w:val="2F5496" w:themeColor="accent1" w:themeShade="BF"/>
      <w:spacing w:val="5"/>
    </w:rPr>
  </w:style>
  <w:style w:type="character" w:styleId="Hyperlink">
    <w:name w:val="Hyperlink"/>
    <w:basedOn w:val="DefaultParagraphFont"/>
    <w:uiPriority w:val="99"/>
    <w:unhideWhenUsed/>
    <w:rsid w:val="00024538"/>
    <w:rPr>
      <w:color w:val="0563C1" w:themeColor="hyperlink"/>
      <w:u w:val="single"/>
    </w:rPr>
  </w:style>
  <w:style w:type="character" w:styleId="UnresolvedMention">
    <w:name w:val="Unresolved Mention"/>
    <w:basedOn w:val="DefaultParagraphFont"/>
    <w:uiPriority w:val="99"/>
    <w:semiHidden/>
    <w:unhideWhenUsed/>
    <w:rsid w:val="00024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tephyann02.app.n8n.cloud/webhook/62e2a0c5-190c-4653-ae0c-0e9e69f35275/cha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stephyann02.app.n8n.cloud/webhook/e248ec9b-d67b-42ba-b91c-638d14a0911c/chat"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biju thomas</dc:creator>
  <cp:keywords/>
  <dc:description/>
  <cp:lastModifiedBy>chris biju thomas</cp:lastModifiedBy>
  <cp:revision>2</cp:revision>
  <dcterms:created xsi:type="dcterms:W3CDTF">2025-07-02T17:49:00Z</dcterms:created>
  <dcterms:modified xsi:type="dcterms:W3CDTF">2025-07-02T18:23:00Z</dcterms:modified>
</cp:coreProperties>
</file>