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76AF" w14:textId="7D4122D8" w:rsidR="00507505" w:rsidRPr="00FA6E09" w:rsidRDefault="009405C9" w:rsidP="00FA6E09">
      <w:pPr>
        <w:pStyle w:val="Ttulo"/>
        <w:jc w:val="center"/>
        <w:rPr>
          <w:rFonts w:ascii="Muthiara -Demo Version-" w:hAnsi="Muthiara -Demo Version-"/>
        </w:rPr>
      </w:pPr>
      <w:r w:rsidRPr="00FA6E09">
        <w:rPr>
          <w:rFonts w:ascii="Muthiara -Demo Version-" w:hAnsi="Muthiara -Demo Version-"/>
        </w:rPr>
        <w:t>Tarea 1.</w:t>
      </w:r>
    </w:p>
    <w:p w14:paraId="18FE7B5E" w14:textId="397C806E" w:rsidR="009405C9" w:rsidRDefault="009405C9" w:rsidP="00FA6E09">
      <w:pPr>
        <w:pStyle w:val="Ttulo"/>
        <w:jc w:val="center"/>
        <w:rPr>
          <w:rFonts w:ascii="Muthiara -Demo Version-" w:hAnsi="Muthiara -Demo Version-"/>
        </w:rPr>
      </w:pPr>
      <w:r w:rsidRPr="00FA6E09">
        <w:rPr>
          <w:rFonts w:ascii="Muthiara -Demo Version-" w:hAnsi="Muthiara -Demo Version-"/>
        </w:rPr>
        <w:t>¿Qué navegador viene mejor para cada ocasión/tarea?</w:t>
      </w:r>
    </w:p>
    <w:p w14:paraId="00F925A6" w14:textId="77777777" w:rsidR="00FA6E09" w:rsidRPr="00FA6E09" w:rsidRDefault="00FA6E09" w:rsidP="00FA6E09"/>
    <w:p w14:paraId="5575AA79" w14:textId="77777777" w:rsidR="009405C9" w:rsidRPr="009405C9" w:rsidRDefault="009405C9" w:rsidP="00FA6E09">
      <w:pPr>
        <w:jc w:val="both"/>
        <w:rPr>
          <w:b/>
          <w:bCs/>
          <w:u w:val="single"/>
        </w:rPr>
      </w:pPr>
      <w:r w:rsidRPr="009405C9">
        <w:rPr>
          <w:b/>
          <w:bCs/>
          <w:u w:val="single"/>
        </w:rPr>
        <w:t>1. Google Chrome</w:t>
      </w:r>
    </w:p>
    <w:p w14:paraId="1E19C285" w14:textId="2FC02117" w:rsidR="009405C9" w:rsidRPr="009405C9" w:rsidRDefault="00FA6E09" w:rsidP="00FA6E09">
      <w:pPr>
        <w:jc w:val="both"/>
      </w:pPr>
      <w:r>
        <w:t>Usado para d</w:t>
      </w:r>
      <w:r w:rsidR="009405C9" w:rsidRPr="009405C9">
        <w:t>epuración profunda, perfilado de rendimiento y desarrollo en general.</w:t>
      </w:r>
    </w:p>
    <w:p w14:paraId="5D4824A2" w14:textId="03EF4B8F" w:rsidR="009405C9" w:rsidRDefault="00FA6E09" w:rsidP="00FA6E09">
      <w:pPr>
        <w:jc w:val="both"/>
      </w:pPr>
      <w:r>
        <w:t>Destaca por que s</w:t>
      </w:r>
      <w:r w:rsidR="009405C9" w:rsidRPr="009405C9">
        <w:t xml:space="preserve">us Chrome </w:t>
      </w:r>
      <w:proofErr w:type="spellStart"/>
      <w:r w:rsidR="009405C9" w:rsidRPr="009405C9">
        <w:t>DevTools</w:t>
      </w:r>
      <w:proofErr w:type="spellEnd"/>
      <w:r w:rsidR="009405C9" w:rsidRPr="009405C9">
        <w:t xml:space="preserve"> son el estándar de oro de la industria. Son las más robustas, maduras y con mayor cantidad de funciones para depurar JavaScript (JS), inspeccionar la red, auditar rendimiento</w:t>
      </w:r>
      <w:r>
        <w:t xml:space="preserve"> </w:t>
      </w:r>
      <w:r w:rsidR="009405C9" w:rsidRPr="009405C9">
        <w:t>y simular dispositivos móviles. Dado que Chrome domina la cuota de mercado, es el primer navegador donde un desarrollador garantiza que el código funcione correctamente.</w:t>
      </w:r>
    </w:p>
    <w:p w14:paraId="71BF2AD9" w14:textId="77777777" w:rsidR="00FA6E09" w:rsidRPr="009405C9" w:rsidRDefault="00FA6E09" w:rsidP="00FA6E09">
      <w:pPr>
        <w:jc w:val="both"/>
      </w:pPr>
    </w:p>
    <w:p w14:paraId="33B23D29" w14:textId="77777777" w:rsidR="009405C9" w:rsidRPr="009405C9" w:rsidRDefault="009405C9" w:rsidP="00FA6E09">
      <w:pPr>
        <w:jc w:val="both"/>
        <w:rPr>
          <w:b/>
          <w:bCs/>
          <w:u w:val="single"/>
        </w:rPr>
      </w:pPr>
      <w:r w:rsidRPr="009405C9">
        <w:rPr>
          <w:b/>
          <w:bCs/>
          <w:u w:val="single"/>
        </w:rPr>
        <w:t>2. Mozilla Firefox</w:t>
      </w:r>
    </w:p>
    <w:p w14:paraId="5FCBE995" w14:textId="77777777" w:rsidR="00FA6E09" w:rsidRDefault="00FA6E09" w:rsidP="00FA6E09">
      <w:pPr>
        <w:jc w:val="both"/>
      </w:pPr>
      <w:r>
        <w:t>Uso principal en p</w:t>
      </w:r>
      <w:r w:rsidR="009405C9" w:rsidRPr="009405C9">
        <w:t xml:space="preserve">ruebas de estándares web (Gecko </w:t>
      </w:r>
      <w:proofErr w:type="spellStart"/>
      <w:r w:rsidR="009405C9" w:rsidRPr="009405C9">
        <w:t>Engine</w:t>
      </w:r>
      <w:proofErr w:type="spellEnd"/>
      <w:r w:rsidR="009405C9" w:rsidRPr="009405C9">
        <w:t>) y trabajo con CSS/Accesibilidad.</w:t>
      </w:r>
    </w:p>
    <w:p w14:paraId="6FCA567D" w14:textId="3328451A" w:rsidR="009405C9" w:rsidRDefault="009405C9" w:rsidP="00FA6E09">
      <w:pPr>
        <w:jc w:val="both"/>
      </w:pPr>
      <w:r w:rsidRPr="009405C9">
        <w:t>Firefox es crucial para asegurar la compatibilidad entre navegadores porque usa su propio motor (</w:t>
      </w:r>
      <w:r w:rsidRPr="009405C9">
        <w:rPr>
          <w:i/>
          <w:iCs/>
        </w:rPr>
        <w:t>Gecko</w:t>
      </w:r>
      <w:r w:rsidRPr="009405C9">
        <w:t xml:space="preserve">), no </w:t>
      </w:r>
      <w:proofErr w:type="spellStart"/>
      <w:r w:rsidRPr="009405C9">
        <w:t>Chromium</w:t>
      </w:r>
      <w:proofErr w:type="spellEnd"/>
      <w:r w:rsidRPr="009405C9">
        <w:t xml:space="preserve">. Sus </w:t>
      </w:r>
      <w:proofErr w:type="spellStart"/>
      <w:r w:rsidRPr="009405C9">
        <w:t>DevTools</w:t>
      </w:r>
      <w:proofErr w:type="spellEnd"/>
      <w:r w:rsidRPr="009405C9">
        <w:t xml:space="preserve"> son excelentes, destacando especialmente en la inspección y modificación de CSS </w:t>
      </w:r>
      <w:proofErr w:type="spellStart"/>
      <w:r w:rsidRPr="009405C9">
        <w:t>Grid</w:t>
      </w:r>
      <w:proofErr w:type="spellEnd"/>
      <w:r w:rsidRPr="009405C9">
        <w:t xml:space="preserve"> y </w:t>
      </w:r>
      <w:proofErr w:type="spellStart"/>
      <w:r w:rsidRPr="009405C9">
        <w:t>Flexbox</w:t>
      </w:r>
      <w:proofErr w:type="spellEnd"/>
      <w:r w:rsidRPr="009405C9">
        <w:t xml:space="preserve"> con herramientas visuales únicas. También ofrece mejores herramientas para la accesibilidad </w:t>
      </w:r>
      <w:r w:rsidR="00FA6E09">
        <w:t>que otros navegadores.</w:t>
      </w:r>
    </w:p>
    <w:p w14:paraId="4AC06D17" w14:textId="77777777" w:rsidR="00FA6E09" w:rsidRPr="009405C9" w:rsidRDefault="00FA6E09" w:rsidP="00FA6E09">
      <w:pPr>
        <w:jc w:val="both"/>
      </w:pPr>
    </w:p>
    <w:p w14:paraId="4064F1F8" w14:textId="77777777" w:rsidR="009405C9" w:rsidRPr="009405C9" w:rsidRDefault="009405C9" w:rsidP="00FA6E09">
      <w:pPr>
        <w:jc w:val="both"/>
        <w:rPr>
          <w:b/>
          <w:bCs/>
          <w:u w:val="single"/>
        </w:rPr>
      </w:pPr>
      <w:r w:rsidRPr="009405C9">
        <w:rPr>
          <w:b/>
          <w:bCs/>
          <w:u w:val="single"/>
        </w:rPr>
        <w:t>3. Microsoft Edge</w:t>
      </w:r>
    </w:p>
    <w:p w14:paraId="78AC54C8" w14:textId="77777777" w:rsidR="00FA6E09" w:rsidRDefault="00FA6E09" w:rsidP="00FA6E09">
      <w:pPr>
        <w:jc w:val="both"/>
      </w:pPr>
      <w:r>
        <w:t xml:space="preserve">Usado mayormente en desarrollo </w:t>
      </w:r>
      <w:r w:rsidR="009405C9" w:rsidRPr="009405C9">
        <w:t xml:space="preserve">en entornos Microsoft y pruebas de rendimiento en </w:t>
      </w:r>
      <w:proofErr w:type="spellStart"/>
      <w:r w:rsidR="009405C9" w:rsidRPr="009405C9">
        <w:t>Chromium</w:t>
      </w:r>
      <w:proofErr w:type="spellEnd"/>
      <w:r>
        <w:t xml:space="preserve">; </w:t>
      </w:r>
      <w:r w:rsidR="009405C9" w:rsidRPr="009405C9">
        <w:t xml:space="preserve">Al estar basado en </w:t>
      </w:r>
      <w:proofErr w:type="spellStart"/>
      <w:r w:rsidR="009405C9" w:rsidRPr="009405C9">
        <w:t>Chromium</w:t>
      </w:r>
      <w:proofErr w:type="spellEnd"/>
      <w:r w:rsidR="009405C9" w:rsidRPr="009405C9">
        <w:t xml:space="preserve">, su experiencia en </w:t>
      </w:r>
      <w:proofErr w:type="spellStart"/>
      <w:r w:rsidR="009405C9" w:rsidRPr="009405C9">
        <w:t>DevTools</w:t>
      </w:r>
      <w:proofErr w:type="spellEnd"/>
      <w:r w:rsidR="009405C9" w:rsidRPr="009405C9">
        <w:t xml:space="preserve"> es casi idéntica a la de Chrome, pero con una ventaja: consume menos recursos del sistema. </w:t>
      </w:r>
    </w:p>
    <w:p w14:paraId="4E7D212A" w14:textId="4B75939A" w:rsidR="009405C9" w:rsidRDefault="009405C9" w:rsidP="00FA6E09">
      <w:pPr>
        <w:jc w:val="both"/>
      </w:pPr>
      <w:r w:rsidRPr="009405C9">
        <w:t xml:space="preserve">Los desarrolladores en el ecosistema de Microsoft (Azure, .NET, etc.) se benefician de su integración con herramientas de Azure y la suite de Microsoft 365, usándolo como un segundo navegador de pruebas basado en </w:t>
      </w:r>
      <w:proofErr w:type="spellStart"/>
      <w:r w:rsidRPr="009405C9">
        <w:t>Chromium</w:t>
      </w:r>
      <w:proofErr w:type="spellEnd"/>
      <w:r w:rsidRPr="009405C9">
        <w:t>.</w:t>
      </w:r>
    </w:p>
    <w:p w14:paraId="7EB283D6" w14:textId="77777777" w:rsidR="00FA6E09" w:rsidRPr="009405C9" w:rsidRDefault="00FA6E09" w:rsidP="00FA6E09">
      <w:pPr>
        <w:jc w:val="both"/>
      </w:pPr>
    </w:p>
    <w:p w14:paraId="316E38E0" w14:textId="77777777" w:rsidR="009405C9" w:rsidRPr="009405C9" w:rsidRDefault="009405C9" w:rsidP="00FA6E09">
      <w:pPr>
        <w:jc w:val="both"/>
        <w:rPr>
          <w:b/>
          <w:bCs/>
          <w:u w:val="single"/>
        </w:rPr>
      </w:pPr>
      <w:r w:rsidRPr="009405C9">
        <w:rPr>
          <w:b/>
          <w:bCs/>
          <w:u w:val="single"/>
        </w:rPr>
        <w:lastRenderedPageBreak/>
        <w:t>4. Apple Safari</w:t>
      </w:r>
    </w:p>
    <w:p w14:paraId="6C88C370" w14:textId="07646C67" w:rsidR="009405C9" w:rsidRPr="009405C9" w:rsidRDefault="00FA6E09" w:rsidP="00FA6E09">
      <w:pPr>
        <w:jc w:val="both"/>
      </w:pPr>
      <w:r>
        <w:t xml:space="preserve">Para pruebas </w:t>
      </w:r>
      <w:r w:rsidR="009405C9" w:rsidRPr="009405C9">
        <w:t xml:space="preserve">de compatibilidad para usuarios de iOS/macOS y depuración de </w:t>
      </w:r>
      <w:proofErr w:type="spellStart"/>
      <w:r w:rsidR="009405C9" w:rsidRPr="009405C9">
        <w:rPr>
          <w:i/>
          <w:iCs/>
        </w:rPr>
        <w:t>Progressive</w:t>
      </w:r>
      <w:proofErr w:type="spellEnd"/>
      <w:r w:rsidR="009405C9" w:rsidRPr="009405C9">
        <w:rPr>
          <w:i/>
          <w:iCs/>
        </w:rPr>
        <w:t xml:space="preserve"> Web Apps</w:t>
      </w:r>
      <w:r>
        <w:t>.</w:t>
      </w:r>
    </w:p>
    <w:p w14:paraId="55BE8643" w14:textId="329F5454" w:rsidR="009405C9" w:rsidRPr="009405C9" w:rsidRDefault="009405C9" w:rsidP="00FA6E09">
      <w:pPr>
        <w:jc w:val="both"/>
      </w:pPr>
      <w:r w:rsidRPr="009405C9">
        <w:t xml:space="preserve">Es el único navegador que utiliza el motor WebKit. Un desarrollador debe usar Safari obligatoriamente para depurar y probar el comportamiento específico del código en </w:t>
      </w:r>
      <w:proofErr w:type="spellStart"/>
      <w:r w:rsidRPr="009405C9">
        <w:t>iPhones</w:t>
      </w:r>
      <w:proofErr w:type="spellEnd"/>
      <w:r w:rsidRPr="009405C9">
        <w:t xml:space="preserve">, iPads y </w:t>
      </w:r>
      <w:proofErr w:type="spellStart"/>
      <w:r w:rsidRPr="009405C9">
        <w:t>Macs</w:t>
      </w:r>
      <w:proofErr w:type="spellEnd"/>
      <w:r w:rsidRPr="009405C9">
        <w:t xml:space="preserve">, ya que sus motores de JS y renderizado a menudo tienen diferencias sutiles. Sus herramientas son esenciales para garantizar una buena experiencia en el ecosistema Apple, especialmente en el desarrollo móvil y </w:t>
      </w:r>
      <w:proofErr w:type="spellStart"/>
      <w:r w:rsidRPr="009405C9">
        <w:t>PWAs</w:t>
      </w:r>
      <w:proofErr w:type="spellEnd"/>
      <w:r w:rsidRPr="009405C9">
        <w:t>.</w:t>
      </w:r>
    </w:p>
    <w:p w14:paraId="2B5402B7" w14:textId="77777777" w:rsidR="00FA6E09" w:rsidRDefault="009405C9" w:rsidP="00FA6E09">
      <w:pPr>
        <w:jc w:val="both"/>
        <w:rPr>
          <w:b/>
          <w:bCs/>
          <w:u w:val="single"/>
        </w:rPr>
      </w:pPr>
      <w:r w:rsidRPr="009405C9">
        <w:rPr>
          <w:b/>
          <w:bCs/>
          <w:u w:val="single"/>
        </w:rPr>
        <w:t>5. Opera GX</w:t>
      </w:r>
    </w:p>
    <w:p w14:paraId="5198D427" w14:textId="71BBD15A" w:rsidR="009405C9" w:rsidRPr="009405C9" w:rsidRDefault="00FA6E09" w:rsidP="00FA6E09">
      <w:pPr>
        <w:jc w:val="both"/>
        <w:rPr>
          <w:b/>
          <w:bCs/>
          <w:u w:val="single"/>
        </w:rPr>
      </w:pPr>
      <w:r>
        <w:t>Para e</w:t>
      </w:r>
      <w:r w:rsidR="009405C9" w:rsidRPr="009405C9">
        <w:t xml:space="preserve">ntornos de desarrollo </w:t>
      </w:r>
      <w:proofErr w:type="spellStart"/>
      <w:r w:rsidR="009405C9" w:rsidRPr="009405C9">
        <w:t>multipantalla</w:t>
      </w:r>
      <w:proofErr w:type="spellEnd"/>
      <w:r w:rsidR="009405C9" w:rsidRPr="009405C9">
        <w:t xml:space="preserve"> y gestión de notificaciones.</w:t>
      </w:r>
    </w:p>
    <w:p w14:paraId="6F0FBF98" w14:textId="68174795" w:rsidR="009405C9" w:rsidRDefault="00FA6E09" w:rsidP="00FA6E09">
      <w:pPr>
        <w:jc w:val="both"/>
      </w:pPr>
      <w:r>
        <w:t>A</w:t>
      </w:r>
      <w:r w:rsidR="009405C9" w:rsidRPr="009405C9">
        <w:t xml:space="preserve">unque no es el navegador de depuración principal, Opera GX, basado en </w:t>
      </w:r>
      <w:proofErr w:type="spellStart"/>
      <w:r w:rsidR="009405C9" w:rsidRPr="009405C9">
        <w:t>Chromium</w:t>
      </w:r>
      <w:proofErr w:type="spellEnd"/>
      <w:r w:rsidR="009405C9" w:rsidRPr="009405C9">
        <w:t>, es útil para la gestión del flujo de trabajo. Sus paneles laterales integrados permiten a los desarrolladores mantener abiertas y discretas herramientas de comunicación (</w:t>
      </w:r>
      <w:proofErr w:type="spellStart"/>
      <w:r w:rsidR="009405C9" w:rsidRPr="009405C9">
        <w:t>Discord</w:t>
      </w:r>
      <w:proofErr w:type="spellEnd"/>
      <w:r w:rsidR="009405C9" w:rsidRPr="009405C9">
        <w:t xml:space="preserve">, WhatsApp) o notas sin ocupar pestañas ni el monitor principal, ayudando a mantener el enfoque en el código. </w:t>
      </w:r>
    </w:p>
    <w:p w14:paraId="168383CA" w14:textId="7EBE34F2" w:rsidR="00FA6E09" w:rsidRPr="009405C9" w:rsidRDefault="00FA6E09" w:rsidP="00FA6E09">
      <w:pPr>
        <w:jc w:val="both"/>
      </w:pPr>
      <w:r>
        <w:t>E</w:t>
      </w:r>
      <w:r w:rsidRPr="00FA6E09">
        <w:t>s una versión de Opera con herramientas estándar de desarrollo (inspección de elementos, depuración) accesibles de forma convencional, pero que ofrece ventajas adicionales como el control de recursos (CPU, RAM, red) para optimizar el rendimiento de las aplicaciones web y un entorno altamente personalizable.</w:t>
      </w:r>
    </w:p>
    <w:p w14:paraId="607B2D2C" w14:textId="77777777" w:rsidR="009405C9" w:rsidRPr="009405C9" w:rsidRDefault="009405C9" w:rsidP="00FA6E09">
      <w:pPr>
        <w:jc w:val="both"/>
      </w:pPr>
    </w:p>
    <w:p w14:paraId="4FBCE0B3" w14:textId="77777777" w:rsidR="009405C9" w:rsidRPr="009405C9" w:rsidRDefault="009405C9" w:rsidP="00FA6E09">
      <w:pPr>
        <w:jc w:val="both"/>
      </w:pPr>
    </w:p>
    <w:sectPr w:rsidR="009405C9" w:rsidRPr="009405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uthiara -Demo Version-">
    <w:panose1 w:val="02000500000000000000"/>
    <w:charset w:val="00"/>
    <w:family w:val="auto"/>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5EDC"/>
    <w:multiLevelType w:val="multilevel"/>
    <w:tmpl w:val="BD50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900A8"/>
    <w:multiLevelType w:val="multilevel"/>
    <w:tmpl w:val="CA34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F2D8D"/>
    <w:multiLevelType w:val="multilevel"/>
    <w:tmpl w:val="8E1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D6C30"/>
    <w:multiLevelType w:val="multilevel"/>
    <w:tmpl w:val="68D2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C474A"/>
    <w:multiLevelType w:val="multilevel"/>
    <w:tmpl w:val="45C2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D2B62"/>
    <w:multiLevelType w:val="multilevel"/>
    <w:tmpl w:val="1C0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632F8"/>
    <w:multiLevelType w:val="hybridMultilevel"/>
    <w:tmpl w:val="65223F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677A91"/>
    <w:multiLevelType w:val="multilevel"/>
    <w:tmpl w:val="00E6F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43CEA"/>
    <w:multiLevelType w:val="multilevel"/>
    <w:tmpl w:val="217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93DF2"/>
    <w:multiLevelType w:val="multilevel"/>
    <w:tmpl w:val="351C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02C59"/>
    <w:multiLevelType w:val="multilevel"/>
    <w:tmpl w:val="046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531719">
    <w:abstractNumId w:val="8"/>
  </w:num>
  <w:num w:numId="2" w16cid:durableId="1764301815">
    <w:abstractNumId w:val="0"/>
  </w:num>
  <w:num w:numId="3" w16cid:durableId="1844737021">
    <w:abstractNumId w:val="9"/>
  </w:num>
  <w:num w:numId="4" w16cid:durableId="994838903">
    <w:abstractNumId w:val="10"/>
  </w:num>
  <w:num w:numId="5" w16cid:durableId="682054631">
    <w:abstractNumId w:val="4"/>
  </w:num>
  <w:num w:numId="6" w16cid:durableId="1694260411">
    <w:abstractNumId w:val="6"/>
  </w:num>
  <w:num w:numId="7" w16cid:durableId="405306944">
    <w:abstractNumId w:val="7"/>
  </w:num>
  <w:num w:numId="8" w16cid:durableId="239098126">
    <w:abstractNumId w:val="2"/>
  </w:num>
  <w:num w:numId="9" w16cid:durableId="8147197">
    <w:abstractNumId w:val="3"/>
  </w:num>
  <w:num w:numId="10" w16cid:durableId="13848844">
    <w:abstractNumId w:val="5"/>
  </w:num>
  <w:num w:numId="11" w16cid:durableId="169144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C9"/>
    <w:rsid w:val="00031F38"/>
    <w:rsid w:val="00507505"/>
    <w:rsid w:val="00750909"/>
    <w:rsid w:val="009405C9"/>
    <w:rsid w:val="00D60DE2"/>
    <w:rsid w:val="00E6228B"/>
    <w:rsid w:val="00F874FD"/>
    <w:rsid w:val="00FA6E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7856"/>
  <w15:chartTrackingRefBased/>
  <w15:docId w15:val="{F60E2FE8-6E95-48CF-8717-E5E97D13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0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05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05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05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05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05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05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05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5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05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05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05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05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05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05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05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05C9"/>
    <w:rPr>
      <w:rFonts w:eastAsiaTheme="majorEastAsia" w:cstheme="majorBidi"/>
      <w:color w:val="272727" w:themeColor="text1" w:themeTint="D8"/>
    </w:rPr>
  </w:style>
  <w:style w:type="paragraph" w:styleId="Ttulo">
    <w:name w:val="Title"/>
    <w:basedOn w:val="Normal"/>
    <w:next w:val="Normal"/>
    <w:link w:val="TtuloCar"/>
    <w:uiPriority w:val="10"/>
    <w:qFormat/>
    <w:rsid w:val="00940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05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05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05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05C9"/>
    <w:pPr>
      <w:spacing w:before="160"/>
      <w:jc w:val="center"/>
    </w:pPr>
    <w:rPr>
      <w:i/>
      <w:iCs/>
      <w:color w:val="404040" w:themeColor="text1" w:themeTint="BF"/>
    </w:rPr>
  </w:style>
  <w:style w:type="character" w:customStyle="1" w:styleId="CitaCar">
    <w:name w:val="Cita Car"/>
    <w:basedOn w:val="Fuentedeprrafopredeter"/>
    <w:link w:val="Cita"/>
    <w:uiPriority w:val="29"/>
    <w:rsid w:val="009405C9"/>
    <w:rPr>
      <w:i/>
      <w:iCs/>
      <w:color w:val="404040" w:themeColor="text1" w:themeTint="BF"/>
    </w:rPr>
  </w:style>
  <w:style w:type="paragraph" w:styleId="Prrafodelista">
    <w:name w:val="List Paragraph"/>
    <w:basedOn w:val="Normal"/>
    <w:uiPriority w:val="34"/>
    <w:qFormat/>
    <w:rsid w:val="009405C9"/>
    <w:pPr>
      <w:ind w:left="720"/>
      <w:contextualSpacing/>
    </w:pPr>
  </w:style>
  <w:style w:type="character" w:styleId="nfasisintenso">
    <w:name w:val="Intense Emphasis"/>
    <w:basedOn w:val="Fuentedeprrafopredeter"/>
    <w:uiPriority w:val="21"/>
    <w:qFormat/>
    <w:rsid w:val="009405C9"/>
    <w:rPr>
      <w:i/>
      <w:iCs/>
      <w:color w:val="0F4761" w:themeColor="accent1" w:themeShade="BF"/>
    </w:rPr>
  </w:style>
  <w:style w:type="paragraph" w:styleId="Citadestacada">
    <w:name w:val="Intense Quote"/>
    <w:basedOn w:val="Normal"/>
    <w:next w:val="Normal"/>
    <w:link w:val="CitadestacadaCar"/>
    <w:uiPriority w:val="30"/>
    <w:qFormat/>
    <w:rsid w:val="00940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05C9"/>
    <w:rPr>
      <w:i/>
      <w:iCs/>
      <w:color w:val="0F4761" w:themeColor="accent1" w:themeShade="BF"/>
    </w:rPr>
  </w:style>
  <w:style w:type="character" w:styleId="Referenciaintensa">
    <w:name w:val="Intense Reference"/>
    <w:basedOn w:val="Fuentedeprrafopredeter"/>
    <w:uiPriority w:val="32"/>
    <w:qFormat/>
    <w:rsid w:val="009405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4674">
      <w:bodyDiv w:val="1"/>
      <w:marLeft w:val="0"/>
      <w:marRight w:val="0"/>
      <w:marTop w:val="0"/>
      <w:marBottom w:val="0"/>
      <w:divBdr>
        <w:top w:val="none" w:sz="0" w:space="0" w:color="auto"/>
        <w:left w:val="none" w:sz="0" w:space="0" w:color="auto"/>
        <w:bottom w:val="none" w:sz="0" w:space="0" w:color="auto"/>
        <w:right w:val="none" w:sz="0" w:space="0" w:color="auto"/>
      </w:divBdr>
    </w:div>
    <w:div w:id="370881625">
      <w:bodyDiv w:val="1"/>
      <w:marLeft w:val="0"/>
      <w:marRight w:val="0"/>
      <w:marTop w:val="0"/>
      <w:marBottom w:val="0"/>
      <w:divBdr>
        <w:top w:val="none" w:sz="0" w:space="0" w:color="auto"/>
        <w:left w:val="none" w:sz="0" w:space="0" w:color="auto"/>
        <w:bottom w:val="none" w:sz="0" w:space="0" w:color="auto"/>
        <w:right w:val="none" w:sz="0" w:space="0" w:color="auto"/>
      </w:divBdr>
    </w:div>
    <w:div w:id="506680178">
      <w:bodyDiv w:val="1"/>
      <w:marLeft w:val="0"/>
      <w:marRight w:val="0"/>
      <w:marTop w:val="0"/>
      <w:marBottom w:val="0"/>
      <w:divBdr>
        <w:top w:val="none" w:sz="0" w:space="0" w:color="auto"/>
        <w:left w:val="none" w:sz="0" w:space="0" w:color="auto"/>
        <w:bottom w:val="none" w:sz="0" w:space="0" w:color="auto"/>
        <w:right w:val="none" w:sz="0" w:space="0" w:color="auto"/>
      </w:divBdr>
    </w:div>
    <w:div w:id="643002766">
      <w:bodyDiv w:val="1"/>
      <w:marLeft w:val="0"/>
      <w:marRight w:val="0"/>
      <w:marTop w:val="0"/>
      <w:marBottom w:val="0"/>
      <w:divBdr>
        <w:top w:val="none" w:sz="0" w:space="0" w:color="auto"/>
        <w:left w:val="none" w:sz="0" w:space="0" w:color="auto"/>
        <w:bottom w:val="none" w:sz="0" w:space="0" w:color="auto"/>
        <w:right w:val="none" w:sz="0" w:space="0" w:color="auto"/>
      </w:divBdr>
    </w:div>
    <w:div w:id="808322618">
      <w:bodyDiv w:val="1"/>
      <w:marLeft w:val="0"/>
      <w:marRight w:val="0"/>
      <w:marTop w:val="0"/>
      <w:marBottom w:val="0"/>
      <w:divBdr>
        <w:top w:val="none" w:sz="0" w:space="0" w:color="auto"/>
        <w:left w:val="none" w:sz="0" w:space="0" w:color="auto"/>
        <w:bottom w:val="none" w:sz="0" w:space="0" w:color="auto"/>
        <w:right w:val="none" w:sz="0" w:space="0" w:color="auto"/>
      </w:divBdr>
    </w:div>
    <w:div w:id="18124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Castellanos</dc:creator>
  <cp:keywords/>
  <dc:description/>
  <cp:lastModifiedBy>Estefania Castellanos</cp:lastModifiedBy>
  <cp:revision>2</cp:revision>
  <dcterms:created xsi:type="dcterms:W3CDTF">2025-10-20T15:59:00Z</dcterms:created>
  <dcterms:modified xsi:type="dcterms:W3CDTF">2025-10-20T15:59:00Z</dcterms:modified>
</cp:coreProperties>
</file>