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6BA1E" w14:textId="77777777" w:rsidR="005C0706" w:rsidRPr="005C0706" w:rsidRDefault="005C0706" w:rsidP="005C0706">
      <w:pPr>
        <w:rPr>
          <w:b/>
          <w:bCs/>
        </w:rPr>
      </w:pPr>
      <w:r w:rsidRPr="005C0706">
        <w:rPr>
          <w:b/>
          <w:bCs/>
        </w:rPr>
        <w:t>Přehled funkcí</w:t>
      </w:r>
    </w:p>
    <w:p w14:paraId="785EC1D3" w14:textId="77777777" w:rsidR="005C0706" w:rsidRPr="005C0706" w:rsidRDefault="005C0706" w:rsidP="005C0706">
      <w:r w:rsidRPr="005C0706">
        <w:t>Aplikace umožňuje kreslit následující objekty:</w:t>
      </w:r>
    </w:p>
    <w:p w14:paraId="663EACF1" w14:textId="77777777" w:rsidR="005C0706" w:rsidRPr="005C0706" w:rsidRDefault="005C0706" w:rsidP="005C0706">
      <w:pPr>
        <w:numPr>
          <w:ilvl w:val="0"/>
          <w:numId w:val="1"/>
        </w:numPr>
      </w:pPr>
      <w:r w:rsidRPr="005C0706">
        <w:t>Čáry (tenké, tlusté, tečkované)</w:t>
      </w:r>
    </w:p>
    <w:p w14:paraId="0D7D8BF8" w14:textId="77777777" w:rsidR="005C0706" w:rsidRPr="005C0706" w:rsidRDefault="005C0706" w:rsidP="005C0706">
      <w:pPr>
        <w:numPr>
          <w:ilvl w:val="0"/>
          <w:numId w:val="1"/>
        </w:numPr>
      </w:pPr>
      <w:r w:rsidRPr="005C0706">
        <w:t>Obdélníky</w:t>
      </w:r>
    </w:p>
    <w:p w14:paraId="246F6A95" w14:textId="77777777" w:rsidR="005C0706" w:rsidRPr="005C0706" w:rsidRDefault="005C0706" w:rsidP="005C0706">
      <w:pPr>
        <w:numPr>
          <w:ilvl w:val="0"/>
          <w:numId w:val="1"/>
        </w:numPr>
      </w:pPr>
      <w:r w:rsidRPr="005C0706">
        <w:t>Kružnice</w:t>
      </w:r>
    </w:p>
    <w:p w14:paraId="6158A686" w14:textId="77777777" w:rsidR="005C0706" w:rsidRPr="005C0706" w:rsidRDefault="005C0706" w:rsidP="005C0706">
      <w:pPr>
        <w:numPr>
          <w:ilvl w:val="0"/>
          <w:numId w:val="1"/>
        </w:numPr>
      </w:pPr>
      <w:r w:rsidRPr="005C0706">
        <w:t>Polygony (mnohoúhelníky)</w:t>
      </w:r>
    </w:p>
    <w:p w14:paraId="20F95F10" w14:textId="77777777" w:rsidR="005C0706" w:rsidRPr="005C0706" w:rsidRDefault="005C0706" w:rsidP="005C0706">
      <w:r w:rsidRPr="005C0706">
        <w:t>Dále nabízí tyto funkce:</w:t>
      </w:r>
    </w:p>
    <w:p w14:paraId="19C0B05F" w14:textId="77777777" w:rsidR="005C0706" w:rsidRPr="005C0706" w:rsidRDefault="005C0706" w:rsidP="005C0706">
      <w:pPr>
        <w:numPr>
          <w:ilvl w:val="0"/>
          <w:numId w:val="2"/>
        </w:numPr>
      </w:pPr>
      <w:r w:rsidRPr="005C0706">
        <w:t>Výplň plochy barvou</w:t>
      </w:r>
    </w:p>
    <w:p w14:paraId="103AF1E6" w14:textId="77777777" w:rsidR="005C0706" w:rsidRPr="005C0706" w:rsidRDefault="005C0706" w:rsidP="005C0706">
      <w:pPr>
        <w:numPr>
          <w:ilvl w:val="0"/>
          <w:numId w:val="2"/>
        </w:numPr>
      </w:pPr>
      <w:r w:rsidRPr="005C0706">
        <w:t>Mazání (gumování)</w:t>
      </w:r>
    </w:p>
    <w:p w14:paraId="405EBFAC" w14:textId="77777777" w:rsidR="005C0706" w:rsidRPr="005C0706" w:rsidRDefault="005C0706" w:rsidP="005C0706">
      <w:pPr>
        <w:numPr>
          <w:ilvl w:val="0"/>
          <w:numId w:val="2"/>
        </w:numPr>
      </w:pPr>
      <w:r w:rsidRPr="005C0706">
        <w:t>Nastavení barvy a tloušťky čáry</w:t>
      </w:r>
    </w:p>
    <w:p w14:paraId="0DEC0F64" w14:textId="77777777" w:rsidR="005C0706" w:rsidRPr="005C0706" w:rsidRDefault="005C0706" w:rsidP="005C0706">
      <w:pPr>
        <w:numPr>
          <w:ilvl w:val="0"/>
          <w:numId w:val="2"/>
        </w:numPr>
      </w:pPr>
      <w:r w:rsidRPr="005C0706">
        <w:t>Zarovnání čar na úhly 45° při kreslení se stisknutým Shift</w:t>
      </w:r>
    </w:p>
    <w:p w14:paraId="34172401" w14:textId="77777777" w:rsidR="005C0706" w:rsidRPr="005C0706" w:rsidRDefault="005C0706" w:rsidP="005C0706">
      <w:pPr>
        <w:rPr>
          <w:b/>
          <w:bCs/>
        </w:rPr>
      </w:pPr>
      <w:r w:rsidRPr="005C0706">
        <w:rPr>
          <w:b/>
          <w:bCs/>
        </w:rPr>
        <w:t>Ovládání aplikace</w:t>
      </w:r>
    </w:p>
    <w:p w14:paraId="76CD086F" w14:textId="77777777" w:rsidR="005C0706" w:rsidRPr="005C0706" w:rsidRDefault="005C0706" w:rsidP="005C0706">
      <w:pPr>
        <w:rPr>
          <w:b/>
          <w:bCs/>
        </w:rPr>
      </w:pPr>
      <w:r w:rsidRPr="005C0706">
        <w:rPr>
          <w:b/>
          <w:bCs/>
        </w:rPr>
        <w:t>Základní ovládání</w:t>
      </w:r>
    </w:p>
    <w:p w14:paraId="32C994DE" w14:textId="77777777" w:rsidR="005C0706" w:rsidRPr="005C0706" w:rsidRDefault="005C0706" w:rsidP="005C0706">
      <w:pPr>
        <w:numPr>
          <w:ilvl w:val="0"/>
          <w:numId w:val="3"/>
        </w:numPr>
      </w:pPr>
      <w:r w:rsidRPr="005C0706">
        <w:rPr>
          <w:b/>
          <w:bCs/>
        </w:rPr>
        <w:t xml:space="preserve">Levé tlačítko </w:t>
      </w:r>
      <w:proofErr w:type="gramStart"/>
      <w:r w:rsidRPr="005C0706">
        <w:rPr>
          <w:b/>
          <w:bCs/>
        </w:rPr>
        <w:t>myši</w:t>
      </w:r>
      <w:r w:rsidRPr="005C0706">
        <w:t xml:space="preserve"> - Kreslení</w:t>
      </w:r>
      <w:proofErr w:type="gramEnd"/>
      <w:r w:rsidRPr="005C0706">
        <w:t xml:space="preserve"> tvarů, přidávání bodů polygonu, výběr bodu pro výplň nebo mazání</w:t>
      </w:r>
    </w:p>
    <w:p w14:paraId="7A60DCF1" w14:textId="77777777" w:rsidR="005C0706" w:rsidRPr="005C0706" w:rsidRDefault="005C0706" w:rsidP="005C0706">
      <w:pPr>
        <w:numPr>
          <w:ilvl w:val="0"/>
          <w:numId w:val="3"/>
        </w:numPr>
      </w:pPr>
      <w:r w:rsidRPr="005C0706">
        <w:rPr>
          <w:b/>
          <w:bCs/>
        </w:rPr>
        <w:t xml:space="preserve">Shift + kreslení </w:t>
      </w:r>
      <w:proofErr w:type="gramStart"/>
      <w:r w:rsidRPr="005C0706">
        <w:rPr>
          <w:b/>
          <w:bCs/>
        </w:rPr>
        <w:t>čáry</w:t>
      </w:r>
      <w:r w:rsidRPr="005C0706">
        <w:t xml:space="preserve"> - Zarovnání</w:t>
      </w:r>
      <w:proofErr w:type="gramEnd"/>
      <w:r w:rsidRPr="005C0706">
        <w:t xml:space="preserve"> čáry na násobky úhlu 45°</w:t>
      </w:r>
    </w:p>
    <w:p w14:paraId="7108F0A6" w14:textId="77777777" w:rsidR="005C0706" w:rsidRPr="005C0706" w:rsidRDefault="005C0706" w:rsidP="005C0706">
      <w:pPr>
        <w:numPr>
          <w:ilvl w:val="0"/>
          <w:numId w:val="3"/>
        </w:numPr>
      </w:pPr>
      <w:r w:rsidRPr="005C0706">
        <w:rPr>
          <w:b/>
          <w:bCs/>
        </w:rPr>
        <w:t xml:space="preserve">Double </w:t>
      </w:r>
      <w:proofErr w:type="spellStart"/>
      <w:proofErr w:type="gramStart"/>
      <w:r w:rsidRPr="005C0706">
        <w:rPr>
          <w:b/>
          <w:bCs/>
        </w:rPr>
        <w:t>click</w:t>
      </w:r>
      <w:proofErr w:type="spellEnd"/>
      <w:r w:rsidRPr="005C0706">
        <w:t xml:space="preserve"> - Dokončení</w:t>
      </w:r>
      <w:proofErr w:type="gramEnd"/>
      <w:r w:rsidRPr="005C0706">
        <w:t xml:space="preserve"> kreslení polygonu</w:t>
      </w:r>
    </w:p>
    <w:p w14:paraId="7F050E1B" w14:textId="77777777" w:rsidR="005C0706" w:rsidRPr="005C0706" w:rsidRDefault="005C0706" w:rsidP="005C0706">
      <w:pPr>
        <w:numPr>
          <w:ilvl w:val="0"/>
          <w:numId w:val="3"/>
        </w:numPr>
      </w:pPr>
      <w:proofErr w:type="gramStart"/>
      <w:r w:rsidRPr="005C0706">
        <w:rPr>
          <w:b/>
          <w:bCs/>
        </w:rPr>
        <w:t>Ctrl</w:t>
      </w:r>
      <w:r w:rsidRPr="005C0706">
        <w:t xml:space="preserve"> - Přepnutí</w:t>
      </w:r>
      <w:proofErr w:type="gramEnd"/>
      <w:r w:rsidRPr="005C0706">
        <w:t xml:space="preserve"> na tečkovanou čáru (během držení)</w:t>
      </w:r>
    </w:p>
    <w:p w14:paraId="7FFB211C" w14:textId="77777777" w:rsidR="005C0706" w:rsidRPr="005C0706" w:rsidRDefault="005C0706" w:rsidP="005C0706">
      <w:pPr>
        <w:numPr>
          <w:ilvl w:val="0"/>
          <w:numId w:val="3"/>
        </w:numPr>
      </w:pPr>
      <w:proofErr w:type="gramStart"/>
      <w:r w:rsidRPr="005C0706">
        <w:rPr>
          <w:b/>
          <w:bCs/>
        </w:rPr>
        <w:t>C</w:t>
      </w:r>
      <w:r w:rsidRPr="005C0706">
        <w:t xml:space="preserve"> - Vymazání</w:t>
      </w:r>
      <w:proofErr w:type="gramEnd"/>
      <w:r w:rsidRPr="005C0706">
        <w:t xml:space="preserve"> celého plátna</w:t>
      </w:r>
    </w:p>
    <w:p w14:paraId="60322063" w14:textId="77777777" w:rsidR="005C0706" w:rsidRPr="005C0706" w:rsidRDefault="005C0706" w:rsidP="005C0706">
      <w:pPr>
        <w:rPr>
          <w:b/>
          <w:bCs/>
        </w:rPr>
      </w:pPr>
      <w:r w:rsidRPr="005C0706">
        <w:rPr>
          <w:b/>
          <w:bCs/>
        </w:rPr>
        <w:t>Nástroje</w:t>
      </w:r>
    </w:p>
    <w:p w14:paraId="7E11617C" w14:textId="77777777" w:rsidR="005C0706" w:rsidRPr="005C0706" w:rsidRDefault="005C0706" w:rsidP="005C0706">
      <w:r w:rsidRPr="005C0706">
        <w:t>Nástroje se volí pomocí tlačítek v horní části okna:</w:t>
      </w:r>
    </w:p>
    <w:p w14:paraId="7BD5C4FC" w14:textId="77777777" w:rsidR="005C0706" w:rsidRPr="005C0706" w:rsidRDefault="005C0706" w:rsidP="005C0706">
      <w:pPr>
        <w:numPr>
          <w:ilvl w:val="0"/>
          <w:numId w:val="4"/>
        </w:numPr>
      </w:pPr>
      <w:r w:rsidRPr="005C0706">
        <w:t>Čára</w:t>
      </w:r>
    </w:p>
    <w:p w14:paraId="52F2E9F6" w14:textId="77777777" w:rsidR="005C0706" w:rsidRPr="005C0706" w:rsidRDefault="005C0706" w:rsidP="005C0706">
      <w:pPr>
        <w:numPr>
          <w:ilvl w:val="0"/>
          <w:numId w:val="4"/>
        </w:numPr>
      </w:pPr>
      <w:r w:rsidRPr="005C0706">
        <w:t>Obdélník</w:t>
      </w:r>
    </w:p>
    <w:p w14:paraId="4C066A4B" w14:textId="77777777" w:rsidR="005C0706" w:rsidRPr="005C0706" w:rsidRDefault="005C0706" w:rsidP="005C0706">
      <w:pPr>
        <w:numPr>
          <w:ilvl w:val="0"/>
          <w:numId w:val="4"/>
        </w:numPr>
      </w:pPr>
      <w:r w:rsidRPr="005C0706">
        <w:t>Kružnice</w:t>
      </w:r>
    </w:p>
    <w:p w14:paraId="2D28969D" w14:textId="77777777" w:rsidR="005C0706" w:rsidRPr="005C0706" w:rsidRDefault="005C0706" w:rsidP="005C0706">
      <w:pPr>
        <w:numPr>
          <w:ilvl w:val="0"/>
          <w:numId w:val="4"/>
        </w:numPr>
      </w:pPr>
      <w:r w:rsidRPr="005C0706">
        <w:t>Polygon</w:t>
      </w:r>
    </w:p>
    <w:p w14:paraId="0926D6EF" w14:textId="77777777" w:rsidR="005C0706" w:rsidRPr="005C0706" w:rsidRDefault="005C0706" w:rsidP="005C0706">
      <w:pPr>
        <w:numPr>
          <w:ilvl w:val="0"/>
          <w:numId w:val="4"/>
        </w:numPr>
      </w:pPr>
      <w:r w:rsidRPr="005C0706">
        <w:t>Výplň</w:t>
      </w:r>
    </w:p>
    <w:p w14:paraId="321056C2" w14:textId="77777777" w:rsidR="005C0706" w:rsidRPr="005C0706" w:rsidRDefault="005C0706" w:rsidP="005C0706">
      <w:pPr>
        <w:numPr>
          <w:ilvl w:val="0"/>
          <w:numId w:val="4"/>
        </w:numPr>
      </w:pPr>
      <w:r w:rsidRPr="005C0706">
        <w:t>Guma</w:t>
      </w:r>
    </w:p>
    <w:p w14:paraId="37DD1257" w14:textId="77777777" w:rsidR="005C0706" w:rsidRPr="005C0706" w:rsidRDefault="005C0706" w:rsidP="005C0706">
      <w:pPr>
        <w:numPr>
          <w:ilvl w:val="0"/>
          <w:numId w:val="4"/>
        </w:numPr>
      </w:pPr>
      <w:r w:rsidRPr="005C0706">
        <w:t>Barva (otevře dialog pro výběr barvy)</w:t>
      </w:r>
    </w:p>
    <w:p w14:paraId="3715607C" w14:textId="77777777" w:rsidR="005C0706" w:rsidRPr="005C0706" w:rsidRDefault="005C0706" w:rsidP="005C0706">
      <w:pPr>
        <w:numPr>
          <w:ilvl w:val="0"/>
          <w:numId w:val="4"/>
        </w:numPr>
      </w:pPr>
      <w:r w:rsidRPr="005C0706">
        <w:t>Tloušťka (rozbalovací menu s možnostmi 1, 2, 3, 5, 8 pixelů)</w:t>
      </w:r>
    </w:p>
    <w:p w14:paraId="4A0077CF" w14:textId="77777777" w:rsidR="005C0706" w:rsidRDefault="005C0706" w:rsidP="005C0706">
      <w:pPr>
        <w:rPr>
          <w:b/>
          <w:bCs/>
        </w:rPr>
      </w:pPr>
    </w:p>
    <w:p w14:paraId="3853A32D" w14:textId="77777777" w:rsidR="005C0706" w:rsidRDefault="005C0706" w:rsidP="005C0706">
      <w:pPr>
        <w:rPr>
          <w:b/>
          <w:bCs/>
        </w:rPr>
      </w:pPr>
    </w:p>
    <w:p w14:paraId="43ED164C" w14:textId="0F011A1E" w:rsidR="005C0706" w:rsidRPr="005C0706" w:rsidRDefault="005C0706" w:rsidP="005C0706">
      <w:pPr>
        <w:rPr>
          <w:b/>
          <w:bCs/>
        </w:rPr>
      </w:pPr>
      <w:r w:rsidRPr="005C0706">
        <w:rPr>
          <w:b/>
          <w:bCs/>
        </w:rPr>
        <w:lastRenderedPageBreak/>
        <w:t>Hlavní třídy</w:t>
      </w:r>
    </w:p>
    <w:p w14:paraId="797D3BBF" w14:textId="77777777" w:rsidR="005C0706" w:rsidRPr="005C0706" w:rsidRDefault="005C0706" w:rsidP="005C0706">
      <w:pPr>
        <w:rPr>
          <w:b/>
          <w:bCs/>
        </w:rPr>
      </w:pPr>
      <w:r w:rsidRPr="005C0706">
        <w:rPr>
          <w:b/>
          <w:bCs/>
        </w:rPr>
        <w:t>App.java</w:t>
      </w:r>
    </w:p>
    <w:p w14:paraId="5469FBEE" w14:textId="77777777" w:rsidR="005C0706" w:rsidRPr="005C0706" w:rsidRDefault="005C0706" w:rsidP="005C0706">
      <w:r w:rsidRPr="005C0706">
        <w:t>Hlavní třída aplikace, která vytváří uživatelské rozhraní a spravuje interakci s uživatelem. Obsažené metody:</w:t>
      </w:r>
    </w:p>
    <w:p w14:paraId="00F2C8E2" w14:textId="77777777" w:rsidR="005C0706" w:rsidRPr="005C0706" w:rsidRDefault="005C0706" w:rsidP="005C0706">
      <w:pPr>
        <w:numPr>
          <w:ilvl w:val="0"/>
          <w:numId w:val="5"/>
        </w:numPr>
      </w:pPr>
      <w:proofErr w:type="gramStart"/>
      <w:r w:rsidRPr="005C0706">
        <w:t>start(</w:t>
      </w:r>
      <w:proofErr w:type="gramEnd"/>
      <w:r w:rsidRPr="005C0706">
        <w:t>) - Inicializace hlavního okna</w:t>
      </w:r>
    </w:p>
    <w:p w14:paraId="7D113D65" w14:textId="77777777" w:rsidR="005C0706" w:rsidRPr="005C0706" w:rsidRDefault="005C0706" w:rsidP="005C0706">
      <w:pPr>
        <w:numPr>
          <w:ilvl w:val="0"/>
          <w:numId w:val="5"/>
        </w:numPr>
      </w:pPr>
      <w:proofErr w:type="spellStart"/>
      <w:proofErr w:type="gramStart"/>
      <w:r w:rsidRPr="005C0706">
        <w:t>createToolbar</w:t>
      </w:r>
      <w:proofErr w:type="spellEnd"/>
      <w:r w:rsidRPr="005C0706">
        <w:t>(</w:t>
      </w:r>
      <w:proofErr w:type="gramEnd"/>
      <w:r w:rsidRPr="005C0706">
        <w:t>) - Vytvoření panelu s nástroji</w:t>
      </w:r>
    </w:p>
    <w:p w14:paraId="196D4DD9" w14:textId="77777777" w:rsidR="005C0706" w:rsidRPr="005C0706" w:rsidRDefault="005C0706" w:rsidP="005C0706">
      <w:pPr>
        <w:numPr>
          <w:ilvl w:val="0"/>
          <w:numId w:val="5"/>
        </w:numPr>
      </w:pPr>
      <w:proofErr w:type="spellStart"/>
      <w:proofErr w:type="gramStart"/>
      <w:r w:rsidRPr="005C0706">
        <w:t>createAdapters</w:t>
      </w:r>
      <w:proofErr w:type="spellEnd"/>
      <w:r w:rsidRPr="005C0706">
        <w:t>(</w:t>
      </w:r>
      <w:proofErr w:type="gramEnd"/>
      <w:r w:rsidRPr="005C0706">
        <w:t>) - Nastavení obsluhy událostí pro myš a klávesnici</w:t>
      </w:r>
    </w:p>
    <w:p w14:paraId="11502A1E" w14:textId="77777777" w:rsidR="005C0706" w:rsidRPr="005C0706" w:rsidRDefault="005C0706" w:rsidP="005C0706">
      <w:pPr>
        <w:numPr>
          <w:ilvl w:val="0"/>
          <w:numId w:val="5"/>
        </w:numPr>
      </w:pPr>
      <w:r w:rsidRPr="005C0706">
        <w:t>Metody pro vykreslování jednotlivých tvarů</w:t>
      </w:r>
    </w:p>
    <w:p w14:paraId="4B6C81C9" w14:textId="77777777" w:rsidR="005C0706" w:rsidRPr="005C0706" w:rsidRDefault="005C0706" w:rsidP="005C0706">
      <w:pPr>
        <w:rPr>
          <w:b/>
          <w:bCs/>
        </w:rPr>
      </w:pPr>
      <w:proofErr w:type="spellStart"/>
      <w:r w:rsidRPr="005C0706">
        <w:rPr>
          <w:b/>
          <w:bCs/>
        </w:rPr>
        <w:t>Models</w:t>
      </w:r>
      <w:proofErr w:type="spellEnd"/>
    </w:p>
    <w:p w14:paraId="1CBBE166" w14:textId="77777777" w:rsidR="005C0706" w:rsidRPr="005C0706" w:rsidRDefault="005C0706" w:rsidP="005C0706">
      <w:pPr>
        <w:numPr>
          <w:ilvl w:val="0"/>
          <w:numId w:val="6"/>
        </w:numPr>
      </w:pPr>
      <w:proofErr w:type="gramStart"/>
      <w:r w:rsidRPr="005C0706">
        <w:rPr>
          <w:b/>
          <w:bCs/>
        </w:rPr>
        <w:t>Point</w:t>
      </w:r>
      <w:r w:rsidRPr="005C0706">
        <w:t xml:space="preserve"> - Reprezentace</w:t>
      </w:r>
      <w:proofErr w:type="gramEnd"/>
      <w:r w:rsidRPr="005C0706">
        <w:t xml:space="preserve"> bodu v rovině (x, y)</w:t>
      </w:r>
    </w:p>
    <w:p w14:paraId="6EC2D6AD" w14:textId="77777777" w:rsidR="005C0706" w:rsidRPr="005C0706" w:rsidRDefault="005C0706" w:rsidP="005C0706">
      <w:pPr>
        <w:numPr>
          <w:ilvl w:val="0"/>
          <w:numId w:val="6"/>
        </w:numPr>
      </w:pPr>
      <w:proofErr w:type="gramStart"/>
      <w:r w:rsidRPr="005C0706">
        <w:rPr>
          <w:b/>
          <w:bCs/>
        </w:rPr>
        <w:t>Line</w:t>
      </w:r>
      <w:r w:rsidRPr="005C0706">
        <w:t xml:space="preserve"> - Reprezentace</w:t>
      </w:r>
      <w:proofErr w:type="gramEnd"/>
      <w:r w:rsidRPr="005C0706">
        <w:t xml:space="preserve"> čáry (2 body a barva)</w:t>
      </w:r>
    </w:p>
    <w:p w14:paraId="43B295C5" w14:textId="77777777" w:rsidR="005C0706" w:rsidRPr="005C0706" w:rsidRDefault="005C0706" w:rsidP="005C0706">
      <w:pPr>
        <w:numPr>
          <w:ilvl w:val="0"/>
          <w:numId w:val="6"/>
        </w:numPr>
      </w:pPr>
      <w:proofErr w:type="gramStart"/>
      <w:r w:rsidRPr="005C0706">
        <w:rPr>
          <w:b/>
          <w:bCs/>
        </w:rPr>
        <w:t>Polygon</w:t>
      </w:r>
      <w:r w:rsidRPr="005C0706">
        <w:t xml:space="preserve"> - Reprezentace</w:t>
      </w:r>
      <w:proofErr w:type="gramEnd"/>
      <w:r w:rsidRPr="005C0706">
        <w:t xml:space="preserve"> mnohoúhelníku (seznam bodů)</w:t>
      </w:r>
    </w:p>
    <w:p w14:paraId="35288833" w14:textId="77777777" w:rsidR="005C0706" w:rsidRPr="005C0706" w:rsidRDefault="005C0706" w:rsidP="005C0706">
      <w:pPr>
        <w:numPr>
          <w:ilvl w:val="0"/>
          <w:numId w:val="6"/>
        </w:numPr>
      </w:pPr>
      <w:proofErr w:type="spellStart"/>
      <w:proofErr w:type="gramStart"/>
      <w:r w:rsidRPr="005C0706">
        <w:rPr>
          <w:b/>
          <w:bCs/>
        </w:rPr>
        <w:t>LineCanvas</w:t>
      </w:r>
      <w:proofErr w:type="spellEnd"/>
      <w:r w:rsidRPr="005C0706">
        <w:t xml:space="preserve"> - Uchovává</w:t>
      </w:r>
      <w:proofErr w:type="gramEnd"/>
      <w:r w:rsidRPr="005C0706">
        <w:t xml:space="preserve"> všechny nakreslené objekty</w:t>
      </w:r>
    </w:p>
    <w:p w14:paraId="6EFDDA00" w14:textId="77777777" w:rsidR="005C0706" w:rsidRPr="005C0706" w:rsidRDefault="005C0706" w:rsidP="005C0706">
      <w:pPr>
        <w:rPr>
          <w:b/>
          <w:bCs/>
        </w:rPr>
      </w:pPr>
      <w:proofErr w:type="spellStart"/>
      <w:r w:rsidRPr="005C0706">
        <w:rPr>
          <w:b/>
          <w:bCs/>
        </w:rPr>
        <w:t>Rasters</w:t>
      </w:r>
      <w:proofErr w:type="spellEnd"/>
    </w:p>
    <w:p w14:paraId="1BA12B29" w14:textId="77777777" w:rsidR="005C0706" w:rsidRPr="005C0706" w:rsidRDefault="005C0706" w:rsidP="005C0706">
      <w:pPr>
        <w:numPr>
          <w:ilvl w:val="0"/>
          <w:numId w:val="7"/>
        </w:numPr>
      </w:pPr>
      <w:proofErr w:type="spellStart"/>
      <w:proofErr w:type="gramStart"/>
      <w:r w:rsidRPr="005C0706">
        <w:rPr>
          <w:b/>
          <w:bCs/>
        </w:rPr>
        <w:t>Raster</w:t>
      </w:r>
      <w:proofErr w:type="spellEnd"/>
      <w:r w:rsidRPr="005C0706">
        <w:t xml:space="preserve"> - Rozhraní</w:t>
      </w:r>
      <w:proofErr w:type="gramEnd"/>
      <w:r w:rsidRPr="005C0706">
        <w:t xml:space="preserve"> pro práci s rastrem (mřížkou pixelů)</w:t>
      </w:r>
    </w:p>
    <w:p w14:paraId="110192CC" w14:textId="77777777" w:rsidR="005C0706" w:rsidRPr="005C0706" w:rsidRDefault="005C0706" w:rsidP="005C0706">
      <w:pPr>
        <w:numPr>
          <w:ilvl w:val="0"/>
          <w:numId w:val="7"/>
        </w:numPr>
      </w:pPr>
      <w:proofErr w:type="spellStart"/>
      <w:proofErr w:type="gramStart"/>
      <w:r w:rsidRPr="005C0706">
        <w:rPr>
          <w:b/>
          <w:bCs/>
        </w:rPr>
        <w:t>RasterBufferedImage</w:t>
      </w:r>
      <w:proofErr w:type="spellEnd"/>
      <w:r w:rsidRPr="005C0706">
        <w:t xml:space="preserve"> - Implementace</w:t>
      </w:r>
      <w:proofErr w:type="gramEnd"/>
      <w:r w:rsidRPr="005C0706">
        <w:t xml:space="preserve"> rastru pomocí </w:t>
      </w:r>
      <w:proofErr w:type="spellStart"/>
      <w:r w:rsidRPr="005C0706">
        <w:t>BufferedImage</w:t>
      </w:r>
      <w:proofErr w:type="spellEnd"/>
    </w:p>
    <w:p w14:paraId="046959DB" w14:textId="77777777" w:rsidR="005C0706" w:rsidRPr="005C0706" w:rsidRDefault="005C0706" w:rsidP="005C0706">
      <w:pPr>
        <w:rPr>
          <w:b/>
          <w:bCs/>
        </w:rPr>
      </w:pPr>
      <w:proofErr w:type="spellStart"/>
      <w:r w:rsidRPr="005C0706">
        <w:rPr>
          <w:b/>
          <w:bCs/>
        </w:rPr>
        <w:t>Rasterizers</w:t>
      </w:r>
      <w:proofErr w:type="spellEnd"/>
    </w:p>
    <w:p w14:paraId="58A8CD72" w14:textId="77777777" w:rsidR="005C0706" w:rsidRPr="005C0706" w:rsidRDefault="005C0706" w:rsidP="005C0706">
      <w:pPr>
        <w:numPr>
          <w:ilvl w:val="0"/>
          <w:numId w:val="8"/>
        </w:numPr>
      </w:pPr>
      <w:proofErr w:type="spellStart"/>
      <w:proofErr w:type="gramStart"/>
      <w:r w:rsidRPr="005C0706">
        <w:rPr>
          <w:b/>
          <w:bCs/>
        </w:rPr>
        <w:t>Rasterizer</w:t>
      </w:r>
      <w:proofErr w:type="spellEnd"/>
      <w:r w:rsidRPr="005C0706">
        <w:t xml:space="preserve"> - Rozhraní</w:t>
      </w:r>
      <w:proofErr w:type="gramEnd"/>
      <w:r w:rsidRPr="005C0706">
        <w:t xml:space="preserve"> pro převod geometrických objektů na pixely rastru</w:t>
      </w:r>
    </w:p>
    <w:p w14:paraId="5EDE72AB" w14:textId="77777777" w:rsidR="005C0706" w:rsidRPr="005C0706" w:rsidRDefault="005C0706" w:rsidP="005C0706">
      <w:pPr>
        <w:numPr>
          <w:ilvl w:val="0"/>
          <w:numId w:val="8"/>
        </w:numPr>
      </w:pPr>
      <w:proofErr w:type="spellStart"/>
      <w:proofErr w:type="gramStart"/>
      <w:r w:rsidRPr="005C0706">
        <w:rPr>
          <w:b/>
          <w:bCs/>
        </w:rPr>
        <w:t>LineRasterizerTrivial</w:t>
      </w:r>
      <w:proofErr w:type="spellEnd"/>
      <w:r w:rsidRPr="005C0706">
        <w:t xml:space="preserve"> - </w:t>
      </w:r>
      <w:proofErr w:type="spellStart"/>
      <w:r w:rsidRPr="005C0706">
        <w:t>Rasterizace</w:t>
      </w:r>
      <w:proofErr w:type="spellEnd"/>
      <w:proofErr w:type="gramEnd"/>
      <w:r w:rsidRPr="005C0706">
        <w:t xml:space="preserve"> čar pomocí </w:t>
      </w:r>
      <w:proofErr w:type="spellStart"/>
      <w:r w:rsidRPr="005C0706">
        <w:t>Bresenhamova</w:t>
      </w:r>
      <w:proofErr w:type="spellEnd"/>
      <w:r w:rsidRPr="005C0706">
        <w:t xml:space="preserve"> algoritmu</w:t>
      </w:r>
    </w:p>
    <w:p w14:paraId="16E1E550" w14:textId="77777777" w:rsidR="005C0706" w:rsidRPr="005C0706" w:rsidRDefault="005C0706" w:rsidP="005C0706">
      <w:pPr>
        <w:numPr>
          <w:ilvl w:val="0"/>
          <w:numId w:val="8"/>
        </w:numPr>
      </w:pPr>
      <w:proofErr w:type="spellStart"/>
      <w:proofErr w:type="gramStart"/>
      <w:r w:rsidRPr="005C0706">
        <w:rPr>
          <w:b/>
          <w:bCs/>
        </w:rPr>
        <w:t>DottedLineRasterizerTrivial</w:t>
      </w:r>
      <w:proofErr w:type="spellEnd"/>
      <w:r w:rsidRPr="005C0706">
        <w:t xml:space="preserve"> - </w:t>
      </w:r>
      <w:proofErr w:type="spellStart"/>
      <w:r w:rsidRPr="005C0706">
        <w:t>Rasterizace</w:t>
      </w:r>
      <w:proofErr w:type="spellEnd"/>
      <w:proofErr w:type="gramEnd"/>
      <w:r w:rsidRPr="005C0706">
        <w:t xml:space="preserve"> tečkovaných čar</w:t>
      </w:r>
    </w:p>
    <w:p w14:paraId="7326E3B5" w14:textId="77777777" w:rsidR="005C0706" w:rsidRPr="005C0706" w:rsidRDefault="005C0706" w:rsidP="005C0706">
      <w:pPr>
        <w:numPr>
          <w:ilvl w:val="0"/>
          <w:numId w:val="8"/>
        </w:numPr>
      </w:pPr>
      <w:proofErr w:type="spellStart"/>
      <w:proofErr w:type="gramStart"/>
      <w:r w:rsidRPr="005C0706">
        <w:rPr>
          <w:b/>
          <w:bCs/>
        </w:rPr>
        <w:t>LineCanvasRasterizer</w:t>
      </w:r>
      <w:proofErr w:type="spellEnd"/>
      <w:r w:rsidRPr="005C0706">
        <w:t xml:space="preserve"> - </w:t>
      </w:r>
      <w:proofErr w:type="spellStart"/>
      <w:r w:rsidRPr="005C0706">
        <w:t>Rasterizace</w:t>
      </w:r>
      <w:proofErr w:type="spellEnd"/>
      <w:proofErr w:type="gramEnd"/>
      <w:r w:rsidRPr="005C0706">
        <w:t xml:space="preserve"> celého plátna</w:t>
      </w:r>
    </w:p>
    <w:p w14:paraId="35FA990E" w14:textId="77777777" w:rsidR="005C0706" w:rsidRPr="005C0706" w:rsidRDefault="005C0706" w:rsidP="005C0706">
      <w:pPr>
        <w:rPr>
          <w:b/>
          <w:bCs/>
        </w:rPr>
      </w:pPr>
      <w:proofErr w:type="spellStart"/>
      <w:r w:rsidRPr="005C0706">
        <w:rPr>
          <w:b/>
          <w:bCs/>
        </w:rPr>
        <w:t>Fillers</w:t>
      </w:r>
      <w:proofErr w:type="spellEnd"/>
    </w:p>
    <w:p w14:paraId="69CE8321" w14:textId="77777777" w:rsidR="005C0706" w:rsidRPr="005C0706" w:rsidRDefault="005C0706" w:rsidP="005C0706">
      <w:pPr>
        <w:numPr>
          <w:ilvl w:val="0"/>
          <w:numId w:val="9"/>
        </w:numPr>
      </w:pPr>
      <w:proofErr w:type="gramStart"/>
      <w:r w:rsidRPr="005C0706">
        <w:rPr>
          <w:b/>
          <w:bCs/>
        </w:rPr>
        <w:t>Filler</w:t>
      </w:r>
      <w:r w:rsidRPr="005C0706">
        <w:t xml:space="preserve"> - Rozhraní</w:t>
      </w:r>
      <w:proofErr w:type="gramEnd"/>
      <w:r w:rsidRPr="005C0706">
        <w:t xml:space="preserve"> pro vyplňování ploch</w:t>
      </w:r>
    </w:p>
    <w:p w14:paraId="3289690C" w14:textId="77777777" w:rsidR="005C0706" w:rsidRPr="005C0706" w:rsidRDefault="005C0706" w:rsidP="005C0706">
      <w:pPr>
        <w:numPr>
          <w:ilvl w:val="0"/>
          <w:numId w:val="9"/>
        </w:numPr>
      </w:pPr>
      <w:proofErr w:type="spellStart"/>
      <w:proofErr w:type="gramStart"/>
      <w:r w:rsidRPr="005C0706">
        <w:rPr>
          <w:b/>
          <w:bCs/>
        </w:rPr>
        <w:t>BasicFiller</w:t>
      </w:r>
      <w:proofErr w:type="spellEnd"/>
      <w:r w:rsidRPr="005C0706">
        <w:t xml:space="preserve"> - Implementace</w:t>
      </w:r>
      <w:proofErr w:type="gramEnd"/>
      <w:r w:rsidRPr="005C0706">
        <w:t xml:space="preserve"> algoritmu vyplňování (</w:t>
      </w:r>
      <w:proofErr w:type="spellStart"/>
      <w:r w:rsidRPr="005C0706">
        <w:t>flood</w:t>
      </w:r>
      <w:proofErr w:type="spellEnd"/>
      <w:r w:rsidRPr="005C0706">
        <w:t xml:space="preserve"> </w:t>
      </w:r>
      <w:proofErr w:type="spellStart"/>
      <w:r w:rsidRPr="005C0706">
        <w:t>fill</w:t>
      </w:r>
      <w:proofErr w:type="spellEnd"/>
      <w:r w:rsidRPr="005C0706">
        <w:t>)</w:t>
      </w:r>
    </w:p>
    <w:p w14:paraId="3DDBEE1F" w14:textId="77777777" w:rsidR="003C4B8A" w:rsidRDefault="003C4B8A"/>
    <w:sectPr w:rsidR="003C4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F4D53"/>
    <w:multiLevelType w:val="multilevel"/>
    <w:tmpl w:val="70D8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E3E45"/>
    <w:multiLevelType w:val="multilevel"/>
    <w:tmpl w:val="5AC0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5526E"/>
    <w:multiLevelType w:val="multilevel"/>
    <w:tmpl w:val="3448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013AF"/>
    <w:multiLevelType w:val="multilevel"/>
    <w:tmpl w:val="CE7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A74D4"/>
    <w:multiLevelType w:val="multilevel"/>
    <w:tmpl w:val="635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04569"/>
    <w:multiLevelType w:val="multilevel"/>
    <w:tmpl w:val="1DB6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4132A"/>
    <w:multiLevelType w:val="multilevel"/>
    <w:tmpl w:val="BDC0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E2F4F"/>
    <w:multiLevelType w:val="multilevel"/>
    <w:tmpl w:val="6602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1188B"/>
    <w:multiLevelType w:val="multilevel"/>
    <w:tmpl w:val="70A2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068975">
    <w:abstractNumId w:val="3"/>
  </w:num>
  <w:num w:numId="2" w16cid:durableId="987512985">
    <w:abstractNumId w:val="4"/>
  </w:num>
  <w:num w:numId="3" w16cid:durableId="836845759">
    <w:abstractNumId w:val="8"/>
  </w:num>
  <w:num w:numId="4" w16cid:durableId="1752383500">
    <w:abstractNumId w:val="2"/>
  </w:num>
  <w:num w:numId="5" w16cid:durableId="1521747215">
    <w:abstractNumId w:val="5"/>
  </w:num>
  <w:num w:numId="6" w16cid:durableId="1376387212">
    <w:abstractNumId w:val="6"/>
  </w:num>
  <w:num w:numId="7" w16cid:durableId="669870189">
    <w:abstractNumId w:val="0"/>
  </w:num>
  <w:num w:numId="8" w16cid:durableId="1182624752">
    <w:abstractNumId w:val="7"/>
  </w:num>
  <w:num w:numId="9" w16cid:durableId="279190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06"/>
    <w:rsid w:val="00304DF9"/>
    <w:rsid w:val="0032196F"/>
    <w:rsid w:val="003C4B8A"/>
    <w:rsid w:val="004F59C2"/>
    <w:rsid w:val="005C0706"/>
    <w:rsid w:val="00A22903"/>
    <w:rsid w:val="00EB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1ABBA"/>
  <w15:chartTrackingRefBased/>
  <w15:docId w15:val="{1A03D27C-C763-4F4A-BEAF-0B039001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C0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C0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C0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C0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C0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C0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C0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C0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C0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C0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C0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C0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C070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C070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C070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C070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C070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C070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C0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C0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C0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C0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C0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C070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C070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C070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C0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C070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C0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HEMERKA</dc:creator>
  <cp:keywords/>
  <dc:description/>
  <cp:lastModifiedBy>Štěpán HEMERKA</cp:lastModifiedBy>
  <cp:revision>1</cp:revision>
  <dcterms:created xsi:type="dcterms:W3CDTF">2025-05-15T07:58:00Z</dcterms:created>
  <dcterms:modified xsi:type="dcterms:W3CDTF">2025-05-15T07:59:00Z</dcterms:modified>
</cp:coreProperties>
</file>