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73" w:lineRule="auto"/>
        <w:ind w:left="142" w:right="0" w:firstLine="0"/>
        <w:jc w:val="both"/>
        <w:rPr>
          <w:vertAlign w:val="baseline"/>
        </w:rPr>
      </w:pPr>
      <w:r w:rsidDel="00000000" w:rsidR="00000000" w:rsidRPr="00000000">
        <w:rPr>
          <w:b w:val="1"/>
          <w:bCs w:val="1"/>
          <w:sz w:val="24"/>
          <w:szCs w:val="24"/>
          <w:vertAlign w:val="baseline"/>
          <w:rtl w:val="0"/>
        </w:rPr>
        <w:t xml:space="preserve">SEÑOR NOTARIO: </w:t>
      </w:r>
      <w:r w:rsidDel="00000000" w:rsidR="00000000" w:rsidRPr="00000000">
        <w:rPr>
          <w:rtl w:val="0"/>
        </w:rPr>
      </w:r>
    </w:p>
    <w:p w:rsidR="00000000" w:rsidDel="00000000" w:rsidP="00000000" w:rsidRDefault="00000000" w:rsidRPr="00000000" w14:paraId="00000002">
      <w:pPr>
        <w:spacing w:after="0" w:before="73" w:lineRule="auto"/>
        <w:ind w:left="142" w:right="0" w:firstLine="0"/>
        <w:jc w:val="both"/>
        <w:rPr>
          <w:b w:val="1"/>
          <w:bCs w:val="1"/>
          <w:sz w:val="24"/>
          <w:szCs w:val="24"/>
          <w:vertAlign w:val="baseline"/>
        </w:rPr>
      </w:pPr>
      <w:r w:rsidDel="00000000" w:rsidR="00000000" w:rsidRPr="00000000">
        <w:rPr>
          <w:rtl w:val="0"/>
        </w:rPr>
      </w:r>
    </w:p>
    <w:p w:rsidR="00000000" w:rsidDel="00000000" w:rsidP="00000000" w:rsidRDefault="00000000" w:rsidRPr="00000000" w14:paraId="00000003">
      <w:pPr>
        <w:spacing w:after="0" w:before="73" w:lineRule="auto"/>
        <w:ind w:left="142" w:right="19" w:firstLine="0"/>
        <w:jc w:val="both"/>
        <w:rPr>
          <w:vertAlign w:val="baseline"/>
        </w:rPr>
      </w:pPr>
      <w:r w:rsidDel="00000000" w:rsidR="00000000" w:rsidRPr="00000000">
        <w:rPr>
          <w:sz w:val="24"/>
          <w:szCs w:val="24"/>
          <w:vertAlign w:val="baseline"/>
          <w:rtl w:val="0"/>
        </w:rPr>
        <w:t xml:space="preserve">En el registro de Escrituras Públicas a su cargo dígnese extender una de PROMESA DE COMPRAVENTA DE DERECHOS Y ACCIONES, al tenor de las siguientes </w:t>
      </w:r>
      <w:r w:rsidDel="00000000" w:rsidR="00000000" w:rsidRPr="00000000">
        <w:rPr>
          <w:sz w:val="24"/>
          <w:szCs w:val="24"/>
          <w:rtl w:val="0"/>
        </w:rPr>
        <w:t xml:space="preserve">cláusulas</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004">
      <w:pPr>
        <w:spacing w:after="0" w:before="16" w:lineRule="auto"/>
        <w:rPr>
          <w:sz w:val="26"/>
          <w:szCs w:val="26"/>
          <w:vertAlign w:val="baseline"/>
        </w:rPr>
      </w:pPr>
      <w:r w:rsidDel="00000000" w:rsidR="00000000" w:rsidRPr="00000000">
        <w:rPr>
          <w:rtl w:val="0"/>
        </w:rPr>
      </w:r>
    </w:p>
    <w:p w:rsidR="00000000" w:rsidDel="00000000" w:rsidP="00000000" w:rsidRDefault="00000000" w:rsidRPr="00000000" w14:paraId="00000005">
      <w:pPr>
        <w:ind w:left="114" w:right="69" w:firstLine="0"/>
        <w:jc w:val="both"/>
        <w:rPr>
          <w:vertAlign w:val="baseline"/>
        </w:rPr>
      </w:pPr>
      <w:r w:rsidDel="00000000" w:rsidR="00000000" w:rsidRPr="00000000">
        <w:rPr>
          <w:b w:val="1"/>
          <w:bCs w:val="1"/>
          <w:sz w:val="24"/>
          <w:szCs w:val="24"/>
          <w:vertAlign w:val="baseline"/>
          <w:rtl w:val="0"/>
        </w:rPr>
        <w:t xml:space="preserve">PRIMERA. - COMPARECIENTES</w:t>
      </w:r>
      <w:r w:rsidDel="00000000" w:rsidR="00000000" w:rsidRPr="00000000">
        <w:rPr>
          <w:sz w:val="24"/>
          <w:szCs w:val="24"/>
          <w:vertAlign w:val="baseline"/>
          <w:rtl w:val="0"/>
        </w:rPr>
        <w:t xml:space="preserve">. - Comparecen a la celebración del presente contrato por una parte los señores: </w:t>
      </w:r>
      <w:r w:rsidDel="00000000" w:rsidR="00000000" w:rsidRPr="00000000">
        <w:rPr>
          <w:b w:val="1"/>
          <w:bCs w:val="1"/>
          <w:sz w:val="24"/>
          <w:szCs w:val="24"/>
          <w:vertAlign w:val="baseline"/>
          <w:rtl w:val="0"/>
        </w:rPr>
        <w:t xml:space="preserve">MYRIAN ROCIO SÁNCHEZ JARRÍN</w:t>
      </w:r>
      <w:r w:rsidDel="00000000" w:rsidR="00000000" w:rsidRPr="00000000">
        <w:rPr>
          <w:sz w:val="24"/>
          <w:szCs w:val="24"/>
          <w:vertAlign w:val="baseline"/>
          <w:rtl w:val="0"/>
        </w:rPr>
        <w:t xml:space="preserve">,   con   cédula   de   ciudadanía número 1704637709,  de estado civil divorciada,  por sus  propios  y personales derechos, domiciliada en la calle Antonia S-2-76 Salinas, Urbanización La Armenia, de esta ciudad de Quito D.M., teléfono: 0982574787, correo electrónico: </w:t>
      </w:r>
      <w:hyperlink r:id="rId7">
        <w:r w:rsidDel="00000000" w:rsidR="00000000" w:rsidRPr="00000000">
          <w:rPr>
            <w:color w:val="0000ff"/>
            <w:sz w:val="24"/>
            <w:szCs w:val="24"/>
            <w:u w:val="single"/>
            <w:vertAlign w:val="baseline"/>
            <w:rtl w:val="0"/>
          </w:rPr>
          <w:t xml:space="preserve">rinconarmenia@hotmail.com</w:t>
        </w:r>
      </w:hyperlink>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 FRANCISCO ORLANDO SÁNCHEZ JARRÍN</w:t>
      </w:r>
      <w:r w:rsidDel="00000000" w:rsidR="00000000" w:rsidRPr="00000000">
        <w:rPr>
          <w:sz w:val="24"/>
          <w:szCs w:val="24"/>
          <w:vertAlign w:val="baseline"/>
          <w:rtl w:val="0"/>
        </w:rPr>
        <w:t xml:space="preserve">,   con   cédula   de   ciudadanía número 1705642674,  de estado civil casado,  por sus  propios  y personales derechos, domiciliado en  Calle Alfredo Luna Tobar, casa E9-174, sector La Armenia, de esta ciudad de Quito D.M., teléfono: 0990460513, correo electrónico: </w:t>
      </w:r>
      <w:hyperlink r:id="rId8">
        <w:r w:rsidDel="00000000" w:rsidR="00000000" w:rsidRPr="00000000">
          <w:rPr>
            <w:color w:val="0000ff"/>
            <w:sz w:val="24"/>
            <w:szCs w:val="24"/>
            <w:u w:val="single"/>
            <w:vertAlign w:val="baseline"/>
            <w:rtl w:val="0"/>
          </w:rPr>
          <w:t xml:space="preserve">orlando.ofsanchez@gmail.com</w:t>
        </w:r>
      </w:hyperlink>
      <w:r w:rsidDel="00000000" w:rsidR="00000000" w:rsidRPr="00000000">
        <w:rPr>
          <w:sz w:val="24"/>
          <w:szCs w:val="24"/>
          <w:vertAlign w:val="baseline"/>
          <w:rtl w:val="0"/>
        </w:rPr>
        <w:t xml:space="preserve"> ; </w:t>
      </w:r>
      <w:r w:rsidDel="00000000" w:rsidR="00000000" w:rsidRPr="00000000">
        <w:rPr>
          <w:b w:val="1"/>
          <w:bCs w:val="1"/>
          <w:sz w:val="24"/>
          <w:szCs w:val="24"/>
          <w:vertAlign w:val="baseline"/>
          <w:rtl w:val="0"/>
        </w:rPr>
        <w:t xml:space="preserve">ANA LUCIA SÁNCHEZ JARRÍN</w:t>
      </w:r>
      <w:r w:rsidDel="00000000" w:rsidR="00000000" w:rsidRPr="00000000">
        <w:rPr>
          <w:sz w:val="24"/>
          <w:szCs w:val="24"/>
          <w:vertAlign w:val="baseline"/>
          <w:rtl w:val="0"/>
        </w:rPr>
        <w:t xml:space="preserve">,   con   cédula   de   ciudadanía número 1706544929,  de estado civil casada,  por sus  propios  y personales derechos, domiciliada en la Avenida 6 de diciembre N24-533 y Colón, sector La Colón de esta ciudad de Quito D.M., teléfono: 0090460513, correo electrónico: </w:t>
      </w:r>
      <w:hyperlink r:id="rId9">
        <w:r w:rsidDel="00000000" w:rsidR="00000000" w:rsidRPr="00000000">
          <w:rPr>
            <w:color w:val="0000ff"/>
            <w:sz w:val="24"/>
            <w:szCs w:val="24"/>
            <w:u w:val="single"/>
            <w:vertAlign w:val="baseline"/>
            <w:rtl w:val="0"/>
          </w:rPr>
          <w:t xml:space="preserve">asanchezjarrin@gmail.com</w:t>
        </w:r>
      </w:hyperlink>
      <w:r w:rsidDel="00000000" w:rsidR="00000000" w:rsidRPr="00000000">
        <w:rPr>
          <w:sz w:val="24"/>
          <w:szCs w:val="24"/>
          <w:vertAlign w:val="baseline"/>
          <w:rtl w:val="0"/>
        </w:rPr>
        <w:t xml:space="preserve">, ; y, como Mandataria de la señora </w:t>
      </w:r>
      <w:r w:rsidDel="00000000" w:rsidR="00000000" w:rsidRPr="00000000">
        <w:rPr>
          <w:b w:val="1"/>
          <w:bCs w:val="1"/>
          <w:sz w:val="24"/>
          <w:szCs w:val="24"/>
          <w:vertAlign w:val="baseline"/>
          <w:rtl w:val="0"/>
        </w:rPr>
        <w:t xml:space="preserve">NORMA BEATRIZ SÁNCHEZ JARRÍN</w:t>
      </w:r>
      <w:r w:rsidDel="00000000" w:rsidR="00000000" w:rsidRPr="00000000">
        <w:rPr>
          <w:sz w:val="24"/>
          <w:szCs w:val="24"/>
          <w:vertAlign w:val="baseline"/>
          <w:rtl w:val="0"/>
        </w:rPr>
        <w:t xml:space="preserve">, conforme consta del Poder General otorgado ante el Notario Tercero Suplente del cantón Quito, Abogado Wilson Guillermo Ortega Caicedo, el veintisiete de noviembre de dos mil quince, que se adjunta como documento habilitante, a quienes en adelante se le denominará como los </w:t>
      </w:r>
      <w:r w:rsidDel="00000000" w:rsidR="00000000" w:rsidRPr="00000000">
        <w:rPr>
          <w:b w:val="1"/>
          <w:bCs w:val="1"/>
          <w:sz w:val="24"/>
          <w:szCs w:val="24"/>
          <w:vertAlign w:val="baseline"/>
          <w:rtl w:val="0"/>
        </w:rPr>
        <w:t xml:space="preserve">PROMINENTES</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VENDEDORES;  </w:t>
      </w:r>
      <w:r w:rsidDel="00000000" w:rsidR="00000000" w:rsidRPr="00000000">
        <w:rPr>
          <w:sz w:val="24"/>
          <w:szCs w:val="24"/>
          <w:vertAlign w:val="baseline"/>
          <w:rtl w:val="0"/>
        </w:rPr>
        <w:t xml:space="preserve">y,   por   otra   parte,  MAYRA LUCÍA TIRIRA RUBIO con </w:t>
      </w:r>
      <w:r w:rsidDel="00000000" w:rsidR="00000000" w:rsidRPr="00000000">
        <w:rPr>
          <w:sz w:val="24"/>
          <w:szCs w:val="24"/>
          <w:rtl w:val="0"/>
        </w:rPr>
        <w:t xml:space="preserve">cédula</w:t>
      </w:r>
      <w:r w:rsidDel="00000000" w:rsidR="00000000" w:rsidRPr="00000000">
        <w:rPr>
          <w:sz w:val="24"/>
          <w:szCs w:val="24"/>
          <w:vertAlign w:val="baseline"/>
          <w:rtl w:val="0"/>
        </w:rPr>
        <w:t xml:space="preserve"> de ciudadanía número 1714274964, en su calidad de representante legal del Centro de Apoyo y Protección de los Derechos Humanos SURKUNA,   a quien en adelante se le denominará como</w:t>
      </w:r>
      <w:r w:rsidDel="00000000" w:rsidR="00000000" w:rsidRPr="00000000">
        <w:rPr>
          <w:b w:val="1"/>
          <w:bCs w:val="1"/>
          <w:sz w:val="24"/>
          <w:szCs w:val="24"/>
          <w:vertAlign w:val="baseline"/>
          <w:rtl w:val="0"/>
        </w:rPr>
        <w:t xml:space="preserve"> LA PROMINENTE COMPRADORA</w:t>
      </w:r>
      <w:r w:rsidDel="00000000" w:rsidR="00000000" w:rsidRPr="00000000">
        <w:rPr>
          <w:sz w:val="24"/>
          <w:szCs w:val="24"/>
          <w:vertAlign w:val="baseline"/>
          <w:rtl w:val="0"/>
        </w:rPr>
        <w:t xml:space="preserve">. Los  comparecientes  son mayores  de edad, de nacionalidad ecuatoriana, domiciliados en esta ciudad de Quito, quienes libres y voluntariamente, convienen en celebrar el presente contrato de compraventa de derechos y acciones, de conformidad con lo siguiente:</w:t>
      </w:r>
      <w:r w:rsidDel="00000000" w:rsidR="00000000" w:rsidRPr="00000000">
        <w:rPr>
          <w:rtl w:val="0"/>
        </w:rPr>
      </w:r>
    </w:p>
    <w:p w:rsidR="00000000" w:rsidDel="00000000" w:rsidP="00000000" w:rsidRDefault="00000000" w:rsidRPr="00000000" w14:paraId="00000006">
      <w:pPr>
        <w:ind w:left="114" w:right="69" w:firstLine="0"/>
        <w:jc w:val="both"/>
        <w:rPr>
          <w:sz w:val="24"/>
          <w:szCs w:val="24"/>
          <w:vertAlign w:val="baseline"/>
        </w:rPr>
      </w:pPr>
      <w:r w:rsidDel="00000000" w:rsidR="00000000" w:rsidRPr="00000000">
        <w:rPr>
          <w:rtl w:val="0"/>
        </w:rPr>
      </w:r>
    </w:p>
    <w:p w:rsidR="00000000" w:rsidDel="00000000" w:rsidP="00000000" w:rsidRDefault="00000000" w:rsidRPr="00000000" w14:paraId="00000007">
      <w:pPr>
        <w:ind w:left="114" w:right="69" w:firstLine="0"/>
        <w:jc w:val="both"/>
        <w:rPr>
          <w:sz w:val="24"/>
          <w:szCs w:val="24"/>
          <w:vertAlign w:val="baseline"/>
        </w:rPr>
      </w:pPr>
      <w:r w:rsidDel="00000000" w:rsidR="00000000" w:rsidRPr="00000000">
        <w:rPr>
          <w:rtl w:val="0"/>
        </w:rPr>
      </w:r>
    </w:p>
    <w:p w:rsidR="00000000" w:rsidDel="00000000" w:rsidP="00000000" w:rsidRDefault="00000000" w:rsidRPr="00000000" w14:paraId="00000008">
      <w:pPr>
        <w:ind w:left="114" w:right="73" w:firstLine="0"/>
        <w:jc w:val="both"/>
        <w:rPr>
          <w:vertAlign w:val="baseline"/>
        </w:rPr>
      </w:pPr>
      <w:r w:rsidDel="00000000" w:rsidR="00000000" w:rsidRPr="00000000">
        <w:rPr>
          <w:b w:val="1"/>
          <w:bCs w:val="1"/>
          <w:sz w:val="24"/>
          <w:szCs w:val="24"/>
          <w:vertAlign w:val="baseline"/>
          <w:rtl w:val="0"/>
        </w:rPr>
        <w:t xml:space="preserve">SEGUNDA.-   ANTECEDENTES</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a)</w:t>
      </w:r>
      <w:r w:rsidDel="00000000" w:rsidR="00000000" w:rsidRPr="00000000">
        <w:rPr>
          <w:sz w:val="24"/>
          <w:szCs w:val="24"/>
          <w:vertAlign w:val="baseline"/>
          <w:rtl w:val="0"/>
        </w:rPr>
        <w:t xml:space="preserve"> Los  cónyuges señores RAUL ALFONSO SÁNCHEZ VASQUEZ y ROSA ELVIRA JARRIN CLAVIJO, adquirieron un lote de terreno signado con el Número TRES, de la Manzana A, ubicado en la parroquia Eloy Alfaro del cantón Quito, provincia de Pichincha, el mismo que lo adquirieron por adjudicación realizada por la Cooperativa de Vivienda EMAUS, mediante escritura pública otorgada ante el Notario Octavo del  cantón Quito, Doctor Manuel Vintimilla Ortega, el veinticinco de julio de mil novecientos setenta y tres, debidamente inscrita en el Registro de la Propiedad el veinte de agosto de mil novecientos setenta y tres; </w:t>
      </w:r>
      <w:r w:rsidDel="00000000" w:rsidR="00000000" w:rsidRPr="00000000">
        <w:rPr>
          <w:b w:val="1"/>
          <w:bCs w:val="1"/>
          <w:sz w:val="24"/>
          <w:szCs w:val="24"/>
          <w:vertAlign w:val="baseline"/>
          <w:rtl w:val="0"/>
        </w:rPr>
        <w:t xml:space="preserve"> b) </w:t>
      </w:r>
      <w:r w:rsidDel="00000000" w:rsidR="00000000" w:rsidRPr="00000000">
        <w:rPr>
          <w:sz w:val="24"/>
          <w:szCs w:val="24"/>
          <w:vertAlign w:val="baseline"/>
          <w:rtl w:val="0"/>
        </w:rPr>
        <w:t xml:space="preserve">En dicho lote de terreno los propietarios construyeron una casa de habitación de una extensión de trescientos setenta y cuatro metros cuadrados treinta y dos centímetros cuadrados.  </w:t>
      </w:r>
      <w:r w:rsidDel="00000000" w:rsidR="00000000" w:rsidRPr="00000000">
        <w:rPr>
          <w:b w:val="1"/>
          <w:bCs w:val="1"/>
          <w:sz w:val="24"/>
          <w:szCs w:val="24"/>
          <w:vertAlign w:val="baseline"/>
          <w:rtl w:val="0"/>
        </w:rPr>
        <w:t xml:space="preserve">c) </w:t>
      </w:r>
      <w:r w:rsidDel="00000000" w:rsidR="00000000" w:rsidRPr="00000000">
        <w:rPr>
          <w:sz w:val="24"/>
          <w:szCs w:val="24"/>
          <w:vertAlign w:val="baseline"/>
          <w:rtl w:val="0"/>
        </w:rPr>
        <w:t xml:space="preserve">Mediante acta notarial celebrada el nueve de septiembre del dos mil tres, ante el  Notario Noveno del Cantón Quito, Doctor Juan Villacís Medina, se declaró extinguido el Patrimonio Familiar, constituido sobre este inmueble. </w:t>
      </w:r>
      <w:r w:rsidDel="00000000" w:rsidR="00000000" w:rsidRPr="00000000">
        <w:rPr>
          <w:b w:val="1"/>
          <w:bCs w:val="1"/>
          <w:sz w:val="24"/>
          <w:szCs w:val="24"/>
          <w:vertAlign w:val="baseline"/>
          <w:rtl w:val="0"/>
        </w:rPr>
        <w:t xml:space="preserve">d) </w:t>
      </w:r>
      <w:r w:rsidDel="00000000" w:rsidR="00000000" w:rsidRPr="00000000">
        <w:rPr>
          <w:sz w:val="24"/>
          <w:szCs w:val="24"/>
          <w:vertAlign w:val="baseline"/>
          <w:rtl w:val="0"/>
        </w:rPr>
        <w:t xml:space="preserve">Con fecha cuatro de abril del dos mil dieciséis ante el Abogado Paúl David Arellano Sarasti, Notario Sexagésimo Cuarto del cantón Quito, legalmente inscrita en el Registro de la Propiedad del cantón Quito, el once de abril del año dos mil dieciséis, se realizó la Posesión Efectiva de los bienes dejados por la causante señora ROSA ELVIRA JARRIN CLAVIJO, en favor de sus hijos, señores:  MYRIAN ROCIO SANCHEZ JARRIN, NORMA BEATRIZ SANCHEZ </w:t>
      </w:r>
      <w:r w:rsidDel="00000000" w:rsidR="00000000" w:rsidRPr="00000000">
        <w:rPr>
          <w:sz w:val="24"/>
          <w:szCs w:val="24"/>
          <w:rtl w:val="0"/>
        </w:rPr>
        <w:t xml:space="preserve">JARRÍN</w:t>
      </w:r>
      <w:r w:rsidDel="00000000" w:rsidR="00000000" w:rsidRPr="00000000">
        <w:rPr>
          <w:sz w:val="24"/>
          <w:szCs w:val="24"/>
          <w:vertAlign w:val="baseline"/>
          <w:rtl w:val="0"/>
        </w:rPr>
        <w:t xml:space="preserve">, FRANCISCO ORLANDO SANCHEZ JARRIN, ANA LUCIA SANCHEZ JARRIN y  RAUL ALFONSO SANCHEZ VASQUEZ, como cónyuge sobreviviente de gananciales, dejando a salvo el derecho de terceros. </w:t>
      </w:r>
      <w:r w:rsidDel="00000000" w:rsidR="00000000" w:rsidRPr="00000000">
        <w:rPr>
          <w:b w:val="1"/>
          <w:bCs w:val="1"/>
          <w:sz w:val="24"/>
          <w:szCs w:val="24"/>
          <w:vertAlign w:val="baseline"/>
          <w:rtl w:val="0"/>
        </w:rPr>
        <w:t xml:space="preserve">e) </w:t>
      </w:r>
      <w:r w:rsidDel="00000000" w:rsidR="00000000" w:rsidRPr="00000000">
        <w:rPr>
          <w:sz w:val="24"/>
          <w:szCs w:val="24"/>
          <w:vertAlign w:val="baseline"/>
          <w:rtl w:val="0"/>
        </w:rPr>
        <w:t xml:space="preserve">Mediante escritura de Donación de derechos y acciones, otorgada el veintisiete de noviembre del año dos mil veinte, ante la Doctora Jacqueline Vásquez Velasteguí, Notaria Tercera del cantón Quito, legalmente inscrita en el Registro de la Propiedad el veintidós de diciembre del año dos mil veinte, se concedió la insinuación para donar del señor RAUL ALFONSO SANCHEZ VASQUEZ, el cincuenta por ciento (50%) de derechos y acciones que le corresponden del lote número tres de la Manzana A, ubicado en la parroquia Eloy Alfaro de este cantón Quito, que donó por acto entre vivos a favor de sus hijos, los señores: MYRIAN ROCIO SANCHEZ JARRIN, NORMA BEATRIZ SANCHEZ </w:t>
      </w:r>
      <w:r w:rsidDel="00000000" w:rsidR="00000000" w:rsidRPr="00000000">
        <w:rPr>
          <w:sz w:val="24"/>
          <w:szCs w:val="24"/>
          <w:rtl w:val="0"/>
        </w:rPr>
        <w:t xml:space="preserve">JARRÍN</w:t>
      </w:r>
      <w:r w:rsidDel="00000000" w:rsidR="00000000" w:rsidRPr="00000000">
        <w:rPr>
          <w:sz w:val="24"/>
          <w:szCs w:val="24"/>
          <w:vertAlign w:val="baseline"/>
          <w:rtl w:val="0"/>
        </w:rPr>
        <w:t xml:space="preserve">, FRANCISCO ORLANDO SANCHEZ JARRIN, ANA LUCIA SANCHEZ JARRIN. De esta manera los Donatarios consolidan el cien por ciento (100%) de la propiedad a su favor. </w:t>
      </w:r>
      <w:r w:rsidDel="00000000" w:rsidR="00000000" w:rsidRPr="00000000">
        <w:rPr>
          <w:b w:val="1"/>
          <w:bCs w:val="1"/>
          <w:sz w:val="24"/>
          <w:szCs w:val="24"/>
          <w:vertAlign w:val="baseline"/>
          <w:rtl w:val="0"/>
        </w:rPr>
        <w:t xml:space="preserve"> f)  </w:t>
      </w:r>
      <w:r w:rsidDel="00000000" w:rsidR="00000000" w:rsidRPr="00000000">
        <w:rPr>
          <w:sz w:val="24"/>
          <w:szCs w:val="24"/>
          <w:vertAlign w:val="baseline"/>
          <w:rtl w:val="0"/>
        </w:rPr>
        <w:t xml:space="preserve">Siendo por lo tanto los propietarios del inmueble aquí descrito los señores: MYRIAN ROCIO SANCHEZ JARRIN, NORMA BEATRIZ SANCHEZ </w:t>
      </w:r>
      <w:r w:rsidDel="00000000" w:rsidR="00000000" w:rsidRPr="00000000">
        <w:rPr>
          <w:sz w:val="24"/>
          <w:szCs w:val="24"/>
          <w:rtl w:val="0"/>
        </w:rPr>
        <w:t xml:space="preserve">JARRÍN</w:t>
      </w:r>
      <w:r w:rsidDel="00000000" w:rsidR="00000000" w:rsidRPr="00000000">
        <w:rPr>
          <w:sz w:val="24"/>
          <w:szCs w:val="24"/>
          <w:vertAlign w:val="baseline"/>
          <w:rtl w:val="0"/>
        </w:rPr>
        <w:t xml:space="preserve">, FRANCISCO ORLANDO SANCHEZ JARRIN, ANA LUCIA SANCHEZ JARRIN.</w:t>
      </w:r>
      <w:r w:rsidDel="00000000" w:rsidR="00000000" w:rsidRPr="00000000">
        <w:rPr>
          <w:rtl w:val="0"/>
        </w:rPr>
      </w:r>
    </w:p>
    <w:p w:rsidR="00000000" w:rsidDel="00000000" w:rsidP="00000000" w:rsidRDefault="00000000" w:rsidRPr="00000000" w14:paraId="00000009">
      <w:pPr>
        <w:ind w:left="114" w:right="73" w:firstLine="0"/>
        <w:jc w:val="both"/>
        <w:rPr>
          <w:sz w:val="24"/>
          <w:szCs w:val="24"/>
          <w:vertAlign w:val="baseline"/>
        </w:rPr>
      </w:pPr>
      <w:r w:rsidDel="00000000" w:rsidR="00000000" w:rsidRPr="00000000">
        <w:rPr>
          <w:rtl w:val="0"/>
        </w:rPr>
      </w:r>
    </w:p>
    <w:p w:rsidR="00000000" w:rsidDel="00000000" w:rsidP="00000000" w:rsidRDefault="00000000" w:rsidRPr="00000000" w14:paraId="0000000A">
      <w:pPr>
        <w:ind w:left="114" w:right="73" w:firstLine="0"/>
        <w:jc w:val="both"/>
        <w:rPr>
          <w:vertAlign w:val="baseline"/>
        </w:rPr>
      </w:pPr>
      <w:r w:rsidDel="00000000" w:rsidR="00000000" w:rsidRPr="00000000">
        <w:rPr>
          <w:b w:val="1"/>
          <w:bCs w:val="1"/>
          <w:sz w:val="24"/>
          <w:szCs w:val="24"/>
          <w:vertAlign w:val="baseline"/>
          <w:rtl w:val="0"/>
        </w:rPr>
        <w:t xml:space="preserve">TERCERA. – PROMESA DE COMPRAVENTA. - </w:t>
      </w:r>
      <w:r w:rsidDel="00000000" w:rsidR="00000000" w:rsidRPr="00000000">
        <w:rPr>
          <w:sz w:val="24"/>
          <w:szCs w:val="24"/>
          <w:vertAlign w:val="baseline"/>
          <w:rtl w:val="0"/>
        </w:rPr>
        <w:t xml:space="preserve">Con estos antecedentes, los señores </w:t>
      </w:r>
      <w:r w:rsidDel="00000000" w:rsidR="00000000" w:rsidRPr="00000000">
        <w:rPr>
          <w:b w:val="1"/>
          <w:bCs w:val="1"/>
          <w:sz w:val="24"/>
          <w:szCs w:val="24"/>
          <w:vertAlign w:val="baseline"/>
          <w:rtl w:val="0"/>
        </w:rPr>
        <w:t xml:space="preserve">MYRIAN ROCIO SANCHEZ JARRIN, </w:t>
      </w:r>
      <w:r w:rsidDel="00000000" w:rsidR="00000000" w:rsidRPr="00000000">
        <w:rPr>
          <w:sz w:val="24"/>
          <w:szCs w:val="24"/>
          <w:vertAlign w:val="baseline"/>
          <w:rtl w:val="0"/>
        </w:rPr>
        <w:t xml:space="preserve">propietaria del veinticinco  (25%) por ciento de derechos y acciones del inmueble aquí descrito</w:t>
      </w:r>
      <w:r w:rsidDel="00000000" w:rsidR="00000000" w:rsidRPr="00000000">
        <w:rPr>
          <w:b w:val="1"/>
          <w:bCs w:val="1"/>
          <w:sz w:val="24"/>
          <w:szCs w:val="24"/>
          <w:vertAlign w:val="baseline"/>
          <w:rtl w:val="0"/>
        </w:rPr>
        <w:t xml:space="preserve">, NORMA BEATRIZ SANCHEZ JARRIN, </w:t>
      </w:r>
      <w:r w:rsidDel="00000000" w:rsidR="00000000" w:rsidRPr="00000000">
        <w:rPr>
          <w:sz w:val="24"/>
          <w:szCs w:val="24"/>
          <w:vertAlign w:val="baseline"/>
          <w:rtl w:val="0"/>
        </w:rPr>
        <w:t xml:space="preserve">propietaria del veinticinco  (25%) por ciento de derechos y acciones del inmueble aquí descrito</w:t>
      </w:r>
      <w:r w:rsidDel="00000000" w:rsidR="00000000" w:rsidRPr="00000000">
        <w:rPr>
          <w:b w:val="1"/>
          <w:bCs w:val="1"/>
          <w:sz w:val="24"/>
          <w:szCs w:val="24"/>
          <w:vertAlign w:val="baseline"/>
          <w:rtl w:val="0"/>
        </w:rPr>
        <w:t xml:space="preserve">, FRANCISCO ORLANDO SANCHEZ JARRIN, </w:t>
      </w:r>
      <w:r w:rsidDel="00000000" w:rsidR="00000000" w:rsidRPr="00000000">
        <w:rPr>
          <w:sz w:val="24"/>
          <w:szCs w:val="24"/>
          <w:vertAlign w:val="baseline"/>
          <w:rtl w:val="0"/>
        </w:rPr>
        <w:t xml:space="preserve">propietario del veinticinco  (25%) por ciento de derechos y acciones del inmueble aquí descrito; y,</w:t>
      </w:r>
      <w:r w:rsidDel="00000000" w:rsidR="00000000" w:rsidRPr="00000000">
        <w:rPr>
          <w:b w:val="1"/>
          <w:bCs w:val="1"/>
          <w:sz w:val="24"/>
          <w:szCs w:val="24"/>
          <w:vertAlign w:val="baseline"/>
          <w:rtl w:val="0"/>
        </w:rPr>
        <w:t xml:space="preserve"> ANA LUCIA SANCHEZ JARRIN</w:t>
      </w:r>
      <w:r w:rsidDel="00000000" w:rsidR="00000000" w:rsidRPr="00000000">
        <w:rPr>
          <w:sz w:val="24"/>
          <w:szCs w:val="24"/>
          <w:vertAlign w:val="baseline"/>
          <w:rtl w:val="0"/>
        </w:rPr>
        <w:t xml:space="preserve">, propietaria del veinticinco (25%) por ciento de derechos y acciones del inmueble aquí descrito, en su calidad de PROMINENTES VENDEDORES, y, como legítimos propietarios,  otorgan esta promesa de compra y venta actual </w:t>
      </w:r>
      <w:r w:rsidDel="00000000" w:rsidR="00000000" w:rsidRPr="00000000">
        <w:rPr>
          <w:sz w:val="24"/>
          <w:szCs w:val="24"/>
          <w:rtl w:val="0"/>
        </w:rPr>
        <w:t xml:space="preserve">e irrevocable del</w:t>
      </w:r>
      <w:r w:rsidDel="00000000" w:rsidR="00000000" w:rsidRPr="00000000">
        <w:rPr>
          <w:sz w:val="24"/>
          <w:szCs w:val="24"/>
          <w:vertAlign w:val="baseline"/>
          <w:rtl w:val="0"/>
        </w:rPr>
        <w:t xml:space="preserve"> cien por ciento (100%) que les corresponde de los derechos y acciones del inmueble anteriormente descrito </w:t>
      </w:r>
      <w:r w:rsidDel="00000000" w:rsidR="00000000" w:rsidRPr="00000000">
        <w:rPr>
          <w:sz w:val="24"/>
          <w:szCs w:val="24"/>
          <w:rtl w:val="0"/>
        </w:rPr>
        <w:t xml:space="preserve">mismo que se comprometen dar en perpetua enajenación a la PROMINENTE COMPRADORA, oterogandoles tanto </w:t>
      </w:r>
      <w:r w:rsidDel="00000000" w:rsidR="00000000" w:rsidRPr="00000000">
        <w:rPr>
          <w:sz w:val="24"/>
          <w:szCs w:val="24"/>
          <w:vertAlign w:val="baseline"/>
          <w:rtl w:val="0"/>
        </w:rPr>
        <w:t xml:space="preserve">el dominio</w:t>
      </w:r>
      <w:r w:rsidDel="00000000" w:rsidR="00000000" w:rsidRPr="00000000">
        <w:rPr>
          <w:sz w:val="24"/>
          <w:szCs w:val="24"/>
          <w:rtl w:val="0"/>
        </w:rPr>
        <w:t xml:space="preserve"> como la </w:t>
      </w:r>
      <w:r w:rsidDel="00000000" w:rsidR="00000000" w:rsidRPr="00000000">
        <w:rPr>
          <w:sz w:val="24"/>
          <w:szCs w:val="24"/>
          <w:vertAlign w:val="baseline"/>
          <w:rtl w:val="0"/>
        </w:rPr>
        <w:t xml:space="preserve"> posesión del LOTE NUMERO TRES, DE LA MANZANA A, ubicado en la parroquia Eloy Alfaro del cantón Quito provincia de Pichincha, cuyos linderos son los siguientes : NORTE: lote número dos, en una extensión de catorce metros, treinta y ocho centímetros y lote Uno, en una extensión de cuatro metros cincuenta y dos centímetros; SUR: lote número cuatro, en una extensión de diecinueve metros, setenta y dos centímetros; ESTE: Varios propietarios en una extensión de once metros, cero seis centímetros; y, OESTE:  Calle E, en una extensión de once metros. SUPERFICIE: Doscientos once metros cuadrados, treinta y un decímetros cuadrados.</w:t>
      </w:r>
      <w:r w:rsidDel="00000000" w:rsidR="00000000" w:rsidRPr="00000000">
        <w:rPr>
          <w:rtl w:val="0"/>
        </w:rPr>
      </w:r>
    </w:p>
    <w:p w:rsidR="00000000" w:rsidDel="00000000" w:rsidP="00000000" w:rsidRDefault="00000000" w:rsidRPr="00000000" w14:paraId="0000000B">
      <w:pPr>
        <w:ind w:left="114" w:right="71" w:firstLine="0"/>
        <w:jc w:val="both"/>
        <w:rPr>
          <w:b w:val="1"/>
          <w:bCs w:val="1"/>
          <w:sz w:val="24"/>
          <w:szCs w:val="24"/>
          <w:vertAlign w:val="baseline"/>
        </w:rPr>
      </w:pPr>
      <w:r w:rsidDel="00000000" w:rsidR="00000000" w:rsidRPr="00000000">
        <w:rPr>
          <w:rtl w:val="0"/>
        </w:rPr>
      </w:r>
    </w:p>
    <w:p w:rsidR="00000000" w:rsidDel="00000000" w:rsidP="00000000" w:rsidRDefault="00000000" w:rsidRPr="00000000" w14:paraId="0000000C">
      <w:pPr>
        <w:ind w:left="114" w:right="71" w:firstLine="0"/>
        <w:jc w:val="both"/>
        <w:rPr>
          <w:vertAlign w:val="baseline"/>
        </w:rPr>
      </w:pPr>
      <w:r w:rsidDel="00000000" w:rsidR="00000000" w:rsidRPr="00000000">
        <w:rPr>
          <w:b w:val="1"/>
          <w:bCs w:val="1"/>
          <w:sz w:val="24"/>
          <w:szCs w:val="24"/>
          <w:vertAlign w:val="baseline"/>
          <w:rtl w:val="0"/>
        </w:rPr>
        <w:t xml:space="preserve">CUARTA.- PRECIO Y FORMA DE PAGO</w:t>
      </w:r>
      <w:r w:rsidDel="00000000" w:rsidR="00000000" w:rsidRPr="00000000">
        <w:rPr>
          <w:sz w:val="24"/>
          <w:szCs w:val="24"/>
          <w:vertAlign w:val="baseline"/>
          <w:rtl w:val="0"/>
        </w:rPr>
        <w:t xml:space="preserve">. - Por mutuo acuerdo entre las partes, el justo precio de la compraventa de los derechos y acciones es la suma de NOVENTA MIL </w:t>
      </w:r>
      <w:r w:rsidDel="00000000" w:rsidR="00000000" w:rsidRPr="00000000">
        <w:rPr>
          <w:sz w:val="24"/>
          <w:szCs w:val="24"/>
          <w:rtl w:val="0"/>
        </w:rPr>
        <w:t xml:space="preserve">DÓLARES</w:t>
      </w:r>
      <w:r w:rsidDel="00000000" w:rsidR="00000000" w:rsidRPr="00000000">
        <w:rPr>
          <w:sz w:val="24"/>
          <w:szCs w:val="24"/>
          <w:vertAlign w:val="baseline"/>
          <w:rtl w:val="0"/>
        </w:rPr>
        <w:t xml:space="preserve"> DE LOS ESTADOS UNIDOS DE </w:t>
      </w:r>
      <w:r w:rsidDel="00000000" w:rsidR="00000000" w:rsidRPr="00000000">
        <w:rPr>
          <w:sz w:val="24"/>
          <w:szCs w:val="24"/>
          <w:rtl w:val="0"/>
        </w:rPr>
        <w:t xml:space="preserve">AMÉRICA</w:t>
      </w:r>
      <w:r w:rsidDel="00000000" w:rsidR="00000000" w:rsidRPr="00000000">
        <w:rPr>
          <w:sz w:val="24"/>
          <w:szCs w:val="24"/>
          <w:vertAlign w:val="baseline"/>
          <w:rtl w:val="0"/>
        </w:rPr>
        <w:t xml:space="preserve"> (USD 90.000,00), que </w:t>
      </w:r>
      <w:r w:rsidDel="00000000" w:rsidR="00000000" w:rsidRPr="00000000">
        <w:rPr>
          <w:sz w:val="24"/>
          <w:szCs w:val="24"/>
          <w:rtl w:val="0"/>
        </w:rPr>
        <w:t xml:space="preserve">LA PROMINENTE</w:t>
      </w:r>
      <w:r w:rsidDel="00000000" w:rsidR="00000000" w:rsidRPr="00000000">
        <w:rPr>
          <w:sz w:val="24"/>
          <w:szCs w:val="24"/>
          <w:vertAlign w:val="baseline"/>
          <w:rtl w:val="0"/>
        </w:rPr>
        <w:t xml:space="preserve"> COMPRADORA pagará a los PROMINENTES VENDEDORES, de la siguiente forma:</w:t>
      </w:r>
      <w:r w:rsidDel="00000000" w:rsidR="00000000" w:rsidRPr="00000000">
        <w:rPr>
          <w:rtl w:val="0"/>
        </w:rPr>
      </w:r>
    </w:p>
    <w:p w:rsidR="00000000" w:rsidDel="00000000" w:rsidP="00000000" w:rsidRDefault="00000000" w:rsidRPr="00000000" w14:paraId="0000000D">
      <w:pPr>
        <w:ind w:left="114" w:right="71" w:firstLine="0"/>
        <w:jc w:val="both"/>
        <w:rPr>
          <w:vertAlign w:val="baseline"/>
        </w:rPr>
      </w:pPr>
      <w:r w:rsidDel="00000000" w:rsidR="00000000" w:rsidRPr="00000000">
        <w:rPr>
          <w:rtl w:val="0"/>
        </w:rPr>
      </w:r>
    </w:p>
    <w:p w:rsidR="00000000" w:rsidDel="00000000" w:rsidP="00000000" w:rsidRDefault="00000000" w:rsidRPr="00000000" w14:paraId="0000000E">
      <w:pPr>
        <w:numPr>
          <w:ilvl w:val="0"/>
          <w:numId w:val="1"/>
        </w:numPr>
        <w:ind w:left="834" w:hanging="360"/>
        <w:jc w:val="both"/>
        <w:rPr>
          <w:vertAlign w:val="baseline"/>
        </w:rPr>
      </w:pPr>
      <w:r w:rsidDel="00000000" w:rsidR="00000000" w:rsidRPr="00000000">
        <w:rPr>
          <w:sz w:val="24"/>
          <w:szCs w:val="24"/>
          <w:vertAlign w:val="baseline"/>
          <w:rtl w:val="0"/>
        </w:rPr>
        <w:t xml:space="preserve">50% a la firma de este contrato, dinero que se otorgará a favor de las </w:t>
      </w:r>
      <w:r w:rsidDel="00000000" w:rsidR="00000000" w:rsidRPr="00000000">
        <w:rPr>
          <w:b w:val="1"/>
          <w:bCs w:val="1"/>
          <w:sz w:val="24"/>
          <w:szCs w:val="24"/>
          <w:vertAlign w:val="baseline"/>
          <w:rtl w:val="0"/>
        </w:rPr>
        <w:t xml:space="preserve">PROMINENTES VENDEDORAS</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MYRIAN ROCIO SANCHEZ </w:t>
      </w:r>
      <w:r w:rsidDel="00000000" w:rsidR="00000000" w:rsidRPr="00000000">
        <w:rPr>
          <w:b w:val="1"/>
          <w:bCs w:val="1"/>
          <w:sz w:val="24"/>
          <w:szCs w:val="24"/>
          <w:rtl w:val="0"/>
        </w:rPr>
        <w:t xml:space="preserve">JARRÍN</w:t>
      </w:r>
      <w:r w:rsidDel="00000000" w:rsidR="00000000" w:rsidRPr="00000000">
        <w:rPr>
          <w:b w:val="1"/>
          <w:bCs w:val="1"/>
          <w:sz w:val="24"/>
          <w:szCs w:val="24"/>
          <w:vertAlign w:val="baseline"/>
          <w:rtl w:val="0"/>
        </w:rPr>
        <w:t xml:space="preserve"> y  NORMA BEATRIZ SANCHEZ </w:t>
      </w:r>
      <w:r w:rsidDel="00000000" w:rsidR="00000000" w:rsidRPr="00000000">
        <w:rPr>
          <w:b w:val="1"/>
          <w:bCs w:val="1"/>
          <w:sz w:val="24"/>
          <w:szCs w:val="24"/>
          <w:rtl w:val="0"/>
        </w:rPr>
        <w:t xml:space="preserve">JARRÍN</w:t>
      </w:r>
      <w:r w:rsidDel="00000000" w:rsidR="00000000" w:rsidRPr="00000000">
        <w:rPr>
          <w:b w:val="1"/>
          <w:bCs w:val="1"/>
          <w:sz w:val="24"/>
          <w:szCs w:val="24"/>
          <w:vertAlign w:val="baseline"/>
          <w:rtl w:val="0"/>
        </w:rPr>
        <w:t xml:space="preserve">, </w:t>
      </w:r>
      <w:r w:rsidDel="00000000" w:rsidR="00000000" w:rsidRPr="00000000">
        <w:rPr>
          <w:b w:val="0"/>
          <w:bCs w:val="0"/>
          <w:sz w:val="24"/>
          <w:szCs w:val="24"/>
          <w:vertAlign w:val="baseline"/>
          <w:rtl w:val="0"/>
        </w:rPr>
        <w:t xml:space="preserve">por el porcentaje relativo a sus acciones.</w:t>
      </w:r>
      <w:r w:rsidDel="00000000" w:rsidR="00000000" w:rsidRPr="00000000">
        <w:rPr>
          <w:rtl w:val="0"/>
        </w:rPr>
      </w:r>
    </w:p>
    <w:p w:rsidR="00000000" w:rsidDel="00000000" w:rsidP="00000000" w:rsidRDefault="00000000" w:rsidRPr="00000000" w14:paraId="0000000F">
      <w:pPr>
        <w:numPr>
          <w:ilvl w:val="0"/>
          <w:numId w:val="1"/>
        </w:numPr>
        <w:ind w:left="834" w:hanging="360"/>
        <w:jc w:val="both"/>
        <w:rPr>
          <w:vertAlign w:val="baseline"/>
        </w:rPr>
      </w:pPr>
      <w:r w:rsidDel="00000000" w:rsidR="00000000" w:rsidRPr="00000000">
        <w:rPr>
          <w:b w:val="0"/>
          <w:bCs w:val="0"/>
          <w:sz w:val="24"/>
          <w:szCs w:val="24"/>
          <w:vertAlign w:val="baseline"/>
          <w:rtl w:val="0"/>
        </w:rPr>
        <w:t xml:space="preserve">50% en un año calendario después de firmado este contrato y tras la suscripci</w:t>
      </w:r>
      <w:r w:rsidDel="00000000" w:rsidR="00000000" w:rsidRPr="00000000">
        <w:rPr>
          <w:sz w:val="24"/>
          <w:szCs w:val="24"/>
          <w:rtl w:val="0"/>
        </w:rPr>
        <w:t xml:space="preserve">ón de la escritura definitiva de compraventa </w:t>
      </w:r>
      <w:r w:rsidDel="00000000" w:rsidR="00000000" w:rsidRPr="00000000">
        <w:rPr>
          <w:b w:val="0"/>
          <w:bCs w:val="0"/>
          <w:sz w:val="24"/>
          <w:szCs w:val="24"/>
          <w:vertAlign w:val="baseline"/>
          <w:rtl w:val="0"/>
        </w:rPr>
        <w:t xml:space="preserve"> a favor de </w:t>
      </w:r>
      <w:r w:rsidDel="00000000" w:rsidR="00000000" w:rsidRPr="00000000">
        <w:rPr>
          <w:b w:val="1"/>
          <w:bCs w:val="1"/>
          <w:sz w:val="24"/>
          <w:szCs w:val="24"/>
          <w:vertAlign w:val="baseline"/>
          <w:rtl w:val="0"/>
        </w:rPr>
        <w:t xml:space="preserve">LAS PROMINENTES VENDEDORAS,  FRANCISCO ORLANDO SANCHEZ </w:t>
      </w:r>
      <w:r w:rsidDel="00000000" w:rsidR="00000000" w:rsidRPr="00000000">
        <w:rPr>
          <w:b w:val="1"/>
          <w:bCs w:val="1"/>
          <w:sz w:val="24"/>
          <w:szCs w:val="24"/>
          <w:rtl w:val="0"/>
        </w:rPr>
        <w:t xml:space="preserve">JARRÍN</w:t>
      </w:r>
      <w:r w:rsidDel="00000000" w:rsidR="00000000" w:rsidRPr="00000000">
        <w:rPr>
          <w:b w:val="0"/>
          <w:bCs w:val="0"/>
          <w:sz w:val="24"/>
          <w:szCs w:val="24"/>
          <w:vertAlign w:val="baseline"/>
          <w:rtl w:val="0"/>
        </w:rPr>
        <w:t xml:space="preserve">; y,</w:t>
      </w:r>
      <w:r w:rsidDel="00000000" w:rsidR="00000000" w:rsidRPr="00000000">
        <w:rPr>
          <w:b w:val="1"/>
          <w:bCs w:val="1"/>
          <w:sz w:val="24"/>
          <w:szCs w:val="24"/>
          <w:vertAlign w:val="baseline"/>
          <w:rtl w:val="0"/>
        </w:rPr>
        <w:t xml:space="preserve"> ANA </w:t>
      </w:r>
      <w:r w:rsidDel="00000000" w:rsidR="00000000" w:rsidRPr="00000000">
        <w:rPr>
          <w:b w:val="1"/>
          <w:bCs w:val="1"/>
          <w:sz w:val="24"/>
          <w:szCs w:val="24"/>
          <w:rtl w:val="0"/>
        </w:rPr>
        <w:t xml:space="preserve">LUCÍA</w:t>
      </w:r>
      <w:r w:rsidDel="00000000" w:rsidR="00000000" w:rsidRPr="00000000">
        <w:rPr>
          <w:b w:val="1"/>
          <w:bCs w:val="1"/>
          <w:sz w:val="24"/>
          <w:szCs w:val="24"/>
          <w:vertAlign w:val="baseline"/>
          <w:rtl w:val="0"/>
        </w:rPr>
        <w:t xml:space="preserve"> </w:t>
      </w:r>
      <w:r w:rsidDel="00000000" w:rsidR="00000000" w:rsidRPr="00000000">
        <w:rPr>
          <w:b w:val="1"/>
          <w:bCs w:val="1"/>
          <w:sz w:val="24"/>
          <w:szCs w:val="24"/>
          <w:rtl w:val="0"/>
        </w:rPr>
        <w:t xml:space="preserve">SÁNCHEZ</w:t>
      </w:r>
      <w:r w:rsidDel="00000000" w:rsidR="00000000" w:rsidRPr="00000000">
        <w:rPr>
          <w:b w:val="1"/>
          <w:bCs w:val="1"/>
          <w:sz w:val="24"/>
          <w:szCs w:val="24"/>
          <w:vertAlign w:val="baseline"/>
          <w:rtl w:val="0"/>
        </w:rPr>
        <w:t xml:space="preserve"> JARRIN.</w:t>
      </w:r>
      <w:r w:rsidDel="00000000" w:rsidR="00000000" w:rsidRPr="00000000">
        <w:rPr>
          <w:rtl w:val="0"/>
        </w:rPr>
      </w:r>
    </w:p>
    <w:p w:rsidR="00000000" w:rsidDel="00000000" w:rsidP="00000000" w:rsidRDefault="00000000" w:rsidRPr="00000000" w14:paraId="00000010">
      <w:pPr>
        <w:ind w:left="834" w:right="0" w:firstLine="0"/>
        <w:jc w:val="both"/>
        <w:rPr>
          <w:vertAlign w:val="baseline"/>
        </w:rPr>
      </w:pPr>
      <w:r w:rsidDel="00000000" w:rsidR="00000000" w:rsidRPr="00000000">
        <w:rPr>
          <w:rtl w:val="0"/>
        </w:rPr>
      </w:r>
    </w:p>
    <w:p w:rsidR="00000000" w:rsidDel="00000000" w:rsidP="00000000" w:rsidRDefault="00000000" w:rsidRPr="00000000" w14:paraId="00000011">
      <w:pPr>
        <w:jc w:val="both"/>
        <w:rPr>
          <w:vertAlign w:val="baseline"/>
        </w:rPr>
      </w:pPr>
      <w:r w:rsidDel="00000000" w:rsidR="00000000" w:rsidRPr="00000000">
        <w:rPr>
          <w:b w:val="0"/>
          <w:bCs w:val="0"/>
          <w:sz w:val="24"/>
          <w:szCs w:val="24"/>
          <w:vertAlign w:val="baseline"/>
          <w:rtl w:val="0"/>
        </w:rPr>
        <w:t xml:space="preserve">El pago se realizará mediante transferencia bancaria a las </w:t>
      </w:r>
      <w:r w:rsidDel="00000000" w:rsidR="00000000" w:rsidRPr="00000000">
        <w:rPr>
          <w:sz w:val="24"/>
          <w:szCs w:val="24"/>
          <w:rtl w:val="0"/>
        </w:rPr>
        <w:t xml:space="preserve">respectivas</w:t>
      </w:r>
      <w:r w:rsidDel="00000000" w:rsidR="00000000" w:rsidRPr="00000000">
        <w:rPr>
          <w:b w:val="0"/>
          <w:bCs w:val="0"/>
          <w:sz w:val="24"/>
          <w:szCs w:val="24"/>
          <w:vertAlign w:val="baseline"/>
          <w:rtl w:val="0"/>
        </w:rPr>
        <w:t xml:space="preserve"> cuentas de las </w:t>
      </w:r>
      <w:r w:rsidDel="00000000" w:rsidR="00000000" w:rsidRPr="00000000">
        <w:rPr>
          <w:sz w:val="24"/>
          <w:szCs w:val="24"/>
          <w:rtl w:val="0"/>
        </w:rPr>
        <w:t xml:space="preserve">PROMINENTES </w:t>
      </w:r>
      <w:r w:rsidDel="00000000" w:rsidR="00000000" w:rsidRPr="00000000">
        <w:rPr>
          <w:b w:val="0"/>
          <w:bCs w:val="0"/>
          <w:sz w:val="24"/>
          <w:szCs w:val="24"/>
          <w:vertAlign w:val="baseline"/>
          <w:rtl w:val="0"/>
        </w:rPr>
        <w:t xml:space="preserve">VENDEDORAS. </w:t>
      </w:r>
      <w:r w:rsidDel="00000000" w:rsidR="00000000" w:rsidRPr="00000000">
        <w:rPr>
          <w:rtl w:val="0"/>
        </w:rPr>
      </w:r>
    </w:p>
    <w:p w:rsidR="00000000" w:rsidDel="00000000" w:rsidP="00000000" w:rsidRDefault="00000000" w:rsidRPr="00000000" w14:paraId="00000012">
      <w:pPr>
        <w:ind w:left="114" w:right="71" w:firstLine="0"/>
        <w:jc w:val="both"/>
        <w:rPr>
          <w:sz w:val="24"/>
          <w:szCs w:val="24"/>
          <w:vertAlign w:val="baseline"/>
        </w:rPr>
      </w:pPr>
      <w:r w:rsidDel="00000000" w:rsidR="00000000" w:rsidRPr="00000000">
        <w:rPr>
          <w:rtl w:val="0"/>
        </w:rPr>
      </w:r>
    </w:p>
    <w:p w:rsidR="00000000" w:rsidDel="00000000" w:rsidP="00000000" w:rsidRDefault="00000000" w:rsidRPr="00000000" w14:paraId="00000013">
      <w:pPr>
        <w:ind w:left="0" w:right="-134" w:firstLine="0"/>
        <w:jc w:val="both"/>
        <w:rPr>
          <w:vertAlign w:val="baseline"/>
        </w:rPr>
      </w:pPr>
      <w:r w:rsidDel="00000000" w:rsidR="00000000" w:rsidRPr="00000000">
        <w:rPr>
          <w:sz w:val="24"/>
          <w:szCs w:val="24"/>
          <w:vertAlign w:val="baseline"/>
          <w:rtl w:val="0"/>
        </w:rPr>
        <w:t xml:space="preserve">Los PROMITENTES VENDEDORAS </w:t>
      </w:r>
      <w:r w:rsidDel="00000000" w:rsidR="00000000" w:rsidRPr="00000000">
        <w:rPr>
          <w:b w:val="1"/>
          <w:bCs w:val="1"/>
          <w:sz w:val="24"/>
          <w:szCs w:val="24"/>
          <w:vertAlign w:val="baseline"/>
          <w:rtl w:val="0"/>
        </w:rPr>
        <w:t xml:space="preserve">MYRIAN ROCIO SANCHEZ JARRIN y  NORMA BEATRIZ SANCHEZ </w:t>
      </w:r>
      <w:r w:rsidDel="00000000" w:rsidR="00000000" w:rsidRPr="00000000">
        <w:rPr>
          <w:b w:val="1"/>
          <w:bCs w:val="1"/>
          <w:sz w:val="24"/>
          <w:szCs w:val="24"/>
          <w:rtl w:val="0"/>
        </w:rPr>
        <w:t xml:space="preserve">JARRÍN</w:t>
      </w:r>
      <w:r w:rsidDel="00000000" w:rsidR="00000000" w:rsidRPr="00000000">
        <w:rPr>
          <w:b w:val="1"/>
          <w:bCs w:val="1"/>
          <w:sz w:val="24"/>
          <w:szCs w:val="24"/>
          <w:vertAlign w:val="baseline"/>
          <w:rtl w:val="0"/>
        </w:rPr>
        <w:t xml:space="preserve">, </w:t>
      </w:r>
      <w:r w:rsidDel="00000000" w:rsidR="00000000" w:rsidRPr="00000000">
        <w:rPr>
          <w:b w:val="0"/>
          <w:bCs w:val="0"/>
          <w:sz w:val="24"/>
          <w:szCs w:val="24"/>
          <w:vertAlign w:val="baseline"/>
          <w:rtl w:val="0"/>
        </w:rPr>
        <w:t xml:space="preserve">por el porcentaje relativo a sus acciones </w:t>
      </w:r>
      <w:r w:rsidDel="00000000" w:rsidR="00000000" w:rsidRPr="00000000">
        <w:rPr>
          <w:sz w:val="24"/>
          <w:szCs w:val="24"/>
          <w:vertAlign w:val="baseline"/>
          <w:rtl w:val="0"/>
        </w:rPr>
        <w:t xml:space="preserve">declaran haberlo recibido a su entera satisfacción y por lo tanto expresan que nada tiene que reclamar a l</w:t>
      </w:r>
      <w:r w:rsidDel="00000000" w:rsidR="00000000" w:rsidRPr="00000000">
        <w:rPr>
          <w:sz w:val="24"/>
          <w:szCs w:val="24"/>
          <w:rtl w:val="0"/>
        </w:rPr>
        <w:t xml:space="preserve">a PROMITENTE </w:t>
      </w:r>
      <w:r w:rsidDel="00000000" w:rsidR="00000000" w:rsidRPr="00000000">
        <w:rPr>
          <w:sz w:val="24"/>
          <w:szCs w:val="24"/>
          <w:vertAlign w:val="baseline"/>
          <w:rtl w:val="0"/>
        </w:rPr>
        <w:t xml:space="preserve">COMPRADOR</w:t>
      </w:r>
      <w:r w:rsidDel="00000000" w:rsidR="00000000" w:rsidRPr="00000000">
        <w:rPr>
          <w:sz w:val="24"/>
          <w:szCs w:val="24"/>
          <w:rtl w:val="0"/>
        </w:rPr>
        <w:t xml:space="preserve">A</w:t>
      </w:r>
      <w:r w:rsidDel="00000000" w:rsidR="00000000" w:rsidRPr="00000000">
        <w:rPr>
          <w:sz w:val="24"/>
          <w:szCs w:val="24"/>
          <w:vertAlign w:val="baseline"/>
          <w:rtl w:val="0"/>
        </w:rPr>
        <w:t xml:space="preserve">, ni en el presente ni en el futuro, por este concepto. </w:t>
      </w:r>
      <w:r w:rsidDel="00000000" w:rsidR="00000000" w:rsidRPr="00000000">
        <w:rPr>
          <w:sz w:val="24"/>
          <w:szCs w:val="24"/>
          <w:rtl w:val="0"/>
        </w:rPr>
        <w:t xml:space="preserve">Además se comprometen a firmar la escritura definitiva de compraventa en un año calendario después de firmar esta promesa, y a realizar todas las formalidades necesarias para efectuar el traspaso de dominio definitivo. </w:t>
      </w:r>
      <w:r w:rsidDel="00000000" w:rsidR="00000000" w:rsidRPr="00000000">
        <w:rPr>
          <w:rtl w:val="0"/>
        </w:rPr>
      </w:r>
    </w:p>
    <w:p w:rsidR="00000000" w:rsidDel="00000000" w:rsidP="00000000" w:rsidRDefault="00000000" w:rsidRPr="00000000" w14:paraId="00000014">
      <w:pPr>
        <w:ind w:left="0" w:right="-134" w:firstLine="0"/>
        <w:jc w:val="both"/>
        <w:rPr>
          <w:vertAlign w:val="baseline"/>
        </w:rPr>
      </w:pPr>
      <w:r w:rsidDel="00000000" w:rsidR="00000000" w:rsidRPr="00000000">
        <w:rPr>
          <w:rtl w:val="0"/>
        </w:rPr>
      </w:r>
    </w:p>
    <w:p w:rsidR="00000000" w:rsidDel="00000000" w:rsidP="00000000" w:rsidRDefault="00000000" w:rsidRPr="00000000" w14:paraId="00000015">
      <w:pPr>
        <w:ind w:left="0" w:right="-134" w:firstLine="0"/>
        <w:jc w:val="both"/>
        <w:rPr/>
      </w:pPr>
      <w:r w:rsidDel="00000000" w:rsidR="00000000" w:rsidRPr="00000000">
        <w:rPr>
          <w:sz w:val="24"/>
          <w:szCs w:val="24"/>
          <w:vertAlign w:val="baseline"/>
          <w:rtl w:val="0"/>
        </w:rPr>
        <w:t xml:space="preserve">Los PROMINENTES VENDEDOR</w:t>
      </w:r>
      <w:r w:rsidDel="00000000" w:rsidR="00000000" w:rsidRPr="00000000">
        <w:rPr>
          <w:sz w:val="24"/>
          <w:szCs w:val="24"/>
          <w:rtl w:val="0"/>
        </w:rPr>
        <w:t xml:space="preserve">E</w:t>
      </w:r>
      <w:r w:rsidDel="00000000" w:rsidR="00000000" w:rsidRPr="00000000">
        <w:rPr>
          <w:sz w:val="24"/>
          <w:szCs w:val="24"/>
          <w:vertAlign w:val="baseline"/>
          <w:rtl w:val="0"/>
        </w:rPr>
        <w:t xml:space="preserve">S </w:t>
      </w:r>
      <w:r w:rsidDel="00000000" w:rsidR="00000000" w:rsidRPr="00000000">
        <w:rPr>
          <w:b w:val="1"/>
          <w:bCs w:val="1"/>
          <w:sz w:val="24"/>
          <w:szCs w:val="24"/>
          <w:vertAlign w:val="baseline"/>
          <w:rtl w:val="0"/>
        </w:rPr>
        <w:t xml:space="preserve">FRANCISCO ORLANDO SANCHEZ </w:t>
      </w:r>
      <w:r w:rsidDel="00000000" w:rsidR="00000000" w:rsidRPr="00000000">
        <w:rPr>
          <w:b w:val="1"/>
          <w:bCs w:val="1"/>
          <w:sz w:val="24"/>
          <w:szCs w:val="24"/>
          <w:rtl w:val="0"/>
        </w:rPr>
        <w:t xml:space="preserve">JARRÍN</w:t>
      </w:r>
      <w:r w:rsidDel="00000000" w:rsidR="00000000" w:rsidRPr="00000000">
        <w:rPr>
          <w:b w:val="0"/>
          <w:bCs w:val="0"/>
          <w:sz w:val="24"/>
          <w:szCs w:val="24"/>
          <w:vertAlign w:val="baseline"/>
          <w:rtl w:val="0"/>
        </w:rPr>
        <w:t xml:space="preserve">; y,</w:t>
      </w:r>
      <w:r w:rsidDel="00000000" w:rsidR="00000000" w:rsidRPr="00000000">
        <w:rPr>
          <w:b w:val="1"/>
          <w:bCs w:val="1"/>
          <w:sz w:val="24"/>
          <w:szCs w:val="24"/>
          <w:vertAlign w:val="baseline"/>
          <w:rtl w:val="0"/>
        </w:rPr>
        <w:t xml:space="preserve"> ANA </w:t>
      </w:r>
      <w:r w:rsidDel="00000000" w:rsidR="00000000" w:rsidRPr="00000000">
        <w:rPr>
          <w:b w:val="1"/>
          <w:bCs w:val="1"/>
          <w:sz w:val="24"/>
          <w:szCs w:val="24"/>
          <w:rtl w:val="0"/>
        </w:rPr>
        <w:t xml:space="preserve">LUCÍA</w:t>
      </w:r>
      <w:r w:rsidDel="00000000" w:rsidR="00000000" w:rsidRPr="00000000">
        <w:rPr>
          <w:b w:val="1"/>
          <w:bCs w:val="1"/>
          <w:sz w:val="24"/>
          <w:szCs w:val="24"/>
          <w:vertAlign w:val="baseline"/>
          <w:rtl w:val="0"/>
        </w:rPr>
        <w:t xml:space="preserve"> SANCHEZ JARRIN,</w:t>
      </w:r>
      <w:r w:rsidDel="00000000" w:rsidR="00000000" w:rsidRPr="00000000">
        <w:rPr>
          <w:b w:val="0"/>
          <w:bCs w:val="0"/>
          <w:sz w:val="24"/>
          <w:szCs w:val="24"/>
          <w:vertAlign w:val="baseline"/>
          <w:rtl w:val="0"/>
        </w:rPr>
        <w:t xml:space="preserve"> aceptan recibir el pago en enero del 2027. </w:t>
      </w:r>
      <w:r w:rsidDel="00000000" w:rsidR="00000000" w:rsidRPr="00000000">
        <w:rPr>
          <w:sz w:val="24"/>
          <w:szCs w:val="24"/>
          <w:rtl w:val="0"/>
        </w:rPr>
        <w:t xml:space="preserve">Fecha en que se comprometen a firmar la escritura de compraventa definitiva, y a realizar todas las formalidades necesarias para efectuar el traspaso de dominio definitivo.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ind w:left="0" w:right="-134" w:firstLine="0"/>
        <w:jc w:val="both"/>
        <w:rPr>
          <w:sz w:val="24"/>
          <w:szCs w:val="24"/>
        </w:rPr>
      </w:pPr>
      <w:r w:rsidDel="00000000" w:rsidR="00000000" w:rsidRPr="00000000">
        <w:rPr>
          <w:b w:val="1"/>
          <w:bCs w:val="1"/>
          <w:sz w:val="24"/>
          <w:szCs w:val="24"/>
          <w:vertAlign w:val="baseline"/>
          <w:rtl w:val="0"/>
        </w:rPr>
        <w:t xml:space="preserve">QUINTA: PLAZO.-</w:t>
      </w:r>
      <w:r w:rsidDel="00000000" w:rsidR="00000000" w:rsidRPr="00000000">
        <w:rPr>
          <w:sz w:val="24"/>
          <w:szCs w:val="24"/>
          <w:rtl w:val="0"/>
        </w:rPr>
        <w:t xml:space="preserve"> La escritura definitiva de compraventa se firmará en el plazo de un año calendario después de la firma de esta escritura.  Para la firma de las escrituras definitivas los PROMITENTES VENDEDORES deberán contar con toda la documentación en regla del inmueble a venderse. </w:t>
      </w:r>
    </w:p>
    <w:p w:rsidR="00000000" w:rsidDel="00000000" w:rsidP="00000000" w:rsidRDefault="00000000" w:rsidRPr="00000000" w14:paraId="00000018">
      <w:pPr>
        <w:ind w:left="0" w:right="-134" w:firstLine="0"/>
        <w:jc w:val="both"/>
        <w:rPr>
          <w:sz w:val="24"/>
          <w:szCs w:val="24"/>
        </w:rPr>
      </w:pPr>
      <w:r w:rsidDel="00000000" w:rsidR="00000000" w:rsidRPr="00000000">
        <w:rPr>
          <w:rtl w:val="0"/>
        </w:rPr>
      </w:r>
    </w:p>
    <w:p w:rsidR="00000000" w:rsidDel="00000000" w:rsidP="00000000" w:rsidRDefault="00000000" w:rsidRPr="00000000" w14:paraId="00000019">
      <w:pPr>
        <w:ind w:left="0" w:right="-134" w:firstLine="0"/>
        <w:jc w:val="both"/>
        <w:rPr>
          <w:vertAlign w:val="baseline"/>
        </w:rPr>
      </w:pPr>
      <w:r w:rsidDel="00000000" w:rsidR="00000000" w:rsidRPr="00000000">
        <w:rPr>
          <w:b w:val="1"/>
          <w:bCs w:val="1"/>
          <w:sz w:val="24"/>
          <w:szCs w:val="24"/>
          <w:rtl w:val="0"/>
        </w:rPr>
        <w:t xml:space="preserve">SEXTO: </w:t>
      </w:r>
      <w:r w:rsidDel="00000000" w:rsidR="00000000" w:rsidRPr="00000000">
        <w:rPr>
          <w:b w:val="1"/>
          <w:bCs w:val="1"/>
          <w:sz w:val="24"/>
          <w:szCs w:val="24"/>
          <w:vertAlign w:val="baseline"/>
          <w:rtl w:val="0"/>
        </w:rPr>
        <w:t xml:space="preserve">ORIGEN Y DESTINO DE LOS FONDO</w:t>
      </w:r>
      <w:r w:rsidDel="00000000" w:rsidR="00000000" w:rsidRPr="00000000">
        <w:rPr>
          <w:b w:val="1"/>
          <w:bCs w:val="1"/>
          <w:sz w:val="24"/>
          <w:szCs w:val="24"/>
          <w:rtl w:val="0"/>
        </w:rPr>
        <w:t xml:space="preserve">S</w:t>
      </w:r>
      <w:r w:rsidDel="00000000" w:rsidR="00000000" w:rsidRPr="00000000">
        <w:rPr>
          <w:sz w:val="24"/>
          <w:szCs w:val="24"/>
          <w:vertAlign w:val="baseline"/>
          <w:rtl w:val="0"/>
        </w:rPr>
        <w:t xml:space="preserve">. - L</w:t>
      </w:r>
      <w:r w:rsidDel="00000000" w:rsidR="00000000" w:rsidRPr="00000000">
        <w:rPr>
          <w:sz w:val="24"/>
          <w:szCs w:val="24"/>
          <w:rtl w:val="0"/>
        </w:rPr>
        <w:t xml:space="preserve">A PROMINENTE</w:t>
      </w:r>
      <w:r w:rsidDel="00000000" w:rsidR="00000000" w:rsidRPr="00000000">
        <w:rPr>
          <w:sz w:val="24"/>
          <w:szCs w:val="24"/>
          <w:vertAlign w:val="baseline"/>
          <w:rtl w:val="0"/>
        </w:rPr>
        <w:t xml:space="preserve"> COMPRADOR</w:t>
      </w:r>
      <w:r w:rsidDel="00000000" w:rsidR="00000000" w:rsidRPr="00000000">
        <w:rPr>
          <w:sz w:val="24"/>
          <w:szCs w:val="24"/>
          <w:rtl w:val="0"/>
        </w:rPr>
        <w:t xml:space="preserve">A</w:t>
      </w:r>
      <w:r w:rsidDel="00000000" w:rsidR="00000000" w:rsidRPr="00000000">
        <w:rPr>
          <w:sz w:val="24"/>
          <w:szCs w:val="24"/>
          <w:vertAlign w:val="baseline"/>
          <w:rtl w:val="0"/>
        </w:rPr>
        <w:t xml:space="preserve">, expresamente declaran que los fondos y dineros con los cuales cancelan el valor señalado provienen de fuentes </w:t>
      </w:r>
      <w:r w:rsidDel="00000000" w:rsidR="00000000" w:rsidRPr="00000000">
        <w:rPr>
          <w:sz w:val="24"/>
          <w:szCs w:val="24"/>
          <w:rtl w:val="0"/>
        </w:rPr>
        <w:t xml:space="preserve">lícitas</w:t>
      </w:r>
      <w:r w:rsidDel="00000000" w:rsidR="00000000" w:rsidRPr="00000000">
        <w:rPr>
          <w:sz w:val="24"/>
          <w:szCs w:val="24"/>
          <w:vertAlign w:val="baseline"/>
          <w:rtl w:val="0"/>
        </w:rPr>
        <w:t xml:space="preserve"> y no se derivan o relacionan con actividades de producción, comercialización, venta o tráfico de estupefacientes o sustancias psicotrópicas o actividades relacionadas  y  contempladas  por  la  Ley  de  Sustancias  Psicotrópicas  y  Lavado  de  Activos  o Dinero. A su vez los PROMINENTES VENDEDORES declaran que los valores recibidos los destinaran a actividades </w:t>
      </w:r>
      <w:r w:rsidDel="00000000" w:rsidR="00000000" w:rsidRPr="00000000">
        <w:rPr>
          <w:sz w:val="24"/>
          <w:szCs w:val="24"/>
          <w:rtl w:val="0"/>
        </w:rPr>
        <w:t xml:space="preserve">lícitas</w:t>
      </w:r>
      <w:r w:rsidDel="00000000" w:rsidR="00000000" w:rsidRPr="00000000">
        <w:rPr>
          <w:sz w:val="24"/>
          <w:szCs w:val="24"/>
          <w:vertAlign w:val="baseline"/>
          <w:rtl w:val="0"/>
        </w:rPr>
        <w:t xml:space="preserve">.  Las partes expresamente declaran que el precio establecido es el justo precio y renuncian a cualquier reclamo presente o futuro sobre el mismo y principalmente a la acción de lesión enorme contemplada en el Código Civil.</w:t>
      </w:r>
      <w:r w:rsidDel="00000000" w:rsidR="00000000" w:rsidRPr="00000000">
        <w:rPr>
          <w:rtl w:val="0"/>
        </w:rPr>
      </w:r>
    </w:p>
    <w:p w:rsidR="00000000" w:rsidDel="00000000" w:rsidP="00000000" w:rsidRDefault="00000000" w:rsidRPr="00000000" w14:paraId="0000001A">
      <w:pPr>
        <w:ind w:left="142" w:right="-134" w:firstLine="0"/>
        <w:jc w:val="both"/>
        <w:rPr>
          <w:sz w:val="24"/>
          <w:szCs w:val="24"/>
          <w:vertAlign w:val="baseline"/>
        </w:rPr>
      </w:pPr>
      <w:r w:rsidDel="00000000" w:rsidR="00000000" w:rsidRPr="00000000">
        <w:rPr>
          <w:rtl w:val="0"/>
        </w:rPr>
      </w:r>
    </w:p>
    <w:p w:rsidR="00000000" w:rsidDel="00000000" w:rsidP="00000000" w:rsidRDefault="00000000" w:rsidRPr="00000000" w14:paraId="0000001B">
      <w:pPr>
        <w:ind w:left="142" w:right="-134" w:firstLine="0"/>
        <w:jc w:val="both"/>
        <w:rPr>
          <w:sz w:val="24"/>
          <w:szCs w:val="24"/>
        </w:rPr>
      </w:pPr>
      <w:r w:rsidDel="00000000" w:rsidR="00000000" w:rsidRPr="00000000">
        <w:rPr>
          <w:b w:val="1"/>
          <w:bCs w:val="1"/>
          <w:sz w:val="24"/>
          <w:szCs w:val="24"/>
          <w:rtl w:val="0"/>
        </w:rPr>
        <w:t xml:space="preserve">SÉPTIMA: </w:t>
      </w:r>
      <w:r w:rsidDel="00000000" w:rsidR="00000000" w:rsidRPr="00000000">
        <w:rPr>
          <w:b w:val="1"/>
          <w:bCs w:val="1"/>
          <w:sz w:val="24"/>
          <w:szCs w:val="24"/>
          <w:vertAlign w:val="baseline"/>
          <w:rtl w:val="0"/>
        </w:rPr>
        <w:t xml:space="preserve">SANEAMIENTO</w:t>
      </w:r>
      <w:r w:rsidDel="00000000" w:rsidR="00000000" w:rsidRPr="00000000">
        <w:rPr>
          <w:sz w:val="24"/>
          <w:szCs w:val="24"/>
          <w:vertAlign w:val="baseline"/>
          <w:rtl w:val="0"/>
        </w:rPr>
        <w:t xml:space="preserve">. - LOS PROMINENTES VENDEDORES declaran que sobre el inmueble materia del presente contrato de compraventa, </w:t>
      </w:r>
      <w:r w:rsidDel="00000000" w:rsidR="00000000" w:rsidRPr="00000000">
        <w:rPr>
          <w:i w:val="0"/>
          <w:iCs w:val="0"/>
          <w:color w:val="000000"/>
          <w:sz w:val="24"/>
          <w:szCs w:val="24"/>
          <w:vertAlign w:val="baseline"/>
          <w:rtl w:val="0"/>
        </w:rPr>
        <w:t xml:space="preserve">no pesa ningún gravamen, embargo, prohibición de enajenar, ni limitación de dominio, condición resolutoria o suspensiva, etc., de conformidad al certificado conferido por el señor Registrador de la Propiedad del Cantón Quito, que se agrega como documento habilitante. </w:t>
      </w:r>
      <w:r w:rsidDel="00000000" w:rsidR="00000000" w:rsidRPr="00000000">
        <w:rPr>
          <w:sz w:val="24"/>
          <w:szCs w:val="24"/>
          <w:rtl w:val="0"/>
        </w:rPr>
        <w:t xml:space="preserve">Sin embargo de lo anotado los PROMITENTES VENDEDORES responderán por la evicción del mismo y por los vicios ocultos y redhibitorios que se presenten. La transferencia de dominio del inmueble se hará como cuerpo cierto y singularizado, con todas sus entradas, salidas, usos, costumbres, servidumbres activas y pasivas y todo cuanto por Ley se considere inmueble por destinación, accesión o naturaleza.</w:t>
      </w:r>
    </w:p>
    <w:p w:rsidR="00000000" w:rsidDel="00000000" w:rsidP="00000000" w:rsidRDefault="00000000" w:rsidRPr="00000000" w14:paraId="0000001C">
      <w:pPr>
        <w:ind w:left="0" w:right="71" w:firstLine="0"/>
        <w:jc w:val="both"/>
        <w:rPr>
          <w:vertAlign w:val="baseline"/>
        </w:rPr>
      </w:pPr>
      <w:r w:rsidDel="00000000" w:rsidR="00000000" w:rsidRPr="00000000">
        <w:rPr>
          <w:rtl w:val="0"/>
        </w:rPr>
      </w:r>
    </w:p>
    <w:p w:rsidR="00000000" w:rsidDel="00000000" w:rsidP="00000000" w:rsidRDefault="00000000" w:rsidRPr="00000000" w14:paraId="0000001D">
      <w:pPr>
        <w:ind w:left="114" w:right="73" w:firstLine="0"/>
        <w:jc w:val="both"/>
        <w:rPr>
          <w:sz w:val="24"/>
          <w:szCs w:val="24"/>
        </w:rPr>
      </w:pPr>
      <w:r w:rsidDel="00000000" w:rsidR="00000000" w:rsidRPr="00000000">
        <w:rPr>
          <w:b w:val="1"/>
          <w:bCs w:val="1"/>
          <w:sz w:val="24"/>
          <w:szCs w:val="24"/>
          <w:rtl w:val="0"/>
        </w:rPr>
        <w:t xml:space="preserve">OCTAVA: CLÁUSULA PENAL.- </w:t>
      </w:r>
      <w:r w:rsidDel="00000000" w:rsidR="00000000" w:rsidRPr="00000000">
        <w:rPr>
          <w:sz w:val="24"/>
          <w:szCs w:val="24"/>
          <w:rtl w:val="0"/>
        </w:rPr>
        <w:t xml:space="preserve">Las partes estipulan como multa la suma de 10000 solares de los Estados Unidos, valor que será pagado por la parte que incumpla el presente contrato. Para el efecto se considerará incumplimiento por parte de los PROMITENTES COMPRADORES si una vez cumplido plazo y suministrada toda la documentación para que tramiten sus escrituras definitivas no lo hacen o no pagan el saldo del precio conforme a la cláusula cuarta precedente; mientras que, se considerará incumplimiento de los PROMITENTES VENDEDORES, si una vez cumplido el plazo no suministraren la documentación legal para gestionar las escrituras definitivas o se negaren a suscribirlas por cualquier motivo que no sea la falta de pago..- </w:t>
      </w:r>
    </w:p>
    <w:p w:rsidR="00000000" w:rsidDel="00000000" w:rsidP="00000000" w:rsidRDefault="00000000" w:rsidRPr="00000000" w14:paraId="0000001E">
      <w:pPr>
        <w:ind w:left="0" w:right="-134" w:firstLine="0"/>
        <w:jc w:val="both"/>
        <w:rPr>
          <w:sz w:val="24"/>
          <w:szCs w:val="24"/>
        </w:rPr>
      </w:pPr>
      <w:r w:rsidDel="00000000" w:rsidR="00000000" w:rsidRPr="00000000">
        <w:rPr>
          <w:rtl w:val="0"/>
        </w:rPr>
      </w:r>
    </w:p>
    <w:p w:rsidR="00000000" w:rsidDel="00000000" w:rsidP="00000000" w:rsidRDefault="00000000" w:rsidRPr="00000000" w14:paraId="0000001F">
      <w:pPr>
        <w:ind w:left="141.73228346456688" w:right="-134" w:firstLine="0"/>
        <w:jc w:val="both"/>
        <w:rPr>
          <w:sz w:val="24"/>
          <w:szCs w:val="24"/>
        </w:rPr>
      </w:pPr>
      <w:r w:rsidDel="00000000" w:rsidR="00000000" w:rsidRPr="00000000">
        <w:rPr>
          <w:b w:val="1"/>
          <w:bCs w:val="1"/>
          <w:sz w:val="24"/>
          <w:szCs w:val="24"/>
          <w:vertAlign w:val="baseline"/>
          <w:rtl w:val="0"/>
        </w:rPr>
        <w:t xml:space="preserve">NOVENA: GASTOS E IMPUESTOS. -</w:t>
      </w:r>
      <w:r w:rsidDel="00000000" w:rsidR="00000000" w:rsidRPr="00000000">
        <w:rPr>
          <w:sz w:val="24"/>
          <w:szCs w:val="24"/>
          <w:vertAlign w:val="baseline"/>
          <w:rtl w:val="0"/>
        </w:rPr>
        <w:t xml:space="preserve"> Todos los gastos y pago de impuestos que demanden el otorgamiento de esta escritura, es de cuenta exclusiva de </w:t>
      </w:r>
      <w:r w:rsidDel="00000000" w:rsidR="00000000" w:rsidRPr="00000000">
        <w:rPr>
          <w:sz w:val="24"/>
          <w:szCs w:val="24"/>
          <w:rtl w:val="0"/>
        </w:rPr>
        <w:t xml:space="preserve">los PROMINENTES COMPRADORES</w:t>
      </w:r>
      <w:r w:rsidDel="00000000" w:rsidR="00000000" w:rsidRPr="00000000">
        <w:rPr>
          <w:sz w:val="24"/>
          <w:szCs w:val="24"/>
          <w:vertAlign w:val="baseline"/>
          <w:rtl w:val="0"/>
        </w:rPr>
        <w:t xml:space="preserve">, </w:t>
      </w:r>
      <w:r w:rsidDel="00000000" w:rsidR="00000000" w:rsidRPr="00000000">
        <w:rPr>
          <w:sz w:val="24"/>
          <w:szCs w:val="24"/>
          <w:rtl w:val="0"/>
        </w:rPr>
        <w:t xml:space="preserve">incluyendo el </w:t>
      </w:r>
      <w:r w:rsidDel="00000000" w:rsidR="00000000" w:rsidRPr="00000000">
        <w:rPr>
          <w:sz w:val="24"/>
          <w:szCs w:val="24"/>
          <w:vertAlign w:val="baseline"/>
          <w:rtl w:val="0"/>
        </w:rPr>
        <w:t xml:space="preserve">  pago del impuesto a la plusvalía y el CEM. </w:t>
      </w:r>
      <w:r w:rsidDel="00000000" w:rsidR="00000000" w:rsidRPr="00000000">
        <w:rPr>
          <w:rtl w:val="0"/>
        </w:rPr>
      </w:r>
    </w:p>
    <w:p w:rsidR="00000000" w:rsidDel="00000000" w:rsidP="00000000" w:rsidRDefault="00000000" w:rsidRPr="00000000" w14:paraId="00000020">
      <w:pPr>
        <w:ind w:left="141.73228346456688" w:right="-134" w:firstLine="0"/>
        <w:jc w:val="both"/>
        <w:rPr>
          <w:sz w:val="24"/>
          <w:szCs w:val="24"/>
        </w:rPr>
      </w:pPr>
      <w:r w:rsidDel="00000000" w:rsidR="00000000" w:rsidRPr="00000000">
        <w:rPr>
          <w:rtl w:val="0"/>
        </w:rPr>
      </w:r>
    </w:p>
    <w:p w:rsidR="00000000" w:rsidDel="00000000" w:rsidP="00000000" w:rsidRDefault="00000000" w:rsidRPr="00000000" w14:paraId="00000021">
      <w:pPr>
        <w:ind w:left="141.73228346456688" w:right="-134" w:firstLine="0"/>
        <w:jc w:val="both"/>
        <w:rPr>
          <w:vertAlign w:val="baseline"/>
        </w:rPr>
      </w:pPr>
      <w:r w:rsidDel="00000000" w:rsidR="00000000" w:rsidRPr="00000000">
        <w:rPr>
          <w:b w:val="1"/>
          <w:bCs w:val="1"/>
          <w:sz w:val="24"/>
          <w:szCs w:val="24"/>
          <w:rtl w:val="0"/>
        </w:rPr>
        <w:t xml:space="preserve">DÉCIMA</w:t>
      </w:r>
      <w:r w:rsidDel="00000000" w:rsidR="00000000" w:rsidRPr="00000000">
        <w:rPr>
          <w:b w:val="1"/>
          <w:bCs w:val="1"/>
          <w:sz w:val="24"/>
          <w:szCs w:val="24"/>
          <w:vertAlign w:val="baseline"/>
          <w:rtl w:val="0"/>
        </w:rPr>
        <w:t xml:space="preserve">: FUERO Y DOMICILIO. -</w:t>
      </w:r>
      <w:r w:rsidDel="00000000" w:rsidR="00000000" w:rsidRPr="00000000">
        <w:rPr>
          <w:sz w:val="24"/>
          <w:szCs w:val="24"/>
          <w:vertAlign w:val="baseline"/>
          <w:rtl w:val="0"/>
        </w:rPr>
        <w:t xml:space="preserve"> Las partes renuncian fuero y domicilio y se someten a los Jueces Competentes de esta Ciudad de Quito, y al trámite de Procedimiento Ejecutivo, para toda acción a que hubiere lugar por el incumplimiento de alguna de las cláusulas constantes en el presente instrumento, por uno de los Contratantes. </w:t>
      </w:r>
      <w:r w:rsidDel="00000000" w:rsidR="00000000" w:rsidRPr="00000000">
        <w:rPr>
          <w:rtl w:val="0"/>
        </w:rPr>
      </w:r>
    </w:p>
    <w:p w:rsidR="00000000" w:rsidDel="00000000" w:rsidP="00000000" w:rsidRDefault="00000000" w:rsidRPr="00000000" w14:paraId="00000022">
      <w:pPr>
        <w:ind w:left="142" w:right="-134" w:firstLine="0"/>
        <w:jc w:val="both"/>
        <w:rPr>
          <w:sz w:val="24"/>
          <w:szCs w:val="24"/>
          <w:vertAlign w:val="baseline"/>
        </w:rPr>
      </w:pPr>
      <w:r w:rsidDel="00000000" w:rsidR="00000000" w:rsidRPr="00000000">
        <w:rPr>
          <w:rtl w:val="0"/>
        </w:rPr>
      </w:r>
    </w:p>
    <w:p w:rsidR="00000000" w:rsidDel="00000000" w:rsidP="00000000" w:rsidRDefault="00000000" w:rsidRPr="00000000" w14:paraId="00000023">
      <w:pPr>
        <w:ind w:left="142" w:right="-134" w:firstLine="0"/>
        <w:jc w:val="both"/>
        <w:rPr>
          <w:vertAlign w:val="baseline"/>
        </w:rPr>
      </w:pPr>
      <w:r w:rsidDel="00000000" w:rsidR="00000000" w:rsidRPr="00000000">
        <w:rPr>
          <w:b w:val="1"/>
          <w:bCs w:val="1"/>
          <w:sz w:val="24"/>
          <w:szCs w:val="24"/>
          <w:rtl w:val="0"/>
        </w:rPr>
        <w:t xml:space="preserve">DÉCIMA PRIMERA</w:t>
      </w:r>
      <w:r w:rsidDel="00000000" w:rsidR="00000000" w:rsidRPr="00000000">
        <w:rPr>
          <w:b w:val="1"/>
          <w:bCs w:val="1"/>
          <w:sz w:val="24"/>
          <w:szCs w:val="24"/>
          <w:vertAlign w:val="baseline"/>
          <w:rtl w:val="0"/>
        </w:rPr>
        <w:t xml:space="preserve">: </w:t>
      </w:r>
      <w:r w:rsidDel="00000000" w:rsidR="00000000" w:rsidRPr="00000000">
        <w:rPr>
          <w:b w:val="1"/>
          <w:bCs w:val="1"/>
          <w:sz w:val="24"/>
          <w:szCs w:val="24"/>
          <w:rtl w:val="0"/>
        </w:rPr>
        <w:t xml:space="preserve">ACEPTACIÓN</w:t>
      </w:r>
      <w:r w:rsidDel="00000000" w:rsidR="00000000" w:rsidRPr="00000000">
        <w:rPr>
          <w:b w:val="1"/>
          <w:bCs w:val="1"/>
          <w:sz w:val="24"/>
          <w:szCs w:val="24"/>
          <w:vertAlign w:val="baseline"/>
          <w:rtl w:val="0"/>
        </w:rPr>
        <w:t xml:space="preserve">. -  </w:t>
      </w:r>
      <w:r w:rsidDel="00000000" w:rsidR="00000000" w:rsidRPr="00000000">
        <w:rPr>
          <w:sz w:val="24"/>
          <w:szCs w:val="24"/>
          <w:vertAlign w:val="baseline"/>
          <w:rtl w:val="0"/>
        </w:rPr>
        <w:t xml:space="preserve">Los Contratantes, esto es, los VENDEDORES y la COMPRADORA, por sus propios derechos y en las calidades en las que comparecen, manifiestan que aceptan y están de acuerdo en todas sus partes, con la suscripción del presente Contrato de Compraventa. </w:t>
      </w:r>
      <w:r w:rsidDel="00000000" w:rsidR="00000000" w:rsidRPr="00000000">
        <w:rPr>
          <w:rtl w:val="0"/>
        </w:rPr>
      </w:r>
    </w:p>
    <w:p w:rsidR="00000000" w:rsidDel="00000000" w:rsidP="00000000" w:rsidRDefault="00000000" w:rsidRPr="00000000" w14:paraId="00000024">
      <w:pPr>
        <w:ind w:left="142" w:right="-134" w:firstLine="0"/>
        <w:jc w:val="both"/>
        <w:rPr>
          <w:sz w:val="24"/>
          <w:szCs w:val="24"/>
          <w:vertAlign w:val="baseline"/>
        </w:rPr>
      </w:pPr>
      <w:r w:rsidDel="00000000" w:rsidR="00000000" w:rsidRPr="00000000">
        <w:rPr>
          <w:rtl w:val="0"/>
        </w:rPr>
      </w:r>
    </w:p>
    <w:p w:rsidR="00000000" w:rsidDel="00000000" w:rsidP="00000000" w:rsidRDefault="00000000" w:rsidRPr="00000000" w14:paraId="00000025">
      <w:pPr>
        <w:ind w:left="114" w:right="80" w:firstLine="0"/>
        <w:jc w:val="both"/>
        <w:rPr>
          <w:vertAlign w:val="baseline"/>
        </w:rPr>
      </w:pPr>
      <w:r w:rsidDel="00000000" w:rsidR="00000000" w:rsidRPr="00000000">
        <w:rPr>
          <w:sz w:val="24"/>
          <w:szCs w:val="24"/>
          <w:vertAlign w:val="baseline"/>
          <w:rtl w:val="0"/>
        </w:rPr>
        <w:t xml:space="preserve">Usted señor Notario se dignará agregar las demás cláusulas de estilo, para la plena validez de este instrumento.</w:t>
      </w:r>
      <w:r w:rsidDel="00000000" w:rsidR="00000000" w:rsidRPr="00000000">
        <w:rPr>
          <w:rtl w:val="0"/>
        </w:rPr>
      </w:r>
    </w:p>
    <w:p w:rsidR="00000000" w:rsidDel="00000000" w:rsidP="00000000" w:rsidRDefault="00000000" w:rsidRPr="00000000" w14:paraId="00000026">
      <w:pPr>
        <w:spacing w:after="0" w:before="3" w:lineRule="auto"/>
        <w:rPr>
          <w:sz w:val="24"/>
          <w:szCs w:val="24"/>
          <w:vertAlign w:val="baseline"/>
        </w:rPr>
      </w:pPr>
      <w:r w:rsidDel="00000000" w:rsidR="00000000" w:rsidRPr="00000000">
        <w:rPr>
          <w:rtl w:val="0"/>
        </w:rPr>
      </w:r>
    </w:p>
    <w:p w:rsidR="00000000" w:rsidDel="00000000" w:rsidP="00000000" w:rsidRDefault="00000000" w:rsidRPr="00000000" w14:paraId="00000027">
      <w:pPr>
        <w:rPr>
          <w:sz w:val="24"/>
          <w:szCs w:val="24"/>
          <w:vertAlign w:val="baseline"/>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ind w:left="141.73228346456688" w:right="8" w:firstLine="0"/>
        <w:rPr>
          <w:b w:val="1"/>
          <w:bCs w:val="1"/>
          <w:sz w:val="24"/>
          <w:szCs w:val="24"/>
        </w:rPr>
      </w:pPr>
      <w:r w:rsidDel="00000000" w:rsidR="00000000" w:rsidRPr="00000000">
        <w:rPr>
          <w:b w:val="1"/>
          <w:bCs w:val="1"/>
          <w:sz w:val="24"/>
          <w:szCs w:val="24"/>
          <w:rtl w:val="0"/>
        </w:rPr>
        <w:t xml:space="preserve">ANA CRISTINA VERA SÁNCHEZ</w:t>
      </w:r>
    </w:p>
    <w:p w:rsidR="00000000" w:rsidDel="00000000" w:rsidP="00000000" w:rsidRDefault="00000000" w:rsidRPr="00000000" w14:paraId="0000002E">
      <w:pPr>
        <w:ind w:left="141.73228346456688" w:right="8" w:firstLine="0"/>
        <w:rPr>
          <w:b w:val="1"/>
          <w:bCs w:val="1"/>
          <w:sz w:val="24"/>
          <w:szCs w:val="24"/>
        </w:rPr>
      </w:pPr>
      <w:r w:rsidDel="00000000" w:rsidR="00000000" w:rsidRPr="00000000">
        <w:rPr>
          <w:b w:val="1"/>
          <w:bCs w:val="1"/>
          <w:sz w:val="24"/>
          <w:szCs w:val="24"/>
          <w:rtl w:val="0"/>
        </w:rPr>
        <w:t xml:space="preserve">MAT. 17-2015-28</w:t>
      </w:r>
    </w:p>
    <w:p w:rsidR="00000000" w:rsidDel="00000000" w:rsidP="00000000" w:rsidRDefault="00000000" w:rsidRPr="00000000" w14:paraId="0000002F">
      <w:pPr>
        <w:ind w:left="114" w:right="5196" w:firstLine="0"/>
        <w:rPr>
          <w:b w:val="1"/>
          <w:bCs w:val="1"/>
          <w:sz w:val="24"/>
          <w:szCs w:val="24"/>
          <w:vertAlign w:val="baseline"/>
        </w:rPr>
      </w:pPr>
      <w:r w:rsidDel="00000000" w:rsidR="00000000" w:rsidRPr="00000000">
        <w:rPr>
          <w:rtl w:val="0"/>
        </w:rPr>
      </w:r>
    </w:p>
    <w:p w:rsidR="00000000" w:rsidDel="00000000" w:rsidP="00000000" w:rsidRDefault="00000000" w:rsidRPr="00000000" w14:paraId="00000030">
      <w:pPr>
        <w:ind w:left="114" w:right="5196" w:firstLine="0"/>
        <w:rPr>
          <w:b w:val="1"/>
          <w:bCs w:val="1"/>
          <w:sz w:val="24"/>
          <w:szCs w:val="24"/>
          <w:vertAlign w:val="baseline"/>
        </w:rPr>
      </w:pPr>
      <w:r w:rsidDel="00000000" w:rsidR="00000000" w:rsidRPr="00000000">
        <w:rPr>
          <w:rtl w:val="0"/>
        </w:rPr>
      </w:r>
    </w:p>
    <w:sectPr>
      <w:pgSz w:h="16838" w:w="11920" w:orient="portrait"/>
      <w:pgMar w:bottom="280" w:top="1160" w:left="1160" w:right="16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34" w:hanging="359.9999999999999"/>
      </w:pPr>
      <w:rPr>
        <w:vertAlign w:val="baseline"/>
      </w:rPr>
    </w:lvl>
    <w:lvl w:ilvl="1">
      <w:start w:val="1"/>
      <w:numFmt w:val="decimal"/>
      <w:lvlText w:val="%2."/>
      <w:lvlJc w:val="left"/>
      <w:pPr>
        <w:ind w:left="1194" w:hanging="360"/>
      </w:pPr>
      <w:rPr>
        <w:vertAlign w:val="baseline"/>
      </w:rPr>
    </w:lvl>
    <w:lvl w:ilvl="2">
      <w:start w:val="1"/>
      <w:numFmt w:val="decimal"/>
      <w:lvlText w:val="%3."/>
      <w:lvlJc w:val="left"/>
      <w:pPr>
        <w:ind w:left="1554" w:hanging="360"/>
      </w:pPr>
      <w:rPr>
        <w:vertAlign w:val="baseline"/>
      </w:rPr>
    </w:lvl>
    <w:lvl w:ilvl="3">
      <w:start w:val="1"/>
      <w:numFmt w:val="decimal"/>
      <w:lvlText w:val="%4."/>
      <w:lvlJc w:val="left"/>
      <w:pPr>
        <w:ind w:left="1914" w:hanging="360"/>
      </w:pPr>
      <w:rPr>
        <w:vertAlign w:val="baseline"/>
      </w:rPr>
    </w:lvl>
    <w:lvl w:ilvl="4">
      <w:start w:val="1"/>
      <w:numFmt w:val="decimal"/>
      <w:lvlText w:val="%5."/>
      <w:lvlJc w:val="left"/>
      <w:pPr>
        <w:ind w:left="2274" w:hanging="360"/>
      </w:pPr>
      <w:rPr>
        <w:vertAlign w:val="baseline"/>
      </w:rPr>
    </w:lvl>
    <w:lvl w:ilvl="5">
      <w:start w:val="1"/>
      <w:numFmt w:val="decimal"/>
      <w:lvlText w:val="%6."/>
      <w:lvlJc w:val="left"/>
      <w:pPr>
        <w:ind w:left="2634" w:hanging="360"/>
      </w:pPr>
      <w:rPr>
        <w:vertAlign w:val="baseline"/>
      </w:rPr>
    </w:lvl>
    <w:lvl w:ilvl="6">
      <w:start w:val="1"/>
      <w:numFmt w:val="decimal"/>
      <w:lvlText w:val="%7."/>
      <w:lvlJc w:val="left"/>
      <w:pPr>
        <w:ind w:left="2994" w:hanging="360"/>
      </w:pPr>
      <w:rPr>
        <w:vertAlign w:val="baseline"/>
      </w:rPr>
    </w:lvl>
    <w:lvl w:ilvl="7">
      <w:start w:val="1"/>
      <w:numFmt w:val="decimal"/>
      <w:lvlText w:val="%8."/>
      <w:lvlJc w:val="left"/>
      <w:pPr>
        <w:ind w:left="3354" w:hanging="360"/>
      </w:pPr>
      <w:rPr>
        <w:vertAlign w:val="baseline"/>
      </w:rPr>
    </w:lvl>
    <w:lvl w:ilvl="8">
      <w:start w:val="1"/>
      <w:numFmt w:val="decimal"/>
      <w:lvlText w:val="%9."/>
      <w:lvlJc w:val="left"/>
      <w:pPr>
        <w:ind w:left="3714" w:hanging="36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widowControl w:val="1"/>
      <w:numPr>
        <w:ilvl w:val="0"/>
        <w:numId w:val="1"/>
      </w:numPr>
      <w:suppressAutoHyphens w:val="0"/>
      <w:bidi w:val="0"/>
      <w:spacing w:after="60" w:before="240" w:line="1" w:lineRule="atLeast"/>
      <w:ind w:leftChars="-1" w:rightChars="0" w:firstLineChars="-1"/>
      <w:textDirection w:val="btLr"/>
      <w:textAlignment w:val="top"/>
      <w:outlineLvl w:val="0"/>
    </w:pPr>
    <w:rPr>
      <w:rFonts w:ascii="Cambria" w:cs="Times New Roman" w:eastAsia="Times New Roman" w:hAnsi="Cambria"/>
      <w:b w:val="1"/>
      <w:bCs w:val="1"/>
      <w:w w:val="100"/>
      <w:kern w:val="2"/>
      <w:position w:val="-1"/>
      <w:sz w:val="32"/>
      <w:szCs w:val="32"/>
      <w:effect w:val="none"/>
      <w:vertAlign w:val="baseline"/>
      <w:cs w:val="0"/>
      <w:em w:val="none"/>
      <w:lang w:bidi="ar-SA" w:eastAsia="zh-CN" w:val="en-US"/>
    </w:rPr>
  </w:style>
  <w:style w:type="paragraph" w:styleId="Título2">
    <w:name w:val="Título 2"/>
    <w:basedOn w:val="Normal"/>
    <w:next w:val="Normal"/>
    <w:autoRedefine w:val="0"/>
    <w:hidden w:val="0"/>
    <w:qFormat w:val="0"/>
    <w:pPr>
      <w:keepNext w:val="1"/>
      <w:widowControl w:val="1"/>
      <w:numPr>
        <w:ilvl w:val="1"/>
        <w:numId w:val="1"/>
      </w:numPr>
      <w:suppressAutoHyphens w:val="0"/>
      <w:bidi w:val="0"/>
      <w:spacing w:after="60" w:before="240" w:line="1" w:lineRule="atLeast"/>
      <w:ind w:leftChars="-1" w:rightChars="0" w:firstLineChars="-1"/>
      <w:textDirection w:val="btLr"/>
      <w:textAlignment w:val="top"/>
      <w:outlineLvl w:val="1"/>
    </w:pPr>
    <w:rPr>
      <w:rFonts w:ascii="Cambria" w:cs="Times New Roman" w:eastAsia="Times New Roman" w:hAnsi="Cambria"/>
      <w:b w:val="1"/>
      <w:bCs w:val="1"/>
      <w:i w:val="1"/>
      <w:iCs w:val="1"/>
      <w:w w:val="100"/>
      <w:position w:val="-1"/>
      <w:sz w:val="28"/>
      <w:szCs w:val="28"/>
      <w:effect w:val="none"/>
      <w:vertAlign w:val="baseline"/>
      <w:cs w:val="0"/>
      <w:em w:val="none"/>
      <w:lang w:bidi="ar-SA" w:eastAsia="zh-CN" w:val="en-US"/>
    </w:rPr>
  </w:style>
  <w:style w:type="paragraph" w:styleId="Título3">
    <w:name w:val="Título 3"/>
    <w:basedOn w:val="Normal"/>
    <w:next w:val="Normal"/>
    <w:autoRedefine w:val="0"/>
    <w:hidden w:val="0"/>
    <w:qFormat w:val="0"/>
    <w:pPr>
      <w:keepNext w:val="1"/>
      <w:widowControl w:val="1"/>
      <w:numPr>
        <w:ilvl w:val="2"/>
        <w:numId w:val="1"/>
      </w:numPr>
      <w:suppressAutoHyphens w:val="0"/>
      <w:bidi w:val="0"/>
      <w:spacing w:after="60" w:before="240" w:line="1" w:lineRule="atLeast"/>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zh-CN" w:val="en-US"/>
    </w:rPr>
  </w:style>
  <w:style w:type="paragraph" w:styleId="Título4">
    <w:name w:val="Título 4"/>
    <w:basedOn w:val="Normal"/>
    <w:next w:val="Normal"/>
    <w:autoRedefine w:val="0"/>
    <w:hidden w:val="0"/>
    <w:qFormat w:val="0"/>
    <w:pPr>
      <w:keepNext w:val="1"/>
      <w:widowControl w:val="1"/>
      <w:numPr>
        <w:ilvl w:val="3"/>
        <w:numId w:val="1"/>
      </w:numPr>
      <w:suppressAutoHyphens w:val="0"/>
      <w:bidi w:val="0"/>
      <w:spacing w:after="60" w:before="240" w:line="1" w:lineRule="atLeast"/>
      <w:ind w:leftChars="-1" w:rightChars="0" w:firstLineChars="-1"/>
      <w:textDirection w:val="btLr"/>
      <w:textAlignment w:val="top"/>
      <w:outlineLvl w:val="3"/>
    </w:pPr>
    <w:rPr>
      <w:rFonts w:ascii="Calibri" w:cs="Times New Roman" w:eastAsia="Times New Roman" w:hAnsi="Calibri"/>
      <w:b w:val="1"/>
      <w:bCs w:val="1"/>
      <w:w w:val="100"/>
      <w:position w:val="-1"/>
      <w:sz w:val="28"/>
      <w:szCs w:val="28"/>
      <w:effect w:val="none"/>
      <w:vertAlign w:val="baseline"/>
      <w:cs w:val="0"/>
      <w:em w:val="none"/>
      <w:lang w:bidi="ar-SA" w:eastAsia="zh-CN" w:val="en-US"/>
    </w:rPr>
  </w:style>
  <w:style w:type="paragraph" w:styleId="Título5">
    <w:name w:val="Título 5"/>
    <w:basedOn w:val="Normal"/>
    <w:next w:val="Normal"/>
    <w:autoRedefine w:val="0"/>
    <w:hidden w:val="0"/>
    <w:qFormat w:val="0"/>
    <w:pPr>
      <w:widowControl w:val="1"/>
      <w:numPr>
        <w:ilvl w:val="4"/>
        <w:numId w:val="1"/>
      </w:numPr>
      <w:suppressAutoHyphens w:val="0"/>
      <w:bidi w:val="0"/>
      <w:spacing w:after="60" w:before="240" w:line="1" w:lineRule="atLeast"/>
      <w:ind w:leftChars="-1" w:rightChars="0" w:firstLineChars="-1"/>
      <w:textDirection w:val="btLr"/>
      <w:textAlignment w:val="top"/>
      <w:outlineLvl w:val="4"/>
    </w:pPr>
    <w:rPr>
      <w:rFonts w:ascii="Calibri" w:cs="Times New Roman" w:eastAsia="Times New Roman" w:hAnsi="Calibri"/>
      <w:b w:val="1"/>
      <w:bCs w:val="1"/>
      <w:i w:val="1"/>
      <w:iCs w:val="1"/>
      <w:w w:val="100"/>
      <w:position w:val="-1"/>
      <w:sz w:val="26"/>
      <w:szCs w:val="26"/>
      <w:effect w:val="none"/>
      <w:vertAlign w:val="baseline"/>
      <w:cs w:val="0"/>
      <w:em w:val="none"/>
      <w:lang w:bidi="ar-SA" w:eastAsia="zh-CN" w:val="en-US"/>
    </w:rPr>
  </w:style>
  <w:style w:type="paragraph" w:styleId="Título6">
    <w:name w:val="Título 6"/>
    <w:basedOn w:val="Normal"/>
    <w:next w:val="Normal"/>
    <w:autoRedefine w:val="0"/>
    <w:hidden w:val="0"/>
    <w:qFormat w:val="0"/>
    <w:pPr>
      <w:widowControl w:val="1"/>
      <w:numPr>
        <w:ilvl w:val="5"/>
        <w:numId w:val="1"/>
      </w:numPr>
      <w:suppressAutoHyphens w:val="0"/>
      <w:bidi w:val="0"/>
      <w:spacing w:after="60" w:before="240" w:line="1" w:lineRule="atLeast"/>
      <w:ind w:leftChars="-1" w:rightChars="0" w:firstLineChars="-1"/>
      <w:textDirection w:val="btLr"/>
      <w:textAlignment w:val="top"/>
      <w:outlineLvl w:val="5"/>
    </w:pPr>
    <w:rPr>
      <w:rFonts w:ascii="Times New Roman" w:cs="Times New Roman" w:eastAsia="Times New Roman" w:hAnsi="Times New Roman"/>
      <w:b w:val="1"/>
      <w:bCs w:val="1"/>
      <w:w w:val="100"/>
      <w:position w:val="-1"/>
      <w:sz w:val="22"/>
      <w:szCs w:val="22"/>
      <w:effect w:val="none"/>
      <w:vertAlign w:val="baseline"/>
      <w:cs w:val="0"/>
      <w:em w:val="none"/>
      <w:lang w:bidi="ar-SA" w:eastAsia="zh-CN" w:val="en-US"/>
    </w:rPr>
  </w:style>
  <w:style w:type="paragraph" w:styleId="Título7">
    <w:name w:val="Título 7"/>
    <w:basedOn w:val="Normal"/>
    <w:next w:val="Normal"/>
    <w:autoRedefine w:val="0"/>
    <w:hidden w:val="0"/>
    <w:qFormat w:val="0"/>
    <w:pPr>
      <w:widowControl w:val="1"/>
      <w:numPr>
        <w:ilvl w:val="6"/>
        <w:numId w:val="1"/>
      </w:numPr>
      <w:suppressAutoHyphens w:val="0"/>
      <w:bidi w:val="0"/>
      <w:spacing w:after="60" w:before="240" w:line="1" w:lineRule="atLeast"/>
      <w:ind w:leftChars="-1" w:rightChars="0" w:firstLineChars="-1"/>
      <w:textDirection w:val="btLr"/>
      <w:textAlignment w:val="top"/>
      <w:outlineLvl w:val="6"/>
    </w:pPr>
    <w:rPr>
      <w:rFonts w:ascii="Calibri" w:cs="Times New Roman" w:eastAsia="Times New Roman" w:hAnsi="Calibri"/>
      <w:w w:val="100"/>
      <w:position w:val="-1"/>
      <w:sz w:val="24"/>
      <w:szCs w:val="24"/>
      <w:effect w:val="none"/>
      <w:vertAlign w:val="baseline"/>
      <w:cs w:val="0"/>
      <w:em w:val="none"/>
      <w:lang w:bidi="ar-SA" w:eastAsia="zh-CN" w:val="en-US"/>
    </w:rPr>
  </w:style>
  <w:style w:type="paragraph" w:styleId="Título8">
    <w:name w:val="Título 8"/>
    <w:basedOn w:val="Normal"/>
    <w:next w:val="Normal"/>
    <w:autoRedefine w:val="0"/>
    <w:hidden w:val="0"/>
    <w:qFormat w:val="0"/>
    <w:pPr>
      <w:widowControl w:val="1"/>
      <w:numPr>
        <w:ilvl w:val="7"/>
        <w:numId w:val="1"/>
      </w:numPr>
      <w:suppressAutoHyphens w:val="0"/>
      <w:bidi w:val="0"/>
      <w:spacing w:after="60" w:before="240" w:line="1" w:lineRule="atLeast"/>
      <w:ind w:leftChars="-1" w:rightChars="0" w:firstLineChars="-1"/>
      <w:textDirection w:val="btLr"/>
      <w:textAlignment w:val="top"/>
      <w:outlineLvl w:val="7"/>
    </w:pPr>
    <w:rPr>
      <w:rFonts w:ascii="Calibri" w:cs="Times New Roman" w:eastAsia="Times New Roman" w:hAnsi="Calibri"/>
      <w:i w:val="1"/>
      <w:iCs w:val="1"/>
      <w:w w:val="100"/>
      <w:position w:val="-1"/>
      <w:sz w:val="24"/>
      <w:szCs w:val="24"/>
      <w:effect w:val="none"/>
      <w:vertAlign w:val="baseline"/>
      <w:cs w:val="0"/>
      <w:em w:val="none"/>
      <w:lang w:bidi="ar-SA" w:eastAsia="zh-CN" w:val="en-US"/>
    </w:rPr>
  </w:style>
  <w:style w:type="paragraph" w:styleId="Título9">
    <w:name w:val="Título 9"/>
    <w:basedOn w:val="Normal"/>
    <w:next w:val="Normal"/>
    <w:autoRedefine w:val="0"/>
    <w:hidden w:val="0"/>
    <w:qFormat w:val="0"/>
    <w:pPr>
      <w:widowControl w:val="1"/>
      <w:numPr>
        <w:ilvl w:val="8"/>
        <w:numId w:val="1"/>
      </w:numPr>
      <w:suppressAutoHyphens w:val="0"/>
      <w:bidi w:val="0"/>
      <w:spacing w:after="60" w:before="240" w:line="1" w:lineRule="atLeast"/>
      <w:ind w:leftChars="-1" w:rightChars="0" w:firstLineChars="-1"/>
      <w:textDirection w:val="btLr"/>
      <w:textAlignment w:val="top"/>
      <w:outlineLvl w:val="8"/>
    </w:pPr>
    <w:rPr>
      <w:rFonts w:ascii="Cambria" w:cs="Times New Roman" w:eastAsia="Times New Roman" w:hAnsi="Cambria"/>
      <w:w w:val="100"/>
      <w:position w:val="-1"/>
      <w:sz w:val="22"/>
      <w:szCs w:val="22"/>
      <w:effect w:val="none"/>
      <w:vertAlign w:val="baseline"/>
      <w:cs w:val="0"/>
      <w:em w:val="none"/>
      <w:lang w:bidi="ar-SA" w:eastAsia="zh-CN" w:val="en-US"/>
    </w:rPr>
  </w:style>
  <w:style w:type="character" w:styleId="WW8Num2z0">
    <w:name w:val="WW8Num2z0"/>
    <w:next w:val="WW8Num2z0"/>
    <w:autoRedefine w:val="0"/>
    <w:hidden w:val="0"/>
    <w:qFormat w:val="0"/>
    <w:rPr>
      <w:b w:val="1"/>
      <w:w w:val="100"/>
      <w:position w:val="-1"/>
      <w:effect w:val="none"/>
      <w:vertAlign w:val="baseline"/>
      <w:cs w:val="0"/>
      <w:em w:val="none"/>
      <w:lang/>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character" w:styleId="Título1Car">
    <w:name w:val="Título 1 Car"/>
    <w:next w:val="Título1Car"/>
    <w:autoRedefine w:val="0"/>
    <w:hidden w:val="0"/>
    <w:qFormat w:val="0"/>
    <w:rPr>
      <w:rFonts w:ascii="Cambria" w:cs="Times New Roman" w:eastAsia="Times New Roman" w:hAnsi="Cambria"/>
      <w:b w:val="1"/>
      <w:bCs w:val="1"/>
      <w:w w:val="100"/>
      <w:kern w:val="2"/>
      <w:position w:val="-1"/>
      <w:sz w:val="32"/>
      <w:szCs w:val="32"/>
      <w:effect w:val="none"/>
      <w:vertAlign w:val="baseline"/>
      <w:cs w:val="0"/>
      <w:em w:val="none"/>
      <w:lang/>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rPr>
  </w:style>
  <w:style w:type="character" w:styleId="Título5Car">
    <w:name w:val="Título 5 Car"/>
    <w:next w:val="Título5Car"/>
    <w:autoRedefine w:val="0"/>
    <w:hidden w:val="0"/>
    <w:qFormat w:val="0"/>
    <w:rPr>
      <w:rFonts w:ascii="Calibri" w:cs="Times New Roman" w:eastAsia="Times New Roman" w:hAnsi="Calibri"/>
      <w:b w:val="1"/>
      <w:bCs w:val="1"/>
      <w:i w:val="1"/>
      <w:iCs w:val="1"/>
      <w:w w:val="100"/>
      <w:position w:val="-1"/>
      <w:sz w:val="26"/>
      <w:szCs w:val="26"/>
      <w:effect w:val="none"/>
      <w:vertAlign w:val="baseline"/>
      <w:cs w:val="0"/>
      <w:em w:val="none"/>
      <w:lang/>
    </w:rPr>
  </w:style>
  <w:style w:type="character" w:styleId="Título6Car">
    <w:name w:val="Título 6 Car"/>
    <w:next w:val="Título6Car"/>
    <w:autoRedefine w:val="0"/>
    <w:hidden w:val="0"/>
    <w:qFormat w:val="0"/>
    <w:rPr>
      <w:b w:val="1"/>
      <w:bCs w:val="1"/>
      <w:w w:val="100"/>
      <w:position w:val="-1"/>
      <w:sz w:val="22"/>
      <w:szCs w:val="22"/>
      <w:effect w:val="none"/>
      <w:vertAlign w:val="baseline"/>
      <w:cs w:val="0"/>
      <w:em w:val="none"/>
      <w:lang/>
    </w:rPr>
  </w:style>
  <w:style w:type="character" w:styleId="Título7Car">
    <w:name w:val="Título 7 Car"/>
    <w:next w:val="Título7Car"/>
    <w:autoRedefine w:val="0"/>
    <w:hidden w:val="0"/>
    <w:qFormat w:val="0"/>
    <w:rPr>
      <w:rFonts w:ascii="Calibri" w:cs="Times New Roman" w:eastAsia="Times New Roman" w:hAnsi="Calibri"/>
      <w:w w:val="100"/>
      <w:position w:val="-1"/>
      <w:sz w:val="24"/>
      <w:szCs w:val="24"/>
      <w:effect w:val="none"/>
      <w:vertAlign w:val="baseline"/>
      <w:cs w:val="0"/>
      <w:em w:val="none"/>
      <w:lang/>
    </w:rPr>
  </w:style>
  <w:style w:type="character" w:styleId="Título8Car">
    <w:name w:val="Título 8 Car"/>
    <w:next w:val="Título8Car"/>
    <w:autoRedefine w:val="0"/>
    <w:hidden w:val="0"/>
    <w:qFormat w:val="0"/>
    <w:rPr>
      <w:rFonts w:ascii="Calibri" w:cs="Times New Roman" w:eastAsia="Times New Roman" w:hAnsi="Calibri"/>
      <w:i w:val="1"/>
      <w:iCs w:val="1"/>
      <w:w w:val="100"/>
      <w:position w:val="-1"/>
      <w:sz w:val="24"/>
      <w:szCs w:val="24"/>
      <w:effect w:val="none"/>
      <w:vertAlign w:val="baseline"/>
      <w:cs w:val="0"/>
      <w:em w:val="none"/>
      <w:lang/>
    </w:rPr>
  </w:style>
  <w:style w:type="character" w:styleId="Título9Car">
    <w:name w:val="Título 9 Car"/>
    <w:next w:val="Título9Car"/>
    <w:autoRedefine w:val="0"/>
    <w:hidden w:val="0"/>
    <w:qFormat w:val="0"/>
    <w:rPr>
      <w:rFonts w:ascii="Cambria" w:cs="Times New Roman" w:eastAsia="Times New Roman" w:hAnsi="Cambria"/>
      <w:w w:val="100"/>
      <w:position w:val="-1"/>
      <w:sz w:val="22"/>
      <w:szCs w:val="22"/>
      <w:effect w:val="none"/>
      <w:vertAlign w:val="baseline"/>
      <w:cs w:val="0"/>
      <w:em w:val="none"/>
      <w:lang/>
    </w:rPr>
  </w:style>
  <w:style w:type="character" w:styleId="EnlacedeInternet">
    <w:name w:val="Enlace de Internet"/>
    <w:next w:val="EnlacedeInternet"/>
    <w:autoRedefine w:val="0"/>
    <w:hidden w:val="0"/>
    <w:qFormat w:val="0"/>
    <w:rPr>
      <w:color w:val="0000ff"/>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0"/>
    <w:rPr>
      <w:color w:val="605e5c"/>
      <w:w w:val="100"/>
      <w:position w:val="-1"/>
      <w:effect w:val="none"/>
      <w:shd w:color="auto" w:fill="e1dfdd" w:val="clear"/>
      <w:vertAlign w:val="baseline"/>
      <w:cs w:val="0"/>
      <w:em w:val="none"/>
      <w:lang/>
    </w:rPr>
  </w:style>
  <w:style w:type="character" w:styleId="Énfasissutil">
    <w:name w:val="Énfasis sutil"/>
    <w:next w:val="Énfasissutil"/>
    <w:autoRedefine w:val="0"/>
    <w:hidden w:val="0"/>
    <w:qFormat w:val="0"/>
    <w:rPr>
      <w:i w:val="1"/>
      <w:iCs w:val="1"/>
      <w:color w:val="404040"/>
      <w:w w:val="100"/>
      <w:position w:val="-1"/>
      <w:effect w:val="none"/>
      <w:vertAlign w:val="baseline"/>
      <w:cs w:val="0"/>
      <w:em w:val="none"/>
      <w:lang/>
    </w:rPr>
  </w:style>
  <w:style w:type="character" w:styleId="Símbolosdenumeración">
    <w:name w:val="Símbolos de numeración"/>
    <w:next w:val="Símbolosdenumeración"/>
    <w:autoRedefine w:val="0"/>
    <w:hidden w:val="0"/>
    <w:qFormat w:val="0"/>
    <w:rPr>
      <w:w w:val="100"/>
      <w:position w:val="-1"/>
      <w:effect w:val="none"/>
      <w:vertAlign w:val="baseline"/>
      <w:cs w:val="0"/>
      <w:em w:val="none"/>
      <w:lang/>
    </w:rPr>
  </w:style>
  <w:style w:type="paragraph" w:styleId="Título">
    <w:name w:val="Título"/>
    <w:basedOn w:val="Normal"/>
    <w:next w:val="Cuerpodetexto"/>
    <w:autoRedefine w:val="0"/>
    <w:hidden w:val="0"/>
    <w:qFormat w:val="0"/>
    <w:pPr>
      <w:keepNext w:val="1"/>
      <w:widowControl w:val="1"/>
      <w:suppressAutoHyphens w:val="0"/>
      <w:bidi w:val="0"/>
      <w:spacing w:after="120" w:before="240" w:line="1" w:lineRule="atLeast"/>
      <w:ind w:leftChars="-1" w:rightChars="0" w:firstLineChars="-1"/>
      <w:textDirection w:val="btLr"/>
      <w:textAlignment w:val="top"/>
      <w:outlineLvl w:val="0"/>
    </w:pPr>
    <w:rPr>
      <w:rFonts w:ascii="Liberation Sans" w:cs="FreeSans" w:eastAsia="Noto Sans CJK SC" w:hAnsi="Liberation Sans"/>
      <w:w w:val="100"/>
      <w:position w:val="-1"/>
      <w:sz w:val="28"/>
      <w:szCs w:val="28"/>
      <w:effect w:val="none"/>
      <w:vertAlign w:val="baseline"/>
      <w:cs w:val="0"/>
      <w:em w:val="none"/>
      <w:lang w:bidi="ar-SA" w:eastAsia="zh-CN" w:val="en-US"/>
    </w:rPr>
  </w:style>
  <w:style w:type="paragraph" w:styleId="Cuerpodetexto">
    <w:name w:val="Cuerpo de texto"/>
    <w:basedOn w:val="Normal"/>
    <w:next w:val="Cuerpodetexto"/>
    <w:autoRedefine w:val="0"/>
    <w:hidden w:val="0"/>
    <w:qFormat w:val="0"/>
    <w:pPr>
      <w:widowControl w:val="1"/>
      <w:suppressAutoHyphens w:val="0"/>
      <w:bidi w:val="0"/>
      <w:spacing w:after="140" w:before="0" w:line="276"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zh-CN" w:val="en-US"/>
    </w:rPr>
  </w:style>
  <w:style w:type="paragraph" w:styleId="Lista">
    <w:name w:val="Lista"/>
    <w:basedOn w:val="Cuerpodetexto"/>
    <w:next w:val="Lista"/>
    <w:autoRedefine w:val="0"/>
    <w:hidden w:val="0"/>
    <w:qFormat w:val="0"/>
    <w:pPr>
      <w:widowControl w:val="1"/>
      <w:suppressAutoHyphens w:val="0"/>
      <w:bidi w:val="0"/>
      <w:spacing w:after="140" w:before="0" w:line="276" w:lineRule="auto"/>
      <w:ind w:leftChars="-1" w:rightChars="0" w:firstLineChars="-1"/>
      <w:textDirection w:val="btLr"/>
      <w:textAlignment w:val="top"/>
      <w:outlineLvl w:val="0"/>
    </w:pPr>
    <w:rPr>
      <w:rFonts w:ascii="Times New Roman" w:cs="FreeSans" w:eastAsia="Times New Roman" w:hAnsi="Times New Roman"/>
      <w:w w:val="100"/>
      <w:position w:val="-1"/>
      <w:sz w:val="20"/>
      <w:szCs w:val="20"/>
      <w:effect w:val="none"/>
      <w:vertAlign w:val="baseline"/>
      <w:cs w:val="0"/>
      <w:em w:val="none"/>
      <w:lang w:bidi="ar-SA" w:eastAsia="zh-CN" w:val="en-US"/>
    </w:rPr>
  </w:style>
  <w:style w:type="paragraph" w:styleId="Leyenda">
    <w:name w:val="Leyenda"/>
    <w:basedOn w:val="Normal"/>
    <w:next w:val="Leyenda"/>
    <w:autoRedefine w:val="0"/>
    <w:hidden w:val="0"/>
    <w:qFormat w:val="0"/>
    <w:pPr>
      <w:widowControl w:val="1"/>
      <w:suppressLineNumbers w:val="1"/>
      <w:suppressAutoHyphens w:val="0"/>
      <w:bidi w:val="0"/>
      <w:spacing w:after="120" w:before="120" w:line="1" w:lineRule="atLeast"/>
      <w:ind w:leftChars="-1" w:rightChars="0" w:firstLineChars="-1"/>
      <w:textDirection w:val="btLr"/>
      <w:textAlignment w:val="top"/>
      <w:outlineLvl w:val="0"/>
    </w:pPr>
    <w:rPr>
      <w:rFonts w:ascii="Times New Roman" w:cs="FreeSans" w:eastAsia="Times New Roman" w:hAnsi="Times New Roman"/>
      <w:i w:val="1"/>
      <w:iCs w:val="1"/>
      <w:w w:val="100"/>
      <w:position w:val="-1"/>
      <w:sz w:val="24"/>
      <w:szCs w:val="24"/>
      <w:effect w:val="none"/>
      <w:vertAlign w:val="baseline"/>
      <w:cs w:val="0"/>
      <w:em w:val="none"/>
      <w:lang w:bidi="ar-SA" w:eastAsia="zh-CN" w:val="en-US"/>
    </w:rPr>
  </w:style>
  <w:style w:type="paragraph" w:styleId="Índice">
    <w:name w:val="Índice"/>
    <w:basedOn w:val="Normal"/>
    <w:next w:val="Índice"/>
    <w:autoRedefine w:val="0"/>
    <w:hidden w:val="0"/>
    <w:qFormat w:val="0"/>
    <w:pPr>
      <w:widowControl w:val="1"/>
      <w:suppressLineNumbers w:val="1"/>
      <w:suppressAutoHyphens w:val="0"/>
      <w:bidi w:val="0"/>
      <w:spacing w:line="1" w:lineRule="atLeast"/>
      <w:ind w:leftChars="-1" w:rightChars="0" w:firstLineChars="-1"/>
      <w:textDirection w:val="btLr"/>
      <w:textAlignment w:val="top"/>
      <w:outlineLvl w:val="0"/>
    </w:pPr>
    <w:rPr>
      <w:rFonts w:ascii="Times New Roman" w:cs="FreeSans" w:eastAsia="Times New Roman" w:hAnsi="Times New Roman"/>
      <w:w w:val="100"/>
      <w:position w:val="-1"/>
      <w:sz w:val="20"/>
      <w:szCs w:val="20"/>
      <w:effect w:val="none"/>
      <w:vertAlign w:val="baseline"/>
      <w:cs w:val="0"/>
      <w:em w:val="none"/>
      <w:lang w:bidi="ar-SA" w:eastAsia="zh-CN" w:val="en-US"/>
    </w:rPr>
  </w:style>
  <w:style w:type="paragraph" w:styleId="Párrafodelista">
    <w:name w:val="Párrafo de lista"/>
    <w:basedOn w:val="Normal"/>
    <w:next w:val="Párrafodelista"/>
    <w:autoRedefine w:val="0"/>
    <w:hidden w:val="0"/>
    <w:qFormat w:val="0"/>
    <w:pPr>
      <w:widowControl w:val="1"/>
      <w:suppressAutoHyphens w:val="0"/>
      <w:bidi w:val="0"/>
      <w:spacing w:after="0" w:before="0" w:line="1" w:lineRule="atLeast"/>
      <w:ind w:left="720" w:right="0" w:leftChars="-1" w:rightChars="0" w:firstLine="0" w:firstLineChars="-1"/>
      <w:contextualSpacing w:val="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sanchezjarrin@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inconarmenia@hotmail.com" TargetMode="External"/><Relationship Id="rId8" Type="http://schemas.openxmlformats.org/officeDocument/2006/relationships/hyperlink" Target="mailto:orlando.ofsanchez@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6y8kSavqYSoOSV5IbvA0y7yxg==">CgMxLjA4AHIhMXBrZGtpa0plb3dUTG5zb0xGa0ZBdmVvbGNqWUdwZlo2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2025-12-23T18:00:00Z</dcterms:created>
  <dc:creator>Microsoft</dc:creator>
</cp:coreProperties>
</file>

<file path=docProps/custom.xml><?xml version="1.0" encoding="utf-8"?>
<Properties xmlns="http://schemas.openxmlformats.org/officeDocument/2006/custom-properties" xmlns:vt="http://schemas.openxmlformats.org/officeDocument/2006/docPropsVTypes"/>
</file>