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sdt>
      <w:sdtPr>
        <w:alias w:val="Titel"/>
        <w:tag w:val=""/>
        <w:id w:val="-980604905"/>
        <w:placeholder>
          <w:docPart w:val="62B8C004ACCC46F0B29DE239EE5442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A6CA8" w:rsidRPr="00D50E20" w:rsidRDefault="00E36E97" w:rsidP="00203EA1">
          <w:pPr>
            <w:pStyle w:val="Titel"/>
          </w:pPr>
          <w:r w:rsidRPr="00E36E97">
            <w:t>Technologieupgrade für das Stereo X Labor</w:t>
          </w:r>
        </w:p>
      </w:sdtContent>
    </w:sdt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lang w:val="de-DE"/>
        </w:rPr>
      </w:pPr>
    </w:p>
    <w:p w:rsidR="00203EA1" w:rsidRDefault="00203EA1" w:rsidP="00203EA1">
      <w:pPr>
        <w:pStyle w:val="KeinLeerraum"/>
        <w:rPr>
          <w:lang w:val="de-DE"/>
        </w:rPr>
      </w:pPr>
    </w:p>
    <w:p w:rsidR="00D50E20" w:rsidRDefault="00D50E20" w:rsidP="00203EA1">
      <w:pPr>
        <w:pStyle w:val="KeinLeerraum"/>
        <w:rPr>
          <w:lang w:val="de-DE"/>
        </w:rPr>
      </w:pPr>
    </w:p>
    <w:p w:rsidR="00D50E20" w:rsidRPr="00D50E20" w:rsidRDefault="00D50E20" w:rsidP="00203EA1">
      <w:pPr>
        <w:pStyle w:val="KeinLeerraum"/>
        <w:rPr>
          <w:lang w:val="de-DE"/>
        </w:rPr>
      </w:pPr>
    </w:p>
    <w:p w:rsidR="00203EA1" w:rsidRPr="00D50E20" w:rsidRDefault="00203EA1" w:rsidP="00203EA1">
      <w:pPr>
        <w:pStyle w:val="KeinLeerraum"/>
        <w:rPr>
          <w:sz w:val="24"/>
          <w:lang w:val="de-DE"/>
        </w:rPr>
      </w:pPr>
    </w:p>
    <w:sdt>
      <w:sdtPr>
        <w:rPr>
          <w:rFonts w:ascii="Arial" w:hAnsi="Arial" w:cs="Arial"/>
          <w:b/>
          <w:sz w:val="24"/>
          <w:lang w:val="de-DE"/>
        </w:rPr>
        <w:alias w:val="Schlüsselwörter"/>
        <w:tag w:val=""/>
        <w:id w:val="-1733075374"/>
        <w:placeholder>
          <w:docPart w:val="9A61344DCF6A415EACA886E410B5CF2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:rsidR="00203EA1" w:rsidRPr="00D50E20" w:rsidRDefault="00BA1D9D" w:rsidP="00203EA1">
          <w:pPr>
            <w:pStyle w:val="KeinLeerraum"/>
            <w:jc w:val="center"/>
            <w:rPr>
              <w:rFonts w:ascii="Arial" w:hAnsi="Arial" w:cs="Arial"/>
              <w:b/>
              <w:sz w:val="24"/>
              <w:lang w:val="de-DE"/>
            </w:rPr>
          </w:pPr>
          <w:r>
            <w:rPr>
              <w:rFonts w:ascii="Arial" w:hAnsi="Arial" w:cs="Arial"/>
              <w:b/>
              <w:sz w:val="24"/>
              <w:lang w:val="de-DE"/>
            </w:rPr>
            <w:t>Studienarbeit</w:t>
          </w:r>
        </w:p>
      </w:sdtContent>
    </w:sdt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Des Studienganges Informationstechnik</w:t>
      </w: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An der Dualen Hochschule Baden-Württemberg Ravensburg</w:t>
      </w: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Von</w:t>
      </w:r>
    </w:p>
    <w:p w:rsidR="00203EA1" w:rsidRPr="00D50E20" w:rsidRDefault="00203EA1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Nico Kubasta und Patrick Ziegeldorf</w:t>
      </w: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AB32B5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AB32B5" w:rsidRDefault="00AB32B5" w:rsidP="00203EA1">
      <w:pPr>
        <w:pStyle w:val="KeinLeerraum"/>
        <w:jc w:val="center"/>
        <w:rPr>
          <w:rFonts w:ascii="Arial" w:hAnsi="Arial" w:cs="Arial"/>
          <w:sz w:val="24"/>
          <w:lang w:val="de-DE"/>
        </w:rPr>
      </w:pPr>
      <w:r w:rsidRPr="00AB32B5">
        <w:rPr>
          <w:rFonts w:ascii="Arial" w:hAnsi="Arial" w:cs="Arial"/>
          <w:sz w:val="24"/>
          <w:lang w:val="de-DE"/>
        </w:rPr>
        <w:t>17.07.2017</w:t>
      </w: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rPr>
          <w:rFonts w:ascii="Arial" w:hAnsi="Arial" w:cs="Arial"/>
          <w:sz w:val="24"/>
          <w:lang w:val="de-DE"/>
        </w:rPr>
      </w:pPr>
    </w:p>
    <w:p w:rsidR="00203EA1" w:rsidRPr="00D50E20" w:rsidRDefault="00203EA1" w:rsidP="00203EA1">
      <w:pPr>
        <w:pStyle w:val="KeinLeerraum"/>
        <w:tabs>
          <w:tab w:val="left" w:pos="5387"/>
        </w:tabs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Bearbeitungszeitraum</w:t>
      </w:r>
      <w:r w:rsidRPr="00D50E20">
        <w:rPr>
          <w:rFonts w:ascii="Arial" w:hAnsi="Arial" w:cs="Arial"/>
          <w:sz w:val="24"/>
          <w:lang w:val="de-DE"/>
        </w:rPr>
        <w:tab/>
      </w:r>
      <w:r w:rsidRPr="00D50E20">
        <w:rPr>
          <w:rFonts w:ascii="Arial" w:hAnsi="Arial" w:cs="Arial"/>
          <w:color w:val="FF0000"/>
          <w:sz w:val="24"/>
          <w:lang w:val="de-DE"/>
        </w:rPr>
        <w:t>12 Wochen</w:t>
      </w:r>
    </w:p>
    <w:p w:rsidR="00203EA1" w:rsidRPr="00D50E20" w:rsidRDefault="00203EA1" w:rsidP="00203EA1">
      <w:pPr>
        <w:pStyle w:val="KeinLeerraum"/>
        <w:tabs>
          <w:tab w:val="left" w:pos="5387"/>
        </w:tabs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Matrikelnummer, Kurs</w:t>
      </w:r>
      <w:r w:rsidRPr="00D50E20">
        <w:rPr>
          <w:rFonts w:ascii="Arial" w:hAnsi="Arial" w:cs="Arial"/>
          <w:sz w:val="24"/>
          <w:lang w:val="de-DE"/>
        </w:rPr>
        <w:tab/>
      </w:r>
      <w:r w:rsidRPr="00D50E20">
        <w:rPr>
          <w:rFonts w:ascii="Arial" w:hAnsi="Arial" w:cs="Arial"/>
          <w:color w:val="FF0000"/>
          <w:sz w:val="24"/>
          <w:lang w:val="de-DE"/>
        </w:rPr>
        <w:t>Matrikelnummer, Kurs</w:t>
      </w:r>
    </w:p>
    <w:p w:rsidR="00203EA1" w:rsidRPr="00D50E20" w:rsidRDefault="00203EA1" w:rsidP="00203EA1">
      <w:pPr>
        <w:pStyle w:val="KeinLeerraum"/>
        <w:tabs>
          <w:tab w:val="left" w:pos="5387"/>
        </w:tabs>
        <w:rPr>
          <w:rFonts w:ascii="Arial" w:hAnsi="Arial" w:cs="Arial"/>
          <w:sz w:val="24"/>
          <w:lang w:val="de-DE"/>
        </w:rPr>
      </w:pPr>
      <w:r w:rsidRPr="00D50E20">
        <w:rPr>
          <w:rFonts w:ascii="Arial" w:hAnsi="Arial" w:cs="Arial"/>
          <w:sz w:val="24"/>
          <w:lang w:val="de-DE"/>
        </w:rPr>
        <w:t>Betreuer der Studienarbeit</w:t>
      </w:r>
      <w:r w:rsidRPr="00D50E20">
        <w:rPr>
          <w:rFonts w:ascii="Arial" w:hAnsi="Arial" w:cs="Arial"/>
          <w:sz w:val="24"/>
          <w:lang w:val="de-DE"/>
        </w:rPr>
        <w:tab/>
        <w:t xml:space="preserve">Prof. Dr. Andreas </w:t>
      </w:r>
      <w:proofErr w:type="spellStart"/>
      <w:r w:rsidRPr="00D50E20">
        <w:rPr>
          <w:rFonts w:ascii="Arial" w:hAnsi="Arial" w:cs="Arial"/>
          <w:sz w:val="24"/>
          <w:lang w:val="de-DE"/>
        </w:rPr>
        <w:t>Judt</w:t>
      </w:r>
      <w:proofErr w:type="spellEnd"/>
      <w:r w:rsidRPr="00D50E20">
        <w:rPr>
          <w:rFonts w:ascii="Arial" w:hAnsi="Arial" w:cs="Arial"/>
          <w:sz w:val="24"/>
          <w:lang w:val="de-DE"/>
        </w:rPr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Erklärung</w:t>
      </w:r>
    </w:p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>
      <w:r w:rsidRPr="00D50E20">
        <w:t>gemäß Ziffer 1.1.13 der Anlage 1 zu §§ 3, 4 und 5  der Studien- und Prüfungsordnung für die Bachelorstudiengänge im Studienbereich Technik der Dualen Hochschule Baden-Württemberg vom 29.09.2015.</w:t>
      </w:r>
    </w:p>
    <w:p w:rsidR="00203EA1" w:rsidRPr="00D50E20" w:rsidRDefault="00203EA1" w:rsidP="00203EA1"/>
    <w:p w:rsidR="00203EA1" w:rsidRPr="00D50E20" w:rsidRDefault="00203EA1" w:rsidP="00203EA1">
      <w:r w:rsidRPr="00D50E20">
        <w:t>Wir</w:t>
      </w:r>
      <w:r w:rsidR="00D50E20">
        <w:t xml:space="preserve"> versicher</w:t>
      </w:r>
      <w:r w:rsidRPr="00D50E20">
        <w:t xml:space="preserve">n hiermit, dass wir unsere Studienarbeit mit dem Thema: </w:t>
      </w:r>
    </w:p>
    <w:p w:rsidR="00203EA1" w:rsidRPr="00D50E20" w:rsidRDefault="00203EA1" w:rsidP="00203EA1"/>
    <w:p w:rsidR="00203EA1" w:rsidRPr="00D50E20" w:rsidRDefault="00203EA1" w:rsidP="00203EA1"/>
    <w:sdt>
      <w:sdtPr>
        <w:rPr>
          <w:b/>
          <w:sz w:val="32"/>
        </w:rPr>
        <w:alias w:val="Titel"/>
        <w:tag w:val=""/>
        <w:id w:val="-1593006079"/>
        <w:placeholder>
          <w:docPart w:val="F5233F1FB6E147B4B3BE6EADE49863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B32B5" w:rsidRPr="00AB32B5" w:rsidRDefault="00E36E97" w:rsidP="00AB32B5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Technologieupgrade für das Stereo X Labor</w:t>
          </w:r>
        </w:p>
      </w:sdtContent>
    </w:sdt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>
      <w:r w:rsidRPr="00D50E20">
        <w:t>selbstständig verfasst und keine anderen als die angegebenen Quellen und Hilfsmittel benutzt haben. Wir versichern zudem, dass die eingereichte elektronische Fassung mit der gedruckten Fassung übereinstimmt.</w:t>
      </w:r>
    </w:p>
    <w:p w:rsidR="00203EA1" w:rsidRPr="00D50E20" w:rsidRDefault="00203EA1" w:rsidP="00203EA1"/>
    <w:p w:rsidR="00203EA1" w:rsidRPr="00D50E20" w:rsidRDefault="00203EA1" w:rsidP="00203EA1"/>
    <w:p w:rsidR="00203EA1" w:rsidRPr="00D50E20" w:rsidRDefault="00AB32B5" w:rsidP="00203EA1">
      <w:r>
        <w:t>Ulm</w:t>
      </w:r>
      <w:r w:rsidR="00203EA1" w:rsidRPr="00D50E20">
        <w:t xml:space="preserve">, den </w:t>
      </w:r>
      <w:r>
        <w:t>17.07.2017</w:t>
      </w: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</w:p>
    <w:p w:rsidR="00203EA1" w:rsidRPr="00D50E20" w:rsidRDefault="00203EA1" w:rsidP="00203EA1">
      <w:pPr>
        <w:tabs>
          <w:tab w:val="left" w:pos="5670"/>
        </w:tabs>
      </w:pPr>
      <w:r w:rsidRPr="00D50E20">
        <w:t>Nico Kubasta</w:t>
      </w:r>
      <w:r w:rsidRPr="00D50E20">
        <w:tab/>
        <w:t xml:space="preserve">Patrick Ziegeldorf </w:t>
      </w:r>
      <w:r w:rsidRPr="00D50E20">
        <w:tab/>
      </w:r>
      <w:r w:rsidRPr="00D50E20"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Abstract</w:t>
      </w:r>
    </w:p>
    <w:p w:rsidR="00203EA1" w:rsidRPr="00D50E20" w:rsidRDefault="00203EA1">
      <w:pPr>
        <w:spacing w:line="259" w:lineRule="auto"/>
      </w:pPr>
      <w:r w:rsidRPr="00D50E20"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Inhalt</w:t>
      </w:r>
    </w:p>
    <w:p w:rsidR="00E36E97" w:rsidRDefault="00D50E20" w:rsidP="00E36E97">
      <w:pPr>
        <w:pStyle w:val="Verzeichnis1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r w:rsidRPr="00D50E20">
        <w:fldChar w:fldCharType="begin"/>
      </w:r>
      <w:r w:rsidRPr="00D50E20">
        <w:instrText xml:space="preserve"> TOC \o "1-3" \h \z \u </w:instrText>
      </w:r>
      <w:r w:rsidRPr="00D50E20">
        <w:fldChar w:fldCharType="separate"/>
      </w:r>
      <w:hyperlink w:anchor="_Toc486928250" w:history="1">
        <w:r w:rsidR="00E36E97" w:rsidRPr="006B73A9">
          <w:rPr>
            <w:rStyle w:val="Hyperlink"/>
            <w:noProof/>
          </w:rPr>
          <w:t>Kapitel 1</w:t>
        </w:r>
        <w:r w:rsidR="00E36E97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E36E97" w:rsidRPr="006B73A9">
          <w:rPr>
            <w:rStyle w:val="Hyperlink"/>
            <w:noProof/>
          </w:rPr>
          <w:t>Strukturelle Arbeiten</w:t>
        </w:r>
        <w:r w:rsidR="00E36E97">
          <w:rPr>
            <w:noProof/>
            <w:webHidden/>
          </w:rPr>
          <w:tab/>
        </w:r>
        <w:r w:rsidR="00E36E97">
          <w:rPr>
            <w:noProof/>
            <w:webHidden/>
          </w:rPr>
          <w:fldChar w:fldCharType="begin"/>
        </w:r>
        <w:r w:rsidR="00E36E97">
          <w:rPr>
            <w:noProof/>
            <w:webHidden/>
          </w:rPr>
          <w:instrText xml:space="preserve"> PAGEREF _Toc486928250 \h </w:instrText>
        </w:r>
        <w:r w:rsidR="00E36E97">
          <w:rPr>
            <w:noProof/>
            <w:webHidden/>
          </w:rPr>
        </w:r>
        <w:r w:rsidR="00E36E97">
          <w:rPr>
            <w:noProof/>
            <w:webHidden/>
          </w:rPr>
          <w:fldChar w:fldCharType="separate"/>
        </w:r>
        <w:r w:rsidR="00E36E97">
          <w:rPr>
            <w:noProof/>
            <w:webHidden/>
          </w:rPr>
          <w:t>1</w:t>
        </w:r>
        <w:r w:rsidR="00E36E97"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1" w:history="1">
        <w:r w:rsidRPr="006B73A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Erfassung des Inventars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2" w:history="1">
        <w:r w:rsidRPr="006B73A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Konfigurationsmanagement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3" w:history="1">
        <w:r w:rsidRPr="006B73A9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Umbau des Labors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1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4" w:history="1">
        <w:r w:rsidRPr="006B73A9">
          <w:rPr>
            <w:rStyle w:val="Hyperlink"/>
            <w:noProof/>
          </w:rPr>
          <w:t>Kapitel 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Wissenschaftliche 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5" w:history="1">
        <w:r w:rsidRPr="006B73A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Bisheriges 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6" w:history="1">
        <w:r w:rsidRPr="006B73A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Stereoskopische Projektion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7" w:history="1">
        <w:r w:rsidRPr="006B73A9">
          <w:rPr>
            <w:rStyle w:val="Hyperlink"/>
            <w:noProof/>
          </w:rPr>
          <w:t>2.1.2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Systemaufbau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8" w:history="1">
        <w:r w:rsidRPr="006B73A9">
          <w:rPr>
            <w:rStyle w:val="Hyperlink"/>
            <w:noProof/>
          </w:rPr>
          <w:t>2.1.3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Gestensteuerung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59" w:history="1">
        <w:r w:rsidRPr="006B73A9">
          <w:rPr>
            <w:rStyle w:val="Hyperlink"/>
            <w:noProof/>
          </w:rPr>
          <w:t>2.1.4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Betrachtung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0" w:history="1">
        <w:r w:rsidRPr="006B73A9">
          <w:rPr>
            <w:rStyle w:val="Hyperlink"/>
            <w:noProof/>
          </w:rPr>
          <w:t>2.1.5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1" w:history="1">
        <w:r w:rsidRPr="006B73A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Der Umstieg auf 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2" w:history="1">
        <w:r w:rsidRPr="006B73A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Neue Technologien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3" w:history="1">
        <w:r w:rsidRPr="006B73A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Brillenauswahl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4" w:history="1">
        <w:r w:rsidRPr="006B73A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Grundlagen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5" w:history="1">
        <w:r w:rsidRPr="006B73A9">
          <w:rPr>
            <w:rStyle w:val="Hyperlink"/>
            <w:noProof/>
          </w:rPr>
          <w:t>2.3.1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6" w:history="1">
        <w:r w:rsidRPr="006B73A9">
          <w:rPr>
            <w:rStyle w:val="Hyperlink"/>
            <w:noProof/>
          </w:rPr>
          <w:t>2.3.2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Blender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7" w:history="1">
        <w:r w:rsidRPr="006B73A9">
          <w:rPr>
            <w:rStyle w:val="Hyperlink"/>
            <w:noProof/>
          </w:rPr>
          <w:t>2.3.3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Dateiformate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8" w:history="1">
        <w:r w:rsidRPr="006B73A9">
          <w:rPr>
            <w:rStyle w:val="Hyperlink"/>
            <w:noProof/>
          </w:rPr>
          <w:t>2.3.4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SteamVR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69" w:history="1">
        <w:r w:rsidRPr="006B73A9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Demonstrationsfähige Szene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0" w:history="1">
        <w:r w:rsidRPr="006B73A9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1" w:history="1">
        <w:r w:rsidRPr="006B73A9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Load at Runtime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2" w:history="1">
        <w:r w:rsidRPr="006B73A9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Interaktion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3" w:history="1">
        <w:r w:rsidRPr="006B73A9">
          <w:rPr>
            <w:rStyle w:val="Hyperlink"/>
            <w:noProof/>
          </w:rPr>
          <w:t>2.4.4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Herausforderungen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4" w:history="1">
        <w:r w:rsidRPr="006B73A9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2"/>
        <w:tabs>
          <w:tab w:val="left" w:pos="88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5" w:history="1">
        <w:r w:rsidRPr="006B73A9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6" w:history="1">
        <w:r w:rsidRPr="006B73A9">
          <w:rPr>
            <w:rStyle w:val="Hyperlink"/>
            <w:noProof/>
          </w:rPr>
          <w:t>2.6.1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Zusammenarbeit mit anderen Studienarbeiten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7" w:history="1">
        <w:r w:rsidRPr="006B73A9">
          <w:rPr>
            <w:rStyle w:val="Hyperlink"/>
            <w:noProof/>
          </w:rPr>
          <w:t>2.6.2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Upgrades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36E97" w:rsidRDefault="00E36E97" w:rsidP="00E36E97">
      <w:pPr>
        <w:pStyle w:val="Verzeichnis3"/>
        <w:tabs>
          <w:tab w:val="left" w:pos="1320"/>
          <w:tab w:val="right" w:leader="dot" w:pos="9060"/>
        </w:tabs>
        <w:spacing w:line="276" w:lineRule="auto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86928278" w:history="1">
        <w:r w:rsidRPr="006B73A9">
          <w:rPr>
            <w:rStyle w:val="Hyperlink"/>
            <w:noProof/>
          </w:rPr>
          <w:t>2.6.3</w:t>
        </w:r>
        <w:r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Pr="006B73A9">
          <w:rPr>
            <w:rStyle w:val="Hyperlink"/>
            <w:noProof/>
          </w:rPr>
          <w:t>Erweiterungen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_Toc486928278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3EA1" w:rsidRPr="00D50E20" w:rsidRDefault="00D50E20" w:rsidP="00E36E97">
      <w:pPr>
        <w:spacing w:line="276" w:lineRule="auto"/>
      </w:pPr>
      <w:r w:rsidRPr="00D50E20">
        <w:fldChar w:fldCharType="end"/>
      </w:r>
      <w:r w:rsidR="00203EA1" w:rsidRPr="00D50E20">
        <w:br w:type="page"/>
      </w:r>
    </w:p>
    <w:p w:rsidR="00203EA1" w:rsidRPr="00D50E20" w:rsidRDefault="00203EA1" w:rsidP="00203EA1">
      <w:pPr>
        <w:pStyle w:val="Untertitel"/>
      </w:pPr>
      <w:r w:rsidRPr="00D50E20">
        <w:lastRenderedPageBreak/>
        <w:t>Abkürzungen</w:t>
      </w:r>
    </w:p>
    <w:p w:rsidR="00D50E20" w:rsidRDefault="00D50E20" w:rsidP="00203EA1"/>
    <w:p w:rsidR="00E36E97" w:rsidRPr="00D50E20" w:rsidRDefault="00E36E97" w:rsidP="00203EA1">
      <w:pPr>
        <w:sectPr w:rsidR="00E36E97" w:rsidRPr="00D50E20" w:rsidSect="00D50E2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418" w:header="709" w:footer="709" w:gutter="0"/>
          <w:pgNumType w:fmt="upperRoman" w:start="1"/>
          <w:cols w:space="708"/>
          <w:titlePg/>
          <w:docGrid w:linePitch="360"/>
        </w:sectPr>
      </w:pPr>
    </w:p>
    <w:p w:rsidR="00C05282" w:rsidRDefault="00C05282" w:rsidP="00C05282">
      <w:pPr>
        <w:pStyle w:val="Untertitel"/>
      </w:pPr>
      <w:r>
        <w:lastRenderedPageBreak/>
        <w:t>Vorwort</w:t>
      </w:r>
    </w:p>
    <w:p w:rsidR="00C05282" w:rsidRDefault="00C05282" w:rsidP="00C05282">
      <w:r>
        <w:br w:type="page"/>
      </w:r>
    </w:p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203EA1"/>
    <w:p w:rsidR="00203EA1" w:rsidRPr="00D50E20" w:rsidRDefault="00203EA1" w:rsidP="00D50E20">
      <w:pPr>
        <w:pStyle w:val="berschrift1"/>
      </w:pPr>
      <w:bookmarkStart w:id="0" w:name="_Toc486928250"/>
      <w:r w:rsidRPr="00D50E20">
        <w:t>Strukturelle Arbeiten</w:t>
      </w:r>
      <w:bookmarkEnd w:id="0"/>
    </w:p>
    <w:p w:rsidR="00E36E97" w:rsidRDefault="00203EA1" w:rsidP="00A26DB8">
      <w:pPr>
        <w:pStyle w:val="berschrift2"/>
      </w:pPr>
      <w:r w:rsidRPr="00D50E20">
        <w:br w:type="page"/>
      </w:r>
      <w:bookmarkStart w:id="1" w:name="_Toc486928251"/>
      <w:r w:rsidR="00E36E97">
        <w:lastRenderedPageBreak/>
        <w:t>Einleitung</w:t>
      </w:r>
    </w:p>
    <w:p w:rsidR="00E36E97" w:rsidRDefault="00E36E97" w:rsidP="00E36E97">
      <w:pPr>
        <w:pStyle w:val="berschrift3"/>
      </w:pPr>
      <w:r>
        <w:t>Motivation</w:t>
      </w:r>
    </w:p>
    <w:p w:rsidR="00E36E97" w:rsidRPr="00E36E97" w:rsidRDefault="00E36E97" w:rsidP="00E36E97">
      <w:pPr>
        <w:pStyle w:val="berschrift3"/>
      </w:pPr>
      <w:r>
        <w:t>Zielsetzung</w:t>
      </w:r>
    </w:p>
    <w:p w:rsidR="006E2527" w:rsidRDefault="006E2527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934A94" w:rsidRDefault="00934A94" w:rsidP="00A26DB8">
      <w:pPr>
        <w:pStyle w:val="berschrift2"/>
      </w:pPr>
      <w:r>
        <w:lastRenderedPageBreak/>
        <w:t>Erfassung des Inventars</w:t>
      </w:r>
      <w:bookmarkEnd w:id="1"/>
    </w:p>
    <w:p w:rsidR="006E2527" w:rsidRDefault="006E2527">
      <w:pPr>
        <w:spacing w:line="259" w:lineRule="auto"/>
        <w:rPr>
          <w:rFonts w:eastAsiaTheme="majorEastAsia" w:cs="Arial"/>
          <w:sz w:val="32"/>
          <w:szCs w:val="26"/>
        </w:rPr>
      </w:pPr>
      <w:bookmarkStart w:id="2" w:name="_Toc486928252"/>
      <w:r>
        <w:br w:type="page"/>
      </w:r>
    </w:p>
    <w:p w:rsidR="00934A94" w:rsidRPr="00934A94" w:rsidRDefault="00934A94" w:rsidP="00934A94">
      <w:pPr>
        <w:pStyle w:val="berschrift2"/>
        <w:rPr>
          <w:sz w:val="28"/>
          <w:szCs w:val="24"/>
        </w:rPr>
      </w:pPr>
      <w:r>
        <w:lastRenderedPageBreak/>
        <w:t>Konfigurationsmanagement</w:t>
      </w:r>
      <w:bookmarkEnd w:id="2"/>
    </w:p>
    <w:p w:rsidR="006E2527" w:rsidRDefault="006E2527">
      <w:pPr>
        <w:spacing w:line="259" w:lineRule="auto"/>
        <w:rPr>
          <w:rFonts w:eastAsiaTheme="majorEastAsia" w:cs="Arial"/>
          <w:sz w:val="32"/>
          <w:szCs w:val="26"/>
        </w:rPr>
      </w:pPr>
      <w:bookmarkStart w:id="3" w:name="_Toc486928253"/>
      <w:r>
        <w:br w:type="page"/>
      </w:r>
    </w:p>
    <w:p w:rsidR="00417175" w:rsidRPr="00417175" w:rsidRDefault="00934A94" w:rsidP="00934A94">
      <w:pPr>
        <w:pStyle w:val="berschrift2"/>
        <w:rPr>
          <w:sz w:val="28"/>
          <w:szCs w:val="24"/>
        </w:rPr>
      </w:pPr>
      <w:r>
        <w:lastRenderedPageBreak/>
        <w:t>Umbau des Labors</w:t>
      </w:r>
      <w:bookmarkEnd w:id="3"/>
    </w:p>
    <w:p w:rsidR="00417175" w:rsidRDefault="00417175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D50E20" w:rsidRPr="00D50E20" w:rsidRDefault="00417175" w:rsidP="00934A94">
      <w:pPr>
        <w:pStyle w:val="berschrift2"/>
        <w:rPr>
          <w:sz w:val="28"/>
          <w:szCs w:val="24"/>
        </w:rPr>
      </w:pPr>
      <w:bookmarkStart w:id="4" w:name="_GoBack"/>
      <w:bookmarkEnd w:id="4"/>
      <w:r>
        <w:lastRenderedPageBreak/>
        <w:t>Zusammenfassung</w:t>
      </w:r>
      <w:r w:rsidR="00D50E20" w:rsidRPr="00D50E20">
        <w:br w:type="page"/>
      </w:r>
    </w:p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/>
    <w:p w:rsidR="00D50E20" w:rsidRPr="00D50E20" w:rsidRDefault="00D50E20" w:rsidP="00D50E20">
      <w:pPr>
        <w:pStyle w:val="berschrift1"/>
      </w:pPr>
      <w:bookmarkStart w:id="5" w:name="_Toc486928254"/>
      <w:r w:rsidRPr="00D50E20">
        <w:t>Wissenschaftliche Arbeiten</w:t>
      </w:r>
      <w:bookmarkEnd w:id="5"/>
    </w:p>
    <w:p w:rsidR="00D50E20" w:rsidRPr="00D50E20" w:rsidRDefault="00D50E20" w:rsidP="00D50E20">
      <w:pPr>
        <w:rPr>
          <w:rFonts w:eastAsiaTheme="majorEastAsia" w:cs="Arial"/>
          <w:sz w:val="52"/>
          <w:szCs w:val="32"/>
        </w:rPr>
      </w:pPr>
      <w:r w:rsidRPr="00D50E20">
        <w:br w:type="page"/>
      </w:r>
    </w:p>
    <w:p w:rsidR="00E36E97" w:rsidRDefault="00E36E97" w:rsidP="00A26DB8">
      <w:pPr>
        <w:pStyle w:val="berschrift2"/>
      </w:pPr>
      <w:bookmarkStart w:id="6" w:name="_Toc486928255"/>
      <w:r>
        <w:lastRenderedPageBreak/>
        <w:t>Einleitung</w:t>
      </w:r>
    </w:p>
    <w:p w:rsidR="00E36E97" w:rsidRDefault="00E36E97" w:rsidP="00E36E97">
      <w:pPr>
        <w:pStyle w:val="berschrift3"/>
      </w:pPr>
      <w:r>
        <w:t>Motivation</w:t>
      </w:r>
    </w:p>
    <w:p w:rsidR="00E36E97" w:rsidRPr="00E36E97" w:rsidRDefault="00E36E97" w:rsidP="00E36E97">
      <w:pPr>
        <w:pStyle w:val="berschrift3"/>
      </w:pPr>
      <w:r>
        <w:t>Zielsetzung</w:t>
      </w:r>
    </w:p>
    <w:p w:rsidR="006E2527" w:rsidRDefault="006E2527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A26DB8" w:rsidRPr="00D50E20" w:rsidRDefault="00A26DB8" w:rsidP="00A26DB8">
      <w:pPr>
        <w:pStyle w:val="berschrift2"/>
      </w:pPr>
      <w:r w:rsidRPr="00D50E20">
        <w:lastRenderedPageBreak/>
        <w:t>Bisheriges Konzept</w:t>
      </w:r>
      <w:bookmarkEnd w:id="6"/>
    </w:p>
    <w:p w:rsidR="00A26DB8" w:rsidRDefault="00A26DB8" w:rsidP="00A26DB8">
      <w:pPr>
        <w:pStyle w:val="berschrift3"/>
      </w:pPr>
      <w:bookmarkStart w:id="7" w:name="_Toc486928256"/>
      <w:r>
        <w:t>Stereoskopische Projektion</w:t>
      </w:r>
      <w:bookmarkEnd w:id="7"/>
    </w:p>
    <w:p w:rsidR="00A26DB8" w:rsidRPr="00A26DB8" w:rsidRDefault="00A26DB8" w:rsidP="00A26DB8">
      <w:pPr>
        <w:pStyle w:val="berschrift3"/>
      </w:pPr>
      <w:bookmarkStart w:id="8" w:name="_Toc486928257"/>
      <w:r>
        <w:t>Systemaufbau</w:t>
      </w:r>
      <w:bookmarkEnd w:id="8"/>
    </w:p>
    <w:p w:rsidR="00A26DB8" w:rsidRDefault="00A26DB8" w:rsidP="00A26DB8">
      <w:pPr>
        <w:pStyle w:val="berschrift3"/>
      </w:pPr>
      <w:bookmarkStart w:id="9" w:name="_Toc486928258"/>
      <w:r>
        <w:t>Gestensteuerung</w:t>
      </w:r>
      <w:bookmarkEnd w:id="9"/>
    </w:p>
    <w:p w:rsidR="00A26DB8" w:rsidRDefault="00A26DB8" w:rsidP="00A26DB8">
      <w:pPr>
        <w:pStyle w:val="berschrift3"/>
      </w:pPr>
      <w:bookmarkStart w:id="10" w:name="_Toc486928259"/>
      <w:r>
        <w:t>Betrachtung</w:t>
      </w:r>
      <w:bookmarkEnd w:id="10"/>
    </w:p>
    <w:p w:rsidR="00A26DB8" w:rsidRPr="00A26DB8" w:rsidRDefault="00A26DB8" w:rsidP="00A26DB8">
      <w:pPr>
        <w:pStyle w:val="berschrift3"/>
      </w:pPr>
      <w:bookmarkStart w:id="11" w:name="_Toc486928260"/>
      <w:r>
        <w:t>Fazit</w:t>
      </w:r>
      <w:bookmarkEnd w:id="11"/>
    </w:p>
    <w:p w:rsidR="00A26DB8" w:rsidRDefault="00A26DB8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A26DB8" w:rsidRPr="00D50E20" w:rsidRDefault="00A26DB8" w:rsidP="00A26DB8">
      <w:pPr>
        <w:pStyle w:val="berschrift2"/>
      </w:pPr>
      <w:bookmarkStart w:id="12" w:name="_Toc486928261"/>
      <w:r>
        <w:lastRenderedPageBreak/>
        <w:t>Der Umstieg auf V</w:t>
      </w:r>
      <w:bookmarkEnd w:id="12"/>
      <w:r w:rsidR="006E2527">
        <w:t>R</w:t>
      </w:r>
    </w:p>
    <w:p w:rsidR="00A26DB8" w:rsidRDefault="00A26DB8" w:rsidP="00A26DB8">
      <w:pPr>
        <w:pStyle w:val="berschrift3"/>
      </w:pPr>
      <w:bookmarkStart w:id="13" w:name="_Toc486928262"/>
      <w:r>
        <w:t>Neue Technologien</w:t>
      </w:r>
      <w:bookmarkEnd w:id="13"/>
    </w:p>
    <w:p w:rsidR="00A26DB8" w:rsidRPr="00A26DB8" w:rsidRDefault="00A26DB8" w:rsidP="00A26DB8">
      <w:pPr>
        <w:pStyle w:val="berschrift4"/>
      </w:pPr>
      <w:proofErr w:type="spellStart"/>
      <w:r w:rsidRPr="00A26DB8">
        <w:t>Augmented</w:t>
      </w:r>
      <w:proofErr w:type="spellEnd"/>
      <w:r w:rsidRPr="00A26DB8">
        <w:t xml:space="preserve"> Reality</w:t>
      </w:r>
    </w:p>
    <w:p w:rsidR="00A26DB8" w:rsidRDefault="00A26DB8" w:rsidP="00A26DB8">
      <w:pPr>
        <w:pStyle w:val="berschrift4"/>
      </w:pPr>
      <w:r>
        <w:t>Virtual Reality</w:t>
      </w:r>
    </w:p>
    <w:p w:rsidR="00A26DB8" w:rsidRDefault="005065EE" w:rsidP="00A26DB8">
      <w:pPr>
        <w:pStyle w:val="berschrift4"/>
      </w:pPr>
      <w:r>
        <w:t>Mixed Reality</w:t>
      </w:r>
    </w:p>
    <w:p w:rsidR="00A26DB8" w:rsidRPr="00A26DB8" w:rsidRDefault="00A26DB8" w:rsidP="00A26DB8">
      <w:pPr>
        <w:pStyle w:val="berschrift3"/>
      </w:pPr>
      <w:bookmarkStart w:id="14" w:name="_Toc486928263"/>
      <w:r>
        <w:t>Brillenauswahl</w:t>
      </w:r>
      <w:bookmarkEnd w:id="14"/>
    </w:p>
    <w:p w:rsidR="00A26DB8" w:rsidRDefault="00A26DB8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A26DB8" w:rsidRDefault="00A26DB8" w:rsidP="00A26DB8">
      <w:pPr>
        <w:pStyle w:val="berschrift2"/>
      </w:pPr>
      <w:bookmarkStart w:id="15" w:name="_Toc486928264"/>
      <w:r>
        <w:lastRenderedPageBreak/>
        <w:t>Grundlagen</w:t>
      </w:r>
      <w:bookmarkEnd w:id="15"/>
    </w:p>
    <w:p w:rsidR="00D50E20" w:rsidRPr="00D50E20" w:rsidRDefault="00D50E20" w:rsidP="00A26DB8">
      <w:pPr>
        <w:pStyle w:val="berschrift3"/>
      </w:pPr>
      <w:bookmarkStart w:id="16" w:name="_Toc486928265"/>
      <w:proofErr w:type="spellStart"/>
      <w:r w:rsidRPr="00D50E20">
        <w:t>Unity</w:t>
      </w:r>
      <w:bookmarkEnd w:id="16"/>
      <w:proofErr w:type="spellEnd"/>
    </w:p>
    <w:p w:rsidR="00A26DB8" w:rsidRDefault="00A26DB8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D50E20" w:rsidRPr="00D50E20" w:rsidRDefault="00D50E20" w:rsidP="00A26DB8">
      <w:pPr>
        <w:pStyle w:val="berschrift3"/>
      </w:pPr>
      <w:bookmarkStart w:id="17" w:name="_Toc486928266"/>
      <w:r w:rsidRPr="00D50E20">
        <w:lastRenderedPageBreak/>
        <w:t>Blender</w:t>
      </w:r>
      <w:bookmarkEnd w:id="17"/>
    </w:p>
    <w:p w:rsidR="00A26DB8" w:rsidRDefault="00A26DB8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D50E20" w:rsidRPr="00D50E20" w:rsidRDefault="00D50E20" w:rsidP="00A26DB8">
      <w:pPr>
        <w:pStyle w:val="berschrift3"/>
      </w:pPr>
      <w:bookmarkStart w:id="18" w:name="_Toc486928267"/>
      <w:r w:rsidRPr="00D50E20">
        <w:lastRenderedPageBreak/>
        <w:t>Dateiformate</w:t>
      </w:r>
      <w:bookmarkEnd w:id="18"/>
    </w:p>
    <w:p w:rsidR="00A26DB8" w:rsidRDefault="00A26DB8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D50E20" w:rsidRDefault="00D50E20" w:rsidP="00A26DB8">
      <w:pPr>
        <w:pStyle w:val="berschrift3"/>
      </w:pPr>
      <w:bookmarkStart w:id="19" w:name="_Toc486928268"/>
      <w:proofErr w:type="spellStart"/>
      <w:r w:rsidRPr="00D50E20">
        <w:lastRenderedPageBreak/>
        <w:t>SteamVR</w:t>
      </w:r>
      <w:bookmarkEnd w:id="19"/>
      <w:proofErr w:type="spellEnd"/>
    </w:p>
    <w:p w:rsidR="00934A94" w:rsidRDefault="00934A94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A26DB8" w:rsidRDefault="00934A94" w:rsidP="00A26DB8">
      <w:pPr>
        <w:pStyle w:val="berschrift2"/>
      </w:pPr>
      <w:bookmarkStart w:id="20" w:name="_Toc486928269"/>
      <w:r>
        <w:lastRenderedPageBreak/>
        <w:t>Demonstrationsfähige Szene</w:t>
      </w:r>
      <w:bookmarkEnd w:id="20"/>
    </w:p>
    <w:p w:rsidR="00934A94" w:rsidRDefault="00934A94" w:rsidP="00934A94">
      <w:pPr>
        <w:pStyle w:val="berschrift3"/>
      </w:pPr>
      <w:bookmarkStart w:id="21" w:name="_Toc486928270"/>
      <w:r>
        <w:t>Anforderungen</w:t>
      </w:r>
      <w:bookmarkEnd w:id="21"/>
    </w:p>
    <w:p w:rsidR="00934A94" w:rsidRDefault="00934A94">
      <w:pPr>
        <w:spacing w:line="259" w:lineRule="auto"/>
        <w:rPr>
          <w:rFonts w:eastAsiaTheme="majorEastAsia" w:cs="Arial"/>
          <w:sz w:val="28"/>
          <w:szCs w:val="24"/>
        </w:rPr>
      </w:pPr>
      <w:r>
        <w:br w:type="page"/>
      </w:r>
    </w:p>
    <w:p w:rsidR="00934A94" w:rsidRDefault="00934A94" w:rsidP="00934A94">
      <w:pPr>
        <w:pStyle w:val="berschrift3"/>
      </w:pPr>
      <w:bookmarkStart w:id="22" w:name="_Toc486928271"/>
      <w:r>
        <w:lastRenderedPageBreak/>
        <w:t xml:space="preserve">Load at </w:t>
      </w:r>
      <w:proofErr w:type="spellStart"/>
      <w:r>
        <w:t>Runtime</w:t>
      </w:r>
      <w:bookmarkEnd w:id="22"/>
      <w:proofErr w:type="spellEnd"/>
    </w:p>
    <w:p w:rsidR="00A25F5C" w:rsidRDefault="00A25F5C" w:rsidP="00A25F5C">
      <w:pPr>
        <w:pStyle w:val="berschrift4"/>
      </w:pPr>
      <w:proofErr w:type="spellStart"/>
      <w:r>
        <w:t>Unity</w:t>
      </w:r>
      <w:proofErr w:type="spellEnd"/>
      <w:r>
        <w:t>-Unterstützung</w:t>
      </w:r>
    </w:p>
    <w:p w:rsidR="00A25F5C" w:rsidRPr="00A25F5C" w:rsidRDefault="00A25F5C" w:rsidP="00A25F5C">
      <w:pPr>
        <w:pStyle w:val="berschrift4"/>
      </w:pPr>
      <w:r>
        <w:t>Third-Party Bibliotheken</w:t>
      </w:r>
    </w:p>
    <w:p w:rsidR="00934A94" w:rsidRDefault="00934A94">
      <w:pPr>
        <w:spacing w:line="259" w:lineRule="auto"/>
        <w:rPr>
          <w:rFonts w:eastAsiaTheme="majorEastAsia" w:cs="Arial"/>
          <w:sz w:val="28"/>
          <w:szCs w:val="24"/>
        </w:rPr>
      </w:pPr>
      <w:r>
        <w:br w:type="page"/>
      </w:r>
    </w:p>
    <w:p w:rsidR="00934A94" w:rsidRDefault="00934A94" w:rsidP="00934A94">
      <w:pPr>
        <w:pStyle w:val="berschrift3"/>
      </w:pPr>
      <w:bookmarkStart w:id="23" w:name="_Toc486928272"/>
      <w:r>
        <w:lastRenderedPageBreak/>
        <w:t>Interaktion</w:t>
      </w:r>
      <w:bookmarkEnd w:id="23"/>
    </w:p>
    <w:p w:rsidR="00934A94" w:rsidRDefault="00934A94">
      <w:pPr>
        <w:spacing w:line="259" w:lineRule="auto"/>
        <w:rPr>
          <w:rFonts w:eastAsiaTheme="majorEastAsia" w:cs="Arial"/>
          <w:sz w:val="28"/>
          <w:szCs w:val="24"/>
        </w:rPr>
      </w:pPr>
      <w:r>
        <w:br w:type="page"/>
      </w:r>
    </w:p>
    <w:p w:rsidR="00934A94" w:rsidRDefault="00934A94" w:rsidP="00934A94">
      <w:pPr>
        <w:pStyle w:val="berschrift3"/>
      </w:pPr>
      <w:bookmarkStart w:id="24" w:name="_Toc486928273"/>
      <w:r>
        <w:lastRenderedPageBreak/>
        <w:t>Herausforderungen</w:t>
      </w:r>
      <w:bookmarkEnd w:id="24"/>
    </w:p>
    <w:p w:rsidR="00934A94" w:rsidRPr="00934A94" w:rsidRDefault="00934A94" w:rsidP="00934A94">
      <w:pPr>
        <w:pStyle w:val="berschrift2"/>
      </w:pPr>
      <w:bookmarkStart w:id="25" w:name="_Toc486928274"/>
      <w:r>
        <w:t>Zusammenfassung</w:t>
      </w:r>
      <w:bookmarkEnd w:id="25"/>
    </w:p>
    <w:p w:rsidR="00A26DB8" w:rsidRDefault="00A26DB8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934A94" w:rsidRDefault="00934A94" w:rsidP="00D50E20">
      <w:pPr>
        <w:pStyle w:val="berschrift2"/>
      </w:pPr>
      <w:bookmarkStart w:id="26" w:name="_Toc486928275"/>
      <w:r>
        <w:lastRenderedPageBreak/>
        <w:t>Ausblick</w:t>
      </w:r>
      <w:bookmarkEnd w:id="26"/>
    </w:p>
    <w:p w:rsidR="00D50E20" w:rsidRDefault="00D50E20" w:rsidP="00934A94">
      <w:pPr>
        <w:pStyle w:val="berschrift3"/>
      </w:pPr>
      <w:bookmarkStart w:id="27" w:name="_Toc486928276"/>
      <w:r w:rsidRPr="00D50E20">
        <w:t>Zusammenarbeit mit anderen Studienarbeiten</w:t>
      </w:r>
      <w:bookmarkEnd w:id="27"/>
    </w:p>
    <w:p w:rsidR="00C102C1" w:rsidRDefault="00C102C1" w:rsidP="00C102C1">
      <w:pPr>
        <w:pStyle w:val="berschrift4"/>
      </w:pPr>
      <w:r>
        <w:t>GFR</w:t>
      </w:r>
    </w:p>
    <w:p w:rsidR="00C102C1" w:rsidRDefault="00C102C1" w:rsidP="00C102C1">
      <w:pPr>
        <w:pStyle w:val="berschrift4"/>
      </w:pPr>
      <w:proofErr w:type="spellStart"/>
      <w:r>
        <w:t>HeliSim</w:t>
      </w:r>
      <w:proofErr w:type="spellEnd"/>
    </w:p>
    <w:p w:rsidR="00C102C1" w:rsidRPr="00C102C1" w:rsidRDefault="00C102C1" w:rsidP="00C102C1">
      <w:pPr>
        <w:pStyle w:val="berschrift4"/>
      </w:pPr>
      <w:r>
        <w:t xml:space="preserve">Lego </w:t>
      </w:r>
      <w:proofErr w:type="spellStart"/>
      <w:r>
        <w:t>Mindstorms</w:t>
      </w:r>
      <w:proofErr w:type="spellEnd"/>
    </w:p>
    <w:p w:rsidR="00934A94" w:rsidRDefault="00934A94" w:rsidP="00934A94">
      <w:pPr>
        <w:pStyle w:val="berschrift3"/>
      </w:pPr>
      <w:bookmarkStart w:id="28" w:name="_Toc486928277"/>
      <w:r>
        <w:t>Upgrades</w:t>
      </w:r>
      <w:bookmarkEnd w:id="28"/>
    </w:p>
    <w:p w:rsidR="00934A94" w:rsidRPr="00934A94" w:rsidRDefault="00934A94" w:rsidP="00934A94">
      <w:pPr>
        <w:pStyle w:val="berschrift3"/>
      </w:pPr>
      <w:bookmarkStart w:id="29" w:name="_Toc486928278"/>
      <w:r>
        <w:t>Erweiterungen</w:t>
      </w:r>
      <w:bookmarkEnd w:id="29"/>
    </w:p>
    <w:sectPr w:rsidR="00934A94" w:rsidRPr="00934A94" w:rsidSect="00D50E20"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F71" w:rsidRDefault="00055F71" w:rsidP="00D50E20">
      <w:pPr>
        <w:spacing w:after="0" w:line="240" w:lineRule="auto"/>
      </w:pPr>
      <w:r>
        <w:separator/>
      </w:r>
    </w:p>
  </w:endnote>
  <w:endnote w:type="continuationSeparator" w:id="0">
    <w:p w:rsidR="00055F71" w:rsidRDefault="00055F71" w:rsidP="00D5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A94" w:rsidRDefault="00934A9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772175"/>
      <w:docPartObj>
        <w:docPartGallery w:val="Page Numbers (Bottom of Page)"/>
        <w:docPartUnique/>
      </w:docPartObj>
    </w:sdtPr>
    <w:sdtEndPr/>
    <w:sdtContent>
      <w:p w:rsidR="00D50E20" w:rsidRDefault="00D50E2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175">
          <w:rPr>
            <w:noProof/>
          </w:rPr>
          <w:t>20</w:t>
        </w:r>
        <w:r>
          <w:fldChar w:fldCharType="end"/>
        </w:r>
      </w:p>
    </w:sdtContent>
  </w:sdt>
  <w:p w:rsidR="00D50E20" w:rsidRDefault="00934A94">
    <w:pPr>
      <w:pStyle w:val="Fuzeile"/>
    </w:pPr>
    <w:r>
      <w:t>Nico Kubasta, Patrick Ziegeldorf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A94" w:rsidRDefault="00934A9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F71" w:rsidRDefault="00055F71" w:rsidP="00D50E20">
      <w:pPr>
        <w:spacing w:after="0" w:line="240" w:lineRule="auto"/>
      </w:pPr>
      <w:r>
        <w:separator/>
      </w:r>
    </w:p>
  </w:footnote>
  <w:footnote w:type="continuationSeparator" w:id="0">
    <w:p w:rsidR="00055F71" w:rsidRDefault="00055F71" w:rsidP="00D50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A94" w:rsidRDefault="00934A9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el"/>
      <w:tag w:val=""/>
      <w:id w:val="328342220"/>
      <w:placeholder>
        <w:docPart w:val="0A7E289DFE3D4176AC57BC2522DA2D4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D50E20" w:rsidRDefault="00BA1D9D">
        <w:pPr>
          <w:pStyle w:val="Kopfzeile"/>
        </w:pPr>
        <w:r>
          <w:t>Technologieupgrade für das Stereo X Labor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A94" w:rsidRDefault="00934A9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D2AFA"/>
    <w:multiLevelType w:val="multilevel"/>
    <w:tmpl w:val="C13A487A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DB42CFE"/>
    <w:multiLevelType w:val="multilevel"/>
    <w:tmpl w:val="ED3A4C2A"/>
    <w:styleLink w:val="Kapitelundnummerierteberschriften"/>
    <w:lvl w:ilvl="0">
      <w:start w:val="1"/>
      <w:numFmt w:val="decimal"/>
      <w:suff w:val="space"/>
      <w:lvlText w:val="Kapitel 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63DF3444"/>
    <w:multiLevelType w:val="multilevel"/>
    <w:tmpl w:val="D256A712"/>
    <w:lvl w:ilvl="0">
      <w:start w:val="1"/>
      <w:numFmt w:val="decimal"/>
      <w:suff w:val="space"/>
      <w:lvlText w:val="Kapitel 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nothing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695C38AC"/>
    <w:multiLevelType w:val="multilevel"/>
    <w:tmpl w:val="1ACEC088"/>
    <w:lvl w:ilvl="0">
      <w:start w:val="1"/>
      <w:numFmt w:val="decimal"/>
      <w:suff w:val="space"/>
      <w:lvlText w:val="Kapite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73BF326D"/>
    <w:multiLevelType w:val="multilevel"/>
    <w:tmpl w:val="A112D11C"/>
    <w:lvl w:ilvl="0">
      <w:start w:val="1"/>
      <w:numFmt w:val="decimal"/>
      <w:suff w:val="space"/>
      <w:lvlText w:val="Kapitel 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 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76FA2D34"/>
    <w:multiLevelType w:val="multilevel"/>
    <w:tmpl w:val="87C8A12A"/>
    <w:lvl w:ilvl="0">
      <w:start w:val="1"/>
      <w:numFmt w:val="decimal"/>
      <w:pStyle w:val="berschrift1"/>
      <w:lvlText w:val="Kapitel %1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A1"/>
    <w:rsid w:val="00055F71"/>
    <w:rsid w:val="00203EA1"/>
    <w:rsid w:val="00417175"/>
    <w:rsid w:val="005065EE"/>
    <w:rsid w:val="006E2527"/>
    <w:rsid w:val="00791EAC"/>
    <w:rsid w:val="007C71F5"/>
    <w:rsid w:val="00934A94"/>
    <w:rsid w:val="00A25F5C"/>
    <w:rsid w:val="00A26DB8"/>
    <w:rsid w:val="00AA6CA8"/>
    <w:rsid w:val="00AB32B5"/>
    <w:rsid w:val="00BA1D9D"/>
    <w:rsid w:val="00C05282"/>
    <w:rsid w:val="00C102C1"/>
    <w:rsid w:val="00C474B3"/>
    <w:rsid w:val="00D50E20"/>
    <w:rsid w:val="00E3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EA1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EA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="Arial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EA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Arial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0E20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="Arial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6DB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Arial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3E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3E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3E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3E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3E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3EA1"/>
    <w:pPr>
      <w:spacing w:after="0" w:line="240" w:lineRule="auto"/>
      <w:contextualSpacing/>
      <w:jc w:val="center"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3EA1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03EA1"/>
    <w:pPr>
      <w:spacing w:after="0" w:line="240" w:lineRule="auto"/>
    </w:pPr>
    <w:rPr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3EA1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inorEastAsia" w:cs="Arial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3EA1"/>
    <w:rPr>
      <w:rFonts w:ascii="Arial" w:eastAsiaTheme="minorEastAsia" w:hAnsi="Arial" w:cs="Arial"/>
      <w:spacing w:val="15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3EA1"/>
    <w:rPr>
      <w:rFonts w:ascii="Arial" w:eastAsiaTheme="majorEastAsia" w:hAnsi="Arial" w:cs="Arial"/>
      <w:sz w:val="5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EA1"/>
    <w:rPr>
      <w:rFonts w:ascii="Arial" w:eastAsiaTheme="majorEastAsia" w:hAnsi="Arial" w:cs="Arial"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0E20"/>
    <w:rPr>
      <w:rFonts w:ascii="Arial" w:eastAsiaTheme="majorEastAsia" w:hAnsi="Arial" w:cs="Arial"/>
      <w:sz w:val="28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DB8"/>
    <w:rPr>
      <w:rFonts w:ascii="Arial" w:eastAsiaTheme="majorEastAsia" w:hAnsi="Arial" w:cs="Arial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3E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3EA1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3EA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3EA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3E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Kapitelundnummerierteberschriften">
    <w:name w:val="Kapitel und nummerierte Überschriften"/>
    <w:uiPriority w:val="99"/>
    <w:rsid w:val="00203EA1"/>
    <w:pPr>
      <w:numPr>
        <w:numId w:val="3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D50E20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D50E2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D50E20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D50E2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50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0E20"/>
    <w:rPr>
      <w:rFonts w:ascii="Arial" w:hAnsi="Arial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50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0E20"/>
    <w:rPr>
      <w:rFonts w:ascii="Arial" w:hAnsi="Arial"/>
      <w:sz w:val="24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D50E2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3EA1"/>
    <w:pPr>
      <w:spacing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03EA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="Arial"/>
      <w:sz w:val="5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3EA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="Arial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50E20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="Arial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6DB8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Arial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03EA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03EA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03EA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03EA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03EA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03EA1"/>
    <w:pPr>
      <w:spacing w:after="0" w:line="240" w:lineRule="auto"/>
      <w:contextualSpacing/>
      <w:jc w:val="center"/>
    </w:pPr>
    <w:rPr>
      <w:rFonts w:eastAsiaTheme="majorEastAsia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3EA1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203EA1"/>
    <w:pPr>
      <w:spacing w:after="0" w:line="240" w:lineRule="auto"/>
    </w:pPr>
    <w:rPr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3EA1"/>
    <w:pPr>
      <w:numPr>
        <w:ilvl w:val="1"/>
      </w:numPr>
      <w:pBdr>
        <w:bottom w:val="single" w:sz="4" w:space="1" w:color="auto"/>
      </w:pBdr>
      <w:spacing w:after="240" w:line="240" w:lineRule="auto"/>
    </w:pPr>
    <w:rPr>
      <w:rFonts w:eastAsiaTheme="minorEastAsia" w:cs="Arial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3EA1"/>
    <w:rPr>
      <w:rFonts w:ascii="Arial" w:eastAsiaTheme="minorEastAsia" w:hAnsi="Arial" w:cs="Arial"/>
      <w:spacing w:val="15"/>
      <w:sz w:val="3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03EA1"/>
    <w:rPr>
      <w:rFonts w:ascii="Arial" w:eastAsiaTheme="majorEastAsia" w:hAnsi="Arial" w:cs="Arial"/>
      <w:sz w:val="5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3EA1"/>
    <w:rPr>
      <w:rFonts w:ascii="Arial" w:eastAsiaTheme="majorEastAsia" w:hAnsi="Arial" w:cs="Arial"/>
      <w:sz w:val="32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50E20"/>
    <w:rPr>
      <w:rFonts w:ascii="Arial" w:eastAsiaTheme="majorEastAsia" w:hAnsi="Arial" w:cs="Arial"/>
      <w:sz w:val="28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DB8"/>
    <w:rPr>
      <w:rFonts w:ascii="Arial" w:eastAsiaTheme="majorEastAsia" w:hAnsi="Arial" w:cs="Arial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03EA1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03EA1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03EA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03EA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03E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Kapitelundnummerierteberschriften">
    <w:name w:val="Kapitel und nummerierte Überschriften"/>
    <w:uiPriority w:val="99"/>
    <w:rsid w:val="00203EA1"/>
    <w:pPr>
      <w:numPr>
        <w:numId w:val="3"/>
      </w:numPr>
    </w:pPr>
  </w:style>
  <w:style w:type="paragraph" w:styleId="Verzeichnis2">
    <w:name w:val="toc 2"/>
    <w:basedOn w:val="Standard"/>
    <w:next w:val="Standard"/>
    <w:autoRedefine/>
    <w:uiPriority w:val="39"/>
    <w:unhideWhenUsed/>
    <w:rsid w:val="00D50E20"/>
    <w:pPr>
      <w:spacing w:after="100"/>
      <w:ind w:left="240"/>
    </w:pPr>
  </w:style>
  <w:style w:type="paragraph" w:styleId="Verzeichnis1">
    <w:name w:val="toc 1"/>
    <w:basedOn w:val="Standard"/>
    <w:next w:val="Standard"/>
    <w:autoRedefine/>
    <w:uiPriority w:val="39"/>
    <w:unhideWhenUsed/>
    <w:rsid w:val="00D50E20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D50E20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D50E20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50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50E20"/>
    <w:rPr>
      <w:rFonts w:ascii="Arial" w:hAnsi="Arial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D50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50E20"/>
    <w:rPr>
      <w:rFonts w:ascii="Arial" w:hAnsi="Arial"/>
      <w:sz w:val="24"/>
      <w:lang w:val="en-GB"/>
    </w:rPr>
  </w:style>
  <w:style w:type="character" w:styleId="Platzhaltertext">
    <w:name w:val="Placeholder Text"/>
    <w:basedOn w:val="Absatz-Standardschriftart"/>
    <w:uiPriority w:val="99"/>
    <w:semiHidden/>
    <w:rsid w:val="00D50E2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B8C004ACCC46F0B29DE239EE5442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96DCD9-7CD6-4A08-9991-4E898BB0D57C}"/>
      </w:docPartPr>
      <w:docPartBody>
        <w:p w:rsidR="00000000" w:rsidRDefault="003C5460">
          <w:r w:rsidRPr="0029021F">
            <w:rPr>
              <w:rStyle w:val="Platzhaltertext"/>
            </w:rPr>
            <w:t>[Titel]</w:t>
          </w:r>
        </w:p>
      </w:docPartBody>
    </w:docPart>
    <w:docPart>
      <w:docPartPr>
        <w:name w:val="9A61344DCF6A415EACA886E410B5CF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006456-6FE5-4D19-B34C-9F2083A96F43}"/>
      </w:docPartPr>
      <w:docPartBody>
        <w:p w:rsidR="00000000" w:rsidRDefault="003C5460">
          <w:r w:rsidRPr="0029021F">
            <w:rPr>
              <w:rStyle w:val="Platzhaltertext"/>
            </w:rPr>
            <w:t>[Schlüsselwörter]</w:t>
          </w:r>
        </w:p>
      </w:docPartBody>
    </w:docPart>
    <w:docPart>
      <w:docPartPr>
        <w:name w:val="F5233F1FB6E147B4B3BE6EADE49863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010E19-8D1C-40BE-B06F-8175BBDC394C}"/>
      </w:docPartPr>
      <w:docPartBody>
        <w:p w:rsidR="00000000" w:rsidRDefault="003C5460">
          <w:r w:rsidRPr="0029021F">
            <w:rPr>
              <w:rStyle w:val="Platzhaltertext"/>
            </w:rPr>
            <w:t>[Titel]</w:t>
          </w:r>
        </w:p>
      </w:docPartBody>
    </w:docPart>
    <w:docPart>
      <w:docPartPr>
        <w:name w:val="0A7E289DFE3D4176AC57BC2522DA2D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36D04A-B186-46F4-9F41-0972E4C00EAB}"/>
      </w:docPartPr>
      <w:docPartBody>
        <w:p w:rsidR="00000000" w:rsidRDefault="003C5460">
          <w:r w:rsidRPr="0029021F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9D7"/>
    <w:rsid w:val="003C5460"/>
    <w:rsid w:val="006509D7"/>
    <w:rsid w:val="00C1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09D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C546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509D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C54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F17CB5-1422-4713-BCD9-C8940A61E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595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Technologieupgrade für das Stereo X Labor</vt:lpstr>
    </vt:vector>
  </TitlesOfParts>
  <Company>Duale Hochschule Baden-Württemberg</Company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Technologieupgrade für das Stereo X Labor</dc:title>
  <dc:subject/>
  <dc:creator>Patrick Ziegeldorf;nico.kubasta@hensoldt.net</dc:creator>
  <cp:keywords>Studienarbeit</cp:keywords>
  <dc:description/>
  <cp:lastModifiedBy>Ziegeldorf, Patrick</cp:lastModifiedBy>
  <cp:revision>6</cp:revision>
  <dcterms:created xsi:type="dcterms:W3CDTF">2017-05-22T13:36:00Z</dcterms:created>
  <dcterms:modified xsi:type="dcterms:W3CDTF">2017-07-04T13:28:00Z</dcterms:modified>
  <cp:contentStatus>work in progress</cp:contentStatus>
</cp:coreProperties>
</file>