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sz w:val="44"/>
        </w:rPr>
        <w:t>Actor World Simulation Refactor</w:t>
      </w:r>
    </w:p>
    <w:p>
      <w:pPr>
        <w:spacing w:after="160"/>
      </w:pPr>
      <w:r>
        <w:rPr>
          <w:rFonts w:ascii="Aptos" w:hAnsi="Aptos"/>
          <w:b/>
          <w:sz w:val="22"/>
        </w:rPr>
        <w:t>Short Requirements Document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EDED"/>
            <w:vAlign w:val="center"/>
          </w:tcPr>
          <w:p>
            <w:r>
              <w:rPr>
                <w:rFonts w:ascii="Aptos" w:hAnsi="Aptos"/>
                <w:b/>
                <w:sz w:val="20"/>
              </w:rPr>
              <w:t>Primary rule: one persistent world character = one Actor. Preserve player-facing behavior, not obsolete duplicate runtime representations.</w:t>
            </w:r>
          </w:p>
        </w:tc>
      </w:tr>
    </w:tbl>
    <w:p>
      <w:pPr>
        <w:pStyle w:val="Heading1"/>
        <w:keepNext/>
      </w:pPr>
      <w:r>
        <w:t>1. Goal</w:t>
      </w:r>
    </w:p>
    <w:p>
      <w:r>
        <w:rPr>
          <w:b/>
        </w:rPr>
        <w:t xml:space="preserve">Refactor NPC, enemy, relationship, faction, schedule, movement, and presentation behavior around a single Actor authority. </w:t>
      </w:r>
      <w:r>
        <w:t>The result should support believable in-world NPC life: actors move through rooms, avoid occupying the same tile, socialize, follow schedules, react to factions, fight as themselves, and visibly telegraph important current activities.</w:t>
      </w:r>
    </w:p>
    <w:p>
      <w:pPr>
        <w:pStyle w:val="Heading1"/>
        <w:keepNext/>
      </w:pPr>
      <w:r>
        <w:t>2. Core Requirements</w:t>
      </w:r>
    </w:p>
    <w:p>
      <w:pPr>
        <w:ind w:left="230" w:hanging="230"/>
      </w:pPr>
      <w:r>
        <w:rPr>
          <w:b/>
        </w:rPr>
        <w:t xml:space="preserve">• Single Actor authority: </w:t>
      </w:r>
      <w:r>
        <w:t>ActorSystem/ActorRegistry must be the canonical owner of persistent character identity, room/location, health, faction, hostility/disposition, current goal, current activity, and persistence. Other systems reference or operate on Actors; they must not create shadow NPC/enemy copies with duplicate authoritative state.</w:t>
      </w:r>
    </w:p>
    <w:p>
      <w:pPr>
        <w:ind w:left="230" w:hanging="230"/>
      </w:pPr>
      <w:r>
        <w:rPr>
          <w:b/>
        </w:rPr>
        <w:t xml:space="preserve">• Refactor over compatibility layering: </w:t>
      </w:r>
      <w:r>
        <w:t>When legacy NPC/enemy representations conflict with the Actor model, migrate callers and delete or reduce the obsolete abstraction. Do not solve duplicated state by adding long-term synchronization between two owners.</w:t>
      </w:r>
    </w:p>
    <w:p>
      <w:pPr>
        <w:ind w:left="230" w:hanging="230"/>
      </w:pPr>
      <w:r>
        <w:rPr>
          <w:b/>
        </w:rPr>
        <w:t xml:space="preserve">• Actor Presence + occupancy: </w:t>
      </w:r>
      <w:r>
        <w:t>Each materialized Actor has one physical presence. Two Actors may not occupy the same tile. Movement must pass through a centralized occupancy/reservation resolver so competing moves cannot stack actors.</w:t>
      </w:r>
    </w:p>
    <w:p>
      <w:pPr>
        <w:ind w:left="230" w:hanging="230"/>
      </w:pPr>
      <w:r>
        <w:rPr>
          <w:b/>
        </w:rPr>
        <w:t xml:space="preserve">• Navigation + schedules: </w:t>
      </w:r>
      <w:r>
        <w:t>Actors must support local pathfinding, room-to-room routing, and coarse offscreen travel. Schedules select destination goals (home, work, inn, alley, patrol area, etc.); the brain executes them rather than schedules moving actors directly.</w:t>
      </w:r>
    </w:p>
    <w:p>
      <w:pPr>
        <w:ind w:left="230" w:hanging="230"/>
      </w:pPr>
      <w:r>
        <w:rPr>
          <w:b/>
        </w:rPr>
        <w:t xml:space="preserve">• Goals, interrupts, and activity: </w:t>
      </w:r>
      <w:r>
        <w:t>Actors require a strategic goal plus an interruptible priority stack. A separate canonical Activity describes what the actor is visibly doing now (walking, merchant, talking, fighting, fleeing, sleeping, etc.). Presentation reads Activity; it should not infer behavior independently from role or time of day.</w:t>
      </w:r>
    </w:p>
    <w:p>
      <w:pPr>
        <w:ind w:left="230" w:hanging="230"/>
      </w:pPr>
      <w:r>
        <w:rPr>
          <w:b/>
        </w:rPr>
        <w:t xml:space="preserve">• Perception + social behavior: </w:t>
      </w:r>
      <w:r>
        <w:t>Actors need a reusable perception query for nearby actors/threats/social links. Friendly or socially relevant actors may approach adjacent open tiles, enter a talking activity, and exchange short speech bubbles and optionally rumors/memories before resuming prior goals.</w:t>
      </w:r>
    </w:p>
    <w:p>
      <w:pPr>
        <w:ind w:left="230" w:hanging="230"/>
      </w:pPr>
      <w:r>
        <w:rPr>
          <w:b/>
        </w:rPr>
        <w:t xml:space="preserve">• Faction conflict: </w:t>
      </w:r>
      <w:r>
        <w:t>Faction relationships must influence Actor-vs-Actor reactions. Example: a bandit entering a goblin encampment is recognized as hostile and may cause nearby goblins to switch to attack/defend goals without requiring the player to trigger the conflict.</w:t>
      </w:r>
    </w:p>
    <w:p>
      <w:pPr>
        <w:ind w:left="230" w:hanging="230"/>
      </w:pPr>
      <w:r>
        <w:rPr>
          <w:b/>
        </w:rPr>
        <w:t xml:space="preserve">• Actor-vs-Actor combat: </w:t>
      </w:r>
      <w:r>
        <w:t>Combat must accept Actor source and target identities so NPC→NPC, NPC→player, player→NPC, and creature→NPC combat use the same damage/attack path. A persistent NPC becoming hostile remains the same Actor; no second hostile EnemyInstance may be spawned on top of them.</w:t>
      </w:r>
    </w:p>
    <w:p>
      <w:pPr>
        <w:ind w:left="230" w:hanging="230"/>
      </w:pPr>
      <w:r>
        <w:rPr>
          <w:b/>
        </w:rPr>
        <w:t xml:space="preserve">• Wanderers are Actors: </w:t>
      </w:r>
      <w:r>
        <w:t>Wanderer encounters that seek the player must create/activate a stable Actor and assign a SeekPlayer-style goal. The actor routes across rooms and approaches the player normally rather than using a separate floating/chasing encounter body.</w:t>
      </w:r>
    </w:p>
    <w:p>
      <w:pPr>
        <w:pStyle w:val="Heading1"/>
        <w:keepNext/>
      </w:pPr>
      <w:r>
        <w:t>3. In-World Activity Prop Sprites</w:t>
      </w:r>
    </w:p>
    <w:p>
      <w:r>
        <w:rPr>
          <w:b/>
        </w:rPr>
        <w:t xml:space="preserve">Activity props are actual sprites. </w:t>
      </w:r>
      <w:r>
        <w:t>They are not text glyphs, emoji, punctuation, or replacements for the existing informational Actor indicators.</w:t>
      </w:r>
    </w:p>
    <w:p>
      <w:pPr>
        <w:ind w:left="230" w:hanging="230"/>
      </w:pPr>
      <w:r>
        <w:rPr>
          <w:b/>
        </w:rPr>
        <w:t xml:space="preserve">• Placement: </w:t>
      </w:r>
      <w:r>
        <w:t>Anchor the prop to the bottom-right of the Actor’s in-world sprite.</w:t>
      </w:r>
    </w:p>
    <w:p>
      <w:pPr>
        <w:ind w:left="230" w:hanging="230"/>
      </w:pPr>
      <w:r>
        <w:rPr>
          <w:b/>
        </w:rPr>
        <w:t xml:space="preserve">• Maximum size: </w:t>
      </w:r>
      <w:r>
        <w:t>The prop sprite must occupy no more than one-quarter of a tile (maximum bounding footprint: ½ tile wide × ½ tile tall). Smaller is preferred when readable.</w:t>
      </w:r>
    </w:p>
    <w:p>
      <w:pPr>
        <w:ind w:left="230" w:hanging="230"/>
      </w:pPr>
      <w:r>
        <w:rPr>
          <w:b/>
        </w:rPr>
        <w:t xml:space="preserve">• Source of truth: </w:t>
      </w:r>
      <w:r>
        <w:t>The prop is selected from canonical Actor Activity / equipped-action state, not inferred independently by the renderer.</w:t>
      </w:r>
    </w:p>
    <w:p>
      <w:pPr>
        <w:ind w:left="230" w:hanging="230"/>
      </w:pPr>
      <w:r>
        <w:rPr>
          <w:b/>
        </w:rPr>
        <w:t xml:space="preserve">• Selective use: </w:t>
      </w:r>
      <w:r>
        <w:t>Not every activity needs a prop. Walking, wandering, idle, and ordinary conversation can show nothing.</w:t>
      </w:r>
    </w:p>
    <w:p>
      <w:pPr>
        <w:ind w:left="230" w:hanging="230"/>
      </w:pPr>
      <w:r>
        <w:rPr>
          <w:b/>
        </w:rPr>
        <w:t xml:space="preserve">• Examples: </w:t>
      </w:r>
      <w:r>
        <w:t>combat-melee → sword; merchant → merchant bag; guarding → shield where appropriate; fishing → rod; ranged combat → the actor’s relevant weapon/tool.</w:t>
      </w:r>
    </w:p>
    <w:p>
      <w:pPr>
        <w:ind w:left="230" w:hanging="230"/>
      </w:pPr>
      <w:r>
        <w:rPr>
          <w:b/>
        </w:rPr>
        <w:t xml:space="preserve">• Separate from indicators: </w:t>
      </w:r>
      <w:r>
        <w:t>Quest/shop/romance/rumor/hostility markers remain informational indicators. An activity prop answers “what are they doing right now?”</w:t>
      </w:r>
    </w:p>
    <w:p>
      <w:pPr>
        <w:pStyle w:val="Heading1"/>
        <w:keepNext/>
      </w:pPr>
      <w:r>
        <w:t>4. Required Interaction Behavior</w:t>
      </w:r>
    </w:p>
    <w:p>
      <w:pPr>
        <w:ind w:left="230" w:hanging="230"/>
      </w:pPr>
      <w:r>
        <w:t>• Actors approaching one another for conversation stop on adjacent unoccupied tiles, never the same tile.</w:t>
      </w:r>
    </w:p>
    <w:p>
      <w:pPr>
        <w:ind w:left="230" w:hanging="230"/>
      </w:pPr>
      <w:r>
        <w:t>• Speech bubbles are generic Actor presentation and may be used for chatter, greetings, warnings, combat barks, surrender, or quest delivery.</w:t>
      </w:r>
    </w:p>
    <w:p>
      <w:pPr>
        <w:ind w:left="230" w:hanging="230"/>
      </w:pPr>
      <w:r>
        <w:t>• Conversation/social interruptions must end cleanly and allow the Actor to resume the interrupted schedule/goal.</w:t>
      </w:r>
    </w:p>
    <w:p>
      <w:pPr>
        <w:ind w:left="230" w:hanging="230"/>
      </w:pPr>
      <w:r>
        <w:t>• Offscreen simulation may be lower fidelity, but must preserve the same Actor identity and produce a valid entrance/materialization position when the actor enters a loaded room.</w:t>
      </w:r>
    </w:p>
    <w:p>
      <w:pPr>
        <w:ind w:left="230" w:hanging="230"/>
      </w:pPr>
      <w:r>
        <w:t>• Combat, conversation, faction reactions, and schedules must all operate on the same Actor record rather than spawning role-specific bodies.</w:t>
      </w:r>
    </w:p>
    <w:p>
      <w:pPr>
        <w:pStyle w:val="Heading1"/>
        <w:keepNext/>
      </w:pPr>
      <w:r>
        <w:t>5. Migration / Deletion Requirements</w:t>
      </w:r>
    </w:p>
    <w:p>
      <w:pPr>
        <w:ind w:left="230" w:hanging="230"/>
      </w:pPr>
      <w:r>
        <w:t>• Migrate humanoid hostile behavior away from EnemyManager-owned identity/health/position. Extract reusable projectile/combat mechanics instead of preserving EnemyInstance as a second person record.</w:t>
      </w:r>
    </w:p>
    <w:p>
      <w:pPr>
        <w:ind w:left="230" w:hanging="230"/>
      </w:pPr>
      <w:r>
        <w:t>• Invert hostile spawning: spawners request creation/activation of an Actor with combat capabilities; combat systems do not create the character identity.</w:t>
      </w:r>
    </w:p>
    <w:p>
      <w:pPr>
        <w:ind w:left="230" w:hanging="230"/>
      </w:pPr>
      <w:r>
        <w:t>• Generalize relationship-specific body snapshots into Actor Presence; relationship state remains an optional overlay linked to an Actor.</w:t>
      </w:r>
    </w:p>
    <w:p>
      <w:pPr>
        <w:ind w:left="230" w:hanging="230"/>
      </w:pPr>
      <w:r>
        <w:t>• After callers migrate, delete obsolete duplicate NPC/enemy movement/body state rather than leaving permanent adapters that can drift.</w:t>
      </w:r>
    </w:p>
    <w:p>
      <w:pPr>
        <w:pStyle w:val="Heading1"/>
        <w:keepNext/>
      </w:pPr>
      <w:r>
        <w:t>6. User Stories</w:t>
      </w:r>
    </w:p>
    <w:p>
      <w:r>
        <w:rPr>
          <w:b/>
        </w:rPr>
        <w:t xml:space="preserve">Living town: </w:t>
      </w:r>
      <w:r>
        <w:t>As a player, when I revisit a town at night, I want merchants and residents to have left daytime positions and traveled to believable destinations so the town feels inhabited rather than staged.</w:t>
      </w:r>
    </w:p>
    <w:p>
      <w:r>
        <w:rPr>
          <w:b/>
        </w:rPr>
        <w:t xml:space="preserve">Readable behavior: </w:t>
      </w:r>
      <w:r>
        <w:t>As a player, when I see an NPC fighting or actively selling goods, I want a small real sprite prop in the bottom-right of their world sprite so I can understand what they are doing without opening a menu or reading a toast.</w:t>
      </w:r>
    </w:p>
    <w:p>
      <w:r>
        <w:rPr>
          <w:b/>
        </w:rPr>
        <w:t xml:space="preserve">Emergent conversation: </w:t>
      </w:r>
      <w:r>
        <w:t>As a player, I want to occasionally see two NPCs approach adjacent spaces and exchange brief speech bubbles so social life appears to happen without me being the center of it.</w:t>
      </w:r>
    </w:p>
    <w:p>
      <w:r>
        <w:rPr>
          <w:b/>
        </w:rPr>
        <w:t xml:space="preserve">Faction conflict: </w:t>
      </w:r>
      <w:r>
        <w:t>As a player, if a bandit wanders into a goblin camp, I want the goblins to recognize the hostile faction and attack the bandit using normal Actor combat even if I do nothing.</w:t>
      </w:r>
    </w:p>
    <w:p>
      <w:r>
        <w:rPr>
          <w:b/>
        </w:rPr>
        <w:t xml:space="preserve">One person, many states: </w:t>
      </w:r>
      <w:r>
        <w:t>As a player, if a merchant becomes angry, fights me, calms down, gives me a quest, and later goes home, I want every state change to belong to the same persistent character rather than duplicate NPC/enemy instances.</w:t>
      </w:r>
    </w:p>
    <w:p>
      <w:r>
        <w:rPr>
          <w:b/>
        </w:rPr>
        <w:t xml:space="preserve">Persistent seeker: </w:t>
      </w:r>
      <w:r>
        <w:t>As a player, when a wanderer is trying to find me, I want that character to physically travel through the world and approach me as an Actor rather than appear as a separate floating pursuit mechanic.</w:t>
      </w:r>
    </w:p>
    <w:p>
      <w:pPr>
        <w:pStyle w:val="Heading1"/>
        <w:keepNext/>
      </w:pPr>
      <w:r>
        <w:t>7. Acceptance Checks</w:t>
      </w:r>
    </w:p>
    <w:p>
      <w:pPr>
        <w:ind w:left="230" w:hanging="230"/>
      </w:pPr>
      <w:r>
        <w:t>☐ No two materialized Actors can end a movement tick on the same tile.</w:t>
      </w:r>
    </w:p>
    <w:p>
      <w:pPr>
        <w:ind w:left="230" w:hanging="230"/>
      </w:pPr>
      <w:r>
        <w:t>☐ Changing a persistent NPC to hostile does not create a second character/body or duplicate health value.</w:t>
      </w:r>
    </w:p>
    <w:p>
      <w:pPr>
        <w:ind w:left="230" w:hanging="230"/>
      </w:pPr>
      <w:r>
        <w:t>☐ NPCs can travel to another room, fight or socialize there, and remain the same Actor when the player follows them.</w:t>
      </w:r>
    </w:p>
    <w:p>
      <w:pPr>
        <w:ind w:left="230" w:hanging="230"/>
      </w:pPr>
      <w:r>
        <w:t>☐ A bandit and goblin can autonomously become combat opponents based on faction relations.</w:t>
      </w:r>
    </w:p>
    <w:p>
      <w:pPr>
        <w:ind w:left="230" w:hanging="230"/>
      </w:pPr>
      <w:r>
        <w:t>☐ Two compatible NPCs can approach adjacent tiles, show short speech bubbles, then resume prior goals.</w:t>
      </w:r>
    </w:p>
    <w:p>
      <w:pPr>
        <w:ind w:left="230" w:hanging="230"/>
      </w:pPr>
      <w:r>
        <w:t>☐ Activity props are real sprites, bottom-right anchored, and never exceed ¼ tile area footprint.</w:t>
      </w:r>
    </w:p>
    <w:p>
      <w:pPr>
        <w:ind w:left="230" w:hanging="230"/>
      </w:pPr>
      <w:r>
        <w:t>☐ Removing the renderer does not change Actor behavior; removing UI indicators does not change Activity; presentation is a consumer of canonical state.</w:t>
      </w:r>
    </w:p>
    <w:p>
      <w:pPr>
        <w:ind w:left="230" w:hanging="230"/>
      </w:pPr>
      <w:r>
        <w:t>☐ Legacy duplicate ownership is removed after migration rather than maintained indefinitely.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sz w:val="16"/>
      </w:rPr>
      <w:t>Snake for the Modern Gamer — Actor World Simulation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