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F632E" w14:textId="77777777" w:rsidR="004912B5" w:rsidRPr="004912B5" w:rsidRDefault="004912B5" w:rsidP="004912B5">
      <w:pPr>
        <w:spacing w:after="0" w:line="240" w:lineRule="auto"/>
        <w:rPr>
          <w:rFonts w:ascii="Times New Roman" w:eastAsia="Times New Roman" w:hAnsi="Times New Roman" w:cs="Times New Roman"/>
          <w:sz w:val="24"/>
          <w:szCs w:val="24"/>
        </w:rPr>
      </w:pPr>
    </w:p>
    <w:p w14:paraId="234C8F0A" w14:textId="77777777" w:rsidR="004912B5" w:rsidRPr="004912B5" w:rsidRDefault="004912B5"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SECTIONS</w:t>
      </w:r>
    </w:p>
    <w:p w14:paraId="4B18365E" w14:textId="77777777" w:rsidR="004912B5" w:rsidRPr="004912B5" w:rsidRDefault="004912B5"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SEARCH</w:t>
      </w:r>
    </w:p>
    <w:p w14:paraId="7AEA95C7" w14:textId="77777777" w:rsidR="004912B5" w:rsidRPr="004912B5" w:rsidRDefault="0033201B"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hyperlink r:id="rId5" w:anchor="gateway-content" w:history="1">
        <w:r w:rsidR="004912B5" w:rsidRPr="004912B5">
          <w:rPr>
            <w:rFonts w:ascii="Helvetica" w:eastAsia="Times New Roman" w:hAnsi="Helvetica" w:cs="Helvetica"/>
            <w:b/>
            <w:bCs/>
            <w:caps/>
            <w:color w:val="000000"/>
            <w:spacing w:val="5"/>
            <w:sz w:val="17"/>
            <w:szCs w:val="17"/>
            <w:u w:val="single"/>
            <w:bdr w:val="none" w:sz="0" w:space="0" w:color="auto" w:frame="1"/>
            <w:shd w:val="clear" w:color="auto" w:fill="FFFFFF"/>
          </w:rPr>
          <w:t>SKIP TO CONTENT</w:t>
        </w:r>
      </w:hyperlink>
      <w:r w:rsidR="004912B5" w:rsidRPr="004912B5">
        <w:rPr>
          <w:rFonts w:ascii="Times New Roman" w:eastAsia="Times New Roman" w:hAnsi="Times New Roman" w:cs="Times New Roman"/>
          <w:color w:val="333333"/>
          <w:sz w:val="24"/>
          <w:szCs w:val="24"/>
        </w:rPr>
        <w:t>SKIP TO SITE INDEX</w:t>
      </w:r>
    </w:p>
    <w:p w14:paraId="1480E723" w14:textId="77777777" w:rsidR="004912B5" w:rsidRPr="004912B5" w:rsidRDefault="0033201B" w:rsidP="004912B5">
      <w:pPr>
        <w:shd w:val="clear" w:color="auto" w:fill="FFFFFF"/>
        <w:spacing w:after="0" w:line="285" w:lineRule="atLeast"/>
        <w:textAlignment w:val="baseline"/>
        <w:rPr>
          <w:rFonts w:ascii="inherit" w:eastAsia="Times New Roman" w:hAnsi="inherit" w:cs="Times New Roman"/>
          <w:color w:val="333333"/>
          <w:sz w:val="24"/>
          <w:szCs w:val="24"/>
        </w:rPr>
      </w:pPr>
      <w:hyperlink r:id="rId6" w:history="1">
        <w:r w:rsidR="004912B5" w:rsidRPr="004912B5">
          <w:rPr>
            <w:rFonts w:ascii="Helvetica" w:eastAsia="Times New Roman" w:hAnsi="Helvetica" w:cs="Helvetica"/>
            <w:b/>
            <w:bCs/>
            <w:caps/>
            <w:color w:val="000000"/>
            <w:spacing w:val="11"/>
            <w:sz w:val="21"/>
            <w:szCs w:val="21"/>
            <w:u w:val="single"/>
            <w:bdr w:val="none" w:sz="0" w:space="0" w:color="auto" w:frame="1"/>
          </w:rPr>
          <w:t>INTERNATIONAL BUSINESS</w:t>
        </w:r>
      </w:hyperlink>
    </w:p>
    <w:p w14:paraId="302FD64C" w14:textId="77777777" w:rsidR="004912B5" w:rsidRPr="004912B5" w:rsidRDefault="0033201B"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hyperlink r:id="rId7" w:history="1">
        <w:r w:rsidR="004912B5" w:rsidRPr="004912B5">
          <w:rPr>
            <w:rFonts w:ascii="Times New Roman" w:eastAsia="Times New Roman" w:hAnsi="Times New Roman" w:cs="Times New Roman"/>
            <w:color w:val="000000"/>
            <w:sz w:val="24"/>
            <w:szCs w:val="24"/>
            <w:u w:val="single"/>
            <w:bdr w:val="none" w:sz="0" w:space="0" w:color="auto" w:frame="1"/>
          </w:rPr>
          <w:t>SUBSCRIBE NOW</w:t>
        </w:r>
      </w:hyperlink>
      <w:hyperlink r:id="rId8" w:history="1">
        <w:r w:rsidR="004912B5" w:rsidRPr="004912B5">
          <w:rPr>
            <w:rFonts w:ascii="Times New Roman" w:eastAsia="Times New Roman" w:hAnsi="Times New Roman" w:cs="Times New Roman"/>
            <w:color w:val="000000"/>
            <w:sz w:val="24"/>
            <w:szCs w:val="24"/>
            <w:u w:val="single"/>
            <w:bdr w:val="none" w:sz="0" w:space="0" w:color="auto" w:frame="1"/>
          </w:rPr>
          <w:t>LOG IN</w:t>
        </w:r>
      </w:hyperlink>
    </w:p>
    <w:p w14:paraId="363CFE5F" w14:textId="77777777" w:rsidR="004912B5" w:rsidRPr="004912B5" w:rsidRDefault="004912B5" w:rsidP="004912B5">
      <w:pPr>
        <w:numPr>
          <w:ilvl w:val="0"/>
          <w:numId w:val="1"/>
        </w:numPr>
        <w:shd w:val="clear" w:color="auto" w:fill="FFFFFF"/>
        <w:spacing w:after="0" w:line="240" w:lineRule="auto"/>
        <w:ind w:right="240"/>
        <w:jc w:val="center"/>
        <w:textAlignment w:val="baseline"/>
        <w:rPr>
          <w:rFonts w:ascii="Helvetica" w:eastAsia="Times New Roman" w:hAnsi="Helvetica" w:cs="Helvetica"/>
          <w:color w:val="999999"/>
          <w:sz w:val="26"/>
          <w:szCs w:val="26"/>
        </w:rPr>
      </w:pPr>
    </w:p>
    <w:p w14:paraId="5CF75767" w14:textId="77777777" w:rsidR="004912B5" w:rsidRPr="004912B5" w:rsidRDefault="004912B5" w:rsidP="004912B5">
      <w:pPr>
        <w:numPr>
          <w:ilvl w:val="0"/>
          <w:numId w:val="1"/>
        </w:numPr>
        <w:shd w:val="clear" w:color="auto" w:fill="FFFFFF"/>
        <w:spacing w:after="0" w:line="240" w:lineRule="auto"/>
        <w:ind w:right="240"/>
        <w:jc w:val="center"/>
        <w:textAlignment w:val="baseline"/>
        <w:rPr>
          <w:rFonts w:ascii="Helvetica" w:eastAsia="Times New Roman" w:hAnsi="Helvetica" w:cs="Helvetica"/>
          <w:color w:val="999999"/>
          <w:sz w:val="26"/>
          <w:szCs w:val="26"/>
        </w:rPr>
      </w:pPr>
    </w:p>
    <w:p w14:paraId="17E102E8" w14:textId="77777777" w:rsidR="004912B5" w:rsidRPr="004912B5" w:rsidRDefault="004912B5" w:rsidP="004912B5">
      <w:pPr>
        <w:numPr>
          <w:ilvl w:val="0"/>
          <w:numId w:val="1"/>
        </w:numPr>
        <w:shd w:val="clear" w:color="auto" w:fill="FFFFFF"/>
        <w:spacing w:after="0" w:line="240" w:lineRule="auto"/>
        <w:ind w:right="240"/>
        <w:jc w:val="center"/>
        <w:textAlignment w:val="baseline"/>
        <w:rPr>
          <w:rFonts w:ascii="Helvetica" w:eastAsia="Times New Roman" w:hAnsi="Helvetica" w:cs="Helvetica"/>
          <w:color w:val="999999"/>
          <w:sz w:val="26"/>
          <w:szCs w:val="26"/>
        </w:rPr>
      </w:pPr>
    </w:p>
    <w:p w14:paraId="2E3934C1" w14:textId="77777777" w:rsidR="004912B5" w:rsidRPr="004912B5" w:rsidRDefault="004912B5" w:rsidP="004912B5">
      <w:pPr>
        <w:numPr>
          <w:ilvl w:val="0"/>
          <w:numId w:val="1"/>
        </w:numPr>
        <w:shd w:val="clear" w:color="auto" w:fill="FFFFFF"/>
        <w:spacing w:after="0" w:line="240" w:lineRule="auto"/>
        <w:ind w:right="240"/>
        <w:jc w:val="center"/>
        <w:textAlignment w:val="baseline"/>
        <w:rPr>
          <w:rFonts w:ascii="Helvetica" w:eastAsia="Times New Roman" w:hAnsi="Helvetica" w:cs="Helvetica"/>
          <w:color w:val="999999"/>
          <w:sz w:val="26"/>
          <w:szCs w:val="26"/>
        </w:rPr>
      </w:pPr>
    </w:p>
    <w:p w14:paraId="63A9ABF9" w14:textId="77777777" w:rsidR="004912B5" w:rsidRPr="004912B5" w:rsidRDefault="004912B5" w:rsidP="004912B5">
      <w:pPr>
        <w:numPr>
          <w:ilvl w:val="0"/>
          <w:numId w:val="1"/>
        </w:numPr>
        <w:shd w:val="clear" w:color="auto" w:fill="FFFFFF"/>
        <w:spacing w:after="100" w:line="240" w:lineRule="auto"/>
        <w:jc w:val="center"/>
        <w:textAlignment w:val="baseline"/>
        <w:rPr>
          <w:rFonts w:ascii="Helvetica" w:eastAsia="Times New Roman" w:hAnsi="Helvetica" w:cs="Helvetica"/>
          <w:color w:val="999999"/>
          <w:sz w:val="26"/>
          <w:szCs w:val="26"/>
        </w:rPr>
      </w:pPr>
    </w:p>
    <w:p w14:paraId="7F3763D1" w14:textId="77777777" w:rsidR="004912B5" w:rsidRPr="004912B5" w:rsidRDefault="004912B5" w:rsidP="004912B5">
      <w:pPr>
        <w:spacing w:before="100" w:beforeAutospacing="1" w:after="100" w:afterAutospacing="1" w:line="240" w:lineRule="auto"/>
        <w:textAlignment w:val="baseline"/>
        <w:outlineLvl w:val="0"/>
        <w:rPr>
          <w:rFonts w:ascii="Georgia" w:eastAsia="Times New Roman" w:hAnsi="Georgia" w:cs="Times New Roman"/>
          <w:b/>
          <w:bCs/>
          <w:i/>
          <w:iCs/>
          <w:color w:val="121212"/>
          <w:kern w:val="36"/>
          <w:sz w:val="48"/>
          <w:szCs w:val="48"/>
        </w:rPr>
      </w:pPr>
      <w:r w:rsidRPr="004912B5">
        <w:rPr>
          <w:rFonts w:ascii="Georgia" w:eastAsia="Times New Roman" w:hAnsi="Georgia" w:cs="Times New Roman"/>
          <w:b/>
          <w:bCs/>
          <w:i/>
          <w:iCs/>
          <w:color w:val="121212"/>
          <w:kern w:val="36"/>
          <w:sz w:val="48"/>
          <w:szCs w:val="48"/>
        </w:rPr>
        <w:t>New Recall by Honda After Death in Malaysia Is Tied to Takata Airbag</w:t>
      </w:r>
    </w:p>
    <w:p w14:paraId="0AFD4C81" w14:textId="7777777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Video</w:t>
      </w:r>
    </w:p>
    <w:p w14:paraId="326CA2D7" w14:textId="77777777" w:rsidR="004912B5" w:rsidRPr="004912B5" w:rsidRDefault="004912B5" w:rsidP="004912B5">
      <w:pPr>
        <w:shd w:val="clear" w:color="auto" w:fill="FFFFFF"/>
        <w:spacing w:after="0" w:line="240" w:lineRule="auto"/>
        <w:textAlignment w:val="baseline"/>
        <w:rPr>
          <w:rFonts w:ascii="inherit" w:eastAsia="Times New Roman" w:hAnsi="inherit" w:cs="Times New Roman"/>
          <w:b/>
          <w:bCs/>
          <w:caps/>
          <w:color w:val="333333"/>
          <w:spacing w:val="10"/>
          <w:sz w:val="20"/>
          <w:szCs w:val="20"/>
        </w:rPr>
      </w:pPr>
      <w:r w:rsidRPr="004912B5">
        <w:rPr>
          <w:rFonts w:ascii="inherit" w:eastAsia="Times New Roman" w:hAnsi="inherit" w:cs="Times New Roman"/>
          <w:b/>
          <w:bCs/>
          <w:caps/>
          <w:color w:val="333333"/>
          <w:spacing w:val="10"/>
          <w:sz w:val="20"/>
          <w:szCs w:val="20"/>
        </w:rPr>
        <w:t>TRANSCRIPT</w:t>
      </w:r>
    </w:p>
    <w:p w14:paraId="0CAFF1DE" w14:textId="77777777" w:rsidR="004912B5" w:rsidRPr="004912B5" w:rsidRDefault="004912B5" w:rsidP="004912B5">
      <w:pPr>
        <w:shd w:val="clear" w:color="auto" w:fill="FFFFFF"/>
        <w:spacing w:after="0" w:line="240" w:lineRule="auto"/>
        <w:textAlignment w:val="baseline"/>
        <w:rPr>
          <w:rFonts w:ascii="inherit" w:eastAsia="Times New Roman" w:hAnsi="inherit" w:cs="Times New Roman"/>
          <w:color w:val="333333"/>
          <w:sz w:val="18"/>
          <w:szCs w:val="18"/>
        </w:rPr>
      </w:pPr>
      <w:r w:rsidRPr="004912B5">
        <w:rPr>
          <w:rFonts w:ascii="inherit" w:eastAsia="Times New Roman" w:hAnsi="inherit" w:cs="Times New Roman"/>
          <w:color w:val="333333"/>
          <w:sz w:val="18"/>
          <w:szCs w:val="18"/>
        </w:rPr>
        <w:t>0:08/1:10</w:t>
      </w:r>
    </w:p>
    <w:p w14:paraId="54DE8A5E" w14:textId="77777777" w:rsidR="004912B5" w:rsidRPr="004912B5" w:rsidRDefault="004912B5" w:rsidP="004912B5">
      <w:pPr>
        <w:shd w:val="clear" w:color="auto" w:fill="FFFFFF"/>
        <w:spacing w:after="210" w:line="720" w:lineRule="atLeast"/>
        <w:textAlignment w:val="baseline"/>
        <w:outlineLvl w:val="1"/>
        <w:rPr>
          <w:rFonts w:ascii="Georgia" w:eastAsia="Times New Roman" w:hAnsi="Georgia" w:cs="Times New Roman"/>
          <w:b/>
          <w:bCs/>
          <w:color w:val="333333"/>
          <w:sz w:val="60"/>
          <w:szCs w:val="60"/>
        </w:rPr>
      </w:pPr>
      <w:r w:rsidRPr="004912B5">
        <w:rPr>
          <w:rFonts w:ascii="Georgia" w:eastAsia="Times New Roman" w:hAnsi="Georgia" w:cs="Times New Roman"/>
          <w:b/>
          <w:bCs/>
          <w:color w:val="333333"/>
          <w:sz w:val="60"/>
          <w:szCs w:val="60"/>
        </w:rPr>
        <w:t>Takata’s Malfunctioning Airbags</w:t>
      </w:r>
    </w:p>
    <w:p w14:paraId="786F253E" w14:textId="77777777" w:rsidR="004912B5" w:rsidRPr="004912B5" w:rsidRDefault="004912B5" w:rsidP="004912B5">
      <w:pPr>
        <w:shd w:val="clear" w:color="auto" w:fill="FFFFFF"/>
        <w:spacing w:after="150" w:line="330" w:lineRule="atLeast"/>
        <w:textAlignment w:val="baseline"/>
        <w:outlineLvl w:val="3"/>
        <w:rPr>
          <w:rFonts w:ascii="Helvetica" w:eastAsia="Times New Roman" w:hAnsi="Helvetica" w:cs="Helvetica"/>
          <w:b/>
          <w:bCs/>
          <w:color w:val="333333"/>
          <w:sz w:val="23"/>
          <w:szCs w:val="23"/>
        </w:rPr>
      </w:pPr>
      <w:proofErr w:type="gramStart"/>
      <w:r w:rsidRPr="004912B5">
        <w:rPr>
          <w:rFonts w:ascii="Helvetica" w:eastAsia="Times New Roman" w:hAnsi="Helvetica" w:cs="Helvetica"/>
          <w:b/>
          <w:bCs/>
          <w:color w:val="333333"/>
          <w:sz w:val="23"/>
          <w:szCs w:val="23"/>
        </w:rPr>
        <w:t>In the course of</w:t>
      </w:r>
      <w:proofErr w:type="gramEnd"/>
      <w:r w:rsidRPr="004912B5">
        <w:rPr>
          <w:rFonts w:ascii="Helvetica" w:eastAsia="Times New Roman" w:hAnsi="Helvetica" w:cs="Helvetica"/>
          <w:b/>
          <w:bCs/>
          <w:color w:val="333333"/>
          <w:sz w:val="23"/>
          <w:szCs w:val="23"/>
        </w:rPr>
        <w:t xml:space="preserve"> reporting, The Times obtained video showing the potentially dangerous consequences of mishandling Takata’s airbags. Millions of vehicles with the airbags have been recalled worldwide.</w:t>
      </w:r>
    </w:p>
    <w:p w14:paraId="5AF4A758" w14:textId="77777777" w:rsidR="004912B5" w:rsidRPr="004912B5" w:rsidRDefault="004912B5" w:rsidP="004912B5">
      <w:pPr>
        <w:shd w:val="clear" w:color="auto" w:fill="FFFFFF"/>
        <w:spacing w:before="100" w:beforeAutospacing="1" w:after="100" w:afterAutospacing="1" w:line="420" w:lineRule="atLeast"/>
        <w:ind w:left="780"/>
        <w:textAlignment w:val="baseline"/>
        <w:rPr>
          <w:rFonts w:ascii="Georgia" w:eastAsia="Times New Roman" w:hAnsi="Georgia" w:cs="Times New Roman"/>
          <w:color w:val="333333"/>
          <w:sz w:val="27"/>
          <w:szCs w:val="27"/>
        </w:rPr>
      </w:pPr>
      <w:r w:rsidRPr="004912B5">
        <w:rPr>
          <w:rFonts w:ascii="Georgia" w:eastAsia="Times New Roman" w:hAnsi="Georgia" w:cs="Times New Roman"/>
          <w:color w:val="333333"/>
          <w:sz w:val="27"/>
          <w:szCs w:val="27"/>
        </w:rPr>
        <w:t xml:space="preserve">IN THE COURSE OF REPORTING THE STORY, WE OBTAINED VIDEO FROM A 2009 PRESENTATION ABOUT THE POTENTIALLY DANGEROUS CONSEQUENCES OF MISHANDLING TAKATA’S AIRBAGS. ONE CONCERN WAS THAT DAMAGE TO THE AIRBAG’S INFLATOR COULD CAUSE IT TO DEPLOY VIOLENTLY. WATCH AS WHAT IS THOUGHT TO BE A SIDE CURTAIN AIRBAG DEPLOYS, SENDING THE INFLATOR INTO THE CAR’S CABIN. THE INFLATOR DOESN’T RUPTURE IN THIS VIDEO, BUT SIMILAR VIOLENT DEPLOYMENTS HAVE BEEN LINKED TO AT LEAST FOUR DEATHS AND MORE THAN30 INJURIES. IN THOSE CASES, THE INFLATOR </w:t>
      </w:r>
      <w:r w:rsidRPr="004912B5">
        <w:rPr>
          <w:rFonts w:ascii="Georgia" w:eastAsia="Times New Roman" w:hAnsi="Georgia" w:cs="Times New Roman"/>
          <w:color w:val="333333"/>
          <w:sz w:val="27"/>
          <w:szCs w:val="27"/>
        </w:rPr>
        <w:lastRenderedPageBreak/>
        <w:t>EXPLODED AND SHOT SHRAPNEL INTO THE CAR’S CABIN WHEN THE AIRBAG DEPLOYED. INTERNAL DOCUMENTS SUGGEST THERE WERE QUALITY CONTROL PROBLEMS AT THE EAGLE PASS, TEXAS DISTRIBUTION CENTER. YOU CAN SEE SENSITIVE AIRBAG MODULES BEING DROPPED ON THE FLOOR DURING TRANSIT. FORMER MANAGERS AT THE CENTER SAID SOME DROPPED AIRBAG MODULES WERE STILL SHIPPED TO AUTOMAKERS INSTEAD OF BEING RETURNED TO FACTORIES OR CHECKED FOR FAULTS. TWO MANAGERS SAID TAKATA’S PRODUCTION LINES WERE RESISTANT TO TAKING BACK SUCH UNITS BECAUSE THEY WERE STRUGGLING TO KEEP UP WITH DEMAND. NOW, 14 MILLION TAKATA AIRBAGS ARE NOW BEING RECALLED FROM 11 DIFFERENT AUTO MAKES WORLDWIDE. IN THOSE CASES, THE CANISTER EXPLODED INTO THE CABIN WHEN THE AIRBAG DEPLOYED. INTERNAL DOCUMENTS SUGGEST THERE WERE QUALITY CONTROL PROBLEMS AT THE EAGLE PASS, TEXAS DISTRIBUTION CENTER. YOU CAN SEE SENSITIVE AIRBAG MODULES BEING DROPPED ON THE FLOOR DURING TRANSIT. FORMER MANAGERS AT THE CENTER SAID SOME DROPPED AIRBAG MODULES WERE STILL SHIPPED TO AUTOMAKERS INSTEAD OF BEING RETURNED TO FACTORIES OR CHECKED FOR FAULTS. TWO MANAGERS SAID TAKATA’S PRODUCTION LINES WERE RESISTANT TO TAKING BACK SUCH UNITS BECAUSE THEY WERE STRUGGLING TO KEEP UP WITH DEMAND. NOW, 14 MILLION TAKATA AIRBAGS ARE NOW BEING RECALLED FROM 11 DIFFERENT AUTO MAKES WORLDWIDE.</w:t>
      </w:r>
    </w:p>
    <w:p w14:paraId="76C4C37E" w14:textId="77777777" w:rsidR="004912B5" w:rsidRPr="004912B5" w:rsidRDefault="004912B5" w:rsidP="004912B5">
      <w:pPr>
        <w:shd w:val="clear" w:color="auto" w:fill="000000"/>
        <w:spacing w:after="0" w:line="240" w:lineRule="auto"/>
        <w:textAlignment w:val="baseline"/>
        <w:rPr>
          <w:rFonts w:ascii="Arial" w:eastAsia="Times New Roman" w:hAnsi="Arial" w:cs="Arial"/>
          <w:b/>
          <w:bCs/>
          <w:vanish/>
          <w:color w:val="FFFFFF"/>
          <w:sz w:val="18"/>
          <w:szCs w:val="18"/>
        </w:rPr>
      </w:pPr>
      <w:r w:rsidRPr="004912B5">
        <w:rPr>
          <w:rFonts w:ascii="Arial" w:eastAsia="Times New Roman" w:hAnsi="Arial" w:cs="Arial"/>
          <w:b/>
          <w:bCs/>
          <w:vanish/>
          <w:color w:val="FFFFFF"/>
          <w:sz w:val="18"/>
          <w:szCs w:val="18"/>
        </w:rPr>
        <w:t>0:07</w:t>
      </w:r>
    </w:p>
    <w:p w14:paraId="758CA185" w14:textId="77777777" w:rsidR="004912B5" w:rsidRPr="004912B5" w:rsidRDefault="004912B5" w:rsidP="004912B5">
      <w:pPr>
        <w:shd w:val="clear" w:color="auto" w:fill="000000"/>
        <w:spacing w:after="0" w:line="240" w:lineRule="auto"/>
        <w:textAlignment w:val="baseline"/>
        <w:rPr>
          <w:rFonts w:ascii="Arial" w:eastAsia="Times New Roman" w:hAnsi="Arial" w:cs="Arial"/>
          <w:b/>
          <w:bCs/>
          <w:vanish/>
          <w:color w:val="FFFFFF"/>
          <w:sz w:val="18"/>
          <w:szCs w:val="18"/>
        </w:rPr>
      </w:pPr>
      <w:r w:rsidRPr="004912B5">
        <w:rPr>
          <w:rFonts w:ascii="Arial" w:eastAsia="Times New Roman" w:hAnsi="Arial" w:cs="Arial"/>
          <w:b/>
          <w:bCs/>
          <w:vanish/>
          <w:color w:val="FFFFFF"/>
          <w:sz w:val="18"/>
          <w:szCs w:val="18"/>
        </w:rPr>
        <w:t>1:10</w:t>
      </w:r>
    </w:p>
    <w:p w14:paraId="2F1D691F" w14:textId="77777777" w:rsidR="004912B5" w:rsidRPr="004912B5" w:rsidRDefault="004912B5" w:rsidP="004912B5">
      <w:pPr>
        <w:shd w:val="clear" w:color="auto" w:fill="000000"/>
        <w:spacing w:after="0" w:line="240" w:lineRule="atLeast"/>
        <w:textAlignment w:val="baseline"/>
        <w:rPr>
          <w:rFonts w:ascii="Arial" w:eastAsia="Times New Roman" w:hAnsi="Arial" w:cs="Arial"/>
          <w:b/>
          <w:bCs/>
          <w:color w:val="FFFFFF"/>
          <w:sz w:val="21"/>
          <w:szCs w:val="21"/>
        </w:rPr>
      </w:pPr>
      <w:r w:rsidRPr="004912B5">
        <w:rPr>
          <w:rFonts w:ascii="Arial" w:eastAsia="Times New Roman" w:hAnsi="Arial" w:cs="Arial"/>
          <w:b/>
          <w:bCs/>
          <w:caps/>
          <w:color w:val="FFFFFF"/>
          <w:sz w:val="21"/>
          <w:szCs w:val="21"/>
          <w:bdr w:val="none" w:sz="0" w:space="0" w:color="auto" w:frame="1"/>
        </w:rPr>
        <w:t>TAP TO UNMUTE</w:t>
      </w:r>
    </w:p>
    <w:p w14:paraId="1656A334" w14:textId="7777777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proofErr w:type="gramStart"/>
      <w:r w:rsidRPr="004912B5">
        <w:rPr>
          <w:rFonts w:ascii="Georgia" w:eastAsia="Times New Roman" w:hAnsi="Georgia" w:cs="Times New Roman"/>
          <w:color w:val="666666"/>
          <w:sz w:val="24"/>
          <w:szCs w:val="24"/>
          <w:bdr w:val="none" w:sz="0" w:space="0" w:color="auto" w:frame="1"/>
        </w:rPr>
        <w:t>In the course of</w:t>
      </w:r>
      <w:proofErr w:type="gramEnd"/>
      <w:r w:rsidRPr="004912B5">
        <w:rPr>
          <w:rFonts w:ascii="Georgia" w:eastAsia="Times New Roman" w:hAnsi="Georgia" w:cs="Times New Roman"/>
          <w:color w:val="666666"/>
          <w:sz w:val="24"/>
          <w:szCs w:val="24"/>
          <w:bdr w:val="none" w:sz="0" w:space="0" w:color="auto" w:frame="1"/>
        </w:rPr>
        <w:t xml:space="preserve"> reporting, The Times obtained video showing the potentially dangerous consequences of mishandling Takata’s airbags. Millions of vehicles with the airbags have been recalled worldwide.</w:t>
      </w:r>
    </w:p>
    <w:p w14:paraId="14BFCCAC" w14:textId="77777777" w:rsidR="004912B5" w:rsidRPr="004912B5" w:rsidRDefault="004912B5" w:rsidP="004912B5">
      <w:pPr>
        <w:spacing w:line="240" w:lineRule="auto"/>
        <w:textAlignment w:val="baseline"/>
        <w:rPr>
          <w:rFonts w:ascii="nyt-franklin" w:eastAsia="Times New Roman" w:hAnsi="nyt-franklin" w:cs="Times New Roman"/>
          <w:b/>
          <w:bCs/>
          <w:color w:val="333333"/>
          <w:spacing w:val="5"/>
          <w:sz w:val="24"/>
          <w:szCs w:val="24"/>
        </w:rPr>
      </w:pPr>
      <w:r w:rsidRPr="004912B5">
        <w:rPr>
          <w:rFonts w:ascii="nyt-franklin" w:eastAsia="Times New Roman" w:hAnsi="nyt-franklin" w:cs="Times New Roman"/>
          <w:b/>
          <w:bCs/>
          <w:color w:val="333333"/>
          <w:spacing w:val="5"/>
          <w:sz w:val="24"/>
          <w:szCs w:val="24"/>
        </w:rPr>
        <w:t>By </w:t>
      </w:r>
      <w:hyperlink r:id="rId9" w:history="1">
        <w:r w:rsidRPr="004912B5">
          <w:rPr>
            <w:rFonts w:ascii="nyt-franklin" w:eastAsia="Times New Roman" w:hAnsi="nyt-franklin" w:cs="Times New Roman"/>
            <w:b/>
            <w:bCs/>
            <w:color w:val="333333"/>
            <w:spacing w:val="5"/>
            <w:sz w:val="24"/>
            <w:szCs w:val="24"/>
            <w:bdr w:val="none" w:sz="0" w:space="0" w:color="auto" w:frame="1"/>
          </w:rPr>
          <w:t xml:space="preserve">Hiroko </w:t>
        </w:r>
        <w:proofErr w:type="spellStart"/>
        <w:r w:rsidRPr="004912B5">
          <w:rPr>
            <w:rFonts w:ascii="nyt-franklin" w:eastAsia="Times New Roman" w:hAnsi="nyt-franklin" w:cs="Times New Roman"/>
            <w:b/>
            <w:bCs/>
            <w:color w:val="333333"/>
            <w:spacing w:val="5"/>
            <w:sz w:val="24"/>
            <w:szCs w:val="24"/>
            <w:bdr w:val="none" w:sz="0" w:space="0" w:color="auto" w:frame="1"/>
          </w:rPr>
          <w:t>Tabuchi</w:t>
        </w:r>
        <w:proofErr w:type="spellEnd"/>
      </w:hyperlink>
    </w:p>
    <w:p w14:paraId="1D1BA09A" w14:textId="77777777" w:rsidR="004912B5" w:rsidRPr="004912B5" w:rsidRDefault="004912B5" w:rsidP="004912B5">
      <w:pPr>
        <w:numPr>
          <w:ilvl w:val="0"/>
          <w:numId w:val="2"/>
        </w:numPr>
        <w:spacing w:after="0" w:line="240" w:lineRule="auto"/>
        <w:textAlignment w:val="baseline"/>
        <w:rPr>
          <w:rFonts w:ascii="Times New Roman" w:eastAsia="Times New Roman" w:hAnsi="Times New Roman" w:cs="Times New Roman"/>
          <w:color w:val="121212"/>
          <w:sz w:val="24"/>
          <w:szCs w:val="24"/>
        </w:rPr>
      </w:pPr>
      <w:r w:rsidRPr="004912B5">
        <w:rPr>
          <w:rFonts w:ascii="Times New Roman" w:eastAsia="Times New Roman" w:hAnsi="Times New Roman" w:cs="Times New Roman"/>
          <w:color w:val="121212"/>
          <w:sz w:val="24"/>
          <w:szCs w:val="24"/>
        </w:rPr>
        <w:lastRenderedPageBreak/>
        <w:t>Nov. 13, 2014</w:t>
      </w:r>
    </w:p>
    <w:p w14:paraId="47ECFDAD" w14:textId="77777777" w:rsidR="004912B5" w:rsidRPr="004912B5" w:rsidRDefault="004912B5" w:rsidP="004912B5">
      <w:pPr>
        <w:numPr>
          <w:ilvl w:val="0"/>
          <w:numId w:val="2"/>
        </w:numPr>
        <w:spacing w:after="0" w:line="240" w:lineRule="auto"/>
        <w:ind w:left="1440"/>
        <w:textAlignment w:val="baseline"/>
        <w:rPr>
          <w:rFonts w:ascii="nyt-franklin" w:eastAsia="Times New Roman" w:hAnsi="nyt-franklin" w:cs="Times New Roman"/>
          <w:color w:val="999999"/>
          <w:sz w:val="26"/>
          <w:szCs w:val="26"/>
        </w:rPr>
      </w:pPr>
    </w:p>
    <w:p w14:paraId="69CCA57F" w14:textId="77777777" w:rsidR="004912B5" w:rsidRPr="004912B5" w:rsidRDefault="004912B5" w:rsidP="004912B5">
      <w:pPr>
        <w:numPr>
          <w:ilvl w:val="1"/>
          <w:numId w:val="2"/>
        </w:numPr>
        <w:spacing w:after="0" w:line="240" w:lineRule="auto"/>
        <w:ind w:right="240"/>
        <w:textAlignment w:val="baseline"/>
        <w:rPr>
          <w:rFonts w:ascii="nyt-franklin" w:eastAsia="Times New Roman" w:hAnsi="nyt-franklin" w:cs="Times New Roman"/>
          <w:color w:val="999999"/>
          <w:sz w:val="26"/>
          <w:szCs w:val="26"/>
        </w:rPr>
      </w:pPr>
    </w:p>
    <w:p w14:paraId="6AF5D632" w14:textId="77777777" w:rsidR="004912B5" w:rsidRPr="004912B5" w:rsidRDefault="004912B5" w:rsidP="004912B5">
      <w:pPr>
        <w:numPr>
          <w:ilvl w:val="1"/>
          <w:numId w:val="2"/>
        </w:numPr>
        <w:spacing w:after="0" w:line="240" w:lineRule="auto"/>
        <w:ind w:right="240"/>
        <w:textAlignment w:val="baseline"/>
        <w:rPr>
          <w:rFonts w:ascii="nyt-franklin" w:eastAsia="Times New Roman" w:hAnsi="nyt-franklin" w:cs="Times New Roman"/>
          <w:color w:val="999999"/>
          <w:sz w:val="26"/>
          <w:szCs w:val="26"/>
        </w:rPr>
      </w:pPr>
    </w:p>
    <w:p w14:paraId="74272CEE" w14:textId="77777777" w:rsidR="004912B5" w:rsidRPr="004912B5" w:rsidRDefault="004912B5" w:rsidP="004912B5">
      <w:pPr>
        <w:numPr>
          <w:ilvl w:val="1"/>
          <w:numId w:val="2"/>
        </w:numPr>
        <w:spacing w:after="0" w:line="240" w:lineRule="auto"/>
        <w:ind w:right="240"/>
        <w:textAlignment w:val="baseline"/>
        <w:rPr>
          <w:rFonts w:ascii="nyt-franklin" w:eastAsia="Times New Roman" w:hAnsi="nyt-franklin" w:cs="Times New Roman"/>
          <w:color w:val="999999"/>
          <w:sz w:val="26"/>
          <w:szCs w:val="26"/>
        </w:rPr>
      </w:pPr>
    </w:p>
    <w:p w14:paraId="1DF38E8A" w14:textId="77777777" w:rsidR="004912B5" w:rsidRPr="004912B5" w:rsidRDefault="004912B5" w:rsidP="004912B5">
      <w:pPr>
        <w:numPr>
          <w:ilvl w:val="1"/>
          <w:numId w:val="2"/>
        </w:numPr>
        <w:spacing w:after="0" w:line="240" w:lineRule="auto"/>
        <w:ind w:right="240"/>
        <w:textAlignment w:val="baseline"/>
        <w:rPr>
          <w:rFonts w:ascii="nyt-franklin" w:eastAsia="Times New Roman" w:hAnsi="nyt-franklin" w:cs="Times New Roman"/>
          <w:color w:val="999999"/>
          <w:sz w:val="26"/>
          <w:szCs w:val="26"/>
        </w:rPr>
      </w:pPr>
    </w:p>
    <w:p w14:paraId="23B00326" w14:textId="77777777" w:rsidR="004912B5" w:rsidRPr="004912B5" w:rsidRDefault="004912B5" w:rsidP="004912B5">
      <w:pPr>
        <w:numPr>
          <w:ilvl w:val="1"/>
          <w:numId w:val="2"/>
        </w:numPr>
        <w:spacing w:line="240" w:lineRule="auto"/>
        <w:textAlignment w:val="baseline"/>
        <w:rPr>
          <w:rFonts w:ascii="nyt-franklin" w:eastAsia="Times New Roman" w:hAnsi="nyt-franklin" w:cs="Times New Roman"/>
          <w:color w:val="999999"/>
          <w:sz w:val="26"/>
          <w:szCs w:val="26"/>
        </w:rPr>
      </w:pPr>
    </w:p>
    <w:p w14:paraId="3275996E" w14:textId="77777777" w:rsidR="004912B5" w:rsidRPr="004912B5" w:rsidRDefault="004912B5" w:rsidP="004912B5">
      <w:pPr>
        <w:spacing w:beforeAutospacing="1" w:after="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As scrutiny intensified from lawmakers and federal prosecutors over defective airbags made by the Takata Corporation, </w:t>
      </w:r>
      <w:hyperlink r:id="rId10" w:tooltip="More information about Honda Motor Co Ltd" w:history="1">
        <w:r w:rsidRPr="004912B5">
          <w:rPr>
            <w:rFonts w:ascii="Georgia" w:eastAsia="Times New Roman" w:hAnsi="Georgia" w:cs="Times New Roman"/>
            <w:color w:val="326891"/>
            <w:sz w:val="24"/>
            <w:szCs w:val="24"/>
            <w:u w:val="single"/>
            <w:bdr w:val="none" w:sz="0" w:space="0" w:color="auto" w:frame="1"/>
          </w:rPr>
          <w:t>Honda</w:t>
        </w:r>
      </w:hyperlink>
      <w:r w:rsidRPr="004912B5">
        <w:rPr>
          <w:rFonts w:ascii="Georgia" w:eastAsia="Times New Roman" w:hAnsi="Georgia" w:cs="Times New Roman"/>
          <w:color w:val="333333"/>
          <w:sz w:val="24"/>
          <w:szCs w:val="24"/>
        </w:rPr>
        <w:t> confirmed on Thursday that a driver of one of its cars had died after a Takata airbag exploded. It was the fifth death linked to the defect.</w:t>
      </w:r>
    </w:p>
    <w:p w14:paraId="648BD585"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driver was pregnant when she was killed on July 27 in Malaysia, a Honda spokesman in Kuala Lumpur said on Friday. Her unborn baby also died.</w:t>
      </w:r>
    </w:p>
    <w:p w14:paraId="638B30DF"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“The driver crashed into another vehicle. The driver’s SRS airbag deployed abnormally, and the inflator case was broken,” </w:t>
      </w:r>
      <w:proofErr w:type="spellStart"/>
      <w:r w:rsidRPr="004912B5">
        <w:rPr>
          <w:rFonts w:ascii="Georgia" w:eastAsia="Times New Roman" w:hAnsi="Georgia" w:cs="Times New Roman"/>
          <w:color w:val="333333"/>
          <w:sz w:val="24"/>
          <w:szCs w:val="24"/>
        </w:rPr>
        <w:t>Jordhat</w:t>
      </w:r>
      <w:proofErr w:type="spellEnd"/>
      <w:r w:rsidRPr="004912B5">
        <w:rPr>
          <w:rFonts w:ascii="Georgia" w:eastAsia="Times New Roman" w:hAnsi="Georgia" w:cs="Times New Roman"/>
          <w:color w:val="333333"/>
          <w:sz w:val="24"/>
          <w:szCs w:val="24"/>
        </w:rPr>
        <w:t xml:space="preserve"> Johan, head of public relations at Honda Malaysia, said in a telephone interview. “The female driver died on the spot,” Mr. </w:t>
      </w:r>
      <w:proofErr w:type="spellStart"/>
      <w:r w:rsidRPr="004912B5">
        <w:rPr>
          <w:rFonts w:ascii="Georgia" w:eastAsia="Times New Roman" w:hAnsi="Georgia" w:cs="Times New Roman"/>
          <w:color w:val="333333"/>
          <w:sz w:val="24"/>
          <w:szCs w:val="24"/>
        </w:rPr>
        <w:t>Jordhat</w:t>
      </w:r>
      <w:proofErr w:type="spellEnd"/>
      <w:r w:rsidRPr="004912B5">
        <w:rPr>
          <w:rFonts w:ascii="Georgia" w:eastAsia="Times New Roman" w:hAnsi="Georgia" w:cs="Times New Roman"/>
          <w:color w:val="333333"/>
          <w:sz w:val="24"/>
          <w:szCs w:val="24"/>
        </w:rPr>
        <w:t xml:space="preserve"> added.</w:t>
      </w:r>
    </w:p>
    <w:p w14:paraId="6DDEC7E1"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He said the car the woman was driving was registered in the sultanate of Brunei and was manufactured in Thailand.</w:t>
      </w:r>
    </w:p>
    <w:p w14:paraId="16A70005"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fatal accident — the first linked to a Takata airbag outside the United States — spurred a new round of recalls of about 170,000 Honda vehicles in Europe and Asia. Those airbags, Honda said, could contain the degraded propellant, or explosive, that is thought to have caused the woman’s airbag to deploy so violently.</w:t>
      </w:r>
    </w:p>
    <w:p w14:paraId="1FB88E45"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recalls underscored wider quality-control problems at Takata than previously known. The fatal rupture in July involved an airbag made at a now-shuttered Takata factory in Georgia, a plant that has not been cited to American regulators in the manufacturer’s shifting explanations of its airbag problems. The faulty airbags in previous recalls were made at two other Takata plants, in Washington State and Mexico, the company told regulators.</w:t>
      </w:r>
    </w:p>
    <w:p w14:paraId="0636A75D" w14:textId="77777777" w:rsidR="004912B5" w:rsidRPr="004912B5" w:rsidRDefault="004912B5" w:rsidP="004912B5">
      <w:pPr>
        <w:numPr>
          <w:ilvl w:val="0"/>
          <w:numId w:val="3"/>
        </w:numPr>
        <w:spacing w:after="0" w:line="285" w:lineRule="atLeast"/>
        <w:jc w:val="center"/>
        <w:textAlignment w:val="baseline"/>
        <w:rPr>
          <w:rFonts w:ascii="nyt-franklin" w:eastAsia="Times New Roman" w:hAnsi="nyt-franklin" w:cs="Times New Roman"/>
          <w:b/>
          <w:bCs/>
          <w:color w:val="333333"/>
          <w:sz w:val="23"/>
          <w:szCs w:val="23"/>
        </w:rPr>
      </w:pPr>
      <w:r w:rsidRPr="004912B5">
        <w:rPr>
          <w:rFonts w:ascii="nyt-franklin" w:eastAsia="Times New Roman" w:hAnsi="nyt-franklin" w:cs="Times New Roman"/>
          <w:b/>
          <w:bCs/>
          <w:color w:val="333333"/>
          <w:sz w:val="23"/>
          <w:szCs w:val="23"/>
        </w:rPr>
        <w:t>The election. And its impact on you.</w:t>
      </w:r>
    </w:p>
    <w:p w14:paraId="79BF5A65" w14:textId="77777777" w:rsidR="004912B5" w:rsidRPr="004912B5" w:rsidRDefault="0033201B" w:rsidP="004912B5">
      <w:pPr>
        <w:spacing w:line="285" w:lineRule="atLeast"/>
        <w:jc w:val="center"/>
        <w:textAlignment w:val="baseline"/>
        <w:rPr>
          <w:rFonts w:ascii="nyt-franklin" w:eastAsia="Times New Roman" w:hAnsi="nyt-franklin" w:cs="Times New Roman"/>
          <w:b/>
          <w:bCs/>
          <w:color w:val="333333"/>
          <w:sz w:val="23"/>
          <w:szCs w:val="23"/>
        </w:rPr>
      </w:pPr>
      <w:hyperlink r:id="rId11" w:tgtFrame="_blank" w:history="1">
        <w:r w:rsidR="004912B5" w:rsidRPr="004912B5">
          <w:rPr>
            <w:rFonts w:ascii="nyt-franklin" w:eastAsia="Times New Roman" w:hAnsi="nyt-franklin" w:cs="Times New Roman"/>
            <w:b/>
            <w:bCs/>
            <w:color w:val="326891"/>
            <w:sz w:val="23"/>
            <w:szCs w:val="23"/>
            <w:u w:val="single"/>
            <w:bdr w:val="none" w:sz="0" w:space="0" w:color="auto" w:frame="1"/>
          </w:rPr>
          <w:t>Special offer: Subscribe for $1 a week.</w:t>
        </w:r>
      </w:hyperlink>
    </w:p>
    <w:p w14:paraId="3CFBDD10"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accident in Malaysia involved a 2003 Honda City, a subcompact made for the Asian and European markets, the Honda spokesman Tsutomu Nakamura said by phone. He said the airbag ruptured and sent metal debris into the driver.</w:t>
      </w:r>
    </w:p>
    <w:p w14:paraId="255C78C5" w14:textId="77777777" w:rsidR="004912B5" w:rsidRPr="004912B5" w:rsidRDefault="004912B5" w:rsidP="004912B5">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4912B5">
        <w:rPr>
          <w:rFonts w:ascii="Times New Roman" w:eastAsia="Times New Roman" w:hAnsi="Times New Roman" w:cs="Times New Roman"/>
          <w:color w:val="333333"/>
          <w:sz w:val="24"/>
          <w:szCs w:val="24"/>
        </w:rPr>
        <w:fldChar w:fldCharType="begin"/>
      </w:r>
      <w:r w:rsidRPr="004912B5">
        <w:rPr>
          <w:rFonts w:ascii="Times New Roman" w:eastAsia="Times New Roman" w:hAnsi="Times New Roman" w:cs="Times New Roman"/>
          <w:color w:val="333333"/>
          <w:sz w:val="24"/>
          <w:szCs w:val="24"/>
        </w:rPr>
        <w:instrText xml:space="preserve"> HYPERLINK "https://www.nytimes.com/interactive/2014/10/22/business/22takata-table-2-cols.html" </w:instrText>
      </w:r>
      <w:r w:rsidRPr="004912B5">
        <w:rPr>
          <w:rFonts w:ascii="Times New Roman" w:eastAsia="Times New Roman" w:hAnsi="Times New Roman" w:cs="Times New Roman"/>
          <w:color w:val="333333"/>
          <w:sz w:val="24"/>
          <w:szCs w:val="24"/>
        </w:rPr>
        <w:fldChar w:fldCharType="separate"/>
      </w:r>
    </w:p>
    <w:p w14:paraId="6791DBC1" w14:textId="4E72875B" w:rsidR="004912B5" w:rsidRPr="004912B5" w:rsidRDefault="004912B5" w:rsidP="004912B5">
      <w:pPr>
        <w:spacing w:after="0" w:line="240" w:lineRule="auto"/>
        <w:textAlignment w:val="baseline"/>
        <w:rPr>
          <w:rFonts w:ascii="Times New Roman" w:eastAsia="Times New Roman" w:hAnsi="Times New Roman" w:cs="Times New Roman"/>
          <w:sz w:val="24"/>
          <w:szCs w:val="24"/>
        </w:rPr>
      </w:pPr>
      <w:r w:rsidRPr="004912B5">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3833046" wp14:editId="19B84D19">
            <wp:extent cx="5943600" cy="3923665"/>
            <wp:effectExtent l="0" t="0" r="0" b="635"/>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61A8722C" w14:textId="77777777" w:rsidR="004912B5" w:rsidRPr="004912B5" w:rsidRDefault="004912B5" w:rsidP="004912B5">
      <w:pPr>
        <w:spacing w:after="150" w:line="240" w:lineRule="auto"/>
        <w:textAlignment w:val="baseline"/>
        <w:outlineLvl w:val="1"/>
        <w:rPr>
          <w:rFonts w:ascii="Georgia" w:eastAsia="Times New Roman" w:hAnsi="Georgia" w:cs="Times New Roman"/>
          <w:b/>
          <w:bCs/>
          <w:color w:val="326891"/>
          <w:sz w:val="36"/>
          <w:szCs w:val="36"/>
          <w:u w:val="single"/>
          <w:bdr w:val="none" w:sz="0" w:space="0" w:color="auto" w:frame="1"/>
        </w:rPr>
      </w:pPr>
      <w:r w:rsidRPr="004912B5">
        <w:rPr>
          <w:rFonts w:ascii="Georgia" w:eastAsia="Times New Roman" w:hAnsi="Georgia" w:cs="Times New Roman"/>
          <w:b/>
          <w:bCs/>
          <w:color w:val="326891"/>
          <w:sz w:val="36"/>
          <w:szCs w:val="36"/>
          <w:u w:val="single"/>
          <w:bdr w:val="none" w:sz="0" w:space="0" w:color="auto" w:frame="1"/>
        </w:rPr>
        <w:t>Takata Airbag Recalls: Affected Vehicles</w:t>
      </w:r>
    </w:p>
    <w:p w14:paraId="1630F3E1" w14:textId="77777777" w:rsidR="004912B5" w:rsidRPr="004912B5" w:rsidRDefault="004912B5" w:rsidP="004912B5">
      <w:pPr>
        <w:spacing w:after="150" w:line="240" w:lineRule="auto"/>
        <w:textAlignment w:val="baseline"/>
        <w:rPr>
          <w:rFonts w:ascii="Georgia" w:eastAsia="Times New Roman" w:hAnsi="Georgia" w:cs="Times New Roman"/>
          <w:color w:val="666666"/>
          <w:sz w:val="24"/>
          <w:szCs w:val="24"/>
          <w:bdr w:val="none" w:sz="0" w:space="0" w:color="auto" w:frame="1"/>
        </w:rPr>
      </w:pPr>
      <w:r w:rsidRPr="004912B5">
        <w:rPr>
          <w:rFonts w:ascii="Georgia" w:eastAsia="Times New Roman" w:hAnsi="Georgia" w:cs="Times New Roman"/>
          <w:color w:val="666666"/>
          <w:sz w:val="24"/>
          <w:szCs w:val="24"/>
          <w:bdr w:val="none" w:sz="0" w:space="0" w:color="auto" w:frame="1"/>
        </w:rPr>
        <w:t>This list of affected vehicles was compiled from information automakers provided to the National Highway Traffic Safety Administration.</w:t>
      </w:r>
    </w:p>
    <w:p w14:paraId="6F08B5CF" w14:textId="77777777" w:rsidR="004912B5" w:rsidRPr="004912B5" w:rsidRDefault="004912B5" w:rsidP="004912B5">
      <w:pPr>
        <w:spacing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rPr>
        <w:fldChar w:fldCharType="end"/>
      </w:r>
    </w:p>
    <w:p w14:paraId="3C33B372"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He also said that Honda’s Malaysia unit had alerted the automaker’s Tokyo headquarters to the death on Aug. 26, and that Honda had immediately asked Takata to investigate.</w:t>
      </w:r>
    </w:p>
    <w:p w14:paraId="2677EFF6"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Legal pressure on Takata is growing. It has received a subpoena from a federal grand jury in the Southern District of New York, the company said in a regulatory filing on Thursday. The subpoena, for documents, is related to defects in Takata airbags, according to the filing with Japan’s Financial Services Agency.</w:t>
      </w:r>
    </w:p>
    <w:p w14:paraId="623D7826"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Senate Commerce Committee has scheduled a hearing on Takata’s airbag issue for next Thursday. A full list of witnesses was not released, but representatives from Takata, Toyota, Chrysler, Honda and the National Highway Traffic Safety Administration are expected to appear, said Senator Richard Blumenthal, a Connecticut Democrat.</w:t>
      </w:r>
    </w:p>
    <w:p w14:paraId="6B372417"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In a written statement, Takata’s chairman and chief executive, Shigehisa Takada, acknowledged that an examination of Takata-made airbag inflaters installed in the Honda cars recalled on Thursday had concluded that some were at risk of rupturing. He </w:t>
      </w:r>
      <w:r w:rsidRPr="004912B5">
        <w:rPr>
          <w:rFonts w:ascii="Georgia" w:eastAsia="Times New Roman" w:hAnsi="Georgia" w:cs="Times New Roman"/>
          <w:color w:val="333333"/>
          <w:sz w:val="24"/>
          <w:szCs w:val="24"/>
        </w:rPr>
        <w:lastRenderedPageBreak/>
        <w:t xml:space="preserve">offered his condolences to the Malaysian driver’s </w:t>
      </w:r>
      <w:proofErr w:type="gramStart"/>
      <w:r w:rsidRPr="004912B5">
        <w:rPr>
          <w:rFonts w:ascii="Georgia" w:eastAsia="Times New Roman" w:hAnsi="Georgia" w:cs="Times New Roman"/>
          <w:color w:val="333333"/>
          <w:sz w:val="24"/>
          <w:szCs w:val="24"/>
        </w:rPr>
        <w:t>family, but</w:t>
      </w:r>
      <w:proofErr w:type="gramEnd"/>
      <w:r w:rsidRPr="004912B5">
        <w:rPr>
          <w:rFonts w:ascii="Georgia" w:eastAsia="Times New Roman" w:hAnsi="Georgia" w:cs="Times New Roman"/>
          <w:color w:val="333333"/>
          <w:sz w:val="24"/>
          <w:szCs w:val="24"/>
        </w:rPr>
        <w:t xml:space="preserve"> did not provide a more detailed explanation of the episode or the cause of her death.</w:t>
      </w:r>
    </w:p>
    <w:p w14:paraId="3D7081D6"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“We are cooperating fully with the recall and devoting ourselves as a company to strengthening our quality control,” Mr. Takada said. “We will make every effort to regain trust.”</w:t>
      </w:r>
    </w:p>
    <w:p w14:paraId="2031D5C5"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latest recall — Honda’s 10th over the same defect — covers Europe and the Asia-Pacific region, including China and Japan, but it does not affect the United States, Mr. Nakamura said. That brings the total number of cars recalled over Takata’s airbags to 14.3 million worldwide, 6.2 million of which are Hondas.</w:t>
      </w:r>
    </w:p>
    <w:p w14:paraId="32E2B70A"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Honda said its latest recall covered the 2002 model of the That’s microcar and 2003-8 models of the Fit Aria subcompact in Japan; the 2003-5 Fit Saloon in China; the 2003-5 City in the Asia-Pacific region; and the 2004-5 Fit and Jazz models and the 2004 Civic in Europe.</w:t>
      </w:r>
    </w:p>
    <w:p w14:paraId="3E94D79F"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Ten other automakers, including Toyota, Nissan, BMW and Chrysler, have also recalled cars over the defect.</w:t>
      </w:r>
    </w:p>
    <w:p w14:paraId="6F20B232" w14:textId="6B0DFEBB" w:rsidR="004912B5" w:rsidRPr="004912B5" w:rsidRDefault="004912B5" w:rsidP="004912B5">
      <w:pPr>
        <w:shd w:val="clear" w:color="auto" w:fill="F7F7F5"/>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noProof/>
          <w:color w:val="333333"/>
          <w:sz w:val="24"/>
          <w:szCs w:val="24"/>
        </w:rPr>
        <w:drawing>
          <wp:inline distT="0" distB="0" distL="0" distR="0" wp14:anchorId="0ADFD210" wp14:editId="3EBCC63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4611449" w14:textId="7777777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Image</w:t>
      </w:r>
    </w:p>
    <w:p w14:paraId="2B54128E" w14:textId="2ECBDCE5" w:rsidR="004912B5" w:rsidRPr="004912B5" w:rsidRDefault="004912B5" w:rsidP="004912B5">
      <w:pPr>
        <w:shd w:val="clear" w:color="auto" w:fill="F7F7F5"/>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noProof/>
          <w:color w:val="333333"/>
          <w:sz w:val="24"/>
          <w:szCs w:val="24"/>
        </w:rPr>
        <w:lastRenderedPageBreak/>
        <w:drawing>
          <wp:inline distT="0" distB="0" distL="0" distR="0" wp14:anchorId="478A6131" wp14:editId="38B910F2">
            <wp:extent cx="5715000" cy="3810000"/>
            <wp:effectExtent l="0" t="0" r="0" b="0"/>
            <wp:docPr id="1" name="Picture 1" descr="A Tokyo billboard for Takata Corporation. Takata airbag defects have been linked to five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okyo billboard for Takata Corporation. Takata airbag defects have been linked to five death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358A9DA" w14:textId="7777777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r w:rsidRPr="004912B5">
        <w:rPr>
          <w:rFonts w:ascii="Georgia" w:eastAsia="Times New Roman" w:hAnsi="Georgia" w:cs="Times New Roman"/>
          <w:color w:val="666666"/>
          <w:sz w:val="24"/>
          <w:szCs w:val="24"/>
          <w:bdr w:val="none" w:sz="0" w:space="0" w:color="auto" w:frame="1"/>
        </w:rPr>
        <w:t xml:space="preserve">A Tokyo billboard for Takata Corporation. Takata airbag defects have been linked to five </w:t>
      </w:r>
      <w:proofErr w:type="spellStart"/>
      <w:proofErr w:type="gramStart"/>
      <w:r w:rsidRPr="004912B5">
        <w:rPr>
          <w:rFonts w:ascii="Georgia" w:eastAsia="Times New Roman" w:hAnsi="Georgia" w:cs="Times New Roman"/>
          <w:color w:val="666666"/>
          <w:sz w:val="24"/>
          <w:szCs w:val="24"/>
          <w:bdr w:val="none" w:sz="0" w:space="0" w:color="auto" w:frame="1"/>
        </w:rPr>
        <w:t>deaths.</w:t>
      </w:r>
      <w:r w:rsidRPr="004912B5">
        <w:rPr>
          <w:rFonts w:ascii="Georgia" w:eastAsia="Times New Roman" w:hAnsi="Georgia" w:cs="Times New Roman"/>
          <w:color w:val="888888"/>
          <w:spacing w:val="2"/>
          <w:sz w:val="24"/>
          <w:szCs w:val="24"/>
          <w:bdr w:val="none" w:sz="0" w:space="0" w:color="auto" w:frame="1"/>
        </w:rPr>
        <w:t>Credit</w:t>
      </w:r>
      <w:proofErr w:type="spellEnd"/>
      <w:proofErr w:type="gramEnd"/>
      <w:r w:rsidRPr="004912B5">
        <w:rPr>
          <w:rFonts w:ascii="Georgia" w:eastAsia="Times New Roman" w:hAnsi="Georgia" w:cs="Times New Roman"/>
          <w:color w:val="888888"/>
          <w:spacing w:val="2"/>
          <w:sz w:val="24"/>
          <w:szCs w:val="24"/>
          <w:bdr w:val="none" w:sz="0" w:space="0" w:color="auto" w:frame="1"/>
        </w:rPr>
        <w:t xml:space="preserve">...Toru </w:t>
      </w:r>
      <w:proofErr w:type="spellStart"/>
      <w:r w:rsidRPr="004912B5">
        <w:rPr>
          <w:rFonts w:ascii="Georgia" w:eastAsia="Times New Roman" w:hAnsi="Georgia" w:cs="Times New Roman"/>
          <w:color w:val="888888"/>
          <w:spacing w:val="2"/>
          <w:sz w:val="24"/>
          <w:szCs w:val="24"/>
          <w:bdr w:val="none" w:sz="0" w:space="0" w:color="auto" w:frame="1"/>
        </w:rPr>
        <w:t>Hanai</w:t>
      </w:r>
      <w:proofErr w:type="spellEnd"/>
      <w:r w:rsidRPr="004912B5">
        <w:rPr>
          <w:rFonts w:ascii="Georgia" w:eastAsia="Times New Roman" w:hAnsi="Georgia" w:cs="Times New Roman"/>
          <w:color w:val="888888"/>
          <w:spacing w:val="2"/>
          <w:sz w:val="24"/>
          <w:szCs w:val="24"/>
          <w:bdr w:val="none" w:sz="0" w:space="0" w:color="auto" w:frame="1"/>
        </w:rPr>
        <w:t>/Reuters</w:t>
      </w:r>
    </w:p>
    <w:p w14:paraId="0B78E8FD"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Takata has said problems with the propellant, or explosives, in the </w:t>
      </w:r>
      <w:proofErr w:type="spellStart"/>
      <w:r w:rsidRPr="004912B5">
        <w:rPr>
          <w:rFonts w:ascii="Georgia" w:eastAsia="Times New Roman" w:hAnsi="Georgia" w:cs="Times New Roman"/>
          <w:color w:val="333333"/>
          <w:sz w:val="24"/>
          <w:szCs w:val="24"/>
        </w:rPr>
        <w:t>airbags’</w:t>
      </w:r>
      <w:proofErr w:type="spellEnd"/>
      <w:r w:rsidRPr="004912B5">
        <w:rPr>
          <w:rFonts w:ascii="Georgia" w:eastAsia="Times New Roman" w:hAnsi="Georgia" w:cs="Times New Roman"/>
          <w:color w:val="333333"/>
          <w:sz w:val="24"/>
          <w:szCs w:val="24"/>
        </w:rPr>
        <w:t xml:space="preserve"> inflaters can cause the inflaters to explode, spraying shrapnel into the car’s cabin and injuring the driver or passenger.</w:t>
      </w:r>
    </w:p>
    <w:p w14:paraId="388EEEC1"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Both Honda and Takata have offered a string of reasons for the problems in its propellant, which generates the gases needed to inflate the airbag. They have so far included issues with a machine that presses the propellant into tablets at a Takata factory in Moses Lake, Wash., and damaging exposure to moisture at another plant, in Monclova, Mexico.</w:t>
      </w:r>
    </w:p>
    <w:p w14:paraId="5E6A2878"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But Honda said that the propellant behind July’s airbag rupture case came from a Takata factory in LaGrange, Ga., which Takata shuttered in 2005 as part of its shift in manufacturing facilities to Mexico. The supplier had set up the factory in 1989 as a joint venture between Takata and the German manufacturer Temic.</w:t>
      </w:r>
    </w:p>
    <w:p w14:paraId="299F72F0"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Mr. Nakamura said the conveyor on a machine that manufactures the propellant tablets had malfunctioned, leaving them on the belt and exposing them to moisture. He said the manufacturing problem, which lasted from November 2001 to November 2003, only affected inflaters for airbags shipped to Europe and the Asia-Pacific region.</w:t>
      </w:r>
    </w:p>
    <w:p w14:paraId="650937E1"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Takata and Honda have followed similar patterns of disclosure, admitting more manufacturing glitches as reported deaths or injuries grew, then expanding recalls.</w:t>
      </w:r>
    </w:p>
    <w:p w14:paraId="2DB192A6"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lastRenderedPageBreak/>
        <w:t>News of the fifth death came after Takata </w:t>
      </w:r>
      <w:hyperlink r:id="rId15" w:tooltip="New York Times article" w:history="1">
        <w:r w:rsidRPr="004912B5">
          <w:rPr>
            <w:rFonts w:ascii="Georgia" w:eastAsia="Times New Roman" w:hAnsi="Georgia" w:cs="Times New Roman"/>
            <w:color w:val="326891"/>
            <w:sz w:val="24"/>
            <w:szCs w:val="24"/>
            <w:u w:val="single"/>
            <w:bdr w:val="none" w:sz="0" w:space="0" w:color="auto" w:frame="1"/>
          </w:rPr>
          <w:t>offered a rebuttal</w:t>
        </w:r>
      </w:hyperlink>
      <w:r w:rsidRPr="004912B5">
        <w:rPr>
          <w:rFonts w:ascii="Georgia" w:eastAsia="Times New Roman" w:hAnsi="Georgia" w:cs="Times New Roman"/>
          <w:color w:val="333333"/>
          <w:sz w:val="24"/>
          <w:szCs w:val="24"/>
        </w:rPr>
        <w:t> Wednesday to accusations by two former employees that it carried out tests on airbags in 2004 in Michigan and found signs of defects, but </w:t>
      </w:r>
      <w:hyperlink r:id="rId16" w:tooltip="rebuttal" w:history="1">
        <w:r w:rsidRPr="004912B5">
          <w:rPr>
            <w:rFonts w:ascii="Georgia" w:eastAsia="Times New Roman" w:hAnsi="Georgia" w:cs="Times New Roman"/>
            <w:color w:val="326891"/>
            <w:sz w:val="24"/>
            <w:szCs w:val="24"/>
            <w:u w:val="single"/>
            <w:bdr w:val="none" w:sz="0" w:space="0" w:color="auto" w:frame="1"/>
          </w:rPr>
          <w:t>did not report the results to federal regulators</w:t>
        </w:r>
      </w:hyperlink>
      <w:r w:rsidRPr="004912B5">
        <w:rPr>
          <w:rFonts w:ascii="Georgia" w:eastAsia="Times New Roman" w:hAnsi="Georgia" w:cs="Times New Roman"/>
          <w:color w:val="333333"/>
          <w:sz w:val="24"/>
          <w:szCs w:val="24"/>
        </w:rPr>
        <w:t>.</w:t>
      </w:r>
    </w:p>
    <w:p w14:paraId="1053B0F7"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manufacturer said the assertions, reported by The New York Times on Nov. 6, “confuse multiple events” and tell “a story that is simply untrue.”</w:t>
      </w:r>
    </w:p>
    <w:p w14:paraId="75B8B238"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In Japan, Mr. Takada, the Takata chairman, has stayed out of the public eye during the crisis. A business briefing for industry analysts held in Tokyo on Thursday was attended by lower-ranking executives, and led by Takata’s executive vice president for accounting, </w:t>
      </w:r>
      <w:proofErr w:type="spellStart"/>
      <w:r w:rsidRPr="004912B5">
        <w:rPr>
          <w:rFonts w:ascii="Georgia" w:eastAsia="Times New Roman" w:hAnsi="Georgia" w:cs="Times New Roman"/>
          <w:color w:val="333333"/>
          <w:sz w:val="24"/>
          <w:szCs w:val="24"/>
        </w:rPr>
        <w:t>Yoichiro</w:t>
      </w:r>
      <w:proofErr w:type="spellEnd"/>
      <w:r w:rsidRPr="004912B5">
        <w:rPr>
          <w:rFonts w:ascii="Georgia" w:eastAsia="Times New Roman" w:hAnsi="Georgia" w:cs="Times New Roman"/>
          <w:color w:val="333333"/>
          <w:sz w:val="24"/>
          <w:szCs w:val="24"/>
        </w:rPr>
        <w:t xml:space="preserve"> Nomura, the company said.</w:t>
      </w:r>
    </w:p>
    <w:p w14:paraId="14E4FAAA"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7183DAE6"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2595C8B5"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3562C718"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2D595879"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4645BC5F"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6371C302"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7182ED96"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544B43AC"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72334884"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12CC1835"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5D52BCEF" w14:textId="77777777"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4D3F3BA6" w14:textId="77777777" w:rsidR="004912B5" w:rsidRPr="004912B5" w:rsidRDefault="004912B5" w:rsidP="004912B5">
      <w:pPr>
        <w:spacing w:after="0" w:line="240" w:lineRule="auto"/>
        <w:rPr>
          <w:rFonts w:ascii="Times New Roman" w:eastAsia="Times New Roman" w:hAnsi="Times New Roman" w:cs="Times New Roman"/>
          <w:sz w:val="24"/>
          <w:szCs w:val="24"/>
        </w:rPr>
      </w:pPr>
    </w:p>
    <w:p w14:paraId="0DE03E2A" w14:textId="77777777" w:rsidR="004912B5" w:rsidRPr="004912B5" w:rsidRDefault="004912B5"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SECTIONS</w:t>
      </w:r>
    </w:p>
    <w:p w14:paraId="6EBD8DCC" w14:textId="77777777" w:rsidR="004912B5" w:rsidRPr="004912B5" w:rsidRDefault="004912B5"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bdr w:val="none" w:sz="0" w:space="0" w:color="auto" w:frame="1"/>
        </w:rPr>
        <w:t>SEARCH</w:t>
      </w:r>
    </w:p>
    <w:p w14:paraId="78F5C251" w14:textId="77777777" w:rsidR="004912B5" w:rsidRPr="004912B5" w:rsidRDefault="0033201B"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hyperlink r:id="rId17" w:anchor="gateway-content" w:history="1">
        <w:r w:rsidR="004912B5" w:rsidRPr="004912B5">
          <w:rPr>
            <w:rFonts w:ascii="nyt-franklin" w:eastAsia="Times New Roman" w:hAnsi="nyt-franklin" w:cs="Times New Roman"/>
            <w:b/>
            <w:bCs/>
            <w:caps/>
            <w:color w:val="000000"/>
            <w:spacing w:val="5"/>
            <w:sz w:val="17"/>
            <w:szCs w:val="17"/>
            <w:u w:val="single"/>
            <w:bdr w:val="none" w:sz="0" w:space="0" w:color="auto" w:frame="1"/>
            <w:shd w:val="clear" w:color="auto" w:fill="FFFFFF"/>
          </w:rPr>
          <w:t>SKIP TO CONTENT</w:t>
        </w:r>
      </w:hyperlink>
      <w:r w:rsidR="004912B5" w:rsidRPr="004912B5">
        <w:rPr>
          <w:rFonts w:ascii="Times New Roman" w:eastAsia="Times New Roman" w:hAnsi="Times New Roman" w:cs="Times New Roman"/>
          <w:color w:val="333333"/>
          <w:sz w:val="24"/>
          <w:szCs w:val="24"/>
        </w:rPr>
        <w:t>SKIP TO SITE INDEX</w:t>
      </w:r>
    </w:p>
    <w:p w14:paraId="072C9D55" w14:textId="77777777" w:rsidR="004912B5" w:rsidRPr="004912B5" w:rsidRDefault="0033201B" w:rsidP="004912B5">
      <w:pPr>
        <w:shd w:val="clear" w:color="auto" w:fill="FFFFFF"/>
        <w:spacing w:after="0" w:line="285" w:lineRule="atLeast"/>
        <w:textAlignment w:val="baseline"/>
        <w:rPr>
          <w:rFonts w:ascii="inherit" w:eastAsia="Times New Roman" w:hAnsi="inherit" w:cs="Times New Roman"/>
          <w:color w:val="333333"/>
          <w:sz w:val="24"/>
          <w:szCs w:val="24"/>
        </w:rPr>
      </w:pPr>
      <w:hyperlink r:id="rId18" w:history="1">
        <w:r w:rsidR="004912B5" w:rsidRPr="004912B5">
          <w:rPr>
            <w:rFonts w:ascii="nyt-franklin" w:eastAsia="Times New Roman" w:hAnsi="nyt-franklin" w:cs="Times New Roman"/>
            <w:b/>
            <w:bCs/>
            <w:caps/>
            <w:color w:val="000000"/>
            <w:spacing w:val="11"/>
            <w:sz w:val="21"/>
            <w:szCs w:val="21"/>
            <w:u w:val="single"/>
            <w:bdr w:val="none" w:sz="0" w:space="0" w:color="auto" w:frame="1"/>
          </w:rPr>
          <w:t>BUSINESS</w:t>
        </w:r>
      </w:hyperlink>
    </w:p>
    <w:p w14:paraId="559C7BC0" w14:textId="77777777" w:rsidR="004912B5" w:rsidRPr="004912B5" w:rsidRDefault="0033201B" w:rsidP="004912B5">
      <w:pPr>
        <w:shd w:val="clear" w:color="auto" w:fill="FFFFFF"/>
        <w:spacing w:after="0" w:line="240" w:lineRule="auto"/>
        <w:textAlignment w:val="baseline"/>
        <w:rPr>
          <w:rFonts w:ascii="Times New Roman" w:eastAsia="Times New Roman" w:hAnsi="Times New Roman" w:cs="Times New Roman"/>
          <w:color w:val="333333"/>
          <w:sz w:val="24"/>
          <w:szCs w:val="24"/>
        </w:rPr>
      </w:pPr>
      <w:hyperlink r:id="rId19" w:history="1">
        <w:r w:rsidR="004912B5" w:rsidRPr="004912B5">
          <w:rPr>
            <w:rFonts w:ascii="Times New Roman" w:eastAsia="Times New Roman" w:hAnsi="Times New Roman" w:cs="Times New Roman"/>
            <w:color w:val="000000"/>
            <w:sz w:val="24"/>
            <w:szCs w:val="24"/>
            <w:u w:val="single"/>
            <w:bdr w:val="none" w:sz="0" w:space="0" w:color="auto" w:frame="1"/>
          </w:rPr>
          <w:t>SUBSCRIBE NOW</w:t>
        </w:r>
      </w:hyperlink>
      <w:hyperlink r:id="rId20" w:history="1">
        <w:r w:rsidR="004912B5" w:rsidRPr="004912B5">
          <w:rPr>
            <w:rFonts w:ascii="Times New Roman" w:eastAsia="Times New Roman" w:hAnsi="Times New Roman" w:cs="Times New Roman"/>
            <w:color w:val="000000"/>
            <w:sz w:val="24"/>
            <w:szCs w:val="24"/>
            <w:u w:val="single"/>
            <w:bdr w:val="none" w:sz="0" w:space="0" w:color="auto" w:frame="1"/>
          </w:rPr>
          <w:t>LOG IN</w:t>
        </w:r>
      </w:hyperlink>
    </w:p>
    <w:p w14:paraId="6F446597" w14:textId="77777777" w:rsidR="004912B5" w:rsidRPr="004912B5" w:rsidRDefault="004912B5" w:rsidP="004912B5">
      <w:pPr>
        <w:numPr>
          <w:ilvl w:val="0"/>
          <w:numId w:val="6"/>
        </w:numPr>
        <w:shd w:val="clear" w:color="auto" w:fill="FFFFFF"/>
        <w:spacing w:after="0" w:line="240" w:lineRule="auto"/>
        <w:ind w:right="240"/>
        <w:jc w:val="center"/>
        <w:textAlignment w:val="baseline"/>
        <w:rPr>
          <w:rFonts w:ascii="nyt-franklin" w:eastAsia="Times New Roman" w:hAnsi="nyt-franklin" w:cs="Times New Roman"/>
          <w:color w:val="999999"/>
          <w:sz w:val="26"/>
          <w:szCs w:val="26"/>
        </w:rPr>
      </w:pPr>
    </w:p>
    <w:p w14:paraId="2DFA40D3" w14:textId="77777777" w:rsidR="004912B5" w:rsidRPr="004912B5" w:rsidRDefault="004912B5" w:rsidP="004912B5">
      <w:pPr>
        <w:numPr>
          <w:ilvl w:val="0"/>
          <w:numId w:val="6"/>
        </w:numPr>
        <w:shd w:val="clear" w:color="auto" w:fill="FFFFFF"/>
        <w:spacing w:after="0" w:line="240" w:lineRule="auto"/>
        <w:ind w:right="240"/>
        <w:jc w:val="center"/>
        <w:textAlignment w:val="baseline"/>
        <w:rPr>
          <w:rFonts w:ascii="nyt-franklin" w:eastAsia="Times New Roman" w:hAnsi="nyt-franklin" w:cs="Times New Roman"/>
          <w:color w:val="999999"/>
          <w:sz w:val="26"/>
          <w:szCs w:val="26"/>
        </w:rPr>
      </w:pPr>
    </w:p>
    <w:p w14:paraId="7495B8F0" w14:textId="77777777" w:rsidR="004912B5" w:rsidRPr="004912B5" w:rsidRDefault="004912B5" w:rsidP="004912B5">
      <w:pPr>
        <w:numPr>
          <w:ilvl w:val="0"/>
          <w:numId w:val="6"/>
        </w:numPr>
        <w:shd w:val="clear" w:color="auto" w:fill="FFFFFF"/>
        <w:spacing w:after="0" w:line="240" w:lineRule="auto"/>
        <w:ind w:right="240"/>
        <w:jc w:val="center"/>
        <w:textAlignment w:val="baseline"/>
        <w:rPr>
          <w:rFonts w:ascii="nyt-franklin" w:eastAsia="Times New Roman" w:hAnsi="nyt-franklin" w:cs="Times New Roman"/>
          <w:color w:val="999999"/>
          <w:sz w:val="26"/>
          <w:szCs w:val="26"/>
        </w:rPr>
      </w:pPr>
    </w:p>
    <w:p w14:paraId="2EE4CAAC" w14:textId="77777777" w:rsidR="004912B5" w:rsidRPr="004912B5" w:rsidRDefault="004912B5" w:rsidP="004912B5">
      <w:pPr>
        <w:numPr>
          <w:ilvl w:val="0"/>
          <w:numId w:val="6"/>
        </w:numPr>
        <w:shd w:val="clear" w:color="auto" w:fill="FFFFFF"/>
        <w:spacing w:after="0" w:line="240" w:lineRule="auto"/>
        <w:ind w:right="240"/>
        <w:jc w:val="center"/>
        <w:textAlignment w:val="baseline"/>
        <w:rPr>
          <w:rFonts w:ascii="nyt-franklin" w:eastAsia="Times New Roman" w:hAnsi="nyt-franklin" w:cs="Times New Roman"/>
          <w:color w:val="999999"/>
          <w:sz w:val="26"/>
          <w:szCs w:val="26"/>
        </w:rPr>
      </w:pPr>
    </w:p>
    <w:p w14:paraId="1A3FE926" w14:textId="77777777" w:rsidR="004912B5" w:rsidRPr="004912B5" w:rsidRDefault="004912B5" w:rsidP="004912B5">
      <w:pPr>
        <w:numPr>
          <w:ilvl w:val="0"/>
          <w:numId w:val="6"/>
        </w:numPr>
        <w:shd w:val="clear" w:color="auto" w:fill="FFFFFF"/>
        <w:spacing w:after="100" w:line="240" w:lineRule="auto"/>
        <w:jc w:val="center"/>
        <w:textAlignment w:val="baseline"/>
        <w:rPr>
          <w:rFonts w:ascii="nyt-franklin" w:eastAsia="Times New Roman" w:hAnsi="nyt-franklin" w:cs="Times New Roman"/>
          <w:color w:val="999999"/>
          <w:sz w:val="26"/>
          <w:szCs w:val="26"/>
        </w:rPr>
      </w:pPr>
    </w:p>
    <w:p w14:paraId="20E02748" w14:textId="77777777" w:rsidR="004912B5" w:rsidRPr="004912B5" w:rsidRDefault="004912B5" w:rsidP="004912B5">
      <w:pPr>
        <w:spacing w:before="100" w:beforeAutospacing="1" w:after="100" w:afterAutospacing="1" w:line="240" w:lineRule="auto"/>
        <w:textAlignment w:val="baseline"/>
        <w:outlineLvl w:val="0"/>
        <w:rPr>
          <w:rFonts w:ascii="Georgia" w:eastAsia="Times New Roman" w:hAnsi="Georgia" w:cs="Times New Roman"/>
          <w:b/>
          <w:bCs/>
          <w:i/>
          <w:iCs/>
          <w:color w:val="121212"/>
          <w:kern w:val="36"/>
          <w:sz w:val="48"/>
          <w:szCs w:val="48"/>
        </w:rPr>
      </w:pPr>
      <w:r w:rsidRPr="004912B5">
        <w:rPr>
          <w:rFonts w:ascii="Georgia" w:eastAsia="Times New Roman" w:hAnsi="Georgia" w:cs="Times New Roman"/>
          <w:b/>
          <w:bCs/>
          <w:i/>
          <w:iCs/>
          <w:color w:val="121212"/>
          <w:kern w:val="36"/>
          <w:sz w:val="48"/>
          <w:szCs w:val="48"/>
        </w:rPr>
        <w:t>Takata Offers Its Rebuttal to Report of Secret Airbag Tests</w:t>
      </w:r>
    </w:p>
    <w:p w14:paraId="524FABC7" w14:textId="3E56245A" w:rsidR="004912B5" w:rsidRPr="004912B5" w:rsidRDefault="004912B5" w:rsidP="004912B5">
      <w:pPr>
        <w:shd w:val="clear" w:color="auto" w:fill="F7F7F5"/>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noProof/>
          <w:color w:val="333333"/>
          <w:sz w:val="24"/>
          <w:szCs w:val="24"/>
        </w:rPr>
        <w:drawing>
          <wp:inline distT="0" distB="0" distL="0" distR="0" wp14:anchorId="2ACA67F1" wp14:editId="7C720C7D">
            <wp:extent cx="571500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76675"/>
                    </a:xfrm>
                    <a:prstGeom prst="rect">
                      <a:avLst/>
                    </a:prstGeom>
                    <a:noFill/>
                    <a:ln>
                      <a:noFill/>
                    </a:ln>
                  </pic:spPr>
                </pic:pic>
              </a:graphicData>
            </a:graphic>
          </wp:inline>
        </w:drawing>
      </w:r>
    </w:p>
    <w:p w14:paraId="557DDB17" w14:textId="05535BA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noProof/>
          <w:color w:val="333333"/>
          <w:sz w:val="24"/>
          <w:szCs w:val="24"/>
        </w:rPr>
        <w:lastRenderedPageBreak/>
        <w:drawing>
          <wp:inline distT="0" distB="0" distL="0" distR="0" wp14:anchorId="32024A3A" wp14:editId="2848A0F3">
            <wp:extent cx="5715000" cy="3876675"/>
            <wp:effectExtent l="0" t="0" r="0" b="9525"/>
            <wp:docPr id="5" name="Picture 5" descr="A billboard for the Takata Corporation in Tok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illboard for the Takata Corporation in Toky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76675"/>
                    </a:xfrm>
                    <a:prstGeom prst="rect">
                      <a:avLst/>
                    </a:prstGeom>
                    <a:noFill/>
                    <a:ln>
                      <a:noFill/>
                    </a:ln>
                  </pic:spPr>
                </pic:pic>
              </a:graphicData>
            </a:graphic>
          </wp:inline>
        </w:drawing>
      </w:r>
    </w:p>
    <w:p w14:paraId="584AED7A" w14:textId="77777777" w:rsidR="004912B5" w:rsidRPr="004912B5" w:rsidRDefault="004912B5" w:rsidP="004912B5">
      <w:pPr>
        <w:spacing w:after="0" w:line="240" w:lineRule="auto"/>
        <w:textAlignment w:val="baseline"/>
        <w:rPr>
          <w:rFonts w:ascii="Times New Roman" w:eastAsia="Times New Roman" w:hAnsi="Times New Roman" w:cs="Times New Roman"/>
          <w:color w:val="333333"/>
          <w:sz w:val="24"/>
          <w:szCs w:val="24"/>
        </w:rPr>
      </w:pPr>
      <w:r w:rsidRPr="004912B5">
        <w:rPr>
          <w:rFonts w:ascii="Georgia" w:eastAsia="Times New Roman" w:hAnsi="Georgia" w:cs="Times New Roman"/>
          <w:color w:val="666666"/>
          <w:sz w:val="24"/>
          <w:szCs w:val="24"/>
          <w:bdr w:val="none" w:sz="0" w:space="0" w:color="auto" w:frame="1"/>
        </w:rPr>
        <w:t xml:space="preserve">A billboard for the Takata Corporation in </w:t>
      </w:r>
      <w:proofErr w:type="spellStart"/>
      <w:r w:rsidRPr="004912B5">
        <w:rPr>
          <w:rFonts w:ascii="Georgia" w:eastAsia="Times New Roman" w:hAnsi="Georgia" w:cs="Times New Roman"/>
          <w:color w:val="666666"/>
          <w:sz w:val="24"/>
          <w:szCs w:val="24"/>
          <w:bdr w:val="none" w:sz="0" w:space="0" w:color="auto" w:frame="1"/>
        </w:rPr>
        <w:t>Tokyo.</w:t>
      </w:r>
      <w:r w:rsidRPr="004912B5">
        <w:rPr>
          <w:rFonts w:ascii="Georgia" w:eastAsia="Times New Roman" w:hAnsi="Georgia" w:cs="Times New Roman"/>
          <w:color w:val="888888"/>
          <w:spacing w:val="2"/>
          <w:sz w:val="24"/>
          <w:szCs w:val="24"/>
          <w:bdr w:val="none" w:sz="0" w:space="0" w:color="auto" w:frame="1"/>
        </w:rPr>
        <w:t>Credit</w:t>
      </w:r>
      <w:proofErr w:type="spellEnd"/>
      <w:r w:rsidRPr="004912B5">
        <w:rPr>
          <w:rFonts w:ascii="Georgia" w:eastAsia="Times New Roman" w:hAnsi="Georgia" w:cs="Times New Roman"/>
          <w:color w:val="888888"/>
          <w:spacing w:val="2"/>
          <w:sz w:val="24"/>
          <w:szCs w:val="24"/>
          <w:bdr w:val="none" w:sz="0" w:space="0" w:color="auto" w:frame="1"/>
        </w:rPr>
        <w:t xml:space="preserve">...Toru </w:t>
      </w:r>
      <w:proofErr w:type="spellStart"/>
      <w:r w:rsidRPr="004912B5">
        <w:rPr>
          <w:rFonts w:ascii="Georgia" w:eastAsia="Times New Roman" w:hAnsi="Georgia" w:cs="Times New Roman"/>
          <w:color w:val="888888"/>
          <w:spacing w:val="2"/>
          <w:sz w:val="24"/>
          <w:szCs w:val="24"/>
          <w:bdr w:val="none" w:sz="0" w:space="0" w:color="auto" w:frame="1"/>
        </w:rPr>
        <w:t>Hanai</w:t>
      </w:r>
      <w:proofErr w:type="spellEnd"/>
      <w:r w:rsidRPr="004912B5">
        <w:rPr>
          <w:rFonts w:ascii="Georgia" w:eastAsia="Times New Roman" w:hAnsi="Georgia" w:cs="Times New Roman"/>
          <w:color w:val="888888"/>
          <w:spacing w:val="2"/>
          <w:sz w:val="24"/>
          <w:szCs w:val="24"/>
          <w:bdr w:val="none" w:sz="0" w:space="0" w:color="auto" w:frame="1"/>
        </w:rPr>
        <w:t>/Reuters</w:t>
      </w:r>
    </w:p>
    <w:p w14:paraId="4D853F48" w14:textId="77777777" w:rsidR="004912B5" w:rsidRPr="004912B5" w:rsidRDefault="004912B5" w:rsidP="004912B5">
      <w:pPr>
        <w:spacing w:line="240" w:lineRule="auto"/>
        <w:textAlignment w:val="baseline"/>
        <w:rPr>
          <w:rFonts w:ascii="nyt-franklin" w:eastAsia="Times New Roman" w:hAnsi="nyt-franklin" w:cs="Times New Roman"/>
          <w:b/>
          <w:bCs/>
          <w:color w:val="333333"/>
          <w:spacing w:val="5"/>
          <w:sz w:val="24"/>
          <w:szCs w:val="24"/>
        </w:rPr>
      </w:pPr>
      <w:r w:rsidRPr="004912B5">
        <w:rPr>
          <w:rFonts w:ascii="nyt-franklin" w:eastAsia="Times New Roman" w:hAnsi="nyt-franklin" w:cs="Times New Roman"/>
          <w:b/>
          <w:bCs/>
          <w:color w:val="333333"/>
          <w:spacing w:val="5"/>
          <w:sz w:val="24"/>
          <w:szCs w:val="24"/>
        </w:rPr>
        <w:t>By </w:t>
      </w:r>
      <w:hyperlink r:id="rId22" w:history="1">
        <w:r w:rsidRPr="004912B5">
          <w:rPr>
            <w:rFonts w:ascii="nyt-franklin" w:eastAsia="Times New Roman" w:hAnsi="nyt-franklin" w:cs="Times New Roman"/>
            <w:b/>
            <w:bCs/>
            <w:color w:val="333333"/>
            <w:spacing w:val="5"/>
            <w:sz w:val="24"/>
            <w:szCs w:val="24"/>
            <w:bdr w:val="none" w:sz="0" w:space="0" w:color="auto" w:frame="1"/>
          </w:rPr>
          <w:t xml:space="preserve">Hiroko </w:t>
        </w:r>
        <w:proofErr w:type="spellStart"/>
        <w:r w:rsidRPr="004912B5">
          <w:rPr>
            <w:rFonts w:ascii="nyt-franklin" w:eastAsia="Times New Roman" w:hAnsi="nyt-franklin" w:cs="Times New Roman"/>
            <w:b/>
            <w:bCs/>
            <w:color w:val="333333"/>
            <w:spacing w:val="5"/>
            <w:sz w:val="24"/>
            <w:szCs w:val="24"/>
            <w:bdr w:val="none" w:sz="0" w:space="0" w:color="auto" w:frame="1"/>
          </w:rPr>
          <w:t>Tabuchi</w:t>
        </w:r>
        <w:proofErr w:type="spellEnd"/>
      </w:hyperlink>
    </w:p>
    <w:p w14:paraId="0BD97E75" w14:textId="77777777" w:rsidR="004912B5" w:rsidRPr="004912B5" w:rsidRDefault="004912B5" w:rsidP="004912B5">
      <w:pPr>
        <w:numPr>
          <w:ilvl w:val="0"/>
          <w:numId w:val="7"/>
        </w:numPr>
        <w:spacing w:after="0" w:line="240" w:lineRule="auto"/>
        <w:textAlignment w:val="baseline"/>
        <w:rPr>
          <w:rFonts w:ascii="Times New Roman" w:eastAsia="Times New Roman" w:hAnsi="Times New Roman" w:cs="Times New Roman"/>
          <w:color w:val="121212"/>
          <w:sz w:val="24"/>
          <w:szCs w:val="24"/>
        </w:rPr>
      </w:pPr>
      <w:r w:rsidRPr="004912B5">
        <w:rPr>
          <w:rFonts w:ascii="Times New Roman" w:eastAsia="Times New Roman" w:hAnsi="Times New Roman" w:cs="Times New Roman"/>
          <w:color w:val="121212"/>
          <w:sz w:val="24"/>
          <w:szCs w:val="24"/>
        </w:rPr>
        <w:t>Nov. 12, 2014</w:t>
      </w:r>
    </w:p>
    <w:p w14:paraId="31D5050E" w14:textId="77777777" w:rsidR="004912B5" w:rsidRPr="004912B5" w:rsidRDefault="004912B5" w:rsidP="004912B5">
      <w:pPr>
        <w:numPr>
          <w:ilvl w:val="0"/>
          <w:numId w:val="7"/>
        </w:numPr>
        <w:spacing w:after="0" w:line="240" w:lineRule="auto"/>
        <w:ind w:left="1440"/>
        <w:textAlignment w:val="baseline"/>
        <w:rPr>
          <w:rFonts w:ascii="nyt-franklin" w:eastAsia="Times New Roman" w:hAnsi="nyt-franklin" w:cs="Times New Roman"/>
          <w:color w:val="999999"/>
          <w:sz w:val="26"/>
          <w:szCs w:val="26"/>
        </w:rPr>
      </w:pPr>
    </w:p>
    <w:p w14:paraId="542FA68D" w14:textId="77777777" w:rsidR="004912B5" w:rsidRPr="004912B5" w:rsidRDefault="004912B5" w:rsidP="004912B5">
      <w:pPr>
        <w:numPr>
          <w:ilvl w:val="1"/>
          <w:numId w:val="7"/>
        </w:numPr>
        <w:spacing w:after="0" w:line="240" w:lineRule="auto"/>
        <w:ind w:right="240"/>
        <w:textAlignment w:val="baseline"/>
        <w:rPr>
          <w:rFonts w:ascii="nyt-franklin" w:eastAsia="Times New Roman" w:hAnsi="nyt-franklin" w:cs="Times New Roman"/>
          <w:color w:val="999999"/>
          <w:sz w:val="26"/>
          <w:szCs w:val="26"/>
        </w:rPr>
      </w:pPr>
    </w:p>
    <w:p w14:paraId="43155F77" w14:textId="77777777" w:rsidR="004912B5" w:rsidRPr="004912B5" w:rsidRDefault="004912B5" w:rsidP="004912B5">
      <w:pPr>
        <w:numPr>
          <w:ilvl w:val="1"/>
          <w:numId w:val="7"/>
        </w:numPr>
        <w:spacing w:after="0" w:line="240" w:lineRule="auto"/>
        <w:ind w:right="240"/>
        <w:textAlignment w:val="baseline"/>
        <w:rPr>
          <w:rFonts w:ascii="nyt-franklin" w:eastAsia="Times New Roman" w:hAnsi="nyt-franklin" w:cs="Times New Roman"/>
          <w:color w:val="999999"/>
          <w:sz w:val="26"/>
          <w:szCs w:val="26"/>
        </w:rPr>
      </w:pPr>
    </w:p>
    <w:p w14:paraId="25FC35D1" w14:textId="77777777" w:rsidR="004912B5" w:rsidRPr="004912B5" w:rsidRDefault="004912B5" w:rsidP="004912B5">
      <w:pPr>
        <w:numPr>
          <w:ilvl w:val="1"/>
          <w:numId w:val="7"/>
        </w:numPr>
        <w:spacing w:after="0" w:line="240" w:lineRule="auto"/>
        <w:ind w:right="240"/>
        <w:textAlignment w:val="baseline"/>
        <w:rPr>
          <w:rFonts w:ascii="nyt-franklin" w:eastAsia="Times New Roman" w:hAnsi="nyt-franklin" w:cs="Times New Roman"/>
          <w:color w:val="999999"/>
          <w:sz w:val="26"/>
          <w:szCs w:val="26"/>
        </w:rPr>
      </w:pPr>
    </w:p>
    <w:p w14:paraId="57A967BE" w14:textId="77777777" w:rsidR="004912B5" w:rsidRPr="004912B5" w:rsidRDefault="004912B5" w:rsidP="004912B5">
      <w:pPr>
        <w:numPr>
          <w:ilvl w:val="1"/>
          <w:numId w:val="7"/>
        </w:numPr>
        <w:spacing w:after="0" w:line="240" w:lineRule="auto"/>
        <w:ind w:right="240"/>
        <w:textAlignment w:val="baseline"/>
        <w:rPr>
          <w:rFonts w:ascii="nyt-franklin" w:eastAsia="Times New Roman" w:hAnsi="nyt-franklin" w:cs="Times New Roman"/>
          <w:color w:val="999999"/>
          <w:sz w:val="26"/>
          <w:szCs w:val="26"/>
        </w:rPr>
      </w:pPr>
    </w:p>
    <w:p w14:paraId="18FDD58B" w14:textId="77777777" w:rsidR="004912B5" w:rsidRPr="004912B5" w:rsidRDefault="004912B5" w:rsidP="004912B5">
      <w:pPr>
        <w:numPr>
          <w:ilvl w:val="1"/>
          <w:numId w:val="7"/>
        </w:numPr>
        <w:spacing w:line="240" w:lineRule="auto"/>
        <w:textAlignment w:val="baseline"/>
        <w:rPr>
          <w:rFonts w:ascii="nyt-franklin" w:eastAsia="Times New Roman" w:hAnsi="nyt-franklin" w:cs="Times New Roman"/>
          <w:color w:val="999999"/>
          <w:sz w:val="26"/>
          <w:szCs w:val="26"/>
        </w:rPr>
      </w:pPr>
    </w:p>
    <w:p w14:paraId="5CF5F017" w14:textId="77777777" w:rsidR="004912B5" w:rsidRPr="004912B5" w:rsidRDefault="004912B5" w:rsidP="004912B5">
      <w:pPr>
        <w:spacing w:beforeAutospacing="1" w:after="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airbag maker Takata issued a statement Wednesday night offering a “substantive rebuttal” to accusations by two former employees that the company </w:t>
      </w:r>
      <w:hyperlink r:id="rId23" w:tooltip="A related Times article." w:history="1">
        <w:r w:rsidRPr="004912B5">
          <w:rPr>
            <w:rFonts w:ascii="Georgia" w:eastAsia="Times New Roman" w:hAnsi="Georgia" w:cs="Times New Roman"/>
            <w:color w:val="326891"/>
            <w:sz w:val="24"/>
            <w:szCs w:val="24"/>
            <w:u w:val="single"/>
            <w:bdr w:val="none" w:sz="0" w:space="0" w:color="auto" w:frame="1"/>
          </w:rPr>
          <w:t>carried out tests</w:t>
        </w:r>
      </w:hyperlink>
      <w:r w:rsidRPr="004912B5">
        <w:rPr>
          <w:rFonts w:ascii="Georgia" w:eastAsia="Times New Roman" w:hAnsi="Georgia" w:cs="Times New Roman"/>
          <w:color w:val="333333"/>
          <w:sz w:val="24"/>
          <w:szCs w:val="24"/>
        </w:rPr>
        <w:t> on airbags in 2004 in Michigan and found signs of defects but did not report the results to federal regulators.</w:t>
      </w:r>
    </w:p>
    <w:p w14:paraId="62087DD7"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Japanese manufacturer said the claims, reported by The New York Times on Nov. 6, confuse “multiple events occurring at different times and for different purposes and thereby tells a story that is simply untrue.”</w:t>
      </w:r>
    </w:p>
    <w:p w14:paraId="7AD098FD"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The statement says that Takata’s engineers in the United States did not learn of the first episode involving an airbag with the defect — which can cause an airbag inflater to rupture when it deploys in an accident, sending metal fragments into the car’s cabin — </w:t>
      </w:r>
      <w:r w:rsidRPr="004912B5">
        <w:rPr>
          <w:rFonts w:ascii="Georgia" w:eastAsia="Times New Roman" w:hAnsi="Georgia" w:cs="Times New Roman"/>
          <w:color w:val="333333"/>
          <w:sz w:val="24"/>
          <w:szCs w:val="24"/>
        </w:rPr>
        <w:lastRenderedPageBreak/>
        <w:t>until “the middle of 2005.” The event involved the crash of a Honda Accord in Alabama in May 2004, injuring the car’s driver.</w:t>
      </w:r>
    </w:p>
    <w:p w14:paraId="2F8A13BA"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Takata statement said, “So they did not and could not perform inflater tests in 2004 in response to that accident.”</w:t>
      </w:r>
    </w:p>
    <w:p w14:paraId="5F239D1C"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two former employees of the Takata testing lab in Michigan said the tests were conducted in secret in summer 2004. The employees, who said they took part in the testing, said that the tested airbags were retrieved from scrapyards, and that two of 50 tested airbag inflaters cracked during the tests, a condition that can lead to rupture.</w:t>
      </w:r>
    </w:p>
    <w:p w14:paraId="744F3381"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Takata statement not only contradicted the account by the two former employees, but also Honda’s account of the 2004 accident.</w:t>
      </w:r>
    </w:p>
    <w:p w14:paraId="1D77D121" w14:textId="77777777" w:rsidR="004912B5" w:rsidRPr="004912B5" w:rsidRDefault="004912B5" w:rsidP="004912B5">
      <w:pPr>
        <w:numPr>
          <w:ilvl w:val="0"/>
          <w:numId w:val="8"/>
        </w:numPr>
        <w:spacing w:after="0" w:line="285" w:lineRule="atLeast"/>
        <w:jc w:val="center"/>
        <w:textAlignment w:val="baseline"/>
        <w:rPr>
          <w:rFonts w:ascii="nyt-franklin" w:eastAsia="Times New Roman" w:hAnsi="nyt-franklin" w:cs="Times New Roman"/>
          <w:b/>
          <w:bCs/>
          <w:color w:val="333333"/>
          <w:sz w:val="23"/>
          <w:szCs w:val="23"/>
        </w:rPr>
      </w:pPr>
      <w:r w:rsidRPr="004912B5">
        <w:rPr>
          <w:rFonts w:ascii="nyt-franklin" w:eastAsia="Times New Roman" w:hAnsi="nyt-franklin" w:cs="Times New Roman"/>
          <w:b/>
          <w:bCs/>
          <w:color w:val="333333"/>
          <w:sz w:val="23"/>
          <w:szCs w:val="23"/>
        </w:rPr>
        <w:t>The election. And its impact on you.</w:t>
      </w:r>
    </w:p>
    <w:p w14:paraId="189E9CCF" w14:textId="77777777" w:rsidR="004912B5" w:rsidRPr="004912B5" w:rsidRDefault="0033201B" w:rsidP="004912B5">
      <w:pPr>
        <w:spacing w:line="285" w:lineRule="atLeast"/>
        <w:jc w:val="center"/>
        <w:textAlignment w:val="baseline"/>
        <w:rPr>
          <w:rFonts w:ascii="nyt-franklin" w:eastAsia="Times New Roman" w:hAnsi="nyt-franklin" w:cs="Times New Roman"/>
          <w:b/>
          <w:bCs/>
          <w:color w:val="333333"/>
          <w:sz w:val="23"/>
          <w:szCs w:val="23"/>
        </w:rPr>
      </w:pPr>
      <w:hyperlink r:id="rId24" w:tgtFrame="_blank" w:history="1">
        <w:r w:rsidR="004912B5" w:rsidRPr="004912B5">
          <w:rPr>
            <w:rFonts w:ascii="nyt-franklin" w:eastAsia="Times New Roman" w:hAnsi="nyt-franklin" w:cs="Times New Roman"/>
            <w:b/>
            <w:bCs/>
            <w:color w:val="326891"/>
            <w:sz w:val="23"/>
            <w:szCs w:val="23"/>
            <w:u w:val="single"/>
            <w:bdr w:val="none" w:sz="0" w:space="0" w:color="auto" w:frame="1"/>
          </w:rPr>
          <w:t>Special offer: Subscribe for $1 a week.</w:t>
        </w:r>
      </w:hyperlink>
    </w:p>
    <w:p w14:paraId="17F25F0F"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When asked in August about the Alabama accident, Honda said in a statement that it had “immediately shared all available information with the airbag supplier and reported the incident” to safety regulators “in the second quarter of 2004.”</w:t>
      </w:r>
    </w:p>
    <w:p w14:paraId="48357C38"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A Honda spokesman in Tokyo referred questions Wednesday night to the automaker’s spokesman in the United States, who had no immediate comment.</w:t>
      </w:r>
    </w:p>
    <w:p w14:paraId="46EB4BE8"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In a phone interview Wednesday night, one of the Takata employees, who was a senior member of the testing lab, strongly challenged the version of events presented in the Takata statement.</w:t>
      </w:r>
    </w:p>
    <w:p w14:paraId="4BCBDBC5" w14:textId="77777777" w:rsidR="004912B5" w:rsidRPr="004912B5" w:rsidRDefault="004912B5" w:rsidP="004912B5">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4912B5">
        <w:rPr>
          <w:rFonts w:ascii="Times New Roman" w:eastAsia="Times New Roman" w:hAnsi="Times New Roman" w:cs="Times New Roman"/>
          <w:color w:val="333333"/>
          <w:sz w:val="24"/>
          <w:szCs w:val="24"/>
        </w:rPr>
        <w:fldChar w:fldCharType="begin"/>
      </w:r>
      <w:r w:rsidRPr="004912B5">
        <w:rPr>
          <w:rFonts w:ascii="Times New Roman" w:eastAsia="Times New Roman" w:hAnsi="Times New Roman" w:cs="Times New Roman"/>
          <w:color w:val="333333"/>
          <w:sz w:val="24"/>
          <w:szCs w:val="24"/>
        </w:rPr>
        <w:instrText xml:space="preserve"> HYPERLINK "https://www.nytimes.com/interactive/2014/10/22/business/22takata-table-2-cols.html" </w:instrText>
      </w:r>
      <w:r w:rsidRPr="004912B5">
        <w:rPr>
          <w:rFonts w:ascii="Times New Roman" w:eastAsia="Times New Roman" w:hAnsi="Times New Roman" w:cs="Times New Roman"/>
          <w:color w:val="333333"/>
          <w:sz w:val="24"/>
          <w:szCs w:val="24"/>
        </w:rPr>
        <w:fldChar w:fldCharType="separate"/>
      </w:r>
    </w:p>
    <w:p w14:paraId="66BB0242" w14:textId="6B8484BB" w:rsidR="004912B5" w:rsidRPr="004912B5" w:rsidRDefault="004912B5" w:rsidP="004912B5">
      <w:pPr>
        <w:spacing w:after="0" w:line="240" w:lineRule="auto"/>
        <w:textAlignment w:val="baseline"/>
        <w:rPr>
          <w:rFonts w:ascii="Times New Roman" w:eastAsia="Times New Roman" w:hAnsi="Times New Roman" w:cs="Times New Roman"/>
          <w:sz w:val="24"/>
          <w:szCs w:val="24"/>
        </w:rPr>
      </w:pPr>
      <w:r w:rsidRPr="004912B5">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CE661B6" wp14:editId="69A7F590">
            <wp:extent cx="5943600" cy="3923665"/>
            <wp:effectExtent l="0" t="0" r="0" b="63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2F529B2F" w14:textId="77777777" w:rsidR="004912B5" w:rsidRPr="004912B5" w:rsidRDefault="004912B5" w:rsidP="004912B5">
      <w:pPr>
        <w:spacing w:after="150" w:line="240" w:lineRule="auto"/>
        <w:textAlignment w:val="baseline"/>
        <w:outlineLvl w:val="1"/>
        <w:rPr>
          <w:rFonts w:ascii="Georgia" w:eastAsia="Times New Roman" w:hAnsi="Georgia" w:cs="Times New Roman"/>
          <w:b/>
          <w:bCs/>
          <w:color w:val="326891"/>
          <w:sz w:val="36"/>
          <w:szCs w:val="36"/>
          <w:u w:val="single"/>
          <w:bdr w:val="none" w:sz="0" w:space="0" w:color="auto" w:frame="1"/>
        </w:rPr>
      </w:pPr>
      <w:r w:rsidRPr="004912B5">
        <w:rPr>
          <w:rFonts w:ascii="Georgia" w:eastAsia="Times New Roman" w:hAnsi="Georgia" w:cs="Times New Roman"/>
          <w:b/>
          <w:bCs/>
          <w:color w:val="326891"/>
          <w:sz w:val="36"/>
          <w:szCs w:val="36"/>
          <w:u w:val="single"/>
          <w:bdr w:val="none" w:sz="0" w:space="0" w:color="auto" w:frame="1"/>
        </w:rPr>
        <w:t>Takata Airbag Recalls: Affected Vehicles</w:t>
      </w:r>
    </w:p>
    <w:p w14:paraId="0F18218F" w14:textId="77777777" w:rsidR="004912B5" w:rsidRPr="004912B5" w:rsidRDefault="004912B5" w:rsidP="004912B5">
      <w:pPr>
        <w:spacing w:after="150" w:line="240" w:lineRule="auto"/>
        <w:textAlignment w:val="baseline"/>
        <w:rPr>
          <w:rFonts w:ascii="Georgia" w:eastAsia="Times New Roman" w:hAnsi="Georgia" w:cs="Times New Roman"/>
          <w:color w:val="666666"/>
          <w:sz w:val="24"/>
          <w:szCs w:val="24"/>
          <w:bdr w:val="none" w:sz="0" w:space="0" w:color="auto" w:frame="1"/>
        </w:rPr>
      </w:pPr>
      <w:r w:rsidRPr="004912B5">
        <w:rPr>
          <w:rFonts w:ascii="Georgia" w:eastAsia="Times New Roman" w:hAnsi="Georgia" w:cs="Times New Roman"/>
          <w:color w:val="666666"/>
          <w:sz w:val="24"/>
          <w:szCs w:val="24"/>
          <w:bdr w:val="none" w:sz="0" w:space="0" w:color="auto" w:frame="1"/>
        </w:rPr>
        <w:t>This list of affected vehicles was compiled from information automakers provided to the National Highway Traffic Safety Administration.</w:t>
      </w:r>
    </w:p>
    <w:p w14:paraId="2BCC295E" w14:textId="77777777" w:rsidR="004912B5" w:rsidRPr="004912B5" w:rsidRDefault="004912B5" w:rsidP="004912B5">
      <w:pPr>
        <w:spacing w:line="240" w:lineRule="auto"/>
        <w:textAlignment w:val="baseline"/>
        <w:rPr>
          <w:rFonts w:ascii="Times New Roman" w:eastAsia="Times New Roman" w:hAnsi="Times New Roman" w:cs="Times New Roman"/>
          <w:color w:val="333333"/>
          <w:sz w:val="24"/>
          <w:szCs w:val="24"/>
        </w:rPr>
      </w:pPr>
      <w:r w:rsidRPr="004912B5">
        <w:rPr>
          <w:rFonts w:ascii="Times New Roman" w:eastAsia="Times New Roman" w:hAnsi="Times New Roman" w:cs="Times New Roman"/>
          <w:color w:val="333333"/>
          <w:sz w:val="24"/>
          <w:szCs w:val="24"/>
        </w:rPr>
        <w:fldChar w:fldCharType="end"/>
      </w:r>
    </w:p>
    <w:p w14:paraId="525BBA63"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“What Takata says is not true,” said the former employee, who spoke on the condition of anonymity because of continuing ties to the company. “They are trying to switch things around.”</w:t>
      </w:r>
    </w:p>
    <w:p w14:paraId="240A4D7F"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More than 14 million vehicles from 11 automakers worldwide have been recalled since 2008 because of the rupture defect, which has been linked to four deaths in the United States. The National Highway Traffic Safety Administration recently reopened a Takata inquiry that was closed in 2010, and several lawmakers in Washington have called for further investigations, and congressional hearings, into the manufacturer’s handling of the airbag defect.</w:t>
      </w:r>
    </w:p>
    <w:p w14:paraId="3A4BB955"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Takata has also received a subpoena from a federal grand jury in the Southern District of New York, the company said in a regulatory filing on Thursday. The subpoena for documents is related to defects in the company’s airbags, according to the filing with Japan’s Financial Services Agency.</w:t>
      </w:r>
    </w:p>
    <w:p w14:paraId="0611D490"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 xml:space="preserve">Takata, one of the world’s largest suppliers of airbags, did not respond to requests from The Times for comment about the employees’ accusations ahead of the Nov. 6 article. </w:t>
      </w:r>
      <w:r w:rsidRPr="004912B5">
        <w:rPr>
          <w:rFonts w:ascii="Georgia" w:eastAsia="Times New Roman" w:hAnsi="Georgia" w:cs="Times New Roman"/>
          <w:color w:val="333333"/>
          <w:sz w:val="24"/>
          <w:szCs w:val="24"/>
        </w:rPr>
        <w:lastRenderedPageBreak/>
        <w:t>On Friday, after the article was published, it issued a statement describing the accusations as “fundamentally inaccurate,” but offered no details.</w:t>
      </w:r>
    </w:p>
    <w:p w14:paraId="75145441"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statement Wednesday night offered comment on several points raised in the article, which the statement described as having “unfairly impugned the integrity of Takata and its employees.”</w:t>
      </w:r>
    </w:p>
    <w:p w14:paraId="27F12771"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statement said that the company conducted tests on airbags in summer 2004 at its Auburn Hills, Mich., facility, but that the tests did not involve airbags retrieved from scrapyards, were not conducted in secret and did not involve the rupturing problem.</w:t>
      </w:r>
    </w:p>
    <w:p w14:paraId="6982EE31"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“They were done at the request of N.H.T.S.A. to address a cushion-tearing issue unrelated to inflater rupturing,” the statement said.</w:t>
      </w:r>
    </w:p>
    <w:p w14:paraId="5EF8CD54"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company also said it had conducted tests involving airbags retrieved from scrapyards for the rupturing risk — but not until 2007. Those results, it said, were reported to both Honda and N.H.T.S.A. “Takata did not suppress any test results showing cracking or rupturing in the inflaters,” the statement said.</w:t>
      </w:r>
    </w:p>
    <w:p w14:paraId="09E9EF34"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statement also took issue with statements by the two former employees that in 2004 engineers for Takata had begun experimenting with prototypes for possible fixes to the rupture problem but that the efforts were halted and the results of the tests and experiments were destroyed or discarded.</w:t>
      </w:r>
    </w:p>
    <w:p w14:paraId="6E8A4FA4"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statement said the effort to find “alternative inflater designs” occurred in 2007, not 2004, and were unsuccessful. “None of the new design ideas worked and several resulted in broken inflaters,” the statement said. “Eventually, the engineers shut down these prototype experiments and the materials were discarded, as is common practice.”</w:t>
      </w:r>
    </w:p>
    <w:p w14:paraId="4B1E37CB" w14:textId="77777777" w:rsidR="004912B5" w:rsidRPr="004912B5" w:rsidRDefault="004912B5" w:rsidP="004912B5">
      <w:pPr>
        <w:spacing w:before="100" w:beforeAutospacing="1" w:after="100" w:afterAutospacing="1"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The former employee contacted Wednesday night said Takata’s statement had confused the events.</w:t>
      </w:r>
    </w:p>
    <w:p w14:paraId="614F5244" w14:textId="77777777" w:rsidR="004912B5" w:rsidRPr="004912B5" w:rsidRDefault="004912B5" w:rsidP="004912B5">
      <w:pPr>
        <w:spacing w:after="0" w:line="240" w:lineRule="auto"/>
        <w:textAlignment w:val="baseline"/>
        <w:rPr>
          <w:rFonts w:ascii="Georgia" w:eastAsia="Times New Roman" w:hAnsi="Georgia" w:cs="Times New Roman"/>
          <w:color w:val="333333"/>
          <w:sz w:val="24"/>
          <w:szCs w:val="24"/>
        </w:rPr>
      </w:pPr>
      <w:r w:rsidRPr="004912B5">
        <w:rPr>
          <w:rFonts w:ascii="Georgia" w:eastAsia="Times New Roman" w:hAnsi="Georgia" w:cs="Times New Roman"/>
          <w:color w:val="333333"/>
          <w:sz w:val="24"/>
          <w:szCs w:val="24"/>
        </w:rPr>
        <w:t>“We tested inflaters in 2004 from junk cars, scrapyards, for rapidly disassembling inflaters, not a cushion-tearing problem,” the former employee said. “There were two bags where the inflater showed signs of fracture.”</w:t>
      </w:r>
    </w:p>
    <w:p w14:paraId="58D0CFE1" w14:textId="035EEC75" w:rsidR="004912B5" w:rsidRDefault="004912B5"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6BA2011E" w14:textId="4111DA14"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64E8069B" w14:textId="3452643E"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57DC62A2" w14:textId="3CC0BEF6"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496AC29A" w14:textId="1FB8629E"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7FAC049C" w14:textId="0539E43D"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18F5AC8A" w14:textId="23E8DC56"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37599D8B" w14:textId="03FDB039"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365E1C33" w14:textId="536CB1C9"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p w14:paraId="53B370CB" w14:textId="77777777" w:rsidR="009F782A" w:rsidRDefault="009F782A" w:rsidP="009F782A"/>
    <w:p w14:paraId="25FAED0C" w14:textId="77777777" w:rsidR="009F782A" w:rsidRDefault="009F782A" w:rsidP="009F782A">
      <w:pPr>
        <w:shd w:val="clear" w:color="auto" w:fill="FFFFFF"/>
        <w:textAlignment w:val="baseline"/>
        <w:rPr>
          <w:color w:val="333333"/>
        </w:rPr>
      </w:pPr>
      <w:r>
        <w:rPr>
          <w:rStyle w:val="Heading2Char"/>
          <w:rFonts w:eastAsiaTheme="minorEastAsia"/>
          <w:color w:val="333333"/>
          <w:bdr w:val="none" w:sz="0" w:space="0" w:color="auto" w:frame="1"/>
        </w:rPr>
        <w:t>SECTIONS</w:t>
      </w:r>
    </w:p>
    <w:p w14:paraId="26649BE9" w14:textId="77777777" w:rsidR="009F782A" w:rsidRDefault="009F782A" w:rsidP="009F782A">
      <w:pPr>
        <w:shd w:val="clear" w:color="auto" w:fill="FFFFFF"/>
        <w:textAlignment w:val="baseline"/>
        <w:rPr>
          <w:color w:val="333333"/>
        </w:rPr>
      </w:pPr>
      <w:r>
        <w:rPr>
          <w:rStyle w:val="Heading2Char"/>
          <w:rFonts w:eastAsiaTheme="minorEastAsia"/>
          <w:color w:val="333333"/>
          <w:bdr w:val="none" w:sz="0" w:space="0" w:color="auto" w:frame="1"/>
        </w:rPr>
        <w:t>SEARCH</w:t>
      </w:r>
    </w:p>
    <w:p w14:paraId="7CBDF61C" w14:textId="77777777" w:rsidR="009F782A" w:rsidRDefault="009F782A" w:rsidP="009F782A">
      <w:pPr>
        <w:shd w:val="clear" w:color="auto" w:fill="FFFFFF"/>
        <w:textAlignment w:val="baseline"/>
        <w:rPr>
          <w:color w:val="333333"/>
        </w:rPr>
      </w:pPr>
      <w:hyperlink r:id="rId25" w:anchor="gateway-content" w:history="1">
        <w:r>
          <w:rPr>
            <w:rFonts w:ascii="nyt-franklin" w:hAnsi="nyt-franklin"/>
            <w:b/>
            <w:bCs/>
            <w:caps/>
            <w:color w:val="000000"/>
            <w:spacing w:val="5"/>
            <w:sz w:val="17"/>
            <w:szCs w:val="17"/>
            <w:bdr w:val="none" w:sz="0" w:space="0" w:color="auto" w:frame="1"/>
            <w:shd w:val="clear" w:color="auto" w:fill="FFFFFF"/>
          </w:rPr>
          <w:t>SKIP TO CONTENT</w:t>
        </w:r>
      </w:hyperlink>
      <w:r>
        <w:rPr>
          <w:color w:val="333333"/>
        </w:rPr>
        <w:t>SKIP TO SITE INDEX</w:t>
      </w:r>
    </w:p>
    <w:p w14:paraId="1E97806B" w14:textId="77777777" w:rsidR="009F782A" w:rsidRDefault="009F782A" w:rsidP="009F782A">
      <w:pPr>
        <w:shd w:val="clear" w:color="auto" w:fill="FFFFFF"/>
        <w:spacing w:line="285" w:lineRule="atLeast"/>
        <w:textAlignment w:val="baseline"/>
        <w:rPr>
          <w:rFonts w:ascii="inherit" w:hAnsi="inherit"/>
          <w:color w:val="333333"/>
        </w:rPr>
      </w:pPr>
      <w:hyperlink r:id="rId26" w:history="1">
        <w:r>
          <w:rPr>
            <w:rFonts w:ascii="nyt-franklin" w:hAnsi="nyt-franklin"/>
            <w:b/>
            <w:bCs/>
            <w:caps/>
            <w:color w:val="000000"/>
            <w:spacing w:val="11"/>
            <w:sz w:val="21"/>
            <w:szCs w:val="21"/>
            <w:bdr w:val="none" w:sz="0" w:space="0" w:color="auto" w:frame="1"/>
          </w:rPr>
          <w:t>BUSINESS</w:t>
        </w:r>
      </w:hyperlink>
    </w:p>
    <w:p w14:paraId="3526403E" w14:textId="77777777" w:rsidR="009F782A" w:rsidRDefault="009F782A" w:rsidP="009F782A">
      <w:pPr>
        <w:shd w:val="clear" w:color="auto" w:fill="FFFFFF"/>
        <w:spacing w:line="240" w:lineRule="auto"/>
        <w:textAlignment w:val="baseline"/>
        <w:rPr>
          <w:rFonts w:ascii="Times New Roman" w:hAnsi="Times New Roman"/>
          <w:color w:val="333333"/>
        </w:rPr>
      </w:pPr>
      <w:hyperlink r:id="rId27" w:history="1">
        <w:r>
          <w:rPr>
            <w:color w:val="000000"/>
            <w:bdr w:val="none" w:sz="0" w:space="0" w:color="auto" w:frame="1"/>
          </w:rPr>
          <w:t>SUBSCRIBE NOW</w:t>
        </w:r>
      </w:hyperlink>
      <w:hyperlink r:id="rId28" w:history="1">
        <w:r>
          <w:rPr>
            <w:color w:val="000000"/>
            <w:bdr w:val="none" w:sz="0" w:space="0" w:color="auto" w:frame="1"/>
          </w:rPr>
          <w:t>LOG IN</w:t>
        </w:r>
      </w:hyperlink>
    </w:p>
    <w:p w14:paraId="177B6D48" w14:textId="77777777" w:rsidR="009F782A" w:rsidRDefault="009F782A" w:rsidP="009F782A">
      <w:pPr>
        <w:numPr>
          <w:ilvl w:val="0"/>
          <w:numId w:val="11"/>
        </w:numPr>
        <w:shd w:val="clear" w:color="auto" w:fill="FFFFFF"/>
        <w:spacing w:after="0" w:line="240" w:lineRule="auto"/>
        <w:ind w:right="240"/>
        <w:jc w:val="center"/>
        <w:textAlignment w:val="baseline"/>
        <w:rPr>
          <w:rFonts w:ascii="nyt-franklin" w:hAnsi="nyt-franklin"/>
          <w:color w:val="999999"/>
          <w:sz w:val="26"/>
          <w:szCs w:val="26"/>
        </w:rPr>
      </w:pPr>
    </w:p>
    <w:p w14:paraId="751C2610" w14:textId="77777777" w:rsidR="009F782A" w:rsidRDefault="009F782A" w:rsidP="009F782A">
      <w:pPr>
        <w:numPr>
          <w:ilvl w:val="0"/>
          <w:numId w:val="11"/>
        </w:numPr>
        <w:shd w:val="clear" w:color="auto" w:fill="FFFFFF"/>
        <w:spacing w:after="0" w:line="240" w:lineRule="auto"/>
        <w:ind w:right="240"/>
        <w:jc w:val="center"/>
        <w:textAlignment w:val="baseline"/>
        <w:rPr>
          <w:rFonts w:ascii="nyt-franklin" w:hAnsi="nyt-franklin"/>
          <w:color w:val="999999"/>
          <w:sz w:val="26"/>
          <w:szCs w:val="26"/>
        </w:rPr>
      </w:pPr>
    </w:p>
    <w:p w14:paraId="53ED3BE2" w14:textId="77777777" w:rsidR="009F782A" w:rsidRDefault="009F782A" w:rsidP="009F782A">
      <w:pPr>
        <w:numPr>
          <w:ilvl w:val="0"/>
          <w:numId w:val="11"/>
        </w:numPr>
        <w:shd w:val="clear" w:color="auto" w:fill="FFFFFF"/>
        <w:spacing w:after="0" w:line="240" w:lineRule="auto"/>
        <w:ind w:right="240"/>
        <w:jc w:val="center"/>
        <w:textAlignment w:val="baseline"/>
        <w:rPr>
          <w:rFonts w:ascii="nyt-franklin" w:hAnsi="nyt-franklin"/>
          <w:color w:val="999999"/>
          <w:sz w:val="26"/>
          <w:szCs w:val="26"/>
        </w:rPr>
      </w:pPr>
    </w:p>
    <w:p w14:paraId="4F1F218C" w14:textId="77777777" w:rsidR="009F782A" w:rsidRDefault="009F782A" w:rsidP="009F782A">
      <w:pPr>
        <w:numPr>
          <w:ilvl w:val="0"/>
          <w:numId w:val="11"/>
        </w:numPr>
        <w:shd w:val="clear" w:color="auto" w:fill="FFFFFF"/>
        <w:spacing w:after="0" w:line="240" w:lineRule="auto"/>
        <w:ind w:right="240"/>
        <w:jc w:val="center"/>
        <w:textAlignment w:val="baseline"/>
        <w:rPr>
          <w:rFonts w:ascii="nyt-franklin" w:hAnsi="nyt-franklin"/>
          <w:color w:val="999999"/>
          <w:sz w:val="26"/>
          <w:szCs w:val="26"/>
        </w:rPr>
      </w:pPr>
    </w:p>
    <w:p w14:paraId="7856C688" w14:textId="77777777" w:rsidR="009F782A" w:rsidRDefault="009F782A" w:rsidP="009F782A">
      <w:pPr>
        <w:numPr>
          <w:ilvl w:val="0"/>
          <w:numId w:val="11"/>
        </w:numPr>
        <w:shd w:val="clear" w:color="auto" w:fill="FFFFFF"/>
        <w:spacing w:after="0" w:line="240" w:lineRule="auto"/>
        <w:jc w:val="center"/>
        <w:textAlignment w:val="baseline"/>
        <w:rPr>
          <w:rFonts w:ascii="nyt-franklin" w:hAnsi="nyt-franklin"/>
          <w:color w:val="999999"/>
          <w:sz w:val="26"/>
          <w:szCs w:val="26"/>
        </w:rPr>
      </w:pPr>
    </w:p>
    <w:p w14:paraId="340B44F8" w14:textId="77777777" w:rsidR="009F782A" w:rsidRDefault="009F782A" w:rsidP="009F782A">
      <w:pPr>
        <w:pStyle w:val="Heading1"/>
        <w:textAlignment w:val="baseline"/>
        <w:rPr>
          <w:rFonts w:ascii="Georgia" w:hAnsi="Georgia"/>
          <w:i/>
          <w:iCs/>
          <w:color w:val="121212"/>
        </w:rPr>
      </w:pPr>
      <w:r>
        <w:rPr>
          <w:rFonts w:ascii="Georgia" w:hAnsi="Georgia"/>
          <w:i/>
          <w:iCs/>
          <w:color w:val="121212"/>
        </w:rPr>
        <w:t>A Cheaper Airbag, and Takata’s Road to a Deadly Crisis</w:t>
      </w:r>
    </w:p>
    <w:p w14:paraId="2F61B7C9" w14:textId="67B10653" w:rsidR="009F782A" w:rsidRDefault="009F782A" w:rsidP="009F782A">
      <w:pPr>
        <w:shd w:val="clear" w:color="auto" w:fill="F7F7F5"/>
        <w:textAlignment w:val="baseline"/>
        <w:rPr>
          <w:rFonts w:ascii="Times New Roman" w:hAnsi="Times New Roman"/>
          <w:color w:val="333333"/>
        </w:rPr>
      </w:pPr>
      <w:r>
        <w:rPr>
          <w:noProof/>
          <w:color w:val="333333"/>
        </w:rPr>
        <w:drawing>
          <wp:inline distT="0" distB="0" distL="0" distR="0" wp14:anchorId="4E113355" wp14:editId="7123062E">
            <wp:extent cx="180975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1133475"/>
                    </a:xfrm>
                    <a:prstGeom prst="rect">
                      <a:avLst/>
                    </a:prstGeom>
                    <a:noFill/>
                    <a:ln>
                      <a:noFill/>
                    </a:ln>
                  </pic:spPr>
                </pic:pic>
              </a:graphicData>
            </a:graphic>
          </wp:inline>
        </w:drawing>
      </w:r>
    </w:p>
    <w:p w14:paraId="52D45DC1" w14:textId="7B0E7888" w:rsidR="009F782A" w:rsidRDefault="009F782A" w:rsidP="009F782A">
      <w:pPr>
        <w:textAlignment w:val="baseline"/>
        <w:rPr>
          <w:color w:val="333333"/>
        </w:rPr>
      </w:pPr>
      <w:r>
        <w:rPr>
          <w:noProof/>
          <w:color w:val="333333"/>
        </w:rPr>
        <w:drawing>
          <wp:inline distT="0" distB="0" distL="0" distR="0" wp14:anchorId="04EB145B" wp14:editId="499F3058">
            <wp:extent cx="1809750" cy="1133475"/>
            <wp:effectExtent l="0" t="0" r="0" b="9525"/>
            <wp:docPr id="10" name="Picture 10" descr="Linda Rink holding a Takata airbag inflater. At least 14 people have been killed by the faulty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da Rink holding a Takata airbag inflater. At least 14 people have been killed by the faulty devi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1133475"/>
                    </a:xfrm>
                    <a:prstGeom prst="rect">
                      <a:avLst/>
                    </a:prstGeom>
                    <a:noFill/>
                    <a:ln>
                      <a:noFill/>
                    </a:ln>
                  </pic:spPr>
                </pic:pic>
              </a:graphicData>
            </a:graphic>
          </wp:inline>
        </w:drawing>
      </w:r>
    </w:p>
    <w:p w14:paraId="381D96BF" w14:textId="77777777" w:rsidR="009F782A" w:rsidRDefault="009F782A" w:rsidP="009F782A">
      <w:pPr>
        <w:textAlignment w:val="baseline"/>
        <w:rPr>
          <w:color w:val="333333"/>
        </w:rPr>
      </w:pPr>
      <w:r>
        <w:rPr>
          <w:rFonts w:ascii="Georgia" w:hAnsi="Georgia"/>
          <w:color w:val="666666"/>
          <w:bdr w:val="none" w:sz="0" w:space="0" w:color="auto" w:frame="1"/>
        </w:rPr>
        <w:t xml:space="preserve">Linda Rink holding a Takata airbag inflater. At least 14 people have been killed by the faulty </w:t>
      </w:r>
      <w:proofErr w:type="spellStart"/>
      <w:proofErr w:type="gramStart"/>
      <w:r>
        <w:rPr>
          <w:rFonts w:ascii="Georgia" w:hAnsi="Georgia"/>
          <w:color w:val="666666"/>
          <w:bdr w:val="none" w:sz="0" w:space="0" w:color="auto" w:frame="1"/>
        </w:rPr>
        <w:t>devices.</w:t>
      </w:r>
      <w:r>
        <w:rPr>
          <w:rFonts w:ascii="Georgia" w:hAnsi="Georgia"/>
          <w:color w:val="888888"/>
          <w:spacing w:val="2"/>
          <w:bdr w:val="none" w:sz="0" w:space="0" w:color="auto" w:frame="1"/>
        </w:rPr>
        <w:t>Credit</w:t>
      </w:r>
      <w:proofErr w:type="spellEnd"/>
      <w:proofErr w:type="gramEnd"/>
      <w:r>
        <w:rPr>
          <w:rFonts w:ascii="Georgia" w:hAnsi="Georgia"/>
          <w:color w:val="888888"/>
          <w:spacing w:val="2"/>
          <w:bdr w:val="none" w:sz="0" w:space="0" w:color="auto" w:frame="1"/>
        </w:rPr>
        <w:t>...</w:t>
      </w:r>
      <w:r>
        <w:rPr>
          <w:rFonts w:ascii="Georgia" w:hAnsi="Georgia"/>
          <w:color w:val="888888"/>
          <w:spacing w:val="2"/>
          <w:bdr w:val="none" w:sz="0" w:space="0" w:color="auto" w:frame="1"/>
        </w:rPr>
        <w:t>Rajah Bose for The New York Times</w:t>
      </w:r>
    </w:p>
    <w:p w14:paraId="622CEADC" w14:textId="77777777" w:rsidR="009F782A" w:rsidRDefault="009F782A" w:rsidP="009F782A">
      <w:pPr>
        <w:spacing w:after="0"/>
        <w:textAlignment w:val="baseline"/>
        <w:rPr>
          <w:rFonts w:ascii="nyt-franklin" w:hAnsi="nyt-franklin"/>
          <w:b/>
          <w:bCs/>
          <w:color w:val="333333"/>
          <w:spacing w:val="5"/>
        </w:rPr>
      </w:pPr>
      <w:r>
        <w:rPr>
          <w:rFonts w:ascii="nyt-franklin" w:hAnsi="nyt-franklin"/>
          <w:b/>
          <w:bCs/>
          <w:color w:val="333333"/>
          <w:spacing w:val="5"/>
        </w:rPr>
        <w:t>By </w:t>
      </w:r>
      <w:hyperlink r:id="rId30" w:history="1">
        <w:r>
          <w:rPr>
            <w:rFonts w:ascii="nyt-franklin" w:hAnsi="nyt-franklin"/>
            <w:b/>
            <w:bCs/>
            <w:color w:val="333333"/>
            <w:spacing w:val="5"/>
            <w:bdr w:val="none" w:sz="0" w:space="0" w:color="auto" w:frame="1"/>
          </w:rPr>
          <w:t xml:space="preserve">Hiroko </w:t>
        </w:r>
        <w:proofErr w:type="spellStart"/>
        <w:r>
          <w:rPr>
            <w:rFonts w:ascii="nyt-franklin" w:hAnsi="nyt-franklin"/>
            <w:b/>
            <w:bCs/>
            <w:color w:val="333333"/>
            <w:spacing w:val="5"/>
            <w:bdr w:val="none" w:sz="0" w:space="0" w:color="auto" w:frame="1"/>
          </w:rPr>
          <w:t>Tabuchi</w:t>
        </w:r>
        <w:proofErr w:type="spellEnd"/>
      </w:hyperlink>
    </w:p>
    <w:p w14:paraId="703AF314" w14:textId="77777777" w:rsidR="009F782A" w:rsidRDefault="009F782A" w:rsidP="009F782A">
      <w:pPr>
        <w:numPr>
          <w:ilvl w:val="0"/>
          <w:numId w:val="12"/>
        </w:numPr>
        <w:spacing w:after="0" w:line="240" w:lineRule="auto"/>
        <w:textAlignment w:val="baseline"/>
        <w:rPr>
          <w:rFonts w:ascii="Times New Roman" w:hAnsi="Times New Roman"/>
          <w:color w:val="121212"/>
        </w:rPr>
      </w:pPr>
      <w:r>
        <w:rPr>
          <w:color w:val="121212"/>
        </w:rPr>
        <w:lastRenderedPageBreak/>
        <w:t>Aug. 26, 2016</w:t>
      </w:r>
    </w:p>
    <w:p w14:paraId="208C3B75" w14:textId="77777777" w:rsidR="009F782A" w:rsidRDefault="009F782A" w:rsidP="009F782A">
      <w:pPr>
        <w:numPr>
          <w:ilvl w:val="0"/>
          <w:numId w:val="12"/>
        </w:numPr>
        <w:spacing w:after="0" w:line="240" w:lineRule="auto"/>
        <w:ind w:left="1440"/>
        <w:textAlignment w:val="baseline"/>
        <w:rPr>
          <w:rFonts w:ascii="nyt-franklin" w:hAnsi="nyt-franklin"/>
          <w:color w:val="999999"/>
          <w:sz w:val="26"/>
          <w:szCs w:val="26"/>
        </w:rPr>
      </w:pPr>
    </w:p>
    <w:p w14:paraId="3ED1AE47" w14:textId="77777777" w:rsidR="009F782A" w:rsidRDefault="009F782A" w:rsidP="009F782A">
      <w:pPr>
        <w:numPr>
          <w:ilvl w:val="1"/>
          <w:numId w:val="12"/>
        </w:numPr>
        <w:spacing w:after="0" w:line="240" w:lineRule="auto"/>
        <w:ind w:right="240"/>
        <w:textAlignment w:val="baseline"/>
        <w:rPr>
          <w:rFonts w:ascii="nyt-franklin" w:hAnsi="nyt-franklin"/>
          <w:color w:val="999999"/>
          <w:sz w:val="26"/>
          <w:szCs w:val="26"/>
        </w:rPr>
      </w:pPr>
    </w:p>
    <w:p w14:paraId="0D17AB2B" w14:textId="77777777" w:rsidR="009F782A" w:rsidRDefault="009F782A" w:rsidP="009F782A">
      <w:pPr>
        <w:numPr>
          <w:ilvl w:val="1"/>
          <w:numId w:val="12"/>
        </w:numPr>
        <w:spacing w:after="0" w:line="240" w:lineRule="auto"/>
        <w:ind w:right="240"/>
        <w:textAlignment w:val="baseline"/>
        <w:rPr>
          <w:rFonts w:ascii="nyt-franklin" w:hAnsi="nyt-franklin"/>
          <w:color w:val="999999"/>
          <w:sz w:val="26"/>
          <w:szCs w:val="26"/>
        </w:rPr>
      </w:pPr>
    </w:p>
    <w:p w14:paraId="600E4E23" w14:textId="77777777" w:rsidR="009F782A" w:rsidRDefault="009F782A" w:rsidP="009F782A">
      <w:pPr>
        <w:numPr>
          <w:ilvl w:val="1"/>
          <w:numId w:val="12"/>
        </w:numPr>
        <w:spacing w:after="0" w:line="240" w:lineRule="auto"/>
        <w:ind w:right="240"/>
        <w:textAlignment w:val="baseline"/>
        <w:rPr>
          <w:rFonts w:ascii="nyt-franklin" w:hAnsi="nyt-franklin"/>
          <w:color w:val="999999"/>
          <w:sz w:val="26"/>
          <w:szCs w:val="26"/>
        </w:rPr>
      </w:pPr>
    </w:p>
    <w:p w14:paraId="1FD8736D" w14:textId="77777777" w:rsidR="009F782A" w:rsidRDefault="009F782A" w:rsidP="009F782A">
      <w:pPr>
        <w:numPr>
          <w:ilvl w:val="1"/>
          <w:numId w:val="12"/>
        </w:numPr>
        <w:spacing w:after="0" w:line="240" w:lineRule="auto"/>
        <w:ind w:right="240"/>
        <w:textAlignment w:val="baseline"/>
        <w:rPr>
          <w:rFonts w:ascii="nyt-franklin" w:hAnsi="nyt-franklin"/>
          <w:color w:val="999999"/>
          <w:sz w:val="26"/>
          <w:szCs w:val="26"/>
        </w:rPr>
      </w:pPr>
    </w:p>
    <w:p w14:paraId="4DD0E6DA" w14:textId="77777777" w:rsidR="009F782A" w:rsidRDefault="009F782A" w:rsidP="009F782A">
      <w:pPr>
        <w:numPr>
          <w:ilvl w:val="1"/>
          <w:numId w:val="12"/>
        </w:numPr>
        <w:spacing w:after="0" w:line="240" w:lineRule="auto"/>
        <w:textAlignment w:val="baseline"/>
        <w:rPr>
          <w:rFonts w:ascii="nyt-franklin" w:hAnsi="nyt-franklin"/>
          <w:color w:val="999999"/>
          <w:sz w:val="26"/>
          <w:szCs w:val="26"/>
        </w:rPr>
      </w:pPr>
    </w:p>
    <w:p w14:paraId="62351342" w14:textId="77777777" w:rsidR="009F782A" w:rsidRDefault="009F782A" w:rsidP="009F782A">
      <w:pPr>
        <w:textAlignment w:val="baseline"/>
        <w:rPr>
          <w:rFonts w:ascii="Georgia" w:hAnsi="Georgia"/>
          <w:color w:val="333333"/>
          <w:sz w:val="24"/>
          <w:szCs w:val="24"/>
        </w:rPr>
      </w:pPr>
      <w:r>
        <w:rPr>
          <w:rFonts w:ascii="Georgia" w:hAnsi="Georgia"/>
          <w:color w:val="333333"/>
        </w:rPr>
        <w:t>In the late 1990s, General Motors got an unexpected and enticing offer. A little-known Japanese supplier, Takata, had designed a much cheaper automotive airbag.</w:t>
      </w:r>
    </w:p>
    <w:p w14:paraId="2930B18E" w14:textId="77777777" w:rsidR="009F782A" w:rsidRDefault="009F782A" w:rsidP="009F782A">
      <w:pPr>
        <w:spacing w:after="0"/>
        <w:textAlignment w:val="baseline"/>
        <w:rPr>
          <w:rFonts w:ascii="Georgia" w:hAnsi="Georgia"/>
          <w:color w:val="333333"/>
        </w:rPr>
      </w:pPr>
      <w:r>
        <w:rPr>
          <w:rFonts w:ascii="Georgia" w:hAnsi="Georgia"/>
          <w:color w:val="333333"/>
        </w:rPr>
        <w:t>G.M. turned to its airbag supplier — the Swedish-American company </w:t>
      </w:r>
      <w:hyperlink r:id="rId31" w:tgtFrame="_blank" w:tooltip="company's website" w:history="1">
        <w:r>
          <w:rPr>
            <w:rFonts w:ascii="Georgia" w:hAnsi="Georgia"/>
            <w:color w:val="326891"/>
            <w:bdr w:val="none" w:sz="0" w:space="0" w:color="auto" w:frame="1"/>
          </w:rPr>
          <w:t>Autoliv</w:t>
        </w:r>
      </w:hyperlink>
      <w:r>
        <w:rPr>
          <w:rFonts w:ascii="Georgia" w:hAnsi="Georgia"/>
          <w:color w:val="333333"/>
        </w:rPr>
        <w:t> — and asked it to match the cheaper design or risk losing the automaker’s business, according to Linda Rink, who was a senior scientist at Autoliv assigned to the G.M. account at the time.</w:t>
      </w:r>
    </w:p>
    <w:p w14:paraId="4C18619D" w14:textId="77777777" w:rsidR="009F782A" w:rsidRDefault="009F782A" w:rsidP="009F782A">
      <w:pPr>
        <w:textAlignment w:val="baseline"/>
        <w:rPr>
          <w:rFonts w:ascii="Georgia" w:hAnsi="Georgia"/>
          <w:color w:val="333333"/>
        </w:rPr>
      </w:pPr>
      <w:r>
        <w:rPr>
          <w:rFonts w:ascii="Georgia" w:hAnsi="Georgia"/>
          <w:color w:val="333333"/>
        </w:rPr>
        <w:t>But when Autoliv’s scientists studied the Takata airbag, they found that it relied on a dangerously volatile compound in its inflater, a critical part that causes the airbag to expand.</w:t>
      </w:r>
    </w:p>
    <w:p w14:paraId="5E659362" w14:textId="77777777" w:rsidR="009F782A" w:rsidRDefault="009F782A" w:rsidP="009F782A">
      <w:pPr>
        <w:spacing w:after="0"/>
        <w:textAlignment w:val="baseline"/>
        <w:rPr>
          <w:rFonts w:ascii="Georgia" w:hAnsi="Georgia"/>
          <w:color w:val="333333"/>
        </w:rPr>
      </w:pPr>
      <w:r>
        <w:rPr>
          <w:rFonts w:ascii="Georgia" w:hAnsi="Georgia"/>
          <w:color w:val="333333"/>
        </w:rPr>
        <w:t xml:space="preserve">“We just said, ‘No, we </w:t>
      </w:r>
      <w:proofErr w:type="gramStart"/>
      <w:r>
        <w:rPr>
          <w:rFonts w:ascii="Georgia" w:hAnsi="Georgia"/>
          <w:color w:val="333333"/>
        </w:rPr>
        <w:t>can’t</w:t>
      </w:r>
      <w:proofErr w:type="gramEnd"/>
      <w:r>
        <w:rPr>
          <w:rFonts w:ascii="Georgia" w:hAnsi="Georgia"/>
          <w:color w:val="333333"/>
        </w:rPr>
        <w:t xml:space="preserve"> do it. </w:t>
      </w:r>
      <w:proofErr w:type="gramStart"/>
      <w:r>
        <w:rPr>
          <w:rFonts w:ascii="Georgia" w:hAnsi="Georgia"/>
          <w:color w:val="333333"/>
        </w:rPr>
        <w:t>We’re</w:t>
      </w:r>
      <w:proofErr w:type="gramEnd"/>
      <w:r>
        <w:rPr>
          <w:rFonts w:ascii="Georgia" w:hAnsi="Georgia"/>
          <w:color w:val="333333"/>
        </w:rPr>
        <w:t xml:space="preserve"> not going to use it,’” said Robert Taylor, Autoliv’s head chemist until 2010.</w:t>
      </w:r>
    </w:p>
    <w:p w14:paraId="79D3FE26" w14:textId="77777777" w:rsidR="009F782A" w:rsidRDefault="009F782A" w:rsidP="009F782A">
      <w:pPr>
        <w:spacing w:after="0"/>
        <w:textAlignment w:val="baseline"/>
        <w:rPr>
          <w:rFonts w:ascii="Georgia" w:hAnsi="Georgia"/>
          <w:color w:val="333333"/>
        </w:rPr>
      </w:pPr>
      <w:r>
        <w:rPr>
          <w:rFonts w:ascii="Georgia" w:hAnsi="Georgia"/>
          <w:color w:val="333333"/>
        </w:rPr>
        <w:t>Today, that compound is at the heart of the largest automotive safety recall in history. </w:t>
      </w:r>
      <w:hyperlink r:id="rId32" w:history="1">
        <w:r>
          <w:rPr>
            <w:rFonts w:ascii="Georgia" w:hAnsi="Georgia"/>
            <w:color w:val="326891"/>
            <w:bdr w:val="none" w:sz="0" w:space="0" w:color="auto" w:frame="1"/>
          </w:rPr>
          <w:t>At least 14 people have been killed</w:t>
        </w:r>
      </w:hyperlink>
      <w:r>
        <w:rPr>
          <w:rFonts w:ascii="Georgia" w:hAnsi="Georgia"/>
          <w:color w:val="333333"/>
        </w:rPr>
        <w:t> and more than 100 have been injured by faulty inflaters made by Takata. More than 100 million of its airbags have been installed in cars in the United States by General Motors and 16 other automakers.</w:t>
      </w:r>
    </w:p>
    <w:p w14:paraId="54C9F90E" w14:textId="77777777" w:rsidR="009F782A" w:rsidRDefault="009F782A" w:rsidP="009F782A">
      <w:pPr>
        <w:textAlignment w:val="baseline"/>
        <w:rPr>
          <w:rFonts w:ascii="Georgia" w:hAnsi="Georgia"/>
          <w:color w:val="333333"/>
        </w:rPr>
      </w:pPr>
      <w:r>
        <w:rPr>
          <w:rFonts w:ascii="Georgia" w:hAnsi="Georgia"/>
          <w:color w:val="333333"/>
        </w:rPr>
        <w:t>Details of G.M.’s decision-making process almost 20 years ago, which has not been reported previously, suggest that a quest for savings of just a few dollars per airbag compromised a critical safety device, resulting in passenger deaths. The findings also indicate that automakers played a far more active role in the prelude to the crisis: Rather than being the victims of Takata’s missteps, automakers pressed their suppliers to put cost before all else.</w:t>
      </w:r>
    </w:p>
    <w:p w14:paraId="636474A9" w14:textId="77777777" w:rsidR="009F782A" w:rsidRDefault="009F782A" w:rsidP="009F782A">
      <w:pPr>
        <w:numPr>
          <w:ilvl w:val="0"/>
          <w:numId w:val="13"/>
        </w:numPr>
        <w:spacing w:after="0" w:line="285" w:lineRule="atLeast"/>
        <w:jc w:val="center"/>
        <w:textAlignment w:val="baseline"/>
        <w:rPr>
          <w:rFonts w:ascii="nyt-franklin" w:hAnsi="nyt-franklin"/>
          <w:b/>
          <w:bCs/>
          <w:color w:val="333333"/>
          <w:sz w:val="23"/>
          <w:szCs w:val="23"/>
        </w:rPr>
      </w:pPr>
      <w:r>
        <w:rPr>
          <w:rFonts w:ascii="nyt-franklin" w:hAnsi="nyt-franklin"/>
          <w:b/>
          <w:bCs/>
          <w:color w:val="333333"/>
          <w:sz w:val="23"/>
          <w:szCs w:val="23"/>
        </w:rPr>
        <w:t>The election. And its impact on you.</w:t>
      </w:r>
    </w:p>
    <w:p w14:paraId="1FDC6AC9" w14:textId="77777777" w:rsidR="009F782A" w:rsidRDefault="009F782A" w:rsidP="009F782A">
      <w:pPr>
        <w:spacing w:line="285" w:lineRule="atLeast"/>
        <w:jc w:val="center"/>
        <w:textAlignment w:val="baseline"/>
        <w:rPr>
          <w:rFonts w:ascii="nyt-franklin" w:hAnsi="nyt-franklin"/>
          <w:b/>
          <w:bCs/>
          <w:color w:val="333333"/>
          <w:sz w:val="23"/>
          <w:szCs w:val="23"/>
        </w:rPr>
      </w:pPr>
      <w:hyperlink r:id="rId33" w:tgtFrame="_blank" w:history="1">
        <w:r>
          <w:rPr>
            <w:rFonts w:ascii="nyt-franklin" w:hAnsi="nyt-franklin"/>
            <w:b/>
            <w:bCs/>
            <w:color w:val="326891"/>
            <w:sz w:val="23"/>
            <w:szCs w:val="23"/>
            <w:bdr w:val="none" w:sz="0" w:space="0" w:color="auto" w:frame="1"/>
          </w:rPr>
          <w:t>Special offer: Subscribe for $1 a week.</w:t>
        </w:r>
      </w:hyperlink>
    </w:p>
    <w:p w14:paraId="65F9705E" w14:textId="77777777" w:rsidR="009F782A" w:rsidRDefault="009F782A" w:rsidP="009F782A">
      <w:pPr>
        <w:spacing w:after="0"/>
        <w:textAlignment w:val="baseline"/>
        <w:rPr>
          <w:rFonts w:ascii="Georgia" w:hAnsi="Georgia"/>
          <w:color w:val="333333"/>
          <w:sz w:val="24"/>
          <w:szCs w:val="24"/>
        </w:rPr>
      </w:pPr>
      <w:r>
        <w:rPr>
          <w:rFonts w:ascii="Georgia" w:hAnsi="Georgia"/>
          <w:color w:val="333333"/>
        </w:rPr>
        <w:t>“General Motors told us they were going to buy Takata’s inflaters unless we could make a cheaper one,” Ms. Rink said. Her team was told that the Takata inflaters were as much as 30 percent cheaper per module, she added, a potential savings of several dollars per airbag. “That set off a big panic on how to compete.”</w:t>
      </w:r>
    </w:p>
    <w:p w14:paraId="2D58ADB3" w14:textId="19105B57" w:rsidR="009F782A" w:rsidRDefault="009F782A" w:rsidP="009F782A">
      <w:pPr>
        <w:shd w:val="clear" w:color="auto" w:fill="F7F7F5"/>
        <w:textAlignment w:val="baseline"/>
        <w:rPr>
          <w:rFonts w:ascii="Times New Roman" w:hAnsi="Times New Roman"/>
          <w:color w:val="333333"/>
        </w:rPr>
      </w:pPr>
      <w:r>
        <w:rPr>
          <w:noProof/>
          <w:color w:val="333333"/>
        </w:rPr>
        <w:drawing>
          <wp:inline distT="0" distB="0" distL="0" distR="0" wp14:anchorId="49789DAE" wp14:editId="479E2579">
            <wp:extent cx="180975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0" cy="1209675"/>
                    </a:xfrm>
                    <a:prstGeom prst="rect">
                      <a:avLst/>
                    </a:prstGeom>
                    <a:noFill/>
                    <a:ln>
                      <a:noFill/>
                    </a:ln>
                  </pic:spPr>
                </pic:pic>
              </a:graphicData>
            </a:graphic>
          </wp:inline>
        </w:drawing>
      </w:r>
    </w:p>
    <w:p w14:paraId="3E0C86EA" w14:textId="1310AA18" w:rsidR="009F782A" w:rsidRDefault="009F782A" w:rsidP="009F782A">
      <w:pPr>
        <w:textAlignment w:val="baseline"/>
        <w:rPr>
          <w:color w:val="333333"/>
        </w:rPr>
      </w:pPr>
      <w:r>
        <w:rPr>
          <w:color w:val="333333"/>
          <w:bdr w:val="none" w:sz="0" w:space="0" w:color="auto" w:frame="1"/>
        </w:rPr>
        <w:lastRenderedPageBreak/>
        <w:t>Image</w:t>
      </w:r>
      <w:r>
        <w:rPr>
          <w:noProof/>
          <w:color w:val="333333"/>
        </w:rPr>
        <w:drawing>
          <wp:inline distT="0" distB="0" distL="0" distR="0" wp14:anchorId="33460603" wp14:editId="674311D9">
            <wp:extent cx="1809750" cy="1209675"/>
            <wp:effectExtent l="0" t="0" r="0" b="9525"/>
            <wp:docPr id="8" name="Picture 8" descr="Linda Rink was a senior scientist in the late 1990s at the Swedish company Autoliv, which supplied airbags to General Motors at the time. “General Motors told us they were going to buy Takata’s inflaters unless we could make a cheaper one,” Ms. Rink said. “That set off a big panic on how to comp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da Rink was a senior scientist in the late 1990s at the Swedish company Autoliv, which supplied airbags to General Motors at the time. “General Motors told us they were going to buy Takata’s inflaters unless we could make a cheaper one,” Ms. Rink said. “That set off a big panic on how to compe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0" cy="1209675"/>
                    </a:xfrm>
                    <a:prstGeom prst="rect">
                      <a:avLst/>
                    </a:prstGeom>
                    <a:noFill/>
                    <a:ln>
                      <a:noFill/>
                    </a:ln>
                  </pic:spPr>
                </pic:pic>
              </a:graphicData>
            </a:graphic>
          </wp:inline>
        </w:drawing>
      </w:r>
    </w:p>
    <w:p w14:paraId="01A0A584" w14:textId="77777777" w:rsidR="009F782A" w:rsidRDefault="009F782A" w:rsidP="009F782A">
      <w:pPr>
        <w:textAlignment w:val="baseline"/>
        <w:rPr>
          <w:color w:val="333333"/>
        </w:rPr>
      </w:pPr>
      <w:r>
        <w:rPr>
          <w:rFonts w:ascii="Georgia" w:hAnsi="Georgia"/>
          <w:color w:val="666666"/>
          <w:bdr w:val="none" w:sz="0" w:space="0" w:color="auto" w:frame="1"/>
        </w:rPr>
        <w:t xml:space="preserve">Linda Rink was a senior scientist in the late 1990s at the Swedish company Autoliv, which supplied airbags to General Motors at the time. “General Motors told us they were going to buy Takata’s inflaters unless we could make a cheaper one,” Ms. Rink said. “That set off a big panic on how to </w:t>
      </w:r>
      <w:proofErr w:type="spellStart"/>
      <w:r>
        <w:rPr>
          <w:rFonts w:ascii="Georgia" w:hAnsi="Georgia"/>
          <w:color w:val="666666"/>
          <w:bdr w:val="none" w:sz="0" w:space="0" w:color="auto" w:frame="1"/>
        </w:rPr>
        <w:t>compete</w:t>
      </w:r>
      <w:proofErr w:type="gramStart"/>
      <w:r>
        <w:rPr>
          <w:rFonts w:ascii="Georgia" w:hAnsi="Georgia"/>
          <w:color w:val="666666"/>
          <w:bdr w:val="none" w:sz="0" w:space="0" w:color="auto" w:frame="1"/>
        </w:rPr>
        <w:t>.”</w:t>
      </w:r>
      <w:r>
        <w:rPr>
          <w:rFonts w:ascii="Georgia" w:hAnsi="Georgia"/>
          <w:color w:val="888888"/>
          <w:spacing w:val="2"/>
          <w:bdr w:val="none" w:sz="0" w:space="0" w:color="auto" w:frame="1"/>
        </w:rPr>
        <w:t>Credit</w:t>
      </w:r>
      <w:proofErr w:type="spellEnd"/>
      <w:proofErr w:type="gramEnd"/>
      <w:r>
        <w:rPr>
          <w:rFonts w:ascii="Georgia" w:hAnsi="Georgia"/>
          <w:color w:val="888888"/>
          <w:spacing w:val="2"/>
          <w:bdr w:val="none" w:sz="0" w:space="0" w:color="auto" w:frame="1"/>
        </w:rPr>
        <w:t>...</w:t>
      </w:r>
      <w:r>
        <w:rPr>
          <w:rFonts w:ascii="Georgia" w:hAnsi="Georgia"/>
          <w:color w:val="888888"/>
          <w:spacing w:val="2"/>
          <w:bdr w:val="none" w:sz="0" w:space="0" w:color="auto" w:frame="1"/>
        </w:rPr>
        <w:t>Rajah Bose for The New York Times</w:t>
      </w:r>
    </w:p>
    <w:p w14:paraId="0AFA58A7" w14:textId="77777777" w:rsidR="009F782A" w:rsidRDefault="009F782A" w:rsidP="009F782A">
      <w:pPr>
        <w:spacing w:after="0"/>
        <w:textAlignment w:val="baseline"/>
        <w:rPr>
          <w:rFonts w:ascii="Georgia" w:hAnsi="Georgia"/>
          <w:color w:val="333333"/>
        </w:rPr>
      </w:pPr>
      <w:r>
        <w:rPr>
          <w:rFonts w:ascii="Georgia" w:hAnsi="Georgia"/>
          <w:color w:val="333333"/>
        </w:rPr>
        <w:t>Tom Wilkinson, a spokesman for General Motors, which was reorganized as a new company after declaring bankruptcy in 2009, said the Takata discussions “occurred two decades ago between old G.M. and a supplier,” and therefore it was “not appropriate for us to comment.”</w:t>
      </w:r>
    </w:p>
    <w:p w14:paraId="4127ABC7" w14:textId="77777777" w:rsidR="009F782A" w:rsidRDefault="009F782A" w:rsidP="009F782A">
      <w:pPr>
        <w:textAlignment w:val="baseline"/>
        <w:rPr>
          <w:rFonts w:ascii="Georgia" w:hAnsi="Georgia"/>
          <w:color w:val="333333"/>
        </w:rPr>
      </w:pPr>
      <w:r>
        <w:rPr>
          <w:rFonts w:ascii="Georgia" w:hAnsi="Georgia"/>
          <w:color w:val="333333"/>
        </w:rPr>
        <w:t>“We knew that G.M. was getting low-cost inflaters from others,” said Chris Hock, a former member of Mr. Taylor’s team who left Autoliv in April. “That was a dangerous path.”</w:t>
      </w:r>
    </w:p>
    <w:p w14:paraId="29F5BD9C" w14:textId="77777777" w:rsidR="009F782A" w:rsidRDefault="009F782A" w:rsidP="009F782A">
      <w:pPr>
        <w:textAlignment w:val="baseline"/>
        <w:rPr>
          <w:rFonts w:ascii="Georgia" w:hAnsi="Georgia"/>
          <w:color w:val="333333"/>
        </w:rPr>
      </w:pPr>
      <w:r>
        <w:rPr>
          <w:rFonts w:ascii="Georgia" w:hAnsi="Georgia"/>
          <w:color w:val="333333"/>
        </w:rPr>
        <w:t>Even with the record recall, deadly accidents and research critical of ammonium nitrate, Takata continues to manufacture airbags with the compound — and automakers continue to buy them. The airbags appear in the 2016 models of seven automakers, and they are also being installed in cars as replacement airbags for those being recalled.</w:t>
      </w:r>
    </w:p>
    <w:p w14:paraId="5377D067" w14:textId="77777777" w:rsidR="009F782A" w:rsidRDefault="009F782A" w:rsidP="009F782A">
      <w:pPr>
        <w:textAlignment w:val="baseline"/>
        <w:rPr>
          <w:rFonts w:ascii="Georgia" w:hAnsi="Georgia"/>
          <w:color w:val="333333"/>
        </w:rPr>
      </w:pPr>
      <w:r>
        <w:rPr>
          <w:rFonts w:ascii="Georgia" w:hAnsi="Georgia"/>
          <w:color w:val="333333"/>
        </w:rPr>
        <w:t>Takata said in a statement that it had taken steps to protect the ammonium nitrate it uses against temperature changes, which along with moisture are the main factors contributing to its volatility. The manufacturer said it was also studying, along with safety regulators and some automakers, inflaters with a drying agent “to better understand and quantify their service life.”</w:t>
      </w:r>
    </w:p>
    <w:p w14:paraId="3682EB3E" w14:textId="77777777" w:rsidR="009F782A" w:rsidRDefault="009F782A" w:rsidP="009F782A">
      <w:pPr>
        <w:pStyle w:val="Heading2"/>
        <w:textAlignment w:val="baseline"/>
        <w:rPr>
          <w:rFonts w:ascii="Georgia" w:hAnsi="Georgia"/>
          <w:color w:val="121212"/>
        </w:rPr>
      </w:pPr>
      <w:r>
        <w:rPr>
          <w:rFonts w:ascii="Georgia" w:hAnsi="Georgia"/>
          <w:color w:val="121212"/>
        </w:rPr>
        <w:t xml:space="preserve">‘It Turned It </w:t>
      </w:r>
      <w:proofErr w:type="gramStart"/>
      <w:r>
        <w:rPr>
          <w:rFonts w:ascii="Georgia" w:hAnsi="Georgia"/>
          <w:color w:val="121212"/>
        </w:rPr>
        <w:t>Into</w:t>
      </w:r>
      <w:proofErr w:type="gramEnd"/>
      <w:r>
        <w:rPr>
          <w:rFonts w:ascii="Georgia" w:hAnsi="Georgia"/>
          <w:color w:val="121212"/>
        </w:rPr>
        <w:t xml:space="preserve"> Shrapnel’</w:t>
      </w:r>
    </w:p>
    <w:p w14:paraId="57876B9C" w14:textId="77777777" w:rsidR="009F782A" w:rsidRDefault="009F782A" w:rsidP="009F782A">
      <w:pPr>
        <w:textAlignment w:val="baseline"/>
        <w:rPr>
          <w:rFonts w:ascii="Georgia" w:hAnsi="Georgia"/>
          <w:color w:val="333333"/>
        </w:rPr>
      </w:pPr>
      <w:r>
        <w:rPr>
          <w:rFonts w:ascii="Georgia" w:hAnsi="Georgia"/>
          <w:color w:val="333333"/>
        </w:rPr>
        <w:t>The new airbag came not a moment too soon for Takata.</w:t>
      </w:r>
    </w:p>
    <w:p w14:paraId="01382175" w14:textId="77777777" w:rsidR="009F782A" w:rsidRDefault="009F782A" w:rsidP="009F782A">
      <w:pPr>
        <w:textAlignment w:val="baseline"/>
        <w:rPr>
          <w:rFonts w:ascii="Georgia" w:hAnsi="Georgia"/>
          <w:color w:val="333333"/>
        </w:rPr>
      </w:pPr>
      <w:r>
        <w:rPr>
          <w:rFonts w:ascii="Georgia" w:hAnsi="Georgia"/>
          <w:color w:val="333333"/>
        </w:rPr>
        <w:t>The Japanese supplier had been making seatbelts in the United States since the mid-1980s, but its airbag business, which it began in earnest in the 1990s, was in trouble.</w:t>
      </w:r>
    </w:p>
    <w:p w14:paraId="61683A8D" w14:textId="77777777" w:rsidR="009F782A" w:rsidRDefault="009F782A" w:rsidP="009F782A">
      <w:pPr>
        <w:textAlignment w:val="baseline"/>
        <w:rPr>
          <w:rFonts w:ascii="Georgia" w:hAnsi="Georgia"/>
          <w:color w:val="333333"/>
        </w:rPr>
      </w:pPr>
      <w:r>
        <w:rPr>
          <w:rFonts w:ascii="Georgia" w:hAnsi="Georgia"/>
          <w:color w:val="333333"/>
        </w:rPr>
        <w:t>A previous generation of airbags supplied to Nissan had the problem of deploying too forcefully. Those airbags were linked to at least 40 eye injuries in the 1990s.</w:t>
      </w:r>
    </w:p>
    <w:p w14:paraId="769B2423" w14:textId="77777777" w:rsidR="009F782A" w:rsidRDefault="009F782A" w:rsidP="009F782A">
      <w:pPr>
        <w:textAlignment w:val="baseline"/>
        <w:rPr>
          <w:rFonts w:ascii="Georgia" w:hAnsi="Georgia"/>
          <w:color w:val="333333"/>
        </w:rPr>
      </w:pPr>
      <w:r>
        <w:rPr>
          <w:rFonts w:ascii="Georgia" w:hAnsi="Georgia"/>
          <w:color w:val="333333"/>
        </w:rPr>
        <w:t>Takata began experimenting with alternative propellants. But in 1997 its inflater plant in Moses Lake, Wash., was rocked by a series of explosions that destroyed equipment and greatly curtailed production, according to insurance claims made by the company at the time.</w:t>
      </w:r>
    </w:p>
    <w:p w14:paraId="38C6541E" w14:textId="77777777" w:rsidR="009F782A" w:rsidRDefault="009F782A" w:rsidP="009F782A">
      <w:pPr>
        <w:spacing w:after="0"/>
        <w:textAlignment w:val="baseline"/>
        <w:rPr>
          <w:rFonts w:ascii="Georgia" w:hAnsi="Georgia"/>
          <w:color w:val="333333"/>
        </w:rPr>
      </w:pPr>
      <w:r>
        <w:rPr>
          <w:rFonts w:ascii="Georgia" w:hAnsi="Georgia"/>
          <w:color w:val="333333"/>
        </w:rPr>
        <w:t>After the blast, Takata was forced to buy inflaters from competitors and airlift them to automakers across the country. The company’s American business struggled “to maintain corporate viability,” Takata said in a lawsuit filed against its insurer.</w:t>
      </w:r>
    </w:p>
    <w:p w14:paraId="2B95D10D" w14:textId="77777777" w:rsidR="009F782A" w:rsidRDefault="009F782A" w:rsidP="009F782A">
      <w:pPr>
        <w:spacing w:after="0"/>
        <w:textAlignment w:val="baseline"/>
        <w:rPr>
          <w:rFonts w:ascii="Georgia" w:hAnsi="Georgia"/>
          <w:color w:val="333333"/>
        </w:rPr>
      </w:pPr>
      <w:r>
        <w:rPr>
          <w:rFonts w:ascii="Georgia" w:hAnsi="Georgia"/>
          <w:color w:val="333333"/>
        </w:rPr>
        <w:t>It was against that difficult backdrop that Takata embraced the cheaper new compound, ammonium nitrate, in its airbag inflaters, according to former employees. Mark Lillie, who had worked as an engineer at Takata, </w:t>
      </w:r>
      <w:hyperlink r:id="rId35" w:history="1">
        <w:r>
          <w:rPr>
            <w:rFonts w:ascii="Georgia" w:hAnsi="Georgia"/>
            <w:color w:val="326891"/>
            <w:bdr w:val="none" w:sz="0" w:space="0" w:color="auto" w:frame="1"/>
          </w:rPr>
          <w:t>told The New York Times in 2014</w:t>
        </w:r>
      </w:hyperlink>
      <w:r>
        <w:rPr>
          <w:rFonts w:ascii="Georgia" w:hAnsi="Georgia"/>
          <w:color w:val="333333"/>
        </w:rPr>
        <w:t xml:space="preserve"> that considerations over cost </w:t>
      </w:r>
      <w:r>
        <w:rPr>
          <w:rFonts w:ascii="Georgia" w:hAnsi="Georgia"/>
          <w:color w:val="333333"/>
        </w:rPr>
        <w:lastRenderedPageBreak/>
        <w:t>spurred the supplier to use the compound, despite the dangers associated with it. Mr. Lillie raised concerns over the risks in the late 1990s, but his warnings went unheeded.</w:t>
      </w:r>
    </w:p>
    <w:p w14:paraId="2D81A482" w14:textId="77777777" w:rsidR="009F782A" w:rsidRDefault="009F782A" w:rsidP="009F782A">
      <w:pPr>
        <w:textAlignment w:val="baseline"/>
        <w:rPr>
          <w:rFonts w:ascii="Georgia" w:hAnsi="Georgia"/>
          <w:color w:val="333333"/>
        </w:rPr>
      </w:pPr>
      <w:r>
        <w:rPr>
          <w:rFonts w:ascii="Georgia" w:hAnsi="Georgia"/>
          <w:color w:val="333333"/>
        </w:rPr>
        <w:t>Around the same time, the team at Autoliv was asked to study the Takata design. Mr. Taylor, the head Autoliv chemist, said his team immediately recognized the risks posed by the ammonium nitrate.</w:t>
      </w:r>
    </w:p>
    <w:p w14:paraId="6190DF53" w14:textId="77777777" w:rsidR="009F782A" w:rsidRDefault="009F782A" w:rsidP="009F782A">
      <w:pPr>
        <w:textAlignment w:val="baseline"/>
        <w:rPr>
          <w:rFonts w:ascii="Georgia" w:hAnsi="Georgia"/>
          <w:color w:val="333333"/>
        </w:rPr>
      </w:pPr>
      <w:r>
        <w:rPr>
          <w:rFonts w:ascii="Georgia" w:hAnsi="Georgia"/>
          <w:color w:val="333333"/>
        </w:rPr>
        <w:t>“We tore the Takata airbags apart, analyzed all the fuel, identified all the ingredients,” he said. The takeaway, he said, was that when the airbag was detonated, “the gas is generated so fast, it blows the inflater to bits.”</w:t>
      </w:r>
    </w:p>
    <w:p w14:paraId="0DD453AA" w14:textId="77777777" w:rsidR="009F782A" w:rsidRDefault="009F782A" w:rsidP="009F782A">
      <w:pPr>
        <w:textAlignment w:val="baseline"/>
        <w:rPr>
          <w:rFonts w:ascii="Georgia" w:hAnsi="Georgia"/>
          <w:color w:val="333333"/>
        </w:rPr>
      </w:pPr>
      <w:r>
        <w:rPr>
          <w:rFonts w:ascii="Georgia" w:hAnsi="Georgia"/>
          <w:color w:val="333333"/>
        </w:rPr>
        <w:t>Mr. Hock, the former member of Mr. Taylor’s team, said he recalled carrying out testing on a mock ammonium nitrate inflater that produced explosive results that left his team shaken. “When we lit it off, it totally destroyed the fixture,” he said. “It turned it into shrapnel.”</w:t>
      </w:r>
    </w:p>
    <w:p w14:paraId="259A5270" w14:textId="77777777" w:rsidR="009F782A" w:rsidRDefault="009F782A" w:rsidP="009F782A">
      <w:pPr>
        <w:textAlignment w:val="baseline"/>
        <w:rPr>
          <w:rFonts w:ascii="Georgia" w:hAnsi="Georgia"/>
          <w:color w:val="333333"/>
        </w:rPr>
      </w:pPr>
      <w:r>
        <w:rPr>
          <w:rFonts w:ascii="Georgia" w:hAnsi="Georgia"/>
          <w:color w:val="333333"/>
        </w:rPr>
        <w:t>The former Autoliv scientists said that they considered their verdict against the ammonium nitrate irrefutable, so much so that they understood Autoliv had alerted other automakers to the danger.</w:t>
      </w:r>
    </w:p>
    <w:p w14:paraId="2C595693" w14:textId="77777777" w:rsidR="009F782A" w:rsidRDefault="009F782A" w:rsidP="009F782A">
      <w:pPr>
        <w:textAlignment w:val="baseline"/>
        <w:rPr>
          <w:rFonts w:ascii="Georgia" w:hAnsi="Georgia"/>
          <w:color w:val="333333"/>
        </w:rPr>
      </w:pPr>
      <w:r>
        <w:rPr>
          <w:rFonts w:ascii="Georgia" w:hAnsi="Georgia"/>
          <w:color w:val="333333"/>
        </w:rPr>
        <w:t>An Autoliv spokesman declined to comment on the company’s dealings with its automotive customers, which at the time also included Chrysler, Ford, Honda, Mazda, Mitsubishi and Toyota. Though Autoliv continued to supply those companies, several started using Takata’s new airbags in the early to mid-2000s.</w:t>
      </w:r>
    </w:p>
    <w:p w14:paraId="7A5B0E9B" w14:textId="77777777" w:rsidR="009F782A" w:rsidRDefault="009F782A" w:rsidP="009F782A">
      <w:pPr>
        <w:spacing w:after="0"/>
        <w:textAlignment w:val="baseline"/>
        <w:rPr>
          <w:rFonts w:ascii="Georgia" w:hAnsi="Georgia"/>
          <w:color w:val="333333"/>
        </w:rPr>
      </w:pPr>
      <w:r>
        <w:rPr>
          <w:rFonts w:ascii="Georgia" w:hAnsi="Georgia"/>
          <w:color w:val="333333"/>
        </w:rPr>
        <w:t>Fiat Chrysler declined to comment, while Honda, Mitsubishi and Toyota said that they had not located any pertinent information from that period.</w:t>
      </w:r>
    </w:p>
    <w:p w14:paraId="124C3BE9" w14:textId="77777777" w:rsidR="009F782A" w:rsidRDefault="009F782A" w:rsidP="009F782A">
      <w:pPr>
        <w:textAlignment w:val="baseline"/>
        <w:rPr>
          <w:rFonts w:ascii="Georgia" w:hAnsi="Georgia"/>
          <w:color w:val="333333"/>
        </w:rPr>
      </w:pPr>
      <w:r>
        <w:rPr>
          <w:rFonts w:ascii="Georgia" w:hAnsi="Georgia"/>
          <w:color w:val="333333"/>
        </w:rPr>
        <w:t xml:space="preserve">“There was no industry understanding in the late 1990s” that ammonium nitrate propellants, or explosives, were risky, Matt </w:t>
      </w:r>
      <w:proofErr w:type="spellStart"/>
      <w:r>
        <w:rPr>
          <w:rFonts w:ascii="Georgia" w:hAnsi="Georgia"/>
          <w:color w:val="333333"/>
        </w:rPr>
        <w:t>Sloustcher</w:t>
      </w:r>
      <w:proofErr w:type="spellEnd"/>
      <w:r>
        <w:rPr>
          <w:rFonts w:ascii="Georgia" w:hAnsi="Georgia"/>
          <w:color w:val="333333"/>
        </w:rPr>
        <w:t>, a Honda spokesman, said in an emailed statement.</w:t>
      </w:r>
    </w:p>
    <w:p w14:paraId="11A306D4" w14:textId="77777777" w:rsidR="009F782A" w:rsidRDefault="009F782A" w:rsidP="009F782A">
      <w:pPr>
        <w:textAlignment w:val="baseline"/>
        <w:rPr>
          <w:rFonts w:ascii="Georgia" w:hAnsi="Georgia"/>
          <w:color w:val="333333"/>
        </w:rPr>
      </w:pPr>
      <w:r>
        <w:rPr>
          <w:rFonts w:ascii="Georgia" w:hAnsi="Georgia"/>
          <w:color w:val="333333"/>
        </w:rPr>
        <w:t>Autoliv’s concerns were backed by well-known research. Widely available studies going back decades warned of the tricky properties of ammonium nitrate, which can break down when exposed to moisture or temperature changes — vital factors, federal regulators said, with the defective Takata airbags.</w:t>
      </w:r>
    </w:p>
    <w:p w14:paraId="3649BACC" w14:textId="77777777" w:rsidR="009F782A" w:rsidRDefault="009F782A" w:rsidP="009F782A">
      <w:pPr>
        <w:spacing w:after="0"/>
        <w:textAlignment w:val="baseline"/>
        <w:rPr>
          <w:rFonts w:ascii="Georgia" w:hAnsi="Georgia"/>
          <w:color w:val="333333"/>
        </w:rPr>
      </w:pPr>
      <w:r>
        <w:rPr>
          <w:rFonts w:ascii="Georgia" w:hAnsi="Georgia"/>
          <w:color w:val="333333"/>
        </w:rPr>
        <w:t>“Some of the worst industrial accidents at the worldwide level involve ammonium nitrate,” Luigi T. De Luca, an Italian academic and a leading expert in solid propellant rockets, said in an email.</w:t>
      </w:r>
    </w:p>
    <w:p w14:paraId="458FFE66" w14:textId="77777777" w:rsidR="009F782A" w:rsidRDefault="009F782A" w:rsidP="009F782A">
      <w:pPr>
        <w:textAlignment w:val="baseline"/>
        <w:rPr>
          <w:rFonts w:ascii="Georgia" w:hAnsi="Georgia"/>
          <w:color w:val="333333"/>
        </w:rPr>
      </w:pPr>
      <w:r>
        <w:rPr>
          <w:rFonts w:ascii="Georgia" w:hAnsi="Georgia"/>
          <w:color w:val="333333"/>
        </w:rPr>
        <w:t>In a 2003 presentation, a propellant expert at TRW, which also made airbags with ammonium nitrate for several years in the early 2000s, outlined what he called “well-known issues” with using the compound, warning of “conditions that stimulate an explosive response.” The expert, Harold R. Blomquist, said that explosive response could be triggered by moisture and by temperature swings.</w:t>
      </w:r>
    </w:p>
    <w:p w14:paraId="401F642C" w14:textId="77777777" w:rsidR="009F782A" w:rsidRDefault="009F782A" w:rsidP="009F782A">
      <w:pPr>
        <w:textAlignment w:val="baseline"/>
        <w:rPr>
          <w:rFonts w:ascii="Georgia" w:hAnsi="Georgia"/>
          <w:color w:val="333333"/>
        </w:rPr>
      </w:pPr>
      <w:r>
        <w:rPr>
          <w:rFonts w:ascii="Georgia" w:hAnsi="Georgia"/>
          <w:color w:val="333333"/>
        </w:rPr>
        <w:t xml:space="preserve">To make the inflaters safe, TRW had adopted several practices, according to Mr. Blomquist’s presentation and a spokesman at TRW. It freeze-dried its ammonium nitrate to protect it from moisture during the manufacturing process. It fitted its inflaters with a pressure release valve to prevent ammonium nitrate from </w:t>
      </w:r>
      <w:proofErr w:type="spellStart"/>
      <w:r>
        <w:rPr>
          <w:rFonts w:ascii="Georgia" w:hAnsi="Georgia"/>
          <w:color w:val="333333"/>
        </w:rPr>
        <w:t>overpressurizing</w:t>
      </w:r>
      <w:proofErr w:type="spellEnd"/>
      <w:r>
        <w:rPr>
          <w:rFonts w:ascii="Georgia" w:hAnsi="Georgia"/>
          <w:color w:val="333333"/>
        </w:rPr>
        <w:t>. And it used advanced welding to keep the inflaters airtight.</w:t>
      </w:r>
    </w:p>
    <w:p w14:paraId="0F52D304" w14:textId="77777777" w:rsidR="009F782A" w:rsidRDefault="009F782A" w:rsidP="009F782A">
      <w:pPr>
        <w:spacing w:after="0"/>
        <w:textAlignment w:val="baseline"/>
        <w:rPr>
          <w:rFonts w:ascii="Georgia" w:hAnsi="Georgia"/>
          <w:color w:val="333333"/>
        </w:rPr>
      </w:pPr>
      <w:r>
        <w:rPr>
          <w:rFonts w:ascii="Georgia" w:hAnsi="Georgia"/>
          <w:color w:val="333333"/>
        </w:rPr>
        <w:t>Those safeguards, however, were not cost-effective, and the company phased out its use of ammonium nitrate in 2006. (Both Autoliv and TRW now use a propellant based on guanidine nitrate, a compound that is less sensitive to moisture and temperature swings.)</w:t>
      </w:r>
    </w:p>
    <w:p w14:paraId="7775EA8F" w14:textId="77777777" w:rsidR="009F782A" w:rsidRDefault="009F782A" w:rsidP="009F782A">
      <w:pPr>
        <w:textAlignment w:val="baseline"/>
        <w:rPr>
          <w:rFonts w:ascii="Georgia" w:hAnsi="Georgia"/>
          <w:color w:val="333333"/>
        </w:rPr>
      </w:pPr>
      <w:r>
        <w:rPr>
          <w:rFonts w:ascii="Georgia" w:hAnsi="Georgia"/>
          <w:color w:val="333333"/>
        </w:rPr>
        <w:lastRenderedPageBreak/>
        <w:t>The dangers associated with ammonium nitrate made it difficult at times for Takata to find a supplier. An internal memo prepared in March 2000 by the Mississippi Chemical Corporation, an agricultural fertilizer supplier, states that early talks to supply Takata with ammonium nitrate fell apart over liability issues. A handwritten note on the memo notes: “Send letter informing them about explosion hazard.”</w:t>
      </w:r>
    </w:p>
    <w:p w14:paraId="01B4734D" w14:textId="77777777" w:rsidR="009F782A" w:rsidRDefault="009F782A" w:rsidP="009F782A">
      <w:pPr>
        <w:pStyle w:val="Heading2"/>
        <w:textAlignment w:val="baseline"/>
        <w:rPr>
          <w:rFonts w:ascii="Georgia" w:hAnsi="Georgia"/>
          <w:color w:val="121212"/>
        </w:rPr>
      </w:pPr>
      <w:r>
        <w:rPr>
          <w:rFonts w:ascii="Georgia" w:hAnsi="Georgia"/>
          <w:color w:val="121212"/>
        </w:rPr>
        <w:t>Self-Regulation Gone Wrong</w:t>
      </w:r>
    </w:p>
    <w:p w14:paraId="02B8147D" w14:textId="77777777" w:rsidR="009F782A" w:rsidRDefault="009F782A" w:rsidP="009F782A">
      <w:pPr>
        <w:textAlignment w:val="baseline"/>
        <w:rPr>
          <w:rFonts w:ascii="Georgia" w:hAnsi="Georgia"/>
          <w:color w:val="333333"/>
        </w:rPr>
      </w:pPr>
      <w:r>
        <w:rPr>
          <w:rFonts w:ascii="Georgia" w:hAnsi="Georgia"/>
          <w:color w:val="333333"/>
        </w:rPr>
        <w:t>Airbag design and performance specifications are set by a consortium of automakers, with little involvement by safety regulators. In congressional testimony, Takata has insisted that specifications set by the automakers did not anticipate the problems caused by exposure to heat and humidity over many years.</w:t>
      </w:r>
    </w:p>
    <w:p w14:paraId="6AF6A5C6" w14:textId="77777777" w:rsidR="009F782A" w:rsidRDefault="009F782A" w:rsidP="009F782A">
      <w:pPr>
        <w:textAlignment w:val="baseline"/>
        <w:rPr>
          <w:rFonts w:ascii="Georgia" w:hAnsi="Georgia"/>
          <w:color w:val="333333"/>
        </w:rPr>
      </w:pPr>
      <w:r>
        <w:rPr>
          <w:rFonts w:ascii="Georgia" w:hAnsi="Georgia"/>
          <w:color w:val="333333"/>
        </w:rPr>
        <w:t>But a review of the consortium’s design and performance specifications by The Times shows the automotive industry had raised concerns about the risks of ammonium nitrate more than a decade ago.</w:t>
      </w:r>
    </w:p>
    <w:p w14:paraId="13428DC5" w14:textId="77777777" w:rsidR="009F782A" w:rsidRDefault="009F782A" w:rsidP="009F782A">
      <w:pPr>
        <w:spacing w:after="0"/>
        <w:textAlignment w:val="baseline"/>
        <w:rPr>
          <w:rFonts w:ascii="Georgia" w:hAnsi="Georgia"/>
          <w:color w:val="333333"/>
        </w:rPr>
      </w:pPr>
      <w:hyperlink r:id="rId36" w:tgtFrame="_blank" w:history="1">
        <w:r>
          <w:rPr>
            <w:rFonts w:ascii="Georgia" w:hAnsi="Georgia"/>
            <w:color w:val="326891"/>
            <w:bdr w:val="none" w:sz="0" w:space="0" w:color="auto" w:frame="1"/>
          </w:rPr>
          <w:t>A 2004 update</w:t>
        </w:r>
      </w:hyperlink>
      <w:r>
        <w:rPr>
          <w:rFonts w:ascii="Georgia" w:hAnsi="Georgia"/>
          <w:color w:val="333333"/>
        </w:rPr>
        <w:t> to its specifications singled out ammonium nitrate inflaters and required them to “undergo added stability evaluation.”</w:t>
      </w:r>
    </w:p>
    <w:p w14:paraId="7B457FAD" w14:textId="77777777" w:rsidR="009F782A" w:rsidRDefault="009F782A" w:rsidP="009F782A">
      <w:pPr>
        <w:spacing w:after="0"/>
        <w:textAlignment w:val="baseline"/>
        <w:rPr>
          <w:rFonts w:ascii="Georgia" w:hAnsi="Georgia"/>
          <w:color w:val="333333"/>
        </w:rPr>
      </w:pPr>
      <w:r>
        <w:rPr>
          <w:rFonts w:ascii="Georgia" w:hAnsi="Georgia"/>
          <w:color w:val="333333"/>
        </w:rPr>
        <w:t>The specifications from the consortium, known as the </w:t>
      </w:r>
      <w:hyperlink r:id="rId37" w:tgtFrame="_blank" w:tooltip="group's website" w:history="1">
        <w:r>
          <w:rPr>
            <w:rFonts w:ascii="Georgia" w:hAnsi="Georgia"/>
            <w:color w:val="326891"/>
            <w:bdr w:val="none" w:sz="0" w:space="0" w:color="auto" w:frame="1"/>
          </w:rPr>
          <w:t>United States Council on Automotive Research</w:t>
        </w:r>
      </w:hyperlink>
      <w:r>
        <w:rPr>
          <w:rFonts w:ascii="Georgia" w:hAnsi="Georgia"/>
          <w:color w:val="333333"/>
        </w:rPr>
        <w:t>, show a clear understanding of the damaging effects of moisture and temperature on airbag explosives. Inflaters must be evaluated for their “resistance to temperature aging in an environment of high humidity,” the specifications said.</w:t>
      </w:r>
    </w:p>
    <w:p w14:paraId="34400A22" w14:textId="77777777" w:rsidR="009F782A" w:rsidRDefault="009F782A" w:rsidP="009F782A">
      <w:pPr>
        <w:textAlignment w:val="baseline"/>
        <w:rPr>
          <w:rFonts w:ascii="Georgia" w:hAnsi="Georgia"/>
          <w:color w:val="333333"/>
        </w:rPr>
      </w:pPr>
      <w:r>
        <w:rPr>
          <w:rFonts w:ascii="Georgia" w:hAnsi="Georgia"/>
          <w:color w:val="333333"/>
        </w:rPr>
        <w:t>The problem, it appears, is that no one enforced the specifications.</w:t>
      </w:r>
    </w:p>
    <w:p w14:paraId="17D17E9D" w14:textId="77777777" w:rsidR="009F782A" w:rsidRDefault="009F782A" w:rsidP="009F782A">
      <w:pPr>
        <w:spacing w:after="0"/>
        <w:textAlignment w:val="baseline"/>
        <w:rPr>
          <w:rFonts w:ascii="Georgia" w:hAnsi="Georgia"/>
          <w:color w:val="333333"/>
        </w:rPr>
      </w:pPr>
      <w:r>
        <w:rPr>
          <w:rFonts w:ascii="Georgia" w:hAnsi="Georgia"/>
          <w:color w:val="333333"/>
        </w:rPr>
        <w:t>The update in the specifications was issued four years before Honda, the automaker most affected by the defective airbags, started issuing recalls in 2008. It was not until 2013 that other automakers started recalling cars with the airbags. Today, 64 million of the defective airbags have been subject to the recall.</w:t>
      </w:r>
    </w:p>
    <w:p w14:paraId="5AF312B8" w14:textId="77777777" w:rsidR="009F782A" w:rsidRDefault="009F782A" w:rsidP="009F782A">
      <w:pPr>
        <w:textAlignment w:val="baseline"/>
        <w:rPr>
          <w:rFonts w:ascii="Times New Roman" w:hAnsi="Times New Roman"/>
          <w:color w:val="000000"/>
          <w:bdr w:val="none" w:sz="0" w:space="0" w:color="auto" w:frame="1"/>
        </w:rPr>
      </w:pPr>
      <w:r>
        <w:rPr>
          <w:color w:val="333333"/>
        </w:rPr>
        <w:fldChar w:fldCharType="begin"/>
      </w:r>
      <w:r>
        <w:rPr>
          <w:color w:val="333333"/>
        </w:rPr>
        <w:instrText xml:space="preserve"> HYPERLINK "https://www.nytimes.com/interactive/2016/business/takata-airbag-recall-guide.html" </w:instrText>
      </w:r>
      <w:r>
        <w:rPr>
          <w:color w:val="333333"/>
        </w:rPr>
        <w:fldChar w:fldCharType="separate"/>
      </w:r>
    </w:p>
    <w:p w14:paraId="3A21F3D6" w14:textId="732C2707" w:rsidR="009F782A" w:rsidRDefault="009F782A" w:rsidP="009F782A">
      <w:pPr>
        <w:textAlignment w:val="baseline"/>
      </w:pPr>
      <w:r>
        <w:rPr>
          <w:noProof/>
          <w:color w:val="000000"/>
          <w:bdr w:val="none" w:sz="0" w:space="0" w:color="auto" w:frame="1"/>
        </w:rPr>
        <w:drawing>
          <wp:inline distT="0" distB="0" distL="0" distR="0" wp14:anchorId="206166DA" wp14:editId="39EA78E1">
            <wp:extent cx="1428750" cy="142875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3942E29" w14:textId="77777777" w:rsidR="009F782A" w:rsidRDefault="009F782A" w:rsidP="009F782A">
      <w:pPr>
        <w:pStyle w:val="Heading2"/>
        <w:spacing w:before="0" w:beforeAutospacing="0" w:after="150" w:afterAutospacing="0"/>
        <w:textAlignment w:val="baseline"/>
        <w:rPr>
          <w:rFonts w:ascii="Georgia" w:hAnsi="Georgia"/>
          <w:color w:val="326891"/>
          <w:u w:val="single"/>
          <w:bdr w:val="none" w:sz="0" w:space="0" w:color="auto" w:frame="1"/>
        </w:rPr>
      </w:pPr>
      <w:r>
        <w:rPr>
          <w:rFonts w:ascii="Georgia" w:hAnsi="Georgia"/>
          <w:color w:val="326891"/>
          <w:u w:val="single"/>
          <w:bdr w:val="none" w:sz="0" w:space="0" w:color="auto" w:frame="1"/>
        </w:rPr>
        <w:t>The Airbag in Your Car Could Explode. This Is What You Should Do About It.</w:t>
      </w:r>
    </w:p>
    <w:p w14:paraId="26BBB76F" w14:textId="77777777" w:rsidR="009F782A" w:rsidRDefault="009F782A" w:rsidP="009F782A">
      <w:pPr>
        <w:spacing w:after="150"/>
        <w:textAlignment w:val="baseline"/>
        <w:rPr>
          <w:rFonts w:ascii="Georgia" w:hAnsi="Georgia"/>
          <w:color w:val="666666"/>
          <w:bdr w:val="none" w:sz="0" w:space="0" w:color="auto" w:frame="1"/>
        </w:rPr>
      </w:pPr>
      <w:r>
        <w:rPr>
          <w:rFonts w:ascii="Georgia" w:hAnsi="Georgia"/>
          <w:color w:val="666666"/>
          <w:bdr w:val="none" w:sz="0" w:space="0" w:color="auto" w:frame="1"/>
        </w:rPr>
        <w:t>Defective airbags made by Takata have been tied to 12 deaths and more than 180 injuries in the United States alone. The ensuing recall — the largest in automotive history — has turned out to be messy, confusing and frustrating for car owners.</w:t>
      </w:r>
    </w:p>
    <w:p w14:paraId="0A78DD51" w14:textId="77777777" w:rsidR="009F782A" w:rsidRDefault="009F782A" w:rsidP="009F782A">
      <w:pPr>
        <w:textAlignment w:val="baseline"/>
        <w:rPr>
          <w:rFonts w:ascii="Times New Roman" w:hAnsi="Times New Roman"/>
          <w:color w:val="333333"/>
        </w:rPr>
      </w:pPr>
      <w:r>
        <w:rPr>
          <w:color w:val="333333"/>
        </w:rPr>
        <w:fldChar w:fldCharType="end"/>
      </w:r>
    </w:p>
    <w:p w14:paraId="59CF248C" w14:textId="77777777" w:rsidR="009F782A" w:rsidRDefault="009F782A" w:rsidP="009F782A">
      <w:pPr>
        <w:spacing w:after="0"/>
        <w:textAlignment w:val="baseline"/>
        <w:rPr>
          <w:rFonts w:ascii="Georgia" w:hAnsi="Georgia"/>
          <w:color w:val="333333"/>
        </w:rPr>
      </w:pPr>
      <w:r>
        <w:rPr>
          <w:rFonts w:ascii="Georgia" w:hAnsi="Georgia"/>
          <w:color w:val="333333"/>
        </w:rPr>
        <w:lastRenderedPageBreak/>
        <w:t xml:space="preserve">The lack of enforcement of the </w:t>
      </w:r>
      <w:proofErr w:type="gramStart"/>
      <w:r>
        <w:rPr>
          <w:rFonts w:ascii="Georgia" w:hAnsi="Georgia"/>
          <w:color w:val="333333"/>
        </w:rPr>
        <w:t>specifications</w:t>
      </w:r>
      <w:proofErr w:type="gramEnd"/>
      <w:r>
        <w:rPr>
          <w:rFonts w:ascii="Georgia" w:hAnsi="Georgia"/>
          <w:color w:val="333333"/>
        </w:rPr>
        <w:t xml:space="preserve"> points to the self-regulatory nature of automotive manufacturing.</w:t>
      </w:r>
    </w:p>
    <w:p w14:paraId="7AB9EA91" w14:textId="77777777" w:rsidR="009F782A" w:rsidRDefault="009F782A" w:rsidP="009F782A">
      <w:pPr>
        <w:textAlignment w:val="baseline"/>
        <w:rPr>
          <w:rFonts w:ascii="Georgia" w:hAnsi="Georgia"/>
          <w:color w:val="333333"/>
        </w:rPr>
      </w:pPr>
      <w:r>
        <w:rPr>
          <w:rFonts w:ascii="Georgia" w:hAnsi="Georgia"/>
          <w:color w:val="333333"/>
        </w:rPr>
        <w:t xml:space="preserve">Joan </w:t>
      </w:r>
      <w:proofErr w:type="spellStart"/>
      <w:r>
        <w:rPr>
          <w:rFonts w:ascii="Georgia" w:hAnsi="Georgia"/>
          <w:color w:val="333333"/>
        </w:rPr>
        <w:t>Claybrook</w:t>
      </w:r>
      <w:proofErr w:type="spellEnd"/>
      <w:r>
        <w:rPr>
          <w:rFonts w:ascii="Georgia" w:hAnsi="Georgia"/>
          <w:color w:val="333333"/>
        </w:rPr>
        <w:t>, a former administrator at the National Highway Traffic Safety Administration, said that while the safety agency should have been more engaged, the system places a heavy onus on automakers to make sure that suppliers comply with basic safety standards.</w:t>
      </w:r>
    </w:p>
    <w:p w14:paraId="4968C977" w14:textId="77777777" w:rsidR="009F782A" w:rsidRDefault="009F782A" w:rsidP="009F782A">
      <w:pPr>
        <w:textAlignment w:val="baseline"/>
        <w:rPr>
          <w:rFonts w:ascii="Georgia" w:hAnsi="Georgia"/>
          <w:color w:val="333333"/>
        </w:rPr>
      </w:pPr>
      <w:r>
        <w:rPr>
          <w:rFonts w:ascii="Georgia" w:hAnsi="Georgia"/>
          <w:color w:val="333333"/>
        </w:rPr>
        <w:t>“Automakers play a big role,” she said. “They’re expected to be involved with their suppliers in a very detailed way.”</w:t>
      </w:r>
    </w:p>
    <w:p w14:paraId="5405BFC2" w14:textId="77777777" w:rsidR="009F782A" w:rsidRDefault="009F782A" w:rsidP="009F782A">
      <w:pPr>
        <w:textAlignment w:val="baseline"/>
        <w:rPr>
          <w:rFonts w:ascii="Georgia" w:hAnsi="Georgia"/>
          <w:color w:val="333333"/>
        </w:rPr>
      </w:pPr>
      <w:r>
        <w:rPr>
          <w:rFonts w:ascii="Georgia" w:hAnsi="Georgia"/>
          <w:color w:val="333333"/>
        </w:rPr>
        <w:t>A former Takata engineer who spoke to The Times and who was recently deposed by Honda in litigation with Takata revealed how easily the supplier avoided detection in getting the defective airbags to market.</w:t>
      </w:r>
    </w:p>
    <w:p w14:paraId="7B9A5408" w14:textId="77777777" w:rsidR="009F782A" w:rsidRDefault="009F782A" w:rsidP="009F782A">
      <w:pPr>
        <w:textAlignment w:val="baseline"/>
        <w:rPr>
          <w:rFonts w:ascii="Georgia" w:hAnsi="Georgia"/>
          <w:color w:val="333333"/>
        </w:rPr>
      </w:pPr>
      <w:r>
        <w:rPr>
          <w:rFonts w:ascii="Georgia" w:hAnsi="Georgia"/>
          <w:color w:val="333333"/>
        </w:rPr>
        <w:t>Workers at a now-closed Takata plant in La Grange, Ga., manipulated tests meant to measure whether inflaters were airtight, said the former engineer, who still works in the automotive industry and spoke on the condition of anonymity. His testimony in the lawsuit has not yet been made public.</w:t>
      </w:r>
    </w:p>
    <w:p w14:paraId="6A96BFF3" w14:textId="77777777" w:rsidR="009F782A" w:rsidRDefault="009F782A" w:rsidP="009F782A">
      <w:pPr>
        <w:textAlignment w:val="baseline"/>
        <w:rPr>
          <w:rFonts w:ascii="Georgia" w:hAnsi="Georgia"/>
          <w:color w:val="333333"/>
        </w:rPr>
      </w:pPr>
      <w:r>
        <w:rPr>
          <w:rFonts w:ascii="Georgia" w:hAnsi="Georgia"/>
          <w:color w:val="333333"/>
        </w:rPr>
        <w:t>The tests involved inserting a small amount of helium gas into the inflaters. The inflaters were then put in a vacuum. If too much helium was detected outside the inflater, that meant the inflater had a leak, was defective and should be scrapped.</w:t>
      </w:r>
    </w:p>
    <w:p w14:paraId="344EAFA9" w14:textId="77777777" w:rsidR="009F782A" w:rsidRDefault="009F782A" w:rsidP="009F782A">
      <w:pPr>
        <w:spacing w:after="0"/>
        <w:textAlignment w:val="baseline"/>
        <w:rPr>
          <w:rFonts w:ascii="Georgia" w:hAnsi="Georgia"/>
          <w:color w:val="333333"/>
        </w:rPr>
      </w:pPr>
      <w:r>
        <w:rPr>
          <w:rFonts w:ascii="Georgia" w:hAnsi="Georgia"/>
          <w:color w:val="333333"/>
        </w:rPr>
        <w:t>But workers at the La Grange factory would take the defective inflaters and test them repeatedly, to deplete the helium. With no helium left inside, the inflaters would pass the test, according to the engineer. The workers would then give the defective inflaters new bar code identifiers, so the repeated testing could not be tracked.</w:t>
      </w:r>
    </w:p>
    <w:p w14:paraId="49B5ACD4" w14:textId="77777777" w:rsidR="009F782A" w:rsidRDefault="009F782A" w:rsidP="009F782A">
      <w:pPr>
        <w:textAlignment w:val="baseline"/>
        <w:rPr>
          <w:rFonts w:ascii="Georgia" w:hAnsi="Georgia"/>
          <w:color w:val="333333"/>
        </w:rPr>
      </w:pPr>
      <w:r>
        <w:rPr>
          <w:rFonts w:ascii="Georgia" w:hAnsi="Georgia"/>
          <w:color w:val="333333"/>
        </w:rPr>
        <w:t xml:space="preserve">The engineer said he questioned his Takata bosses in 2001 about manipulating the </w:t>
      </w:r>
      <w:proofErr w:type="gramStart"/>
      <w:r>
        <w:rPr>
          <w:rFonts w:ascii="Georgia" w:hAnsi="Georgia"/>
          <w:color w:val="333333"/>
        </w:rPr>
        <w:t>tests, but</w:t>
      </w:r>
      <w:proofErr w:type="gramEnd"/>
      <w:r>
        <w:rPr>
          <w:rFonts w:ascii="Georgia" w:hAnsi="Georgia"/>
          <w:color w:val="333333"/>
        </w:rPr>
        <w:t xml:space="preserve"> was told “not to come back to any more meetings.” He left the company later that year.</w:t>
      </w:r>
    </w:p>
    <w:p w14:paraId="59B410F6" w14:textId="77777777" w:rsidR="009F782A" w:rsidRDefault="009F782A" w:rsidP="009F782A">
      <w:pPr>
        <w:textAlignment w:val="baseline"/>
        <w:rPr>
          <w:rFonts w:ascii="Georgia" w:hAnsi="Georgia"/>
          <w:color w:val="333333"/>
        </w:rPr>
      </w:pPr>
      <w:r>
        <w:rPr>
          <w:rFonts w:ascii="Georgia" w:hAnsi="Georgia"/>
          <w:color w:val="333333"/>
        </w:rPr>
        <w:t>Honda said that it became aware of the manipulated tests only when the engineer was deposed by its lawyers.</w:t>
      </w:r>
    </w:p>
    <w:p w14:paraId="6BFBA64D" w14:textId="77777777" w:rsidR="009F782A" w:rsidRDefault="009F782A" w:rsidP="009F782A">
      <w:pPr>
        <w:textAlignment w:val="baseline"/>
        <w:rPr>
          <w:rFonts w:ascii="Georgia" w:hAnsi="Georgia"/>
          <w:color w:val="333333"/>
        </w:rPr>
      </w:pPr>
      <w:r>
        <w:rPr>
          <w:rFonts w:ascii="Georgia" w:hAnsi="Georgia"/>
          <w:color w:val="333333"/>
        </w:rPr>
        <w:t>“Honda expects its suppliers to act with integrity at all times and is deeply troubled by this behavior by one of our suppliers,” the automaker said in a statement.</w:t>
      </w:r>
    </w:p>
    <w:p w14:paraId="3027B842" w14:textId="77777777" w:rsidR="009F782A" w:rsidRDefault="009F782A" w:rsidP="009F782A">
      <w:pPr>
        <w:spacing w:after="0"/>
        <w:textAlignment w:val="baseline"/>
        <w:rPr>
          <w:rFonts w:ascii="Georgia" w:hAnsi="Georgia"/>
          <w:color w:val="333333"/>
        </w:rPr>
      </w:pPr>
      <w:r>
        <w:rPr>
          <w:rFonts w:ascii="Georgia" w:hAnsi="Georgia"/>
          <w:color w:val="333333"/>
        </w:rPr>
        <w:t xml:space="preserve">Susan </w:t>
      </w:r>
      <w:proofErr w:type="spellStart"/>
      <w:r>
        <w:rPr>
          <w:rFonts w:ascii="Georgia" w:hAnsi="Georgia"/>
          <w:color w:val="333333"/>
        </w:rPr>
        <w:t>Bairley</w:t>
      </w:r>
      <w:proofErr w:type="spellEnd"/>
      <w:r>
        <w:rPr>
          <w:rFonts w:ascii="Georgia" w:hAnsi="Georgia"/>
          <w:color w:val="333333"/>
        </w:rPr>
        <w:t>, a spokeswoman for the consortium led by General Motors, Ford and Chrysler, said it did not keep records “of discussions leading to research results,” so it could not comment on concerns that might have resulted from the 2004 update to its airbag specifications. G.M. and Ford referred questions back to the consortium; Fiat Chrysler declined to comment.</w:t>
      </w:r>
    </w:p>
    <w:p w14:paraId="7ED47F2F" w14:textId="77777777" w:rsidR="009F782A" w:rsidRDefault="009F782A" w:rsidP="009F782A">
      <w:pPr>
        <w:pStyle w:val="Heading2"/>
        <w:spacing w:before="0" w:beforeAutospacing="0" w:after="0" w:afterAutospacing="0"/>
        <w:ind w:left="-15" w:right="-15"/>
        <w:textAlignment w:val="baseline"/>
        <w:rPr>
          <w:color w:val="333333"/>
        </w:rPr>
      </w:pPr>
      <w:r>
        <w:rPr>
          <w:color w:val="333333"/>
        </w:rPr>
        <w:t>Site Index</w:t>
      </w:r>
    </w:p>
    <w:p w14:paraId="39202BA8" w14:textId="77777777" w:rsidR="009F782A" w:rsidRDefault="009F782A" w:rsidP="009F782A">
      <w:pPr>
        <w:pStyle w:val="Heading2"/>
        <w:spacing w:before="0" w:beforeAutospacing="0" w:after="0" w:afterAutospacing="0"/>
        <w:ind w:left="-15" w:right="-15"/>
        <w:textAlignment w:val="baseline"/>
        <w:rPr>
          <w:color w:val="333333"/>
        </w:rPr>
      </w:pPr>
      <w:r>
        <w:rPr>
          <w:color w:val="333333"/>
        </w:rPr>
        <w:t>Site Information Navigation</w:t>
      </w:r>
    </w:p>
    <w:p w14:paraId="22378FFE" w14:textId="77777777" w:rsidR="009F782A" w:rsidRDefault="009F782A" w:rsidP="009F782A">
      <w:pPr>
        <w:numPr>
          <w:ilvl w:val="0"/>
          <w:numId w:val="14"/>
        </w:numPr>
        <w:spacing w:after="0" w:line="240" w:lineRule="auto"/>
        <w:textAlignment w:val="baseline"/>
        <w:rPr>
          <w:color w:val="333333"/>
        </w:rPr>
      </w:pPr>
      <w:hyperlink r:id="rId40" w:history="1">
        <w:r>
          <w:rPr>
            <w:rFonts w:ascii="nyt-franklin" w:hAnsi="nyt-franklin"/>
            <w:color w:val="666666"/>
            <w:bdr w:val="none" w:sz="0" w:space="0" w:color="auto" w:frame="1"/>
          </w:rPr>
          <w:t>© 2020 The New York Times Company</w:t>
        </w:r>
      </w:hyperlink>
    </w:p>
    <w:p w14:paraId="489BD372" w14:textId="77777777" w:rsidR="009F782A" w:rsidRDefault="009F782A" w:rsidP="009F782A">
      <w:pPr>
        <w:numPr>
          <w:ilvl w:val="0"/>
          <w:numId w:val="15"/>
        </w:numPr>
        <w:spacing w:after="0" w:line="300" w:lineRule="atLeast"/>
        <w:textAlignment w:val="baseline"/>
        <w:rPr>
          <w:rFonts w:ascii="inherit" w:hAnsi="inherit"/>
          <w:color w:val="333333"/>
        </w:rPr>
      </w:pPr>
      <w:hyperlink r:id="rId41" w:history="1">
        <w:proofErr w:type="spellStart"/>
        <w:r>
          <w:rPr>
            <w:rFonts w:ascii="nyt-franklin" w:hAnsi="nyt-franklin"/>
            <w:color w:val="666666"/>
            <w:bdr w:val="none" w:sz="0" w:space="0" w:color="auto" w:frame="1"/>
          </w:rPr>
          <w:t>NYTCo</w:t>
        </w:r>
        <w:proofErr w:type="spellEnd"/>
      </w:hyperlink>
    </w:p>
    <w:p w14:paraId="1D0BA3E4" w14:textId="77777777" w:rsidR="009F782A" w:rsidRDefault="009F782A" w:rsidP="009F782A">
      <w:pPr>
        <w:numPr>
          <w:ilvl w:val="0"/>
          <w:numId w:val="15"/>
        </w:numPr>
        <w:spacing w:after="0" w:line="300" w:lineRule="atLeast"/>
        <w:textAlignment w:val="baseline"/>
        <w:rPr>
          <w:rFonts w:ascii="inherit" w:hAnsi="inherit"/>
          <w:color w:val="333333"/>
        </w:rPr>
      </w:pPr>
      <w:hyperlink r:id="rId42" w:history="1">
        <w:r>
          <w:rPr>
            <w:rFonts w:ascii="nyt-franklin" w:hAnsi="nyt-franklin"/>
            <w:color w:val="666666"/>
            <w:bdr w:val="none" w:sz="0" w:space="0" w:color="auto" w:frame="1"/>
          </w:rPr>
          <w:t>Contact Us</w:t>
        </w:r>
      </w:hyperlink>
    </w:p>
    <w:p w14:paraId="629B35BF" w14:textId="77777777" w:rsidR="009F782A" w:rsidRDefault="009F782A" w:rsidP="009F782A">
      <w:pPr>
        <w:numPr>
          <w:ilvl w:val="0"/>
          <w:numId w:val="15"/>
        </w:numPr>
        <w:spacing w:after="0" w:line="300" w:lineRule="atLeast"/>
        <w:textAlignment w:val="baseline"/>
        <w:rPr>
          <w:rFonts w:ascii="inherit" w:hAnsi="inherit"/>
          <w:color w:val="333333"/>
        </w:rPr>
      </w:pPr>
      <w:hyperlink r:id="rId43" w:history="1">
        <w:r>
          <w:rPr>
            <w:rFonts w:ascii="nyt-franklin" w:hAnsi="nyt-franklin"/>
            <w:color w:val="666666"/>
            <w:bdr w:val="none" w:sz="0" w:space="0" w:color="auto" w:frame="1"/>
          </w:rPr>
          <w:t>Work with us</w:t>
        </w:r>
      </w:hyperlink>
    </w:p>
    <w:p w14:paraId="7769CB02" w14:textId="77777777" w:rsidR="009F782A" w:rsidRDefault="009F782A" w:rsidP="009F782A">
      <w:pPr>
        <w:numPr>
          <w:ilvl w:val="0"/>
          <w:numId w:val="15"/>
        </w:numPr>
        <w:spacing w:after="0" w:line="300" w:lineRule="atLeast"/>
        <w:textAlignment w:val="baseline"/>
        <w:rPr>
          <w:rFonts w:ascii="inherit" w:hAnsi="inherit"/>
          <w:color w:val="333333"/>
        </w:rPr>
      </w:pPr>
      <w:hyperlink r:id="rId44" w:history="1">
        <w:r>
          <w:rPr>
            <w:rFonts w:ascii="nyt-franklin" w:hAnsi="nyt-franklin"/>
            <w:color w:val="666666"/>
            <w:bdr w:val="none" w:sz="0" w:space="0" w:color="auto" w:frame="1"/>
          </w:rPr>
          <w:t>Advertise</w:t>
        </w:r>
      </w:hyperlink>
    </w:p>
    <w:p w14:paraId="309DF7C6" w14:textId="77777777" w:rsidR="009F782A" w:rsidRDefault="009F782A" w:rsidP="009F782A">
      <w:pPr>
        <w:numPr>
          <w:ilvl w:val="0"/>
          <w:numId w:val="15"/>
        </w:numPr>
        <w:spacing w:after="0" w:line="300" w:lineRule="atLeast"/>
        <w:textAlignment w:val="baseline"/>
        <w:rPr>
          <w:rFonts w:ascii="inherit" w:hAnsi="inherit"/>
          <w:color w:val="333333"/>
        </w:rPr>
      </w:pPr>
      <w:hyperlink r:id="rId45" w:history="1">
        <w:r>
          <w:rPr>
            <w:rFonts w:ascii="nyt-franklin" w:hAnsi="nyt-franklin"/>
            <w:color w:val="666666"/>
            <w:bdr w:val="none" w:sz="0" w:space="0" w:color="auto" w:frame="1"/>
          </w:rPr>
          <w:t>T Brand Studio</w:t>
        </w:r>
      </w:hyperlink>
    </w:p>
    <w:p w14:paraId="37373E12" w14:textId="77777777" w:rsidR="009F782A" w:rsidRDefault="009F782A" w:rsidP="009F782A">
      <w:pPr>
        <w:numPr>
          <w:ilvl w:val="0"/>
          <w:numId w:val="15"/>
        </w:numPr>
        <w:spacing w:after="0" w:line="300" w:lineRule="atLeast"/>
        <w:textAlignment w:val="baseline"/>
        <w:rPr>
          <w:rFonts w:ascii="inherit" w:hAnsi="inherit"/>
          <w:color w:val="333333"/>
        </w:rPr>
      </w:pPr>
      <w:hyperlink r:id="rId46" w:anchor="how-do-i-manage-trackers" w:history="1">
        <w:r>
          <w:rPr>
            <w:rFonts w:ascii="nyt-franklin" w:hAnsi="nyt-franklin"/>
            <w:color w:val="666666"/>
            <w:bdr w:val="none" w:sz="0" w:space="0" w:color="auto" w:frame="1"/>
          </w:rPr>
          <w:t>Your Ad Choices</w:t>
        </w:r>
      </w:hyperlink>
    </w:p>
    <w:p w14:paraId="5D551BE4" w14:textId="77777777" w:rsidR="009F782A" w:rsidRDefault="009F782A" w:rsidP="009F782A">
      <w:pPr>
        <w:numPr>
          <w:ilvl w:val="0"/>
          <w:numId w:val="15"/>
        </w:numPr>
        <w:spacing w:after="0" w:line="300" w:lineRule="atLeast"/>
        <w:textAlignment w:val="baseline"/>
        <w:rPr>
          <w:rFonts w:ascii="inherit" w:hAnsi="inherit"/>
          <w:color w:val="333333"/>
        </w:rPr>
      </w:pPr>
      <w:hyperlink r:id="rId47" w:history="1">
        <w:r>
          <w:rPr>
            <w:rFonts w:ascii="nyt-franklin" w:hAnsi="nyt-franklin"/>
            <w:color w:val="666666"/>
            <w:bdr w:val="none" w:sz="0" w:space="0" w:color="auto" w:frame="1"/>
          </w:rPr>
          <w:t>Privacy Policy</w:t>
        </w:r>
      </w:hyperlink>
    </w:p>
    <w:p w14:paraId="251BF47D" w14:textId="77777777" w:rsidR="009F782A" w:rsidRDefault="009F782A" w:rsidP="009F782A">
      <w:pPr>
        <w:numPr>
          <w:ilvl w:val="0"/>
          <w:numId w:val="15"/>
        </w:numPr>
        <w:spacing w:after="0" w:line="300" w:lineRule="atLeast"/>
        <w:textAlignment w:val="baseline"/>
        <w:rPr>
          <w:rFonts w:ascii="inherit" w:hAnsi="inherit"/>
          <w:color w:val="333333"/>
        </w:rPr>
      </w:pPr>
      <w:hyperlink r:id="rId48" w:history="1">
        <w:r>
          <w:rPr>
            <w:rFonts w:ascii="nyt-franklin" w:hAnsi="nyt-franklin"/>
            <w:color w:val="666666"/>
            <w:bdr w:val="none" w:sz="0" w:space="0" w:color="auto" w:frame="1"/>
          </w:rPr>
          <w:t>Terms of Service</w:t>
        </w:r>
      </w:hyperlink>
    </w:p>
    <w:p w14:paraId="3C7F2026" w14:textId="77777777" w:rsidR="009F782A" w:rsidRDefault="009F782A" w:rsidP="009F782A">
      <w:pPr>
        <w:numPr>
          <w:ilvl w:val="0"/>
          <w:numId w:val="15"/>
        </w:numPr>
        <w:spacing w:after="0" w:line="300" w:lineRule="atLeast"/>
        <w:textAlignment w:val="baseline"/>
        <w:rPr>
          <w:rFonts w:ascii="inherit" w:hAnsi="inherit"/>
          <w:color w:val="333333"/>
        </w:rPr>
      </w:pPr>
      <w:hyperlink r:id="rId49" w:history="1">
        <w:r>
          <w:rPr>
            <w:rFonts w:ascii="nyt-franklin" w:hAnsi="nyt-franklin"/>
            <w:color w:val="666666"/>
            <w:bdr w:val="none" w:sz="0" w:space="0" w:color="auto" w:frame="1"/>
          </w:rPr>
          <w:t>Terms of Sale</w:t>
        </w:r>
      </w:hyperlink>
    </w:p>
    <w:p w14:paraId="7401293E" w14:textId="77777777" w:rsidR="009F782A" w:rsidRDefault="009F782A" w:rsidP="009F782A">
      <w:pPr>
        <w:numPr>
          <w:ilvl w:val="0"/>
          <w:numId w:val="15"/>
        </w:numPr>
        <w:spacing w:after="0" w:line="300" w:lineRule="atLeast"/>
        <w:textAlignment w:val="baseline"/>
        <w:rPr>
          <w:rFonts w:ascii="inherit" w:hAnsi="inherit"/>
          <w:color w:val="333333"/>
        </w:rPr>
      </w:pPr>
      <w:hyperlink r:id="rId50" w:history="1">
        <w:r>
          <w:rPr>
            <w:rFonts w:ascii="nyt-franklin" w:hAnsi="nyt-franklin"/>
            <w:color w:val="666666"/>
            <w:bdr w:val="none" w:sz="0" w:space="0" w:color="auto" w:frame="1"/>
          </w:rPr>
          <w:t>Site Map</w:t>
        </w:r>
      </w:hyperlink>
    </w:p>
    <w:p w14:paraId="6B982EC0" w14:textId="77777777" w:rsidR="009F782A" w:rsidRDefault="009F782A" w:rsidP="009F782A">
      <w:pPr>
        <w:numPr>
          <w:ilvl w:val="0"/>
          <w:numId w:val="15"/>
        </w:numPr>
        <w:spacing w:after="0" w:line="300" w:lineRule="atLeast"/>
        <w:textAlignment w:val="baseline"/>
        <w:rPr>
          <w:rFonts w:ascii="inherit" w:hAnsi="inherit"/>
          <w:color w:val="333333"/>
        </w:rPr>
      </w:pPr>
      <w:hyperlink r:id="rId51" w:history="1">
        <w:r>
          <w:rPr>
            <w:rFonts w:ascii="nyt-franklin" w:hAnsi="nyt-franklin"/>
            <w:color w:val="666666"/>
            <w:bdr w:val="none" w:sz="0" w:space="0" w:color="auto" w:frame="1"/>
          </w:rPr>
          <w:t>Help</w:t>
        </w:r>
      </w:hyperlink>
    </w:p>
    <w:p w14:paraId="48466613" w14:textId="77777777" w:rsidR="009F782A" w:rsidRDefault="009F782A" w:rsidP="009F782A">
      <w:pPr>
        <w:numPr>
          <w:ilvl w:val="0"/>
          <w:numId w:val="15"/>
        </w:numPr>
        <w:spacing w:after="0" w:line="300" w:lineRule="atLeast"/>
        <w:textAlignment w:val="baseline"/>
        <w:rPr>
          <w:rFonts w:ascii="inherit" w:hAnsi="inherit"/>
          <w:color w:val="333333"/>
        </w:rPr>
      </w:pPr>
      <w:hyperlink r:id="rId52" w:history="1">
        <w:r>
          <w:rPr>
            <w:rFonts w:ascii="nyt-franklin" w:hAnsi="nyt-franklin"/>
            <w:color w:val="666666"/>
            <w:bdr w:val="none" w:sz="0" w:space="0" w:color="auto" w:frame="1"/>
          </w:rPr>
          <w:t>Subscriptions</w:t>
        </w:r>
      </w:hyperlink>
    </w:p>
    <w:p w14:paraId="4FC6B726" w14:textId="77777777" w:rsidR="009F782A" w:rsidRDefault="009F782A" w:rsidP="009F782A">
      <w:pPr>
        <w:shd w:val="clear" w:color="auto" w:fill="FFFFFF"/>
        <w:spacing w:after="0" w:line="336" w:lineRule="atLeast"/>
        <w:jc w:val="center"/>
        <w:textAlignment w:val="baseline"/>
        <w:rPr>
          <w:rFonts w:ascii="nyt-franklin" w:hAnsi="nyt-franklin"/>
          <w:color w:val="333333"/>
        </w:rPr>
      </w:pPr>
      <w:r>
        <w:rPr>
          <w:rFonts w:ascii="nyt-franklin" w:hAnsi="nyt-franklin"/>
          <w:color w:val="333333"/>
        </w:rPr>
        <w:t>Support independent journalism. </w:t>
      </w:r>
    </w:p>
    <w:p w14:paraId="156D1B40" w14:textId="77777777" w:rsidR="009F782A" w:rsidRDefault="009F782A" w:rsidP="009F782A">
      <w:pPr>
        <w:shd w:val="clear" w:color="auto" w:fill="FFFFFF"/>
        <w:spacing w:line="336" w:lineRule="atLeast"/>
        <w:jc w:val="center"/>
        <w:textAlignment w:val="baseline"/>
        <w:rPr>
          <w:rFonts w:ascii="nyt-franklin" w:hAnsi="nyt-franklin"/>
          <w:color w:val="333333"/>
        </w:rPr>
      </w:pPr>
      <w:hyperlink r:id="rId53" w:history="1">
        <w:r>
          <w:rPr>
            <w:rFonts w:ascii="nyt-franklin" w:hAnsi="nyt-franklin"/>
            <w:b/>
            <w:bCs/>
            <w:color w:val="333333"/>
            <w:bdr w:val="none" w:sz="0" w:space="0" w:color="auto" w:frame="1"/>
          </w:rPr>
          <w:t>See subscription options</w:t>
        </w:r>
      </w:hyperlink>
    </w:p>
    <w:p w14:paraId="0BED3D05" w14:textId="77777777" w:rsidR="009F782A" w:rsidRDefault="009F782A" w:rsidP="004912B5">
      <w:pPr>
        <w:shd w:val="clear" w:color="auto" w:fill="FFFFFF"/>
        <w:spacing w:line="336" w:lineRule="atLeast"/>
        <w:jc w:val="center"/>
        <w:textAlignment w:val="baseline"/>
        <w:rPr>
          <w:rFonts w:ascii="Times New Roman" w:eastAsia="Times New Roman" w:hAnsi="Times New Roman" w:cs="Times New Roman"/>
          <w:b/>
          <w:bCs/>
          <w:color w:val="333333"/>
          <w:sz w:val="36"/>
          <w:szCs w:val="36"/>
        </w:rPr>
      </w:pPr>
    </w:p>
    <w:sectPr w:rsidR="009F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yt-franklin">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F6AD4"/>
    <w:multiLevelType w:val="multilevel"/>
    <w:tmpl w:val="3A2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519A9"/>
    <w:multiLevelType w:val="multilevel"/>
    <w:tmpl w:val="510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65"/>
    <w:multiLevelType w:val="multilevel"/>
    <w:tmpl w:val="CFB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F086E"/>
    <w:multiLevelType w:val="multilevel"/>
    <w:tmpl w:val="46C4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B2502"/>
    <w:multiLevelType w:val="multilevel"/>
    <w:tmpl w:val="E7D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509FC"/>
    <w:multiLevelType w:val="multilevel"/>
    <w:tmpl w:val="97B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874DC"/>
    <w:multiLevelType w:val="multilevel"/>
    <w:tmpl w:val="FD38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04B74"/>
    <w:multiLevelType w:val="multilevel"/>
    <w:tmpl w:val="CC9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27769"/>
    <w:multiLevelType w:val="multilevel"/>
    <w:tmpl w:val="8024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21DB4"/>
    <w:multiLevelType w:val="multilevel"/>
    <w:tmpl w:val="84F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C6F6D"/>
    <w:multiLevelType w:val="multilevel"/>
    <w:tmpl w:val="12B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A6FD0"/>
    <w:multiLevelType w:val="multilevel"/>
    <w:tmpl w:val="B9F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72AA6"/>
    <w:multiLevelType w:val="multilevel"/>
    <w:tmpl w:val="C1D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6454F"/>
    <w:multiLevelType w:val="multilevel"/>
    <w:tmpl w:val="43D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95D42"/>
    <w:multiLevelType w:val="multilevel"/>
    <w:tmpl w:val="D24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0"/>
  </w:num>
  <w:num w:numId="5">
    <w:abstractNumId w:val="2"/>
  </w:num>
  <w:num w:numId="6">
    <w:abstractNumId w:val="10"/>
  </w:num>
  <w:num w:numId="7">
    <w:abstractNumId w:val="6"/>
  </w:num>
  <w:num w:numId="8">
    <w:abstractNumId w:val="9"/>
  </w:num>
  <w:num w:numId="9">
    <w:abstractNumId w:val="7"/>
  </w:num>
  <w:num w:numId="10">
    <w:abstractNumId w:val="5"/>
  </w:num>
  <w:num w:numId="11">
    <w:abstractNumId w:val="14"/>
  </w:num>
  <w:num w:numId="12">
    <w:abstractNumId w:val="8"/>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B5"/>
    <w:rsid w:val="0033201B"/>
    <w:rsid w:val="004912B5"/>
    <w:rsid w:val="00765E75"/>
    <w:rsid w:val="007770B7"/>
    <w:rsid w:val="00897F6B"/>
    <w:rsid w:val="009F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F574"/>
  <w15:chartTrackingRefBased/>
  <w15:docId w15:val="{1CD1A78F-8747-4531-9026-88C0DA37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12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2B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12B5"/>
    <w:rPr>
      <w:rFonts w:ascii="Times New Roman" w:eastAsia="Times New Roman" w:hAnsi="Times New Roman" w:cs="Times New Roman"/>
      <w:b/>
      <w:bCs/>
      <w:sz w:val="24"/>
      <w:szCs w:val="24"/>
    </w:rPr>
  </w:style>
  <w:style w:type="character" w:customStyle="1" w:styleId="css-1dv1kvn">
    <w:name w:val="css-1dv1kvn"/>
    <w:basedOn w:val="DefaultParagraphFont"/>
    <w:rsid w:val="004912B5"/>
  </w:style>
  <w:style w:type="character" w:styleId="Hyperlink">
    <w:name w:val="Hyperlink"/>
    <w:basedOn w:val="DefaultParagraphFont"/>
    <w:uiPriority w:val="99"/>
    <w:semiHidden/>
    <w:unhideWhenUsed/>
    <w:rsid w:val="004912B5"/>
    <w:rPr>
      <w:color w:val="0000FF"/>
      <w:u w:val="single"/>
    </w:rPr>
  </w:style>
  <w:style w:type="paragraph" w:customStyle="1" w:styleId="fb-share-item">
    <w:name w:val="fb-share-item"/>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8hvvyd">
    <w:name w:val="css-8hvvyd"/>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2oftjdz9">
    <w:name w:val="cta-2oftjdz9"/>
    <w:basedOn w:val="DefaultParagraphFont"/>
    <w:rsid w:val="004912B5"/>
  </w:style>
  <w:style w:type="character" w:customStyle="1" w:styleId="css-16f3y1r">
    <w:name w:val="css-16f3y1r"/>
    <w:basedOn w:val="DefaultParagraphFont"/>
    <w:rsid w:val="004912B5"/>
  </w:style>
  <w:style w:type="paragraph" w:customStyle="1" w:styleId="css-1nuro5j">
    <w:name w:val="css-1nuro5j"/>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baulvz">
    <w:name w:val="css-1baulvz"/>
    <w:basedOn w:val="DefaultParagraphFont"/>
    <w:rsid w:val="004912B5"/>
  </w:style>
  <w:style w:type="paragraph" w:customStyle="1" w:styleId="css-ccw2r3">
    <w:name w:val="css-ccw2r3"/>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ut65qz">
    <w:name w:val="css-1ut65qz"/>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uuihdo">
    <w:name w:val="css-1uuihdo"/>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4912B5"/>
  </w:style>
  <w:style w:type="character" w:customStyle="1" w:styleId="css-cnj6d5">
    <w:name w:val="css-cnj6d5"/>
    <w:basedOn w:val="DefaultParagraphFont"/>
    <w:rsid w:val="004912B5"/>
  </w:style>
  <w:style w:type="paragraph" w:customStyle="1" w:styleId="css-a7htku">
    <w:name w:val="css-a7htku"/>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i0n974">
    <w:name w:val="css-i0n974"/>
    <w:basedOn w:val="Normal"/>
    <w:rsid w:val="004912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6427">
      <w:bodyDiv w:val="1"/>
      <w:marLeft w:val="0"/>
      <w:marRight w:val="0"/>
      <w:marTop w:val="0"/>
      <w:marBottom w:val="0"/>
      <w:divBdr>
        <w:top w:val="none" w:sz="0" w:space="0" w:color="auto"/>
        <w:left w:val="none" w:sz="0" w:space="0" w:color="auto"/>
        <w:bottom w:val="none" w:sz="0" w:space="0" w:color="auto"/>
        <w:right w:val="none" w:sz="0" w:space="0" w:color="auto"/>
      </w:divBdr>
      <w:divsChild>
        <w:div w:id="1888759211">
          <w:marLeft w:val="0"/>
          <w:marRight w:val="0"/>
          <w:marTop w:val="0"/>
          <w:marBottom w:val="0"/>
          <w:divBdr>
            <w:top w:val="none" w:sz="0" w:space="0" w:color="auto"/>
            <w:left w:val="none" w:sz="0" w:space="0" w:color="auto"/>
            <w:bottom w:val="none" w:sz="0" w:space="0" w:color="auto"/>
            <w:right w:val="none" w:sz="0" w:space="0" w:color="auto"/>
          </w:divBdr>
          <w:divsChild>
            <w:div w:id="1677538354">
              <w:marLeft w:val="0"/>
              <w:marRight w:val="0"/>
              <w:marTop w:val="0"/>
              <w:marBottom w:val="0"/>
              <w:divBdr>
                <w:top w:val="none" w:sz="0" w:space="0" w:color="auto"/>
                <w:left w:val="none" w:sz="0" w:space="0" w:color="auto"/>
                <w:bottom w:val="none" w:sz="0" w:space="0" w:color="auto"/>
                <w:right w:val="none" w:sz="0" w:space="0" w:color="auto"/>
              </w:divBdr>
              <w:divsChild>
                <w:div w:id="223031874">
                  <w:marLeft w:val="0"/>
                  <w:marRight w:val="0"/>
                  <w:marTop w:val="0"/>
                  <w:marBottom w:val="0"/>
                  <w:divBdr>
                    <w:top w:val="none" w:sz="0" w:space="0" w:color="auto"/>
                    <w:left w:val="none" w:sz="0" w:space="0" w:color="auto"/>
                    <w:bottom w:val="none" w:sz="0" w:space="0" w:color="auto"/>
                    <w:right w:val="none" w:sz="0" w:space="0" w:color="auto"/>
                  </w:divBdr>
                  <w:divsChild>
                    <w:div w:id="2083410008">
                      <w:marLeft w:val="0"/>
                      <w:marRight w:val="0"/>
                      <w:marTop w:val="0"/>
                      <w:marBottom w:val="0"/>
                      <w:divBdr>
                        <w:top w:val="none" w:sz="0" w:space="0" w:color="auto"/>
                        <w:left w:val="none" w:sz="0" w:space="0" w:color="auto"/>
                        <w:bottom w:val="none" w:sz="0" w:space="0" w:color="auto"/>
                        <w:right w:val="none" w:sz="0" w:space="0" w:color="auto"/>
                      </w:divBdr>
                      <w:divsChild>
                        <w:div w:id="1442072754">
                          <w:marLeft w:val="0"/>
                          <w:marRight w:val="0"/>
                          <w:marTop w:val="0"/>
                          <w:marBottom w:val="0"/>
                          <w:divBdr>
                            <w:top w:val="none" w:sz="0" w:space="0" w:color="auto"/>
                            <w:left w:val="none" w:sz="0" w:space="0" w:color="auto"/>
                            <w:bottom w:val="none" w:sz="0" w:space="0" w:color="auto"/>
                            <w:right w:val="none" w:sz="0" w:space="0" w:color="auto"/>
                          </w:divBdr>
                          <w:divsChild>
                            <w:div w:id="151411482">
                              <w:marLeft w:val="0"/>
                              <w:marRight w:val="0"/>
                              <w:marTop w:val="0"/>
                              <w:marBottom w:val="0"/>
                              <w:divBdr>
                                <w:top w:val="none" w:sz="0" w:space="0" w:color="auto"/>
                                <w:left w:val="none" w:sz="0" w:space="0" w:color="auto"/>
                                <w:bottom w:val="none" w:sz="0" w:space="0" w:color="auto"/>
                                <w:right w:val="none" w:sz="0" w:space="0" w:color="auto"/>
                              </w:divBdr>
                              <w:divsChild>
                                <w:div w:id="1464956182">
                                  <w:marLeft w:val="0"/>
                                  <w:marRight w:val="0"/>
                                  <w:marTop w:val="0"/>
                                  <w:marBottom w:val="0"/>
                                  <w:divBdr>
                                    <w:top w:val="none" w:sz="0" w:space="0" w:color="auto"/>
                                    <w:left w:val="none" w:sz="0" w:space="0" w:color="auto"/>
                                    <w:bottom w:val="none" w:sz="0" w:space="0" w:color="auto"/>
                                    <w:right w:val="none" w:sz="0" w:space="0" w:color="auto"/>
                                  </w:divBdr>
                                </w:div>
                              </w:divsChild>
                            </w:div>
                            <w:div w:id="562713089">
                              <w:marLeft w:val="0"/>
                              <w:marRight w:val="0"/>
                              <w:marTop w:val="0"/>
                              <w:marBottom w:val="0"/>
                              <w:divBdr>
                                <w:top w:val="none" w:sz="0" w:space="0" w:color="auto"/>
                                <w:left w:val="none" w:sz="0" w:space="0" w:color="auto"/>
                                <w:bottom w:val="none" w:sz="0" w:space="0" w:color="auto"/>
                                <w:right w:val="none" w:sz="0" w:space="0" w:color="auto"/>
                              </w:divBdr>
                            </w:div>
                            <w:div w:id="84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722">
                      <w:marLeft w:val="0"/>
                      <w:marRight w:val="0"/>
                      <w:marTop w:val="0"/>
                      <w:marBottom w:val="0"/>
                      <w:divBdr>
                        <w:top w:val="none" w:sz="0" w:space="0" w:color="auto"/>
                        <w:left w:val="none" w:sz="0" w:space="0" w:color="auto"/>
                        <w:bottom w:val="none" w:sz="0" w:space="0" w:color="auto"/>
                        <w:right w:val="none" w:sz="0" w:space="0" w:color="auto"/>
                      </w:divBdr>
                      <w:divsChild>
                        <w:div w:id="774595188">
                          <w:marLeft w:val="0"/>
                          <w:marRight w:val="0"/>
                          <w:marTop w:val="0"/>
                          <w:marBottom w:val="0"/>
                          <w:divBdr>
                            <w:top w:val="none" w:sz="0" w:space="0" w:color="auto"/>
                            <w:left w:val="none" w:sz="0" w:space="0" w:color="auto"/>
                            <w:bottom w:val="none" w:sz="0" w:space="0" w:color="auto"/>
                            <w:right w:val="none" w:sz="0" w:space="0" w:color="auto"/>
                          </w:divBdr>
                          <w:divsChild>
                            <w:div w:id="32775993">
                              <w:marLeft w:val="0"/>
                              <w:marRight w:val="0"/>
                              <w:marTop w:val="0"/>
                              <w:marBottom w:val="0"/>
                              <w:divBdr>
                                <w:top w:val="none" w:sz="0" w:space="4" w:color="auto"/>
                                <w:left w:val="none" w:sz="0" w:space="0" w:color="auto"/>
                                <w:bottom w:val="single" w:sz="6" w:space="4" w:color="E2E2E2"/>
                                <w:right w:val="none" w:sz="0" w:space="0" w:color="auto"/>
                              </w:divBdr>
                              <w:divsChild>
                                <w:div w:id="2010137344">
                                  <w:marLeft w:val="0"/>
                                  <w:marRight w:val="0"/>
                                  <w:marTop w:val="0"/>
                                  <w:marBottom w:val="0"/>
                                  <w:divBdr>
                                    <w:top w:val="none" w:sz="0" w:space="0" w:color="auto"/>
                                    <w:left w:val="none" w:sz="0" w:space="0" w:color="auto"/>
                                    <w:bottom w:val="none" w:sz="0" w:space="0" w:color="auto"/>
                                    <w:right w:val="none" w:sz="0" w:space="0" w:color="auto"/>
                                  </w:divBdr>
                                  <w:divsChild>
                                    <w:div w:id="1416779068">
                                      <w:marLeft w:val="0"/>
                                      <w:marRight w:val="0"/>
                                      <w:marTop w:val="0"/>
                                      <w:marBottom w:val="0"/>
                                      <w:divBdr>
                                        <w:top w:val="none" w:sz="0" w:space="0" w:color="auto"/>
                                        <w:left w:val="none" w:sz="0" w:space="0" w:color="auto"/>
                                        <w:bottom w:val="none" w:sz="0" w:space="0" w:color="auto"/>
                                        <w:right w:val="none" w:sz="0" w:space="0" w:color="auto"/>
                                      </w:divBdr>
                                      <w:divsChild>
                                        <w:div w:id="1717317040">
                                          <w:marLeft w:val="0"/>
                                          <w:marRight w:val="0"/>
                                          <w:marTop w:val="100"/>
                                          <w:marBottom w:val="100"/>
                                          <w:divBdr>
                                            <w:top w:val="none" w:sz="0" w:space="0" w:color="auto"/>
                                            <w:left w:val="none" w:sz="0" w:space="0" w:color="auto"/>
                                            <w:bottom w:val="none" w:sz="0" w:space="0" w:color="auto"/>
                                            <w:right w:val="none" w:sz="0" w:space="0" w:color="auto"/>
                                          </w:divBdr>
                                          <w:divsChild>
                                            <w:div w:id="2101561865">
                                              <w:marLeft w:val="0"/>
                                              <w:marRight w:val="0"/>
                                              <w:marTop w:val="0"/>
                                              <w:marBottom w:val="0"/>
                                              <w:divBdr>
                                                <w:top w:val="none" w:sz="0" w:space="0" w:color="auto"/>
                                                <w:left w:val="none" w:sz="0" w:space="0" w:color="auto"/>
                                                <w:bottom w:val="none" w:sz="0" w:space="0" w:color="auto"/>
                                                <w:right w:val="none" w:sz="0" w:space="0" w:color="auto"/>
                                              </w:divBdr>
                                              <w:divsChild>
                                                <w:div w:id="375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63148">
                              <w:marLeft w:val="0"/>
                              <w:marRight w:val="0"/>
                              <w:marTop w:val="0"/>
                              <w:marBottom w:val="0"/>
                              <w:divBdr>
                                <w:top w:val="none" w:sz="0" w:space="0" w:color="auto"/>
                                <w:left w:val="none" w:sz="0" w:space="0" w:color="auto"/>
                                <w:bottom w:val="none" w:sz="0" w:space="0" w:color="auto"/>
                                <w:right w:val="none" w:sz="0" w:space="0" w:color="auto"/>
                              </w:divBdr>
                            </w:div>
                            <w:div w:id="466244540">
                              <w:marLeft w:val="0"/>
                              <w:marRight w:val="0"/>
                              <w:marTop w:val="0"/>
                              <w:marBottom w:val="0"/>
                              <w:divBdr>
                                <w:top w:val="none" w:sz="0" w:space="0" w:color="auto"/>
                                <w:left w:val="none" w:sz="0" w:space="0" w:color="auto"/>
                                <w:bottom w:val="none" w:sz="0" w:space="0" w:color="auto"/>
                                <w:right w:val="none" w:sz="0" w:space="0" w:color="auto"/>
                              </w:divBdr>
                              <w:divsChild>
                                <w:div w:id="1001273826">
                                  <w:marLeft w:val="0"/>
                                  <w:marRight w:val="0"/>
                                  <w:marTop w:val="0"/>
                                  <w:marBottom w:val="0"/>
                                  <w:divBdr>
                                    <w:top w:val="none" w:sz="0" w:space="0" w:color="auto"/>
                                    <w:left w:val="none" w:sz="0" w:space="0" w:color="auto"/>
                                    <w:bottom w:val="none" w:sz="0" w:space="0" w:color="auto"/>
                                    <w:right w:val="none" w:sz="0" w:space="0" w:color="auto"/>
                                  </w:divBdr>
                                  <w:divsChild>
                                    <w:div w:id="1715932356">
                                      <w:marLeft w:val="0"/>
                                      <w:marRight w:val="0"/>
                                      <w:marTop w:val="0"/>
                                      <w:marBottom w:val="0"/>
                                      <w:divBdr>
                                        <w:top w:val="none" w:sz="0" w:space="0" w:color="auto"/>
                                        <w:left w:val="none" w:sz="0" w:space="0" w:color="auto"/>
                                        <w:bottom w:val="none" w:sz="0" w:space="0" w:color="auto"/>
                                        <w:right w:val="none" w:sz="0" w:space="0" w:color="auto"/>
                                      </w:divBdr>
                                      <w:divsChild>
                                        <w:div w:id="2045786602">
                                          <w:marLeft w:val="0"/>
                                          <w:marRight w:val="0"/>
                                          <w:marTop w:val="0"/>
                                          <w:marBottom w:val="0"/>
                                          <w:divBdr>
                                            <w:top w:val="none" w:sz="0" w:space="0" w:color="auto"/>
                                            <w:left w:val="none" w:sz="0" w:space="0" w:color="auto"/>
                                            <w:bottom w:val="none" w:sz="0" w:space="0" w:color="auto"/>
                                            <w:right w:val="none" w:sz="0" w:space="0" w:color="auto"/>
                                          </w:divBdr>
                                          <w:divsChild>
                                            <w:div w:id="1869679553">
                                              <w:marLeft w:val="0"/>
                                              <w:marRight w:val="0"/>
                                              <w:marTop w:val="0"/>
                                              <w:marBottom w:val="0"/>
                                              <w:divBdr>
                                                <w:top w:val="none" w:sz="0" w:space="0" w:color="auto"/>
                                                <w:left w:val="none" w:sz="0" w:space="0" w:color="auto"/>
                                                <w:bottom w:val="none" w:sz="0" w:space="0" w:color="auto"/>
                                                <w:right w:val="none" w:sz="0" w:space="0" w:color="auto"/>
                                              </w:divBdr>
                                              <w:divsChild>
                                                <w:div w:id="794374540">
                                                  <w:marLeft w:val="0"/>
                                                  <w:marRight w:val="0"/>
                                                  <w:marTop w:val="0"/>
                                                  <w:marBottom w:val="0"/>
                                                  <w:divBdr>
                                                    <w:top w:val="none" w:sz="0" w:space="0" w:color="auto"/>
                                                    <w:left w:val="none" w:sz="0" w:space="0" w:color="auto"/>
                                                    <w:bottom w:val="none" w:sz="0" w:space="0" w:color="auto"/>
                                                    <w:right w:val="none" w:sz="0" w:space="0" w:color="auto"/>
                                                  </w:divBdr>
                                                  <w:divsChild>
                                                    <w:div w:id="1879585460">
                                                      <w:marLeft w:val="0"/>
                                                      <w:marRight w:val="0"/>
                                                      <w:marTop w:val="0"/>
                                                      <w:marBottom w:val="0"/>
                                                      <w:divBdr>
                                                        <w:top w:val="none" w:sz="0" w:space="0" w:color="auto"/>
                                                        <w:left w:val="none" w:sz="0" w:space="0" w:color="auto"/>
                                                        <w:bottom w:val="none" w:sz="0" w:space="0" w:color="auto"/>
                                                        <w:right w:val="none" w:sz="0" w:space="0" w:color="auto"/>
                                                      </w:divBdr>
                                                      <w:divsChild>
                                                        <w:div w:id="473452776">
                                                          <w:marLeft w:val="0"/>
                                                          <w:marRight w:val="0"/>
                                                          <w:marTop w:val="0"/>
                                                          <w:marBottom w:val="0"/>
                                                          <w:divBdr>
                                                            <w:top w:val="none" w:sz="0" w:space="0" w:color="auto"/>
                                                            <w:left w:val="none" w:sz="0" w:space="0" w:color="auto"/>
                                                            <w:bottom w:val="none" w:sz="0" w:space="0" w:color="auto"/>
                                                            <w:right w:val="none" w:sz="0" w:space="0" w:color="auto"/>
                                                          </w:divBdr>
                                                        </w:div>
                                                        <w:div w:id="2142532107">
                                                          <w:marLeft w:val="0"/>
                                                          <w:marRight w:val="0"/>
                                                          <w:marTop w:val="0"/>
                                                          <w:marBottom w:val="0"/>
                                                          <w:divBdr>
                                                            <w:top w:val="none" w:sz="0" w:space="0" w:color="auto"/>
                                                            <w:left w:val="none" w:sz="0" w:space="0" w:color="auto"/>
                                                            <w:bottom w:val="none" w:sz="0" w:space="0" w:color="auto"/>
                                                            <w:right w:val="none" w:sz="0" w:space="0" w:color="auto"/>
                                                          </w:divBdr>
                                                          <w:divsChild>
                                                            <w:div w:id="178348646">
                                                              <w:marLeft w:val="0"/>
                                                              <w:marRight w:val="0"/>
                                                              <w:marTop w:val="0"/>
                                                              <w:marBottom w:val="0"/>
                                                              <w:divBdr>
                                                                <w:top w:val="none" w:sz="0" w:space="0" w:color="auto"/>
                                                                <w:left w:val="none" w:sz="0" w:space="0" w:color="auto"/>
                                                                <w:bottom w:val="none" w:sz="0" w:space="0" w:color="auto"/>
                                                                <w:right w:val="none" w:sz="0" w:space="0" w:color="auto"/>
                                                              </w:divBdr>
                                                              <w:divsChild>
                                                                <w:div w:id="2106922272">
                                                                  <w:marLeft w:val="0"/>
                                                                  <w:marRight w:val="0"/>
                                                                  <w:marTop w:val="0"/>
                                                                  <w:marBottom w:val="0"/>
                                                                  <w:divBdr>
                                                                    <w:top w:val="none" w:sz="0" w:space="0" w:color="auto"/>
                                                                    <w:left w:val="none" w:sz="0" w:space="0" w:color="auto"/>
                                                                    <w:bottom w:val="none" w:sz="0" w:space="0" w:color="auto"/>
                                                                    <w:right w:val="none" w:sz="0" w:space="0" w:color="auto"/>
                                                                  </w:divBdr>
                                                                  <w:divsChild>
                                                                    <w:div w:id="72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37987">
                                                          <w:marLeft w:val="60"/>
                                                          <w:marRight w:val="60"/>
                                                          <w:marTop w:val="0"/>
                                                          <w:marBottom w:val="0"/>
                                                          <w:divBdr>
                                                            <w:top w:val="single" w:sz="6" w:space="0" w:color="DADADA"/>
                                                            <w:left w:val="none" w:sz="0" w:space="31" w:color="auto"/>
                                                            <w:bottom w:val="none" w:sz="0" w:space="0" w:color="auto"/>
                                                            <w:right w:val="none" w:sz="0" w:space="31" w:color="auto"/>
                                                          </w:divBdr>
                                                          <w:divsChild>
                                                            <w:div w:id="911543523">
                                                              <w:marLeft w:val="0"/>
                                                              <w:marRight w:val="0"/>
                                                              <w:marTop w:val="0"/>
                                                              <w:marBottom w:val="0"/>
                                                              <w:divBdr>
                                                                <w:top w:val="none" w:sz="0" w:space="19" w:color="auto"/>
                                                                <w:left w:val="none" w:sz="0" w:space="0" w:color="auto"/>
                                                                <w:bottom w:val="single" w:sz="6" w:space="15" w:color="DADADA"/>
                                                                <w:right w:val="none" w:sz="0" w:space="0" w:color="auto"/>
                                                              </w:divBdr>
                                                            </w:div>
                                                          </w:divsChild>
                                                        </w:div>
                                                      </w:divsChild>
                                                    </w:div>
                                                  </w:divsChild>
                                                </w:div>
                                              </w:divsChild>
                                            </w:div>
                                            <w:div w:id="1073355147">
                                              <w:marLeft w:val="0"/>
                                              <w:marRight w:val="0"/>
                                              <w:marTop w:val="0"/>
                                              <w:marBottom w:val="0"/>
                                              <w:divBdr>
                                                <w:top w:val="none" w:sz="0" w:space="0" w:color="auto"/>
                                                <w:left w:val="none" w:sz="0" w:space="0" w:color="auto"/>
                                                <w:bottom w:val="none" w:sz="0" w:space="0" w:color="auto"/>
                                                <w:right w:val="none" w:sz="0" w:space="0" w:color="auto"/>
                                              </w:divBdr>
                                              <w:divsChild>
                                                <w:div w:id="2065441919">
                                                  <w:marLeft w:val="0"/>
                                                  <w:marRight w:val="0"/>
                                                  <w:marTop w:val="0"/>
                                                  <w:marBottom w:val="0"/>
                                                  <w:divBdr>
                                                    <w:top w:val="none" w:sz="0" w:space="0" w:color="auto"/>
                                                    <w:left w:val="none" w:sz="0" w:space="0" w:color="auto"/>
                                                    <w:bottom w:val="none" w:sz="0" w:space="0" w:color="auto"/>
                                                    <w:right w:val="none" w:sz="0" w:space="0" w:color="auto"/>
                                                  </w:divBdr>
                                                  <w:divsChild>
                                                    <w:div w:id="1524202431">
                                                      <w:marLeft w:val="0"/>
                                                      <w:marRight w:val="0"/>
                                                      <w:marTop w:val="0"/>
                                                      <w:marBottom w:val="0"/>
                                                      <w:divBdr>
                                                        <w:top w:val="none" w:sz="0" w:space="0" w:color="auto"/>
                                                        <w:left w:val="none" w:sz="0" w:space="0" w:color="auto"/>
                                                        <w:bottom w:val="none" w:sz="0" w:space="0" w:color="auto"/>
                                                        <w:right w:val="none" w:sz="0" w:space="0" w:color="auto"/>
                                                      </w:divBdr>
                                                      <w:divsChild>
                                                        <w:div w:id="1510875628">
                                                          <w:marLeft w:val="0"/>
                                                          <w:marRight w:val="0"/>
                                                          <w:marTop w:val="0"/>
                                                          <w:marBottom w:val="0"/>
                                                          <w:divBdr>
                                                            <w:top w:val="none" w:sz="0" w:space="0" w:color="auto"/>
                                                            <w:left w:val="none" w:sz="0" w:space="0" w:color="auto"/>
                                                            <w:bottom w:val="none" w:sz="0" w:space="0" w:color="auto"/>
                                                            <w:right w:val="none" w:sz="0" w:space="0" w:color="auto"/>
                                                          </w:divBdr>
                                                          <w:divsChild>
                                                            <w:div w:id="1289509189">
                                                              <w:marLeft w:val="0"/>
                                                              <w:marRight w:val="0"/>
                                                              <w:marTop w:val="0"/>
                                                              <w:marBottom w:val="0"/>
                                                              <w:divBdr>
                                                                <w:top w:val="none" w:sz="0" w:space="0" w:color="auto"/>
                                                                <w:left w:val="none" w:sz="0" w:space="0" w:color="auto"/>
                                                                <w:bottom w:val="none" w:sz="0" w:space="0" w:color="auto"/>
                                                                <w:right w:val="none" w:sz="0" w:space="0" w:color="auto"/>
                                                              </w:divBdr>
                                                              <w:divsChild>
                                                                <w:div w:id="2103450011">
                                                                  <w:marLeft w:val="0"/>
                                                                  <w:marRight w:val="300"/>
                                                                  <w:marTop w:val="0"/>
                                                                  <w:marBottom w:val="0"/>
                                                                  <w:divBdr>
                                                                    <w:top w:val="none" w:sz="0" w:space="0" w:color="auto"/>
                                                                    <w:left w:val="none" w:sz="0" w:space="0" w:color="auto"/>
                                                                    <w:bottom w:val="none" w:sz="0" w:space="0" w:color="auto"/>
                                                                    <w:right w:val="none" w:sz="0" w:space="0" w:color="auto"/>
                                                                  </w:divBdr>
                                                                </w:div>
                                                                <w:div w:id="16699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08010">
                              <w:marLeft w:val="0"/>
                              <w:marRight w:val="0"/>
                              <w:marTop w:val="0"/>
                              <w:marBottom w:val="300"/>
                              <w:divBdr>
                                <w:top w:val="none" w:sz="0" w:space="0" w:color="auto"/>
                                <w:left w:val="none" w:sz="0" w:space="0" w:color="auto"/>
                                <w:bottom w:val="none" w:sz="0" w:space="0" w:color="auto"/>
                                <w:right w:val="none" w:sz="0" w:space="0" w:color="auto"/>
                              </w:divBdr>
                              <w:divsChild>
                                <w:div w:id="981957669">
                                  <w:marLeft w:val="0"/>
                                  <w:marRight w:val="0"/>
                                  <w:marTop w:val="0"/>
                                  <w:marBottom w:val="0"/>
                                  <w:divBdr>
                                    <w:top w:val="none" w:sz="0" w:space="0" w:color="auto"/>
                                    <w:left w:val="none" w:sz="0" w:space="0" w:color="auto"/>
                                    <w:bottom w:val="none" w:sz="0" w:space="0" w:color="auto"/>
                                    <w:right w:val="none" w:sz="0" w:space="0" w:color="auto"/>
                                  </w:divBdr>
                                  <w:divsChild>
                                    <w:div w:id="2365620">
                                      <w:marLeft w:val="0"/>
                                      <w:marRight w:val="0"/>
                                      <w:marTop w:val="0"/>
                                      <w:marBottom w:val="225"/>
                                      <w:divBdr>
                                        <w:top w:val="none" w:sz="0" w:space="0" w:color="auto"/>
                                        <w:left w:val="none" w:sz="0" w:space="0" w:color="auto"/>
                                        <w:bottom w:val="none" w:sz="0" w:space="0" w:color="auto"/>
                                        <w:right w:val="none" w:sz="0" w:space="0" w:color="auto"/>
                                      </w:divBdr>
                                      <w:divsChild>
                                        <w:div w:id="1776368504">
                                          <w:marLeft w:val="0"/>
                                          <w:marRight w:val="0"/>
                                          <w:marTop w:val="0"/>
                                          <w:marBottom w:val="0"/>
                                          <w:divBdr>
                                            <w:top w:val="none" w:sz="0" w:space="0" w:color="auto"/>
                                            <w:left w:val="none" w:sz="0" w:space="0" w:color="auto"/>
                                            <w:bottom w:val="none" w:sz="0" w:space="0" w:color="auto"/>
                                            <w:right w:val="none" w:sz="0" w:space="0" w:color="auto"/>
                                          </w:divBdr>
                                        </w:div>
                                      </w:divsChild>
                                    </w:div>
                                    <w:div w:id="1794519789">
                                      <w:marLeft w:val="0"/>
                                      <w:marRight w:val="0"/>
                                      <w:marTop w:val="0"/>
                                      <w:marBottom w:val="0"/>
                                      <w:divBdr>
                                        <w:top w:val="none" w:sz="0" w:space="0" w:color="auto"/>
                                        <w:left w:val="none" w:sz="0" w:space="0" w:color="auto"/>
                                        <w:bottom w:val="none" w:sz="0" w:space="0" w:color="auto"/>
                                        <w:right w:val="none" w:sz="0" w:space="0" w:color="auto"/>
                                      </w:divBdr>
                                      <w:divsChild>
                                        <w:div w:id="1165778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28968231">
                              <w:marLeft w:val="0"/>
                              <w:marRight w:val="0"/>
                              <w:marTop w:val="0"/>
                              <w:marBottom w:val="0"/>
                              <w:divBdr>
                                <w:top w:val="none" w:sz="0" w:space="0" w:color="auto"/>
                                <w:left w:val="none" w:sz="0" w:space="0" w:color="auto"/>
                                <w:bottom w:val="none" w:sz="0" w:space="0" w:color="auto"/>
                                <w:right w:val="none" w:sz="0" w:space="0" w:color="auto"/>
                              </w:divBdr>
                              <w:divsChild>
                                <w:div w:id="65147792">
                                  <w:marLeft w:val="0"/>
                                  <w:marRight w:val="0"/>
                                  <w:marTop w:val="0"/>
                                  <w:marBottom w:val="0"/>
                                  <w:divBdr>
                                    <w:top w:val="none" w:sz="0" w:space="0" w:color="auto"/>
                                    <w:left w:val="none" w:sz="0" w:space="0" w:color="auto"/>
                                    <w:bottom w:val="none" w:sz="0" w:space="0" w:color="auto"/>
                                    <w:right w:val="none" w:sz="0" w:space="0" w:color="auto"/>
                                  </w:divBdr>
                                </w:div>
                              </w:divsChild>
                            </w:div>
                            <w:div w:id="2098750456">
                              <w:marLeft w:val="0"/>
                              <w:marRight w:val="0"/>
                              <w:marTop w:val="0"/>
                              <w:marBottom w:val="0"/>
                              <w:divBdr>
                                <w:top w:val="none" w:sz="0" w:space="0" w:color="auto"/>
                                <w:left w:val="none" w:sz="0" w:space="0" w:color="auto"/>
                                <w:bottom w:val="none" w:sz="0" w:space="0" w:color="auto"/>
                                <w:right w:val="none" w:sz="0" w:space="0" w:color="auto"/>
                              </w:divBdr>
                              <w:divsChild>
                                <w:div w:id="585068902">
                                  <w:marLeft w:val="0"/>
                                  <w:marRight w:val="0"/>
                                  <w:marTop w:val="0"/>
                                  <w:marBottom w:val="0"/>
                                  <w:divBdr>
                                    <w:top w:val="none" w:sz="0" w:space="0" w:color="auto"/>
                                    <w:left w:val="none" w:sz="0" w:space="0" w:color="auto"/>
                                    <w:bottom w:val="none" w:sz="0" w:space="0" w:color="auto"/>
                                    <w:right w:val="none" w:sz="0" w:space="0" w:color="auto"/>
                                  </w:divBdr>
                                  <w:divsChild>
                                    <w:div w:id="667101768">
                                      <w:marLeft w:val="0"/>
                                      <w:marRight w:val="0"/>
                                      <w:marTop w:val="375"/>
                                      <w:marBottom w:val="375"/>
                                      <w:divBdr>
                                        <w:top w:val="none" w:sz="0" w:space="0" w:color="auto"/>
                                        <w:left w:val="none" w:sz="0" w:space="0" w:color="auto"/>
                                        <w:bottom w:val="none" w:sz="0" w:space="0" w:color="auto"/>
                                        <w:right w:val="none" w:sz="0" w:space="0" w:color="auto"/>
                                      </w:divBdr>
                                      <w:divsChild>
                                        <w:div w:id="112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9575">
                              <w:marLeft w:val="0"/>
                              <w:marRight w:val="0"/>
                              <w:marTop w:val="555"/>
                              <w:marBottom w:val="555"/>
                              <w:divBdr>
                                <w:top w:val="single" w:sz="6" w:space="15" w:color="E2E2E2"/>
                                <w:left w:val="none" w:sz="0" w:space="0" w:color="auto"/>
                                <w:bottom w:val="single" w:sz="6" w:space="15" w:color="E2E2E2"/>
                                <w:right w:val="none" w:sz="0" w:space="0" w:color="auto"/>
                              </w:divBdr>
                              <w:divsChild>
                                <w:div w:id="1954826716">
                                  <w:marLeft w:val="0"/>
                                  <w:marRight w:val="0"/>
                                  <w:marTop w:val="0"/>
                                  <w:marBottom w:val="0"/>
                                  <w:divBdr>
                                    <w:top w:val="none" w:sz="0" w:space="0" w:color="auto"/>
                                    <w:left w:val="none" w:sz="0" w:space="0" w:color="auto"/>
                                    <w:bottom w:val="none" w:sz="0" w:space="0" w:color="auto"/>
                                    <w:right w:val="none" w:sz="0" w:space="0" w:color="auto"/>
                                  </w:divBdr>
                                </w:div>
                                <w:div w:id="933705380">
                                  <w:marLeft w:val="0"/>
                                  <w:marRight w:val="225"/>
                                  <w:marTop w:val="0"/>
                                  <w:marBottom w:val="0"/>
                                  <w:divBdr>
                                    <w:top w:val="none" w:sz="0" w:space="0" w:color="auto"/>
                                    <w:left w:val="none" w:sz="0" w:space="0" w:color="auto"/>
                                    <w:bottom w:val="none" w:sz="0" w:space="0" w:color="auto"/>
                                    <w:right w:val="none" w:sz="0" w:space="0" w:color="auto"/>
                                  </w:divBdr>
                                </w:div>
                              </w:divsChild>
                            </w:div>
                            <w:div w:id="2139761124">
                              <w:marLeft w:val="0"/>
                              <w:marRight w:val="0"/>
                              <w:marTop w:val="0"/>
                              <w:marBottom w:val="0"/>
                              <w:divBdr>
                                <w:top w:val="none" w:sz="0" w:space="0" w:color="auto"/>
                                <w:left w:val="none" w:sz="0" w:space="0" w:color="auto"/>
                                <w:bottom w:val="none" w:sz="0" w:space="0" w:color="auto"/>
                                <w:right w:val="none" w:sz="0" w:space="0" w:color="auto"/>
                              </w:divBdr>
                              <w:divsChild>
                                <w:div w:id="2100101941">
                                  <w:marLeft w:val="0"/>
                                  <w:marRight w:val="0"/>
                                  <w:marTop w:val="0"/>
                                  <w:marBottom w:val="0"/>
                                  <w:divBdr>
                                    <w:top w:val="none" w:sz="0" w:space="0" w:color="auto"/>
                                    <w:left w:val="none" w:sz="0" w:space="0" w:color="auto"/>
                                    <w:bottom w:val="none" w:sz="0" w:space="0" w:color="auto"/>
                                    <w:right w:val="none" w:sz="0" w:space="0" w:color="auto"/>
                                  </w:divBdr>
                                </w:div>
                              </w:divsChild>
                            </w:div>
                            <w:div w:id="192349977">
                              <w:marLeft w:val="0"/>
                              <w:marRight w:val="0"/>
                              <w:marTop w:val="0"/>
                              <w:marBottom w:val="0"/>
                              <w:divBdr>
                                <w:top w:val="none" w:sz="0" w:space="0" w:color="auto"/>
                                <w:left w:val="none" w:sz="0" w:space="0" w:color="auto"/>
                                <w:bottom w:val="none" w:sz="0" w:space="0" w:color="auto"/>
                                <w:right w:val="none" w:sz="0" w:space="0" w:color="auto"/>
                              </w:divBdr>
                              <w:divsChild>
                                <w:div w:id="429593321">
                                  <w:marLeft w:val="0"/>
                                  <w:marRight w:val="0"/>
                                  <w:marTop w:val="0"/>
                                  <w:marBottom w:val="0"/>
                                  <w:divBdr>
                                    <w:top w:val="none" w:sz="0" w:space="0" w:color="auto"/>
                                    <w:left w:val="none" w:sz="0" w:space="0" w:color="auto"/>
                                    <w:bottom w:val="none" w:sz="0" w:space="0" w:color="auto"/>
                                    <w:right w:val="none" w:sz="0" w:space="0" w:color="auto"/>
                                  </w:divBdr>
                                </w:div>
                              </w:divsChild>
                            </w:div>
                            <w:div w:id="1962027156">
                              <w:marLeft w:val="0"/>
                              <w:marRight w:val="0"/>
                              <w:marTop w:val="0"/>
                              <w:marBottom w:val="0"/>
                              <w:divBdr>
                                <w:top w:val="none" w:sz="0" w:space="0" w:color="auto"/>
                                <w:left w:val="none" w:sz="0" w:space="0" w:color="auto"/>
                                <w:bottom w:val="none" w:sz="0" w:space="0" w:color="auto"/>
                                <w:right w:val="none" w:sz="0" w:space="0" w:color="auto"/>
                              </w:divBdr>
                              <w:divsChild>
                                <w:div w:id="1790203896">
                                  <w:marLeft w:val="0"/>
                                  <w:marRight w:val="0"/>
                                  <w:marTop w:val="0"/>
                                  <w:marBottom w:val="0"/>
                                  <w:divBdr>
                                    <w:top w:val="none" w:sz="0" w:space="0" w:color="auto"/>
                                    <w:left w:val="none" w:sz="0" w:space="0" w:color="auto"/>
                                    <w:bottom w:val="none" w:sz="0" w:space="0" w:color="auto"/>
                                    <w:right w:val="none" w:sz="0" w:space="0" w:color="auto"/>
                                  </w:divBdr>
                                  <w:divsChild>
                                    <w:div w:id="395860467">
                                      <w:marLeft w:val="0"/>
                                      <w:marRight w:val="0"/>
                                      <w:marTop w:val="0"/>
                                      <w:marBottom w:val="0"/>
                                      <w:divBdr>
                                        <w:top w:val="none" w:sz="0" w:space="0" w:color="auto"/>
                                        <w:left w:val="none" w:sz="0" w:space="0" w:color="auto"/>
                                        <w:bottom w:val="none" w:sz="0" w:space="0" w:color="auto"/>
                                        <w:right w:val="none" w:sz="0" w:space="0" w:color="auto"/>
                                      </w:divBdr>
                                      <w:divsChild>
                                        <w:div w:id="1270046362">
                                          <w:marLeft w:val="0"/>
                                          <w:marRight w:val="0"/>
                                          <w:marTop w:val="0"/>
                                          <w:marBottom w:val="0"/>
                                          <w:divBdr>
                                            <w:top w:val="none" w:sz="0" w:space="0" w:color="auto"/>
                                            <w:left w:val="none" w:sz="0" w:space="0" w:color="auto"/>
                                            <w:bottom w:val="none" w:sz="0" w:space="0" w:color="auto"/>
                                            <w:right w:val="none" w:sz="0" w:space="0" w:color="auto"/>
                                          </w:divBdr>
                                          <w:divsChild>
                                            <w:div w:id="281692067">
                                              <w:marLeft w:val="0"/>
                                              <w:marRight w:val="0"/>
                                              <w:marTop w:val="0"/>
                                              <w:marBottom w:val="0"/>
                                              <w:divBdr>
                                                <w:top w:val="none" w:sz="0" w:space="0" w:color="auto"/>
                                                <w:left w:val="none" w:sz="0" w:space="0" w:color="auto"/>
                                                <w:bottom w:val="none" w:sz="0" w:space="0" w:color="auto"/>
                                                <w:right w:val="none" w:sz="0" w:space="0" w:color="auto"/>
                                              </w:divBdr>
                                              <w:divsChild>
                                                <w:div w:id="959799073">
                                                  <w:marLeft w:val="0"/>
                                                  <w:marRight w:val="0"/>
                                                  <w:marTop w:val="0"/>
                                                  <w:marBottom w:val="0"/>
                                                  <w:divBdr>
                                                    <w:top w:val="none" w:sz="0" w:space="0" w:color="auto"/>
                                                    <w:left w:val="none" w:sz="0" w:space="0" w:color="auto"/>
                                                    <w:bottom w:val="none" w:sz="0" w:space="0" w:color="auto"/>
                                                    <w:right w:val="none" w:sz="0" w:space="0" w:color="auto"/>
                                                  </w:divBdr>
                                                  <w:divsChild>
                                                    <w:div w:id="831873276">
                                                      <w:marLeft w:val="0"/>
                                                      <w:marRight w:val="0"/>
                                                      <w:marTop w:val="0"/>
                                                      <w:marBottom w:val="0"/>
                                                      <w:divBdr>
                                                        <w:top w:val="none" w:sz="0" w:space="0" w:color="auto"/>
                                                        <w:left w:val="none" w:sz="0" w:space="0" w:color="auto"/>
                                                        <w:bottom w:val="none" w:sz="0" w:space="0" w:color="auto"/>
                                                        <w:right w:val="none" w:sz="0" w:space="0" w:color="auto"/>
                                                      </w:divBdr>
                                                      <w:divsChild>
                                                        <w:div w:id="1457991544">
                                                          <w:marLeft w:val="0"/>
                                                          <w:marRight w:val="0"/>
                                                          <w:marTop w:val="0"/>
                                                          <w:marBottom w:val="0"/>
                                                          <w:divBdr>
                                                            <w:top w:val="none" w:sz="0" w:space="0" w:color="auto"/>
                                                            <w:left w:val="none" w:sz="0" w:space="0" w:color="auto"/>
                                                            <w:bottom w:val="none" w:sz="0" w:space="0" w:color="auto"/>
                                                            <w:right w:val="none" w:sz="0" w:space="0" w:color="auto"/>
                                                          </w:divBdr>
                                                          <w:divsChild>
                                                            <w:div w:id="12425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599070">
                                          <w:marLeft w:val="0"/>
                                          <w:marRight w:val="0"/>
                                          <w:marTop w:val="0"/>
                                          <w:marBottom w:val="0"/>
                                          <w:divBdr>
                                            <w:top w:val="none" w:sz="0" w:space="0" w:color="auto"/>
                                            <w:left w:val="none" w:sz="0" w:space="0" w:color="auto"/>
                                            <w:bottom w:val="none" w:sz="0" w:space="0" w:color="auto"/>
                                            <w:right w:val="none" w:sz="0" w:space="0" w:color="auto"/>
                                          </w:divBdr>
                                          <w:divsChild>
                                            <w:div w:id="1695620243">
                                              <w:marLeft w:val="0"/>
                                              <w:marRight w:val="0"/>
                                              <w:marTop w:val="0"/>
                                              <w:marBottom w:val="0"/>
                                              <w:divBdr>
                                                <w:top w:val="none" w:sz="0" w:space="0" w:color="auto"/>
                                                <w:left w:val="none" w:sz="0" w:space="0" w:color="auto"/>
                                                <w:bottom w:val="none" w:sz="0" w:space="0" w:color="auto"/>
                                                <w:right w:val="none" w:sz="0" w:space="0" w:color="auto"/>
                                              </w:divBdr>
                                              <w:divsChild>
                                                <w:div w:id="883324372">
                                                  <w:marLeft w:val="0"/>
                                                  <w:marRight w:val="0"/>
                                                  <w:marTop w:val="0"/>
                                                  <w:marBottom w:val="0"/>
                                                  <w:divBdr>
                                                    <w:top w:val="none" w:sz="0" w:space="0" w:color="auto"/>
                                                    <w:left w:val="none" w:sz="0" w:space="0" w:color="auto"/>
                                                    <w:bottom w:val="none" w:sz="0" w:space="0" w:color="auto"/>
                                                    <w:right w:val="none" w:sz="0" w:space="0" w:color="auto"/>
                                                  </w:divBdr>
                                                  <w:divsChild>
                                                    <w:div w:id="14341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607079">
                              <w:marLeft w:val="0"/>
                              <w:marRight w:val="0"/>
                              <w:marTop w:val="0"/>
                              <w:marBottom w:val="0"/>
                              <w:divBdr>
                                <w:top w:val="none" w:sz="0" w:space="0" w:color="auto"/>
                                <w:left w:val="none" w:sz="0" w:space="0" w:color="auto"/>
                                <w:bottom w:val="none" w:sz="0" w:space="0" w:color="auto"/>
                                <w:right w:val="none" w:sz="0" w:space="0" w:color="auto"/>
                              </w:divBdr>
                              <w:divsChild>
                                <w:div w:id="13530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64595">
                  <w:marLeft w:val="0"/>
                  <w:marRight w:val="0"/>
                  <w:marTop w:val="0"/>
                  <w:marBottom w:val="0"/>
                  <w:divBdr>
                    <w:top w:val="single" w:sz="6" w:space="15" w:color="333333"/>
                    <w:left w:val="none" w:sz="0" w:space="19" w:color="auto"/>
                    <w:bottom w:val="none" w:sz="0" w:space="15" w:color="auto"/>
                    <w:right w:val="none" w:sz="0" w:space="19" w:color="auto"/>
                  </w:divBdr>
                  <w:divsChild>
                    <w:div w:id="459805848">
                      <w:marLeft w:val="0"/>
                      <w:marRight w:val="0"/>
                      <w:marTop w:val="0"/>
                      <w:marBottom w:val="0"/>
                      <w:divBdr>
                        <w:top w:val="none" w:sz="0" w:space="0" w:color="auto"/>
                        <w:left w:val="none" w:sz="0" w:space="0" w:color="auto"/>
                        <w:bottom w:val="none" w:sz="0" w:space="0" w:color="auto"/>
                        <w:right w:val="none" w:sz="0" w:space="0" w:color="auto"/>
                      </w:divBdr>
                      <w:divsChild>
                        <w:div w:id="2007899355">
                          <w:marLeft w:val="0"/>
                          <w:marRight w:val="0"/>
                          <w:marTop w:val="0"/>
                          <w:marBottom w:val="480"/>
                          <w:divBdr>
                            <w:top w:val="none" w:sz="0" w:space="0" w:color="auto"/>
                            <w:left w:val="none" w:sz="0" w:space="0" w:color="auto"/>
                            <w:bottom w:val="none" w:sz="0" w:space="0" w:color="auto"/>
                            <w:right w:val="none" w:sz="0" w:space="0" w:color="auto"/>
                          </w:divBdr>
                          <w:divsChild>
                            <w:div w:id="804813062">
                              <w:marLeft w:val="0"/>
                              <w:marRight w:val="0"/>
                              <w:marTop w:val="240"/>
                              <w:marBottom w:val="240"/>
                              <w:divBdr>
                                <w:top w:val="none" w:sz="0" w:space="0" w:color="auto"/>
                                <w:left w:val="none" w:sz="0" w:space="0" w:color="auto"/>
                                <w:bottom w:val="none" w:sz="0" w:space="0" w:color="auto"/>
                                <w:right w:val="none" w:sz="0" w:space="0" w:color="auto"/>
                              </w:divBdr>
                              <w:divsChild>
                                <w:div w:id="590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86190">
      <w:bodyDiv w:val="1"/>
      <w:marLeft w:val="0"/>
      <w:marRight w:val="0"/>
      <w:marTop w:val="0"/>
      <w:marBottom w:val="0"/>
      <w:divBdr>
        <w:top w:val="none" w:sz="0" w:space="0" w:color="auto"/>
        <w:left w:val="none" w:sz="0" w:space="0" w:color="auto"/>
        <w:bottom w:val="none" w:sz="0" w:space="0" w:color="auto"/>
        <w:right w:val="none" w:sz="0" w:space="0" w:color="auto"/>
      </w:divBdr>
      <w:divsChild>
        <w:div w:id="1160543155">
          <w:marLeft w:val="0"/>
          <w:marRight w:val="0"/>
          <w:marTop w:val="0"/>
          <w:marBottom w:val="0"/>
          <w:divBdr>
            <w:top w:val="none" w:sz="0" w:space="0" w:color="auto"/>
            <w:left w:val="none" w:sz="0" w:space="0" w:color="auto"/>
            <w:bottom w:val="none" w:sz="0" w:space="0" w:color="auto"/>
            <w:right w:val="none" w:sz="0" w:space="0" w:color="auto"/>
          </w:divBdr>
          <w:divsChild>
            <w:div w:id="912857435">
              <w:marLeft w:val="0"/>
              <w:marRight w:val="0"/>
              <w:marTop w:val="0"/>
              <w:marBottom w:val="0"/>
              <w:divBdr>
                <w:top w:val="none" w:sz="0" w:space="0" w:color="auto"/>
                <w:left w:val="none" w:sz="0" w:space="0" w:color="auto"/>
                <w:bottom w:val="none" w:sz="0" w:space="0" w:color="auto"/>
                <w:right w:val="none" w:sz="0" w:space="0" w:color="auto"/>
              </w:divBdr>
              <w:divsChild>
                <w:div w:id="835532484">
                  <w:marLeft w:val="0"/>
                  <w:marRight w:val="0"/>
                  <w:marTop w:val="0"/>
                  <w:marBottom w:val="0"/>
                  <w:divBdr>
                    <w:top w:val="none" w:sz="0" w:space="0" w:color="auto"/>
                    <w:left w:val="none" w:sz="0" w:space="0" w:color="auto"/>
                    <w:bottom w:val="none" w:sz="0" w:space="0" w:color="auto"/>
                    <w:right w:val="none" w:sz="0" w:space="0" w:color="auto"/>
                  </w:divBdr>
                  <w:divsChild>
                    <w:div w:id="475299487">
                      <w:marLeft w:val="0"/>
                      <w:marRight w:val="0"/>
                      <w:marTop w:val="0"/>
                      <w:marBottom w:val="0"/>
                      <w:divBdr>
                        <w:top w:val="none" w:sz="0" w:space="0" w:color="auto"/>
                        <w:left w:val="none" w:sz="0" w:space="0" w:color="auto"/>
                        <w:bottom w:val="none" w:sz="0" w:space="0" w:color="auto"/>
                        <w:right w:val="none" w:sz="0" w:space="0" w:color="auto"/>
                      </w:divBdr>
                      <w:divsChild>
                        <w:div w:id="1985814718">
                          <w:marLeft w:val="0"/>
                          <w:marRight w:val="0"/>
                          <w:marTop w:val="0"/>
                          <w:marBottom w:val="0"/>
                          <w:divBdr>
                            <w:top w:val="none" w:sz="0" w:space="0" w:color="auto"/>
                            <w:left w:val="none" w:sz="0" w:space="0" w:color="auto"/>
                            <w:bottom w:val="none" w:sz="0" w:space="0" w:color="auto"/>
                            <w:right w:val="none" w:sz="0" w:space="0" w:color="auto"/>
                          </w:divBdr>
                          <w:divsChild>
                            <w:div w:id="1355114647">
                              <w:marLeft w:val="0"/>
                              <w:marRight w:val="0"/>
                              <w:marTop w:val="0"/>
                              <w:marBottom w:val="0"/>
                              <w:divBdr>
                                <w:top w:val="none" w:sz="0" w:space="0" w:color="auto"/>
                                <w:left w:val="none" w:sz="0" w:space="0" w:color="auto"/>
                                <w:bottom w:val="none" w:sz="0" w:space="0" w:color="auto"/>
                                <w:right w:val="none" w:sz="0" w:space="0" w:color="auto"/>
                              </w:divBdr>
                              <w:divsChild>
                                <w:div w:id="2122452872">
                                  <w:marLeft w:val="0"/>
                                  <w:marRight w:val="0"/>
                                  <w:marTop w:val="0"/>
                                  <w:marBottom w:val="0"/>
                                  <w:divBdr>
                                    <w:top w:val="none" w:sz="0" w:space="0" w:color="auto"/>
                                    <w:left w:val="none" w:sz="0" w:space="0" w:color="auto"/>
                                    <w:bottom w:val="none" w:sz="0" w:space="0" w:color="auto"/>
                                    <w:right w:val="none" w:sz="0" w:space="0" w:color="auto"/>
                                  </w:divBdr>
                                </w:div>
                              </w:divsChild>
                            </w:div>
                            <w:div w:id="235287511">
                              <w:marLeft w:val="0"/>
                              <w:marRight w:val="0"/>
                              <w:marTop w:val="0"/>
                              <w:marBottom w:val="0"/>
                              <w:divBdr>
                                <w:top w:val="none" w:sz="0" w:space="0" w:color="auto"/>
                                <w:left w:val="none" w:sz="0" w:space="0" w:color="auto"/>
                                <w:bottom w:val="none" w:sz="0" w:space="0" w:color="auto"/>
                                <w:right w:val="none" w:sz="0" w:space="0" w:color="auto"/>
                              </w:divBdr>
                            </w:div>
                            <w:div w:id="11893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783">
                      <w:marLeft w:val="0"/>
                      <w:marRight w:val="0"/>
                      <w:marTop w:val="0"/>
                      <w:marBottom w:val="0"/>
                      <w:divBdr>
                        <w:top w:val="none" w:sz="0" w:space="0" w:color="auto"/>
                        <w:left w:val="none" w:sz="0" w:space="0" w:color="auto"/>
                        <w:bottom w:val="none" w:sz="0" w:space="0" w:color="auto"/>
                        <w:right w:val="none" w:sz="0" w:space="0" w:color="auto"/>
                      </w:divBdr>
                      <w:divsChild>
                        <w:div w:id="40442504">
                          <w:marLeft w:val="0"/>
                          <w:marRight w:val="0"/>
                          <w:marTop w:val="0"/>
                          <w:marBottom w:val="0"/>
                          <w:divBdr>
                            <w:top w:val="none" w:sz="0" w:space="0" w:color="auto"/>
                            <w:left w:val="none" w:sz="0" w:space="0" w:color="auto"/>
                            <w:bottom w:val="none" w:sz="0" w:space="0" w:color="auto"/>
                            <w:right w:val="none" w:sz="0" w:space="0" w:color="auto"/>
                          </w:divBdr>
                          <w:divsChild>
                            <w:div w:id="1061099459">
                              <w:marLeft w:val="0"/>
                              <w:marRight w:val="0"/>
                              <w:marTop w:val="0"/>
                              <w:marBottom w:val="0"/>
                              <w:divBdr>
                                <w:top w:val="none" w:sz="0" w:space="4" w:color="auto"/>
                                <w:left w:val="none" w:sz="0" w:space="0" w:color="auto"/>
                                <w:bottom w:val="single" w:sz="6" w:space="4" w:color="E2E2E2"/>
                                <w:right w:val="none" w:sz="0" w:space="0" w:color="auto"/>
                              </w:divBdr>
                              <w:divsChild>
                                <w:div w:id="641886457">
                                  <w:marLeft w:val="0"/>
                                  <w:marRight w:val="0"/>
                                  <w:marTop w:val="0"/>
                                  <w:marBottom w:val="0"/>
                                  <w:divBdr>
                                    <w:top w:val="none" w:sz="0" w:space="0" w:color="auto"/>
                                    <w:left w:val="none" w:sz="0" w:space="0" w:color="auto"/>
                                    <w:bottom w:val="none" w:sz="0" w:space="0" w:color="auto"/>
                                    <w:right w:val="none" w:sz="0" w:space="0" w:color="auto"/>
                                  </w:divBdr>
                                  <w:divsChild>
                                    <w:div w:id="1112944070">
                                      <w:marLeft w:val="0"/>
                                      <w:marRight w:val="0"/>
                                      <w:marTop w:val="0"/>
                                      <w:marBottom w:val="0"/>
                                      <w:divBdr>
                                        <w:top w:val="none" w:sz="0" w:space="0" w:color="auto"/>
                                        <w:left w:val="none" w:sz="0" w:space="0" w:color="auto"/>
                                        <w:bottom w:val="none" w:sz="0" w:space="0" w:color="auto"/>
                                        <w:right w:val="none" w:sz="0" w:space="0" w:color="auto"/>
                                      </w:divBdr>
                                      <w:divsChild>
                                        <w:div w:id="896279663">
                                          <w:marLeft w:val="0"/>
                                          <w:marRight w:val="0"/>
                                          <w:marTop w:val="100"/>
                                          <w:marBottom w:val="100"/>
                                          <w:divBdr>
                                            <w:top w:val="none" w:sz="0" w:space="0" w:color="auto"/>
                                            <w:left w:val="none" w:sz="0" w:space="0" w:color="auto"/>
                                            <w:bottom w:val="none" w:sz="0" w:space="0" w:color="auto"/>
                                            <w:right w:val="none" w:sz="0" w:space="0" w:color="auto"/>
                                          </w:divBdr>
                                          <w:divsChild>
                                            <w:div w:id="19471810">
                                              <w:marLeft w:val="0"/>
                                              <w:marRight w:val="0"/>
                                              <w:marTop w:val="0"/>
                                              <w:marBottom w:val="0"/>
                                              <w:divBdr>
                                                <w:top w:val="none" w:sz="0" w:space="0" w:color="auto"/>
                                                <w:left w:val="none" w:sz="0" w:space="0" w:color="auto"/>
                                                <w:bottom w:val="none" w:sz="0" w:space="0" w:color="auto"/>
                                                <w:right w:val="none" w:sz="0" w:space="0" w:color="auto"/>
                                              </w:divBdr>
                                              <w:divsChild>
                                                <w:div w:id="255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5648">
                              <w:marLeft w:val="0"/>
                              <w:marRight w:val="0"/>
                              <w:marTop w:val="0"/>
                              <w:marBottom w:val="0"/>
                              <w:divBdr>
                                <w:top w:val="none" w:sz="0" w:space="0" w:color="auto"/>
                                <w:left w:val="none" w:sz="0" w:space="0" w:color="auto"/>
                                <w:bottom w:val="none" w:sz="0" w:space="0" w:color="auto"/>
                                <w:right w:val="none" w:sz="0" w:space="0" w:color="auto"/>
                              </w:divBdr>
                            </w:div>
                            <w:div w:id="561789224">
                              <w:marLeft w:val="0"/>
                              <w:marRight w:val="0"/>
                              <w:marTop w:val="0"/>
                              <w:marBottom w:val="0"/>
                              <w:divBdr>
                                <w:top w:val="none" w:sz="0" w:space="0" w:color="auto"/>
                                <w:left w:val="none" w:sz="0" w:space="0" w:color="auto"/>
                                <w:bottom w:val="none" w:sz="0" w:space="0" w:color="auto"/>
                                <w:right w:val="none" w:sz="0" w:space="0" w:color="auto"/>
                              </w:divBdr>
                              <w:divsChild>
                                <w:div w:id="1427579675">
                                  <w:marLeft w:val="0"/>
                                  <w:marRight w:val="0"/>
                                  <w:marTop w:val="0"/>
                                  <w:marBottom w:val="0"/>
                                  <w:divBdr>
                                    <w:top w:val="none" w:sz="0" w:space="0" w:color="auto"/>
                                    <w:left w:val="none" w:sz="0" w:space="0" w:color="auto"/>
                                    <w:bottom w:val="none" w:sz="0" w:space="0" w:color="auto"/>
                                    <w:right w:val="none" w:sz="0" w:space="0" w:color="auto"/>
                                  </w:divBdr>
                                  <w:divsChild>
                                    <w:div w:id="1275749332">
                                      <w:marLeft w:val="0"/>
                                      <w:marRight w:val="0"/>
                                      <w:marTop w:val="0"/>
                                      <w:marBottom w:val="0"/>
                                      <w:divBdr>
                                        <w:top w:val="none" w:sz="0" w:space="0" w:color="auto"/>
                                        <w:left w:val="none" w:sz="0" w:space="0" w:color="auto"/>
                                        <w:bottom w:val="none" w:sz="0" w:space="0" w:color="auto"/>
                                        <w:right w:val="none" w:sz="0" w:space="0" w:color="auto"/>
                                      </w:divBdr>
                                      <w:divsChild>
                                        <w:div w:id="1027440044">
                                          <w:marLeft w:val="0"/>
                                          <w:marRight w:val="0"/>
                                          <w:marTop w:val="0"/>
                                          <w:marBottom w:val="0"/>
                                          <w:divBdr>
                                            <w:top w:val="none" w:sz="0" w:space="0" w:color="auto"/>
                                            <w:left w:val="none" w:sz="0" w:space="0" w:color="auto"/>
                                            <w:bottom w:val="none" w:sz="0" w:space="0" w:color="auto"/>
                                            <w:right w:val="none" w:sz="0" w:space="0" w:color="auto"/>
                                          </w:divBdr>
                                          <w:divsChild>
                                            <w:div w:id="1560438729">
                                              <w:marLeft w:val="0"/>
                                              <w:marRight w:val="0"/>
                                              <w:marTop w:val="0"/>
                                              <w:marBottom w:val="0"/>
                                              <w:divBdr>
                                                <w:top w:val="none" w:sz="0" w:space="0" w:color="auto"/>
                                                <w:left w:val="none" w:sz="0" w:space="0" w:color="auto"/>
                                                <w:bottom w:val="none" w:sz="0" w:space="0" w:color="auto"/>
                                                <w:right w:val="none" w:sz="0" w:space="0" w:color="auto"/>
                                              </w:divBdr>
                                              <w:divsChild>
                                                <w:div w:id="1198734983">
                                                  <w:marLeft w:val="0"/>
                                                  <w:marRight w:val="0"/>
                                                  <w:marTop w:val="0"/>
                                                  <w:marBottom w:val="0"/>
                                                  <w:divBdr>
                                                    <w:top w:val="none" w:sz="0" w:space="0" w:color="auto"/>
                                                    <w:left w:val="none" w:sz="0" w:space="0" w:color="auto"/>
                                                    <w:bottom w:val="none" w:sz="0" w:space="0" w:color="auto"/>
                                                    <w:right w:val="none" w:sz="0" w:space="0" w:color="auto"/>
                                                  </w:divBdr>
                                                  <w:divsChild>
                                                    <w:div w:id="3164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04000">
                                  <w:marLeft w:val="0"/>
                                  <w:marRight w:val="0"/>
                                  <w:marTop w:val="0"/>
                                  <w:marBottom w:val="0"/>
                                  <w:divBdr>
                                    <w:top w:val="none" w:sz="0" w:space="0" w:color="auto"/>
                                    <w:left w:val="none" w:sz="0" w:space="0" w:color="auto"/>
                                    <w:bottom w:val="none" w:sz="0" w:space="0" w:color="auto"/>
                                    <w:right w:val="none" w:sz="0" w:space="0" w:color="auto"/>
                                  </w:divBdr>
                                  <w:divsChild>
                                    <w:div w:id="17165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242">
                              <w:marLeft w:val="0"/>
                              <w:marRight w:val="0"/>
                              <w:marTop w:val="0"/>
                              <w:marBottom w:val="300"/>
                              <w:divBdr>
                                <w:top w:val="none" w:sz="0" w:space="0" w:color="auto"/>
                                <w:left w:val="none" w:sz="0" w:space="0" w:color="auto"/>
                                <w:bottom w:val="none" w:sz="0" w:space="0" w:color="auto"/>
                                <w:right w:val="none" w:sz="0" w:space="0" w:color="auto"/>
                              </w:divBdr>
                              <w:divsChild>
                                <w:div w:id="1165241524">
                                  <w:marLeft w:val="0"/>
                                  <w:marRight w:val="0"/>
                                  <w:marTop w:val="0"/>
                                  <w:marBottom w:val="0"/>
                                  <w:divBdr>
                                    <w:top w:val="none" w:sz="0" w:space="0" w:color="auto"/>
                                    <w:left w:val="none" w:sz="0" w:space="0" w:color="auto"/>
                                    <w:bottom w:val="none" w:sz="0" w:space="0" w:color="auto"/>
                                    <w:right w:val="none" w:sz="0" w:space="0" w:color="auto"/>
                                  </w:divBdr>
                                  <w:divsChild>
                                    <w:div w:id="1833370149">
                                      <w:marLeft w:val="0"/>
                                      <w:marRight w:val="0"/>
                                      <w:marTop w:val="0"/>
                                      <w:marBottom w:val="225"/>
                                      <w:divBdr>
                                        <w:top w:val="none" w:sz="0" w:space="0" w:color="auto"/>
                                        <w:left w:val="none" w:sz="0" w:space="0" w:color="auto"/>
                                        <w:bottom w:val="none" w:sz="0" w:space="0" w:color="auto"/>
                                        <w:right w:val="none" w:sz="0" w:space="0" w:color="auto"/>
                                      </w:divBdr>
                                      <w:divsChild>
                                        <w:div w:id="1054085915">
                                          <w:marLeft w:val="0"/>
                                          <w:marRight w:val="0"/>
                                          <w:marTop w:val="0"/>
                                          <w:marBottom w:val="0"/>
                                          <w:divBdr>
                                            <w:top w:val="none" w:sz="0" w:space="0" w:color="auto"/>
                                            <w:left w:val="none" w:sz="0" w:space="0" w:color="auto"/>
                                            <w:bottom w:val="none" w:sz="0" w:space="0" w:color="auto"/>
                                            <w:right w:val="none" w:sz="0" w:space="0" w:color="auto"/>
                                          </w:divBdr>
                                        </w:div>
                                      </w:divsChild>
                                    </w:div>
                                    <w:div w:id="743378356">
                                      <w:marLeft w:val="0"/>
                                      <w:marRight w:val="0"/>
                                      <w:marTop w:val="0"/>
                                      <w:marBottom w:val="0"/>
                                      <w:divBdr>
                                        <w:top w:val="none" w:sz="0" w:space="0" w:color="auto"/>
                                        <w:left w:val="none" w:sz="0" w:space="0" w:color="auto"/>
                                        <w:bottom w:val="none" w:sz="0" w:space="0" w:color="auto"/>
                                        <w:right w:val="none" w:sz="0" w:space="0" w:color="auto"/>
                                      </w:divBdr>
                                      <w:divsChild>
                                        <w:div w:id="17131116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59816407">
                              <w:marLeft w:val="0"/>
                              <w:marRight w:val="0"/>
                              <w:marTop w:val="0"/>
                              <w:marBottom w:val="0"/>
                              <w:divBdr>
                                <w:top w:val="none" w:sz="0" w:space="0" w:color="auto"/>
                                <w:left w:val="none" w:sz="0" w:space="0" w:color="auto"/>
                                <w:bottom w:val="none" w:sz="0" w:space="0" w:color="auto"/>
                                <w:right w:val="none" w:sz="0" w:space="0" w:color="auto"/>
                              </w:divBdr>
                              <w:divsChild>
                                <w:div w:id="1500922841">
                                  <w:marLeft w:val="0"/>
                                  <w:marRight w:val="0"/>
                                  <w:marTop w:val="0"/>
                                  <w:marBottom w:val="0"/>
                                  <w:divBdr>
                                    <w:top w:val="none" w:sz="0" w:space="0" w:color="auto"/>
                                    <w:left w:val="none" w:sz="0" w:space="0" w:color="auto"/>
                                    <w:bottom w:val="none" w:sz="0" w:space="0" w:color="auto"/>
                                    <w:right w:val="none" w:sz="0" w:space="0" w:color="auto"/>
                                  </w:divBdr>
                                </w:div>
                              </w:divsChild>
                            </w:div>
                            <w:div w:id="2098089894">
                              <w:marLeft w:val="0"/>
                              <w:marRight w:val="0"/>
                              <w:marTop w:val="0"/>
                              <w:marBottom w:val="0"/>
                              <w:divBdr>
                                <w:top w:val="none" w:sz="0" w:space="0" w:color="auto"/>
                                <w:left w:val="none" w:sz="0" w:space="0" w:color="auto"/>
                                <w:bottom w:val="none" w:sz="0" w:space="0" w:color="auto"/>
                                <w:right w:val="none" w:sz="0" w:space="0" w:color="auto"/>
                              </w:divBdr>
                              <w:divsChild>
                                <w:div w:id="1626037484">
                                  <w:marLeft w:val="0"/>
                                  <w:marRight w:val="0"/>
                                  <w:marTop w:val="0"/>
                                  <w:marBottom w:val="0"/>
                                  <w:divBdr>
                                    <w:top w:val="none" w:sz="0" w:space="0" w:color="auto"/>
                                    <w:left w:val="none" w:sz="0" w:space="0" w:color="auto"/>
                                    <w:bottom w:val="none" w:sz="0" w:space="0" w:color="auto"/>
                                    <w:right w:val="none" w:sz="0" w:space="0" w:color="auto"/>
                                  </w:divBdr>
                                  <w:divsChild>
                                    <w:div w:id="1014187736">
                                      <w:marLeft w:val="0"/>
                                      <w:marRight w:val="0"/>
                                      <w:marTop w:val="375"/>
                                      <w:marBottom w:val="375"/>
                                      <w:divBdr>
                                        <w:top w:val="none" w:sz="0" w:space="0" w:color="auto"/>
                                        <w:left w:val="none" w:sz="0" w:space="0" w:color="auto"/>
                                        <w:bottom w:val="none" w:sz="0" w:space="0" w:color="auto"/>
                                        <w:right w:val="none" w:sz="0" w:space="0" w:color="auto"/>
                                      </w:divBdr>
                                      <w:divsChild>
                                        <w:div w:id="2077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3741">
                              <w:marLeft w:val="0"/>
                              <w:marRight w:val="0"/>
                              <w:marTop w:val="0"/>
                              <w:marBottom w:val="0"/>
                              <w:divBdr>
                                <w:top w:val="none" w:sz="0" w:space="0" w:color="auto"/>
                                <w:left w:val="none" w:sz="0" w:space="0" w:color="auto"/>
                                <w:bottom w:val="none" w:sz="0" w:space="0" w:color="auto"/>
                                <w:right w:val="none" w:sz="0" w:space="0" w:color="auto"/>
                              </w:divBdr>
                              <w:divsChild>
                                <w:div w:id="1087463244">
                                  <w:marLeft w:val="0"/>
                                  <w:marRight w:val="0"/>
                                  <w:marTop w:val="0"/>
                                  <w:marBottom w:val="0"/>
                                  <w:divBdr>
                                    <w:top w:val="none" w:sz="0" w:space="0" w:color="auto"/>
                                    <w:left w:val="none" w:sz="0" w:space="0" w:color="auto"/>
                                    <w:bottom w:val="none" w:sz="0" w:space="0" w:color="auto"/>
                                    <w:right w:val="none" w:sz="0" w:space="0" w:color="auto"/>
                                  </w:divBdr>
                                </w:div>
                              </w:divsChild>
                            </w:div>
                            <w:div w:id="1154294075">
                              <w:marLeft w:val="0"/>
                              <w:marRight w:val="0"/>
                              <w:marTop w:val="555"/>
                              <w:marBottom w:val="555"/>
                              <w:divBdr>
                                <w:top w:val="single" w:sz="6" w:space="15" w:color="E2E2E2"/>
                                <w:left w:val="none" w:sz="0" w:space="0" w:color="auto"/>
                                <w:bottom w:val="single" w:sz="6" w:space="15" w:color="E2E2E2"/>
                                <w:right w:val="none" w:sz="0" w:space="0" w:color="auto"/>
                              </w:divBdr>
                              <w:divsChild>
                                <w:div w:id="1964994159">
                                  <w:marLeft w:val="0"/>
                                  <w:marRight w:val="0"/>
                                  <w:marTop w:val="0"/>
                                  <w:marBottom w:val="0"/>
                                  <w:divBdr>
                                    <w:top w:val="none" w:sz="0" w:space="0" w:color="auto"/>
                                    <w:left w:val="none" w:sz="0" w:space="0" w:color="auto"/>
                                    <w:bottom w:val="none" w:sz="0" w:space="0" w:color="auto"/>
                                    <w:right w:val="none" w:sz="0" w:space="0" w:color="auto"/>
                                  </w:divBdr>
                                </w:div>
                                <w:div w:id="666978701">
                                  <w:marLeft w:val="0"/>
                                  <w:marRight w:val="225"/>
                                  <w:marTop w:val="0"/>
                                  <w:marBottom w:val="0"/>
                                  <w:divBdr>
                                    <w:top w:val="none" w:sz="0" w:space="0" w:color="auto"/>
                                    <w:left w:val="none" w:sz="0" w:space="0" w:color="auto"/>
                                    <w:bottom w:val="none" w:sz="0" w:space="0" w:color="auto"/>
                                    <w:right w:val="none" w:sz="0" w:space="0" w:color="auto"/>
                                  </w:divBdr>
                                </w:div>
                              </w:divsChild>
                            </w:div>
                            <w:div w:id="1047992660">
                              <w:marLeft w:val="0"/>
                              <w:marRight w:val="0"/>
                              <w:marTop w:val="0"/>
                              <w:marBottom w:val="0"/>
                              <w:divBdr>
                                <w:top w:val="none" w:sz="0" w:space="0" w:color="auto"/>
                                <w:left w:val="none" w:sz="0" w:space="0" w:color="auto"/>
                                <w:bottom w:val="none" w:sz="0" w:space="0" w:color="auto"/>
                                <w:right w:val="none" w:sz="0" w:space="0" w:color="auto"/>
                              </w:divBdr>
                              <w:divsChild>
                                <w:div w:id="2036038589">
                                  <w:marLeft w:val="0"/>
                                  <w:marRight w:val="0"/>
                                  <w:marTop w:val="0"/>
                                  <w:marBottom w:val="0"/>
                                  <w:divBdr>
                                    <w:top w:val="none" w:sz="0" w:space="0" w:color="auto"/>
                                    <w:left w:val="none" w:sz="0" w:space="0" w:color="auto"/>
                                    <w:bottom w:val="none" w:sz="0" w:space="0" w:color="auto"/>
                                    <w:right w:val="none" w:sz="0" w:space="0" w:color="auto"/>
                                  </w:divBdr>
                                </w:div>
                              </w:divsChild>
                            </w:div>
                            <w:div w:id="1867719129">
                              <w:marLeft w:val="0"/>
                              <w:marRight w:val="0"/>
                              <w:marTop w:val="0"/>
                              <w:marBottom w:val="0"/>
                              <w:divBdr>
                                <w:top w:val="none" w:sz="0" w:space="0" w:color="auto"/>
                                <w:left w:val="none" w:sz="0" w:space="0" w:color="auto"/>
                                <w:bottom w:val="none" w:sz="0" w:space="0" w:color="auto"/>
                                <w:right w:val="none" w:sz="0" w:space="0" w:color="auto"/>
                              </w:divBdr>
                              <w:divsChild>
                                <w:div w:id="8369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1531">
                  <w:marLeft w:val="0"/>
                  <w:marRight w:val="0"/>
                  <w:marTop w:val="0"/>
                  <w:marBottom w:val="0"/>
                  <w:divBdr>
                    <w:top w:val="single" w:sz="6" w:space="15" w:color="333333"/>
                    <w:left w:val="none" w:sz="0" w:space="19" w:color="auto"/>
                    <w:bottom w:val="none" w:sz="0" w:space="15" w:color="auto"/>
                    <w:right w:val="none" w:sz="0" w:space="19" w:color="auto"/>
                  </w:divBdr>
                  <w:divsChild>
                    <w:div w:id="204759428">
                      <w:marLeft w:val="0"/>
                      <w:marRight w:val="0"/>
                      <w:marTop w:val="0"/>
                      <w:marBottom w:val="0"/>
                      <w:divBdr>
                        <w:top w:val="none" w:sz="0" w:space="0" w:color="auto"/>
                        <w:left w:val="none" w:sz="0" w:space="0" w:color="auto"/>
                        <w:bottom w:val="none" w:sz="0" w:space="0" w:color="auto"/>
                        <w:right w:val="none" w:sz="0" w:space="0" w:color="auto"/>
                      </w:divBdr>
                      <w:divsChild>
                        <w:div w:id="883710923">
                          <w:marLeft w:val="0"/>
                          <w:marRight w:val="0"/>
                          <w:marTop w:val="0"/>
                          <w:marBottom w:val="480"/>
                          <w:divBdr>
                            <w:top w:val="none" w:sz="0" w:space="0" w:color="auto"/>
                            <w:left w:val="none" w:sz="0" w:space="0" w:color="auto"/>
                            <w:bottom w:val="none" w:sz="0" w:space="0" w:color="auto"/>
                            <w:right w:val="none" w:sz="0" w:space="0" w:color="auto"/>
                          </w:divBdr>
                          <w:divsChild>
                            <w:div w:id="910847278">
                              <w:marLeft w:val="0"/>
                              <w:marRight w:val="0"/>
                              <w:marTop w:val="240"/>
                              <w:marBottom w:val="240"/>
                              <w:divBdr>
                                <w:top w:val="none" w:sz="0" w:space="0" w:color="auto"/>
                                <w:left w:val="none" w:sz="0" w:space="0" w:color="auto"/>
                                <w:bottom w:val="none" w:sz="0" w:space="0" w:color="auto"/>
                                <w:right w:val="none" w:sz="0" w:space="0" w:color="auto"/>
                              </w:divBdr>
                              <w:divsChild>
                                <w:div w:id="3069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18862">
      <w:bodyDiv w:val="1"/>
      <w:marLeft w:val="0"/>
      <w:marRight w:val="0"/>
      <w:marTop w:val="0"/>
      <w:marBottom w:val="0"/>
      <w:divBdr>
        <w:top w:val="none" w:sz="0" w:space="0" w:color="auto"/>
        <w:left w:val="none" w:sz="0" w:space="0" w:color="auto"/>
        <w:bottom w:val="none" w:sz="0" w:space="0" w:color="auto"/>
        <w:right w:val="none" w:sz="0" w:space="0" w:color="auto"/>
      </w:divBdr>
      <w:divsChild>
        <w:div w:id="459424635">
          <w:marLeft w:val="0"/>
          <w:marRight w:val="0"/>
          <w:marTop w:val="0"/>
          <w:marBottom w:val="0"/>
          <w:divBdr>
            <w:top w:val="none" w:sz="0" w:space="0" w:color="auto"/>
            <w:left w:val="none" w:sz="0" w:space="0" w:color="auto"/>
            <w:bottom w:val="none" w:sz="0" w:space="0" w:color="auto"/>
            <w:right w:val="none" w:sz="0" w:space="0" w:color="auto"/>
          </w:divBdr>
          <w:divsChild>
            <w:div w:id="594441165">
              <w:marLeft w:val="0"/>
              <w:marRight w:val="0"/>
              <w:marTop w:val="0"/>
              <w:marBottom w:val="0"/>
              <w:divBdr>
                <w:top w:val="none" w:sz="0" w:space="0" w:color="auto"/>
                <w:left w:val="none" w:sz="0" w:space="0" w:color="auto"/>
                <w:bottom w:val="none" w:sz="0" w:space="0" w:color="auto"/>
                <w:right w:val="none" w:sz="0" w:space="0" w:color="auto"/>
              </w:divBdr>
              <w:divsChild>
                <w:div w:id="673652759">
                  <w:marLeft w:val="0"/>
                  <w:marRight w:val="0"/>
                  <w:marTop w:val="0"/>
                  <w:marBottom w:val="0"/>
                  <w:divBdr>
                    <w:top w:val="none" w:sz="0" w:space="0" w:color="auto"/>
                    <w:left w:val="none" w:sz="0" w:space="0" w:color="auto"/>
                    <w:bottom w:val="none" w:sz="0" w:space="0" w:color="auto"/>
                    <w:right w:val="none" w:sz="0" w:space="0" w:color="auto"/>
                  </w:divBdr>
                  <w:divsChild>
                    <w:div w:id="1255087179">
                      <w:marLeft w:val="0"/>
                      <w:marRight w:val="0"/>
                      <w:marTop w:val="0"/>
                      <w:marBottom w:val="0"/>
                      <w:divBdr>
                        <w:top w:val="none" w:sz="0" w:space="0" w:color="auto"/>
                        <w:left w:val="none" w:sz="0" w:space="0" w:color="auto"/>
                        <w:bottom w:val="none" w:sz="0" w:space="0" w:color="auto"/>
                        <w:right w:val="none" w:sz="0" w:space="0" w:color="auto"/>
                      </w:divBdr>
                      <w:divsChild>
                        <w:div w:id="851577715">
                          <w:marLeft w:val="0"/>
                          <w:marRight w:val="0"/>
                          <w:marTop w:val="0"/>
                          <w:marBottom w:val="0"/>
                          <w:divBdr>
                            <w:top w:val="none" w:sz="0" w:space="0" w:color="auto"/>
                            <w:left w:val="none" w:sz="0" w:space="0" w:color="auto"/>
                            <w:bottom w:val="none" w:sz="0" w:space="0" w:color="auto"/>
                            <w:right w:val="none" w:sz="0" w:space="0" w:color="auto"/>
                          </w:divBdr>
                          <w:divsChild>
                            <w:div w:id="609509665">
                              <w:marLeft w:val="0"/>
                              <w:marRight w:val="0"/>
                              <w:marTop w:val="0"/>
                              <w:marBottom w:val="0"/>
                              <w:divBdr>
                                <w:top w:val="none" w:sz="0" w:space="0" w:color="auto"/>
                                <w:left w:val="none" w:sz="0" w:space="0" w:color="auto"/>
                                <w:bottom w:val="none" w:sz="0" w:space="0" w:color="auto"/>
                                <w:right w:val="none" w:sz="0" w:space="0" w:color="auto"/>
                              </w:divBdr>
                              <w:divsChild>
                                <w:div w:id="532503306">
                                  <w:marLeft w:val="0"/>
                                  <w:marRight w:val="0"/>
                                  <w:marTop w:val="0"/>
                                  <w:marBottom w:val="0"/>
                                  <w:divBdr>
                                    <w:top w:val="none" w:sz="0" w:space="0" w:color="auto"/>
                                    <w:left w:val="none" w:sz="0" w:space="0" w:color="auto"/>
                                    <w:bottom w:val="none" w:sz="0" w:space="0" w:color="auto"/>
                                    <w:right w:val="none" w:sz="0" w:space="0" w:color="auto"/>
                                  </w:divBdr>
                                </w:div>
                              </w:divsChild>
                            </w:div>
                            <w:div w:id="1298341220">
                              <w:marLeft w:val="0"/>
                              <w:marRight w:val="0"/>
                              <w:marTop w:val="0"/>
                              <w:marBottom w:val="0"/>
                              <w:divBdr>
                                <w:top w:val="none" w:sz="0" w:space="0" w:color="auto"/>
                                <w:left w:val="none" w:sz="0" w:space="0" w:color="auto"/>
                                <w:bottom w:val="none" w:sz="0" w:space="0" w:color="auto"/>
                                <w:right w:val="none" w:sz="0" w:space="0" w:color="auto"/>
                              </w:divBdr>
                            </w:div>
                            <w:div w:id="596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0714">
                      <w:marLeft w:val="0"/>
                      <w:marRight w:val="0"/>
                      <w:marTop w:val="0"/>
                      <w:marBottom w:val="0"/>
                      <w:divBdr>
                        <w:top w:val="none" w:sz="0" w:space="0" w:color="auto"/>
                        <w:left w:val="none" w:sz="0" w:space="0" w:color="auto"/>
                        <w:bottom w:val="none" w:sz="0" w:space="0" w:color="auto"/>
                        <w:right w:val="none" w:sz="0" w:space="0" w:color="auto"/>
                      </w:divBdr>
                      <w:divsChild>
                        <w:div w:id="1600285368">
                          <w:marLeft w:val="0"/>
                          <w:marRight w:val="0"/>
                          <w:marTop w:val="0"/>
                          <w:marBottom w:val="0"/>
                          <w:divBdr>
                            <w:top w:val="none" w:sz="0" w:space="0" w:color="auto"/>
                            <w:left w:val="none" w:sz="0" w:space="0" w:color="auto"/>
                            <w:bottom w:val="none" w:sz="0" w:space="0" w:color="auto"/>
                            <w:right w:val="none" w:sz="0" w:space="0" w:color="auto"/>
                          </w:divBdr>
                          <w:divsChild>
                            <w:div w:id="208304191">
                              <w:marLeft w:val="0"/>
                              <w:marRight w:val="0"/>
                              <w:marTop w:val="0"/>
                              <w:marBottom w:val="0"/>
                              <w:divBdr>
                                <w:top w:val="none" w:sz="0" w:space="4" w:color="auto"/>
                                <w:left w:val="none" w:sz="0" w:space="0" w:color="auto"/>
                                <w:bottom w:val="single" w:sz="6" w:space="4" w:color="E2E2E2"/>
                                <w:right w:val="none" w:sz="0" w:space="0" w:color="auto"/>
                              </w:divBdr>
                              <w:divsChild>
                                <w:div w:id="1203516894">
                                  <w:marLeft w:val="0"/>
                                  <w:marRight w:val="0"/>
                                  <w:marTop w:val="0"/>
                                  <w:marBottom w:val="0"/>
                                  <w:divBdr>
                                    <w:top w:val="none" w:sz="0" w:space="0" w:color="auto"/>
                                    <w:left w:val="none" w:sz="0" w:space="0" w:color="auto"/>
                                    <w:bottom w:val="none" w:sz="0" w:space="0" w:color="auto"/>
                                    <w:right w:val="none" w:sz="0" w:space="0" w:color="auto"/>
                                  </w:divBdr>
                                  <w:divsChild>
                                    <w:div w:id="495071884">
                                      <w:marLeft w:val="0"/>
                                      <w:marRight w:val="0"/>
                                      <w:marTop w:val="0"/>
                                      <w:marBottom w:val="0"/>
                                      <w:divBdr>
                                        <w:top w:val="none" w:sz="0" w:space="0" w:color="auto"/>
                                        <w:left w:val="none" w:sz="0" w:space="0" w:color="auto"/>
                                        <w:bottom w:val="none" w:sz="0" w:space="0" w:color="auto"/>
                                        <w:right w:val="none" w:sz="0" w:space="0" w:color="auto"/>
                                      </w:divBdr>
                                      <w:divsChild>
                                        <w:div w:id="778645755">
                                          <w:marLeft w:val="0"/>
                                          <w:marRight w:val="0"/>
                                          <w:marTop w:val="100"/>
                                          <w:marBottom w:val="100"/>
                                          <w:divBdr>
                                            <w:top w:val="none" w:sz="0" w:space="0" w:color="auto"/>
                                            <w:left w:val="none" w:sz="0" w:space="0" w:color="auto"/>
                                            <w:bottom w:val="none" w:sz="0" w:space="0" w:color="auto"/>
                                            <w:right w:val="none" w:sz="0" w:space="0" w:color="auto"/>
                                          </w:divBdr>
                                          <w:divsChild>
                                            <w:div w:id="1598782063">
                                              <w:marLeft w:val="0"/>
                                              <w:marRight w:val="0"/>
                                              <w:marTop w:val="0"/>
                                              <w:marBottom w:val="0"/>
                                              <w:divBdr>
                                                <w:top w:val="none" w:sz="0" w:space="0" w:color="auto"/>
                                                <w:left w:val="none" w:sz="0" w:space="0" w:color="auto"/>
                                                <w:bottom w:val="none" w:sz="0" w:space="0" w:color="auto"/>
                                                <w:right w:val="none" w:sz="0" w:space="0" w:color="auto"/>
                                              </w:divBdr>
                                              <w:divsChild>
                                                <w:div w:id="827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95658">
                              <w:marLeft w:val="0"/>
                              <w:marRight w:val="0"/>
                              <w:marTop w:val="0"/>
                              <w:marBottom w:val="0"/>
                              <w:divBdr>
                                <w:top w:val="none" w:sz="0" w:space="0" w:color="auto"/>
                                <w:left w:val="none" w:sz="0" w:space="0" w:color="auto"/>
                                <w:bottom w:val="none" w:sz="0" w:space="0" w:color="auto"/>
                                <w:right w:val="none" w:sz="0" w:space="0" w:color="auto"/>
                              </w:divBdr>
                            </w:div>
                            <w:div w:id="1991668057">
                              <w:marLeft w:val="0"/>
                              <w:marRight w:val="0"/>
                              <w:marTop w:val="0"/>
                              <w:marBottom w:val="0"/>
                              <w:divBdr>
                                <w:top w:val="none" w:sz="0" w:space="0" w:color="auto"/>
                                <w:left w:val="none" w:sz="0" w:space="0" w:color="auto"/>
                                <w:bottom w:val="none" w:sz="0" w:space="0" w:color="auto"/>
                                <w:right w:val="none" w:sz="0" w:space="0" w:color="auto"/>
                              </w:divBdr>
                              <w:divsChild>
                                <w:div w:id="399442629">
                                  <w:marLeft w:val="0"/>
                                  <w:marRight w:val="0"/>
                                  <w:marTop w:val="0"/>
                                  <w:marBottom w:val="0"/>
                                  <w:divBdr>
                                    <w:top w:val="none" w:sz="0" w:space="0" w:color="auto"/>
                                    <w:left w:val="none" w:sz="0" w:space="0" w:color="auto"/>
                                    <w:bottom w:val="none" w:sz="0" w:space="0" w:color="auto"/>
                                    <w:right w:val="none" w:sz="0" w:space="0" w:color="auto"/>
                                  </w:divBdr>
                                  <w:divsChild>
                                    <w:div w:id="512190789">
                                      <w:marLeft w:val="0"/>
                                      <w:marRight w:val="0"/>
                                      <w:marTop w:val="0"/>
                                      <w:marBottom w:val="0"/>
                                      <w:divBdr>
                                        <w:top w:val="none" w:sz="0" w:space="0" w:color="auto"/>
                                        <w:left w:val="none" w:sz="0" w:space="0" w:color="auto"/>
                                        <w:bottom w:val="none" w:sz="0" w:space="0" w:color="auto"/>
                                        <w:right w:val="none" w:sz="0" w:space="0" w:color="auto"/>
                                      </w:divBdr>
                                      <w:divsChild>
                                        <w:div w:id="1549685546">
                                          <w:marLeft w:val="0"/>
                                          <w:marRight w:val="0"/>
                                          <w:marTop w:val="0"/>
                                          <w:marBottom w:val="0"/>
                                          <w:divBdr>
                                            <w:top w:val="none" w:sz="0" w:space="0" w:color="auto"/>
                                            <w:left w:val="none" w:sz="0" w:space="0" w:color="auto"/>
                                            <w:bottom w:val="none" w:sz="0" w:space="0" w:color="auto"/>
                                            <w:right w:val="none" w:sz="0" w:space="0" w:color="auto"/>
                                          </w:divBdr>
                                          <w:divsChild>
                                            <w:div w:id="1458110930">
                                              <w:marLeft w:val="0"/>
                                              <w:marRight w:val="0"/>
                                              <w:marTop w:val="0"/>
                                              <w:marBottom w:val="0"/>
                                              <w:divBdr>
                                                <w:top w:val="none" w:sz="0" w:space="0" w:color="auto"/>
                                                <w:left w:val="none" w:sz="0" w:space="0" w:color="auto"/>
                                                <w:bottom w:val="none" w:sz="0" w:space="0" w:color="auto"/>
                                                <w:right w:val="none" w:sz="0" w:space="0" w:color="auto"/>
                                              </w:divBdr>
                                              <w:divsChild>
                                                <w:div w:id="7681537">
                                                  <w:marLeft w:val="0"/>
                                                  <w:marRight w:val="0"/>
                                                  <w:marTop w:val="0"/>
                                                  <w:marBottom w:val="0"/>
                                                  <w:divBdr>
                                                    <w:top w:val="none" w:sz="0" w:space="0" w:color="auto"/>
                                                    <w:left w:val="none" w:sz="0" w:space="0" w:color="auto"/>
                                                    <w:bottom w:val="none" w:sz="0" w:space="0" w:color="auto"/>
                                                    <w:right w:val="none" w:sz="0" w:space="0" w:color="auto"/>
                                                  </w:divBdr>
                                                  <w:divsChild>
                                                    <w:div w:id="10037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18449">
                                  <w:marLeft w:val="0"/>
                                  <w:marRight w:val="0"/>
                                  <w:marTop w:val="0"/>
                                  <w:marBottom w:val="0"/>
                                  <w:divBdr>
                                    <w:top w:val="none" w:sz="0" w:space="0" w:color="auto"/>
                                    <w:left w:val="none" w:sz="0" w:space="0" w:color="auto"/>
                                    <w:bottom w:val="none" w:sz="0" w:space="0" w:color="auto"/>
                                    <w:right w:val="none" w:sz="0" w:space="0" w:color="auto"/>
                                  </w:divBdr>
                                  <w:divsChild>
                                    <w:div w:id="9722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7660">
                              <w:marLeft w:val="0"/>
                              <w:marRight w:val="0"/>
                              <w:marTop w:val="0"/>
                              <w:marBottom w:val="300"/>
                              <w:divBdr>
                                <w:top w:val="none" w:sz="0" w:space="0" w:color="auto"/>
                                <w:left w:val="none" w:sz="0" w:space="0" w:color="auto"/>
                                <w:bottom w:val="none" w:sz="0" w:space="0" w:color="auto"/>
                                <w:right w:val="none" w:sz="0" w:space="0" w:color="auto"/>
                              </w:divBdr>
                              <w:divsChild>
                                <w:div w:id="1768454369">
                                  <w:marLeft w:val="0"/>
                                  <w:marRight w:val="0"/>
                                  <w:marTop w:val="0"/>
                                  <w:marBottom w:val="0"/>
                                  <w:divBdr>
                                    <w:top w:val="none" w:sz="0" w:space="0" w:color="auto"/>
                                    <w:left w:val="none" w:sz="0" w:space="0" w:color="auto"/>
                                    <w:bottom w:val="none" w:sz="0" w:space="0" w:color="auto"/>
                                    <w:right w:val="none" w:sz="0" w:space="0" w:color="auto"/>
                                  </w:divBdr>
                                  <w:divsChild>
                                    <w:div w:id="699940397">
                                      <w:marLeft w:val="0"/>
                                      <w:marRight w:val="0"/>
                                      <w:marTop w:val="0"/>
                                      <w:marBottom w:val="225"/>
                                      <w:divBdr>
                                        <w:top w:val="none" w:sz="0" w:space="0" w:color="auto"/>
                                        <w:left w:val="none" w:sz="0" w:space="0" w:color="auto"/>
                                        <w:bottom w:val="none" w:sz="0" w:space="0" w:color="auto"/>
                                        <w:right w:val="none" w:sz="0" w:space="0" w:color="auto"/>
                                      </w:divBdr>
                                      <w:divsChild>
                                        <w:div w:id="2068410110">
                                          <w:marLeft w:val="0"/>
                                          <w:marRight w:val="0"/>
                                          <w:marTop w:val="0"/>
                                          <w:marBottom w:val="0"/>
                                          <w:divBdr>
                                            <w:top w:val="none" w:sz="0" w:space="0" w:color="auto"/>
                                            <w:left w:val="none" w:sz="0" w:space="0" w:color="auto"/>
                                            <w:bottom w:val="none" w:sz="0" w:space="0" w:color="auto"/>
                                            <w:right w:val="none" w:sz="0" w:space="0" w:color="auto"/>
                                          </w:divBdr>
                                        </w:div>
                                      </w:divsChild>
                                    </w:div>
                                    <w:div w:id="401026587">
                                      <w:marLeft w:val="0"/>
                                      <w:marRight w:val="0"/>
                                      <w:marTop w:val="0"/>
                                      <w:marBottom w:val="0"/>
                                      <w:divBdr>
                                        <w:top w:val="none" w:sz="0" w:space="0" w:color="auto"/>
                                        <w:left w:val="none" w:sz="0" w:space="0" w:color="auto"/>
                                        <w:bottom w:val="none" w:sz="0" w:space="0" w:color="auto"/>
                                        <w:right w:val="none" w:sz="0" w:space="0" w:color="auto"/>
                                      </w:divBdr>
                                      <w:divsChild>
                                        <w:div w:id="701132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52025460">
                              <w:marLeft w:val="0"/>
                              <w:marRight w:val="0"/>
                              <w:marTop w:val="0"/>
                              <w:marBottom w:val="0"/>
                              <w:divBdr>
                                <w:top w:val="none" w:sz="0" w:space="0" w:color="auto"/>
                                <w:left w:val="none" w:sz="0" w:space="0" w:color="auto"/>
                                <w:bottom w:val="none" w:sz="0" w:space="0" w:color="auto"/>
                                <w:right w:val="none" w:sz="0" w:space="0" w:color="auto"/>
                              </w:divBdr>
                              <w:divsChild>
                                <w:div w:id="1326476028">
                                  <w:marLeft w:val="0"/>
                                  <w:marRight w:val="0"/>
                                  <w:marTop w:val="0"/>
                                  <w:marBottom w:val="0"/>
                                  <w:divBdr>
                                    <w:top w:val="none" w:sz="0" w:space="0" w:color="auto"/>
                                    <w:left w:val="none" w:sz="0" w:space="0" w:color="auto"/>
                                    <w:bottom w:val="none" w:sz="0" w:space="0" w:color="auto"/>
                                    <w:right w:val="none" w:sz="0" w:space="0" w:color="auto"/>
                                  </w:divBdr>
                                </w:div>
                              </w:divsChild>
                            </w:div>
                            <w:div w:id="914700497">
                              <w:marLeft w:val="0"/>
                              <w:marRight w:val="0"/>
                              <w:marTop w:val="0"/>
                              <w:marBottom w:val="0"/>
                              <w:divBdr>
                                <w:top w:val="none" w:sz="0" w:space="0" w:color="auto"/>
                                <w:left w:val="none" w:sz="0" w:space="0" w:color="auto"/>
                                <w:bottom w:val="none" w:sz="0" w:space="0" w:color="auto"/>
                                <w:right w:val="none" w:sz="0" w:space="0" w:color="auto"/>
                              </w:divBdr>
                              <w:divsChild>
                                <w:div w:id="695929771">
                                  <w:marLeft w:val="0"/>
                                  <w:marRight w:val="0"/>
                                  <w:marTop w:val="0"/>
                                  <w:marBottom w:val="0"/>
                                  <w:divBdr>
                                    <w:top w:val="none" w:sz="0" w:space="0" w:color="auto"/>
                                    <w:left w:val="none" w:sz="0" w:space="0" w:color="auto"/>
                                    <w:bottom w:val="none" w:sz="0" w:space="0" w:color="auto"/>
                                    <w:right w:val="none" w:sz="0" w:space="0" w:color="auto"/>
                                  </w:divBdr>
                                  <w:divsChild>
                                    <w:div w:id="1218971549">
                                      <w:marLeft w:val="0"/>
                                      <w:marRight w:val="0"/>
                                      <w:marTop w:val="375"/>
                                      <w:marBottom w:val="375"/>
                                      <w:divBdr>
                                        <w:top w:val="none" w:sz="0" w:space="0" w:color="auto"/>
                                        <w:left w:val="none" w:sz="0" w:space="0" w:color="auto"/>
                                        <w:bottom w:val="none" w:sz="0" w:space="0" w:color="auto"/>
                                        <w:right w:val="none" w:sz="0" w:space="0" w:color="auto"/>
                                      </w:divBdr>
                                      <w:divsChild>
                                        <w:div w:id="2660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552">
                              <w:marLeft w:val="0"/>
                              <w:marRight w:val="0"/>
                              <w:marTop w:val="0"/>
                              <w:marBottom w:val="0"/>
                              <w:divBdr>
                                <w:top w:val="none" w:sz="0" w:space="0" w:color="auto"/>
                                <w:left w:val="none" w:sz="0" w:space="0" w:color="auto"/>
                                <w:bottom w:val="none" w:sz="0" w:space="0" w:color="auto"/>
                                <w:right w:val="none" w:sz="0" w:space="0" w:color="auto"/>
                              </w:divBdr>
                              <w:divsChild>
                                <w:div w:id="1518538811">
                                  <w:marLeft w:val="0"/>
                                  <w:marRight w:val="0"/>
                                  <w:marTop w:val="0"/>
                                  <w:marBottom w:val="0"/>
                                  <w:divBdr>
                                    <w:top w:val="none" w:sz="0" w:space="0" w:color="auto"/>
                                    <w:left w:val="none" w:sz="0" w:space="0" w:color="auto"/>
                                    <w:bottom w:val="none" w:sz="0" w:space="0" w:color="auto"/>
                                    <w:right w:val="none" w:sz="0" w:space="0" w:color="auto"/>
                                  </w:divBdr>
                                  <w:divsChild>
                                    <w:div w:id="231745321">
                                      <w:marLeft w:val="0"/>
                                      <w:marRight w:val="0"/>
                                      <w:marTop w:val="0"/>
                                      <w:marBottom w:val="0"/>
                                      <w:divBdr>
                                        <w:top w:val="none" w:sz="0" w:space="0" w:color="auto"/>
                                        <w:left w:val="none" w:sz="0" w:space="0" w:color="auto"/>
                                        <w:bottom w:val="none" w:sz="0" w:space="0" w:color="auto"/>
                                        <w:right w:val="none" w:sz="0" w:space="0" w:color="auto"/>
                                      </w:divBdr>
                                      <w:divsChild>
                                        <w:div w:id="74206384">
                                          <w:marLeft w:val="0"/>
                                          <w:marRight w:val="0"/>
                                          <w:marTop w:val="0"/>
                                          <w:marBottom w:val="0"/>
                                          <w:divBdr>
                                            <w:top w:val="none" w:sz="0" w:space="0" w:color="auto"/>
                                            <w:left w:val="none" w:sz="0" w:space="0" w:color="auto"/>
                                            <w:bottom w:val="none" w:sz="0" w:space="0" w:color="auto"/>
                                            <w:right w:val="none" w:sz="0" w:space="0" w:color="auto"/>
                                          </w:divBdr>
                                          <w:divsChild>
                                            <w:div w:id="1519811216">
                                              <w:marLeft w:val="0"/>
                                              <w:marRight w:val="0"/>
                                              <w:marTop w:val="0"/>
                                              <w:marBottom w:val="0"/>
                                              <w:divBdr>
                                                <w:top w:val="none" w:sz="0" w:space="0" w:color="auto"/>
                                                <w:left w:val="none" w:sz="0" w:space="0" w:color="auto"/>
                                                <w:bottom w:val="none" w:sz="0" w:space="0" w:color="auto"/>
                                                <w:right w:val="none" w:sz="0" w:space="0" w:color="auto"/>
                                              </w:divBdr>
                                              <w:divsChild>
                                                <w:div w:id="1134447837">
                                                  <w:marLeft w:val="0"/>
                                                  <w:marRight w:val="0"/>
                                                  <w:marTop w:val="0"/>
                                                  <w:marBottom w:val="0"/>
                                                  <w:divBdr>
                                                    <w:top w:val="none" w:sz="0" w:space="0" w:color="auto"/>
                                                    <w:left w:val="none" w:sz="0" w:space="0" w:color="auto"/>
                                                    <w:bottom w:val="none" w:sz="0" w:space="0" w:color="auto"/>
                                                    <w:right w:val="none" w:sz="0" w:space="0" w:color="auto"/>
                                                  </w:divBdr>
                                                  <w:divsChild>
                                                    <w:div w:id="1082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9926">
                                  <w:marLeft w:val="0"/>
                                  <w:marRight w:val="0"/>
                                  <w:marTop w:val="0"/>
                                  <w:marBottom w:val="0"/>
                                  <w:divBdr>
                                    <w:top w:val="none" w:sz="0" w:space="0" w:color="auto"/>
                                    <w:left w:val="none" w:sz="0" w:space="0" w:color="auto"/>
                                    <w:bottom w:val="none" w:sz="0" w:space="0" w:color="auto"/>
                                    <w:right w:val="none" w:sz="0" w:space="0" w:color="auto"/>
                                  </w:divBdr>
                                  <w:divsChild>
                                    <w:div w:id="786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424">
                              <w:marLeft w:val="0"/>
                              <w:marRight w:val="0"/>
                              <w:marTop w:val="0"/>
                              <w:marBottom w:val="0"/>
                              <w:divBdr>
                                <w:top w:val="none" w:sz="0" w:space="0" w:color="auto"/>
                                <w:left w:val="none" w:sz="0" w:space="0" w:color="auto"/>
                                <w:bottom w:val="none" w:sz="0" w:space="0" w:color="auto"/>
                                <w:right w:val="none" w:sz="0" w:space="0" w:color="auto"/>
                              </w:divBdr>
                              <w:divsChild>
                                <w:div w:id="1824160358">
                                  <w:marLeft w:val="0"/>
                                  <w:marRight w:val="0"/>
                                  <w:marTop w:val="0"/>
                                  <w:marBottom w:val="0"/>
                                  <w:divBdr>
                                    <w:top w:val="none" w:sz="0" w:space="0" w:color="auto"/>
                                    <w:left w:val="none" w:sz="0" w:space="0" w:color="auto"/>
                                    <w:bottom w:val="none" w:sz="0" w:space="0" w:color="auto"/>
                                    <w:right w:val="none" w:sz="0" w:space="0" w:color="auto"/>
                                  </w:divBdr>
                                </w:div>
                              </w:divsChild>
                            </w:div>
                            <w:div w:id="1545631059">
                              <w:marLeft w:val="0"/>
                              <w:marRight w:val="0"/>
                              <w:marTop w:val="0"/>
                              <w:marBottom w:val="0"/>
                              <w:divBdr>
                                <w:top w:val="none" w:sz="0" w:space="0" w:color="auto"/>
                                <w:left w:val="none" w:sz="0" w:space="0" w:color="auto"/>
                                <w:bottom w:val="none" w:sz="0" w:space="0" w:color="auto"/>
                                <w:right w:val="none" w:sz="0" w:space="0" w:color="auto"/>
                              </w:divBdr>
                              <w:divsChild>
                                <w:div w:id="1510294121">
                                  <w:marLeft w:val="0"/>
                                  <w:marRight w:val="0"/>
                                  <w:marTop w:val="0"/>
                                  <w:marBottom w:val="0"/>
                                  <w:divBdr>
                                    <w:top w:val="none" w:sz="0" w:space="0" w:color="auto"/>
                                    <w:left w:val="none" w:sz="0" w:space="0" w:color="auto"/>
                                    <w:bottom w:val="none" w:sz="0" w:space="0" w:color="auto"/>
                                    <w:right w:val="none" w:sz="0" w:space="0" w:color="auto"/>
                                  </w:divBdr>
                                </w:div>
                              </w:divsChild>
                            </w:div>
                            <w:div w:id="1330788730">
                              <w:marLeft w:val="0"/>
                              <w:marRight w:val="0"/>
                              <w:marTop w:val="0"/>
                              <w:marBottom w:val="0"/>
                              <w:divBdr>
                                <w:top w:val="none" w:sz="0" w:space="0" w:color="auto"/>
                                <w:left w:val="none" w:sz="0" w:space="0" w:color="auto"/>
                                <w:bottom w:val="none" w:sz="0" w:space="0" w:color="auto"/>
                                <w:right w:val="none" w:sz="0" w:space="0" w:color="auto"/>
                              </w:divBdr>
                              <w:divsChild>
                                <w:div w:id="426125000">
                                  <w:marLeft w:val="0"/>
                                  <w:marRight w:val="0"/>
                                  <w:marTop w:val="0"/>
                                  <w:marBottom w:val="0"/>
                                  <w:divBdr>
                                    <w:top w:val="none" w:sz="0" w:space="0" w:color="auto"/>
                                    <w:left w:val="none" w:sz="0" w:space="0" w:color="auto"/>
                                    <w:bottom w:val="none" w:sz="0" w:space="0" w:color="auto"/>
                                    <w:right w:val="none" w:sz="0" w:space="0" w:color="auto"/>
                                  </w:divBdr>
                                </w:div>
                              </w:divsChild>
                            </w:div>
                            <w:div w:id="1313634200">
                              <w:marLeft w:val="0"/>
                              <w:marRight w:val="0"/>
                              <w:marTop w:val="0"/>
                              <w:marBottom w:val="0"/>
                              <w:divBdr>
                                <w:top w:val="none" w:sz="0" w:space="0" w:color="auto"/>
                                <w:left w:val="none" w:sz="0" w:space="0" w:color="auto"/>
                                <w:bottom w:val="none" w:sz="0" w:space="0" w:color="auto"/>
                                <w:right w:val="none" w:sz="0" w:space="0" w:color="auto"/>
                              </w:divBdr>
                              <w:divsChild>
                                <w:div w:id="77137042">
                                  <w:marLeft w:val="0"/>
                                  <w:marRight w:val="0"/>
                                  <w:marTop w:val="0"/>
                                  <w:marBottom w:val="0"/>
                                  <w:divBdr>
                                    <w:top w:val="none" w:sz="0" w:space="0" w:color="auto"/>
                                    <w:left w:val="none" w:sz="0" w:space="0" w:color="auto"/>
                                    <w:bottom w:val="none" w:sz="0" w:space="0" w:color="auto"/>
                                    <w:right w:val="none" w:sz="0" w:space="0" w:color="auto"/>
                                  </w:divBdr>
                                </w:div>
                              </w:divsChild>
                            </w:div>
                            <w:div w:id="1618297806">
                              <w:marLeft w:val="0"/>
                              <w:marRight w:val="0"/>
                              <w:marTop w:val="0"/>
                              <w:marBottom w:val="0"/>
                              <w:divBdr>
                                <w:top w:val="none" w:sz="0" w:space="0" w:color="auto"/>
                                <w:left w:val="none" w:sz="0" w:space="0" w:color="auto"/>
                                <w:bottom w:val="none" w:sz="0" w:space="0" w:color="auto"/>
                                <w:right w:val="none" w:sz="0" w:space="0" w:color="auto"/>
                              </w:divBdr>
                              <w:divsChild>
                                <w:div w:id="653022286">
                                  <w:marLeft w:val="0"/>
                                  <w:marRight w:val="0"/>
                                  <w:marTop w:val="0"/>
                                  <w:marBottom w:val="0"/>
                                  <w:divBdr>
                                    <w:top w:val="none" w:sz="0" w:space="0" w:color="auto"/>
                                    <w:left w:val="none" w:sz="0" w:space="0" w:color="auto"/>
                                    <w:bottom w:val="none" w:sz="0" w:space="0" w:color="auto"/>
                                    <w:right w:val="none" w:sz="0" w:space="0" w:color="auto"/>
                                  </w:divBdr>
                                </w:div>
                              </w:divsChild>
                            </w:div>
                            <w:div w:id="682897253">
                              <w:marLeft w:val="0"/>
                              <w:marRight w:val="0"/>
                              <w:marTop w:val="0"/>
                              <w:marBottom w:val="0"/>
                              <w:divBdr>
                                <w:top w:val="none" w:sz="0" w:space="0" w:color="auto"/>
                                <w:left w:val="none" w:sz="0" w:space="0" w:color="auto"/>
                                <w:bottom w:val="none" w:sz="0" w:space="0" w:color="auto"/>
                                <w:right w:val="none" w:sz="0" w:space="0" w:color="auto"/>
                              </w:divBdr>
                              <w:divsChild>
                                <w:div w:id="1516383530">
                                  <w:marLeft w:val="0"/>
                                  <w:marRight w:val="0"/>
                                  <w:marTop w:val="0"/>
                                  <w:marBottom w:val="0"/>
                                  <w:divBdr>
                                    <w:top w:val="none" w:sz="0" w:space="0" w:color="auto"/>
                                    <w:left w:val="none" w:sz="0" w:space="0" w:color="auto"/>
                                    <w:bottom w:val="none" w:sz="0" w:space="0" w:color="auto"/>
                                    <w:right w:val="none" w:sz="0" w:space="0" w:color="auto"/>
                                  </w:divBdr>
                                </w:div>
                              </w:divsChild>
                            </w:div>
                            <w:div w:id="402066121">
                              <w:marLeft w:val="0"/>
                              <w:marRight w:val="0"/>
                              <w:marTop w:val="555"/>
                              <w:marBottom w:val="555"/>
                              <w:divBdr>
                                <w:top w:val="single" w:sz="6" w:space="15" w:color="E2E2E2"/>
                                <w:left w:val="none" w:sz="0" w:space="0" w:color="auto"/>
                                <w:bottom w:val="single" w:sz="6" w:space="15" w:color="E2E2E2"/>
                                <w:right w:val="none" w:sz="0" w:space="0" w:color="auto"/>
                              </w:divBdr>
                              <w:divsChild>
                                <w:div w:id="639653861">
                                  <w:marLeft w:val="0"/>
                                  <w:marRight w:val="0"/>
                                  <w:marTop w:val="0"/>
                                  <w:marBottom w:val="0"/>
                                  <w:divBdr>
                                    <w:top w:val="none" w:sz="0" w:space="0" w:color="auto"/>
                                    <w:left w:val="none" w:sz="0" w:space="0" w:color="auto"/>
                                    <w:bottom w:val="none" w:sz="0" w:space="0" w:color="auto"/>
                                    <w:right w:val="none" w:sz="0" w:space="0" w:color="auto"/>
                                  </w:divBdr>
                                </w:div>
                                <w:div w:id="1967805983">
                                  <w:marLeft w:val="0"/>
                                  <w:marRight w:val="225"/>
                                  <w:marTop w:val="0"/>
                                  <w:marBottom w:val="0"/>
                                  <w:divBdr>
                                    <w:top w:val="none" w:sz="0" w:space="0" w:color="auto"/>
                                    <w:left w:val="none" w:sz="0" w:space="0" w:color="auto"/>
                                    <w:bottom w:val="none" w:sz="0" w:space="0" w:color="auto"/>
                                    <w:right w:val="none" w:sz="0" w:space="0" w:color="auto"/>
                                  </w:divBdr>
                                </w:div>
                              </w:divsChild>
                            </w:div>
                            <w:div w:id="1348370168">
                              <w:marLeft w:val="0"/>
                              <w:marRight w:val="0"/>
                              <w:marTop w:val="0"/>
                              <w:marBottom w:val="0"/>
                              <w:divBdr>
                                <w:top w:val="none" w:sz="0" w:space="0" w:color="auto"/>
                                <w:left w:val="none" w:sz="0" w:space="0" w:color="auto"/>
                                <w:bottom w:val="none" w:sz="0" w:space="0" w:color="auto"/>
                                <w:right w:val="none" w:sz="0" w:space="0" w:color="auto"/>
                              </w:divBdr>
                              <w:divsChild>
                                <w:div w:id="1214271679">
                                  <w:marLeft w:val="0"/>
                                  <w:marRight w:val="0"/>
                                  <w:marTop w:val="0"/>
                                  <w:marBottom w:val="0"/>
                                  <w:divBdr>
                                    <w:top w:val="none" w:sz="0" w:space="0" w:color="auto"/>
                                    <w:left w:val="none" w:sz="0" w:space="0" w:color="auto"/>
                                    <w:bottom w:val="none" w:sz="0" w:space="0" w:color="auto"/>
                                    <w:right w:val="none" w:sz="0" w:space="0" w:color="auto"/>
                                  </w:divBdr>
                                </w:div>
                              </w:divsChild>
                            </w:div>
                            <w:div w:id="1083602980">
                              <w:marLeft w:val="0"/>
                              <w:marRight w:val="0"/>
                              <w:marTop w:val="0"/>
                              <w:marBottom w:val="0"/>
                              <w:divBdr>
                                <w:top w:val="none" w:sz="0" w:space="0" w:color="auto"/>
                                <w:left w:val="none" w:sz="0" w:space="0" w:color="auto"/>
                                <w:bottom w:val="none" w:sz="0" w:space="0" w:color="auto"/>
                                <w:right w:val="none" w:sz="0" w:space="0" w:color="auto"/>
                              </w:divBdr>
                              <w:divsChild>
                                <w:div w:id="523445742">
                                  <w:marLeft w:val="0"/>
                                  <w:marRight w:val="0"/>
                                  <w:marTop w:val="0"/>
                                  <w:marBottom w:val="0"/>
                                  <w:divBdr>
                                    <w:top w:val="none" w:sz="0" w:space="0" w:color="auto"/>
                                    <w:left w:val="none" w:sz="0" w:space="0" w:color="auto"/>
                                    <w:bottom w:val="none" w:sz="0" w:space="0" w:color="auto"/>
                                    <w:right w:val="none" w:sz="0" w:space="0" w:color="auto"/>
                                  </w:divBdr>
                                </w:div>
                              </w:divsChild>
                            </w:div>
                            <w:div w:id="1619490483">
                              <w:marLeft w:val="0"/>
                              <w:marRight w:val="0"/>
                              <w:marTop w:val="0"/>
                              <w:marBottom w:val="0"/>
                              <w:divBdr>
                                <w:top w:val="none" w:sz="0" w:space="0" w:color="auto"/>
                                <w:left w:val="none" w:sz="0" w:space="0" w:color="auto"/>
                                <w:bottom w:val="none" w:sz="0" w:space="0" w:color="auto"/>
                                <w:right w:val="none" w:sz="0" w:space="0" w:color="auto"/>
                              </w:divBdr>
                              <w:divsChild>
                                <w:div w:id="6231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533">
                  <w:marLeft w:val="0"/>
                  <w:marRight w:val="0"/>
                  <w:marTop w:val="0"/>
                  <w:marBottom w:val="0"/>
                  <w:divBdr>
                    <w:top w:val="single" w:sz="6" w:space="15" w:color="333333"/>
                    <w:left w:val="none" w:sz="0" w:space="19" w:color="auto"/>
                    <w:bottom w:val="none" w:sz="0" w:space="15" w:color="auto"/>
                    <w:right w:val="none" w:sz="0" w:space="19" w:color="auto"/>
                  </w:divBdr>
                  <w:divsChild>
                    <w:div w:id="800418639">
                      <w:marLeft w:val="0"/>
                      <w:marRight w:val="0"/>
                      <w:marTop w:val="0"/>
                      <w:marBottom w:val="0"/>
                      <w:divBdr>
                        <w:top w:val="none" w:sz="0" w:space="0" w:color="auto"/>
                        <w:left w:val="none" w:sz="0" w:space="0" w:color="auto"/>
                        <w:bottom w:val="none" w:sz="0" w:space="0" w:color="auto"/>
                        <w:right w:val="none" w:sz="0" w:space="0" w:color="auto"/>
                      </w:divBdr>
                      <w:divsChild>
                        <w:div w:id="2132702144">
                          <w:marLeft w:val="0"/>
                          <w:marRight w:val="0"/>
                          <w:marTop w:val="0"/>
                          <w:marBottom w:val="480"/>
                          <w:divBdr>
                            <w:top w:val="none" w:sz="0" w:space="0" w:color="auto"/>
                            <w:left w:val="none" w:sz="0" w:space="0" w:color="auto"/>
                            <w:bottom w:val="none" w:sz="0" w:space="0" w:color="auto"/>
                            <w:right w:val="none" w:sz="0" w:space="0" w:color="auto"/>
                          </w:divBdr>
                          <w:divsChild>
                            <w:div w:id="1089042677">
                              <w:marLeft w:val="0"/>
                              <w:marRight w:val="0"/>
                              <w:marTop w:val="240"/>
                              <w:marBottom w:val="240"/>
                              <w:divBdr>
                                <w:top w:val="none" w:sz="0" w:space="0" w:color="auto"/>
                                <w:left w:val="none" w:sz="0" w:space="0" w:color="auto"/>
                                <w:bottom w:val="none" w:sz="0" w:space="0" w:color="auto"/>
                                <w:right w:val="none" w:sz="0" w:space="0" w:color="auto"/>
                              </w:divBdr>
                              <w:divsChild>
                                <w:div w:id="874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nytimes.com/section/business" TargetMode="External"/><Relationship Id="rId26" Type="http://schemas.openxmlformats.org/officeDocument/2006/relationships/hyperlink" Target="https://www.nytimes.com/section/business" TargetMode="External"/><Relationship Id="rId39" Type="http://schemas.openxmlformats.org/officeDocument/2006/relationships/image" Target="media/image6.jpeg"/><Relationship Id="rId21" Type="http://schemas.openxmlformats.org/officeDocument/2006/relationships/image" Target="media/image3.jpeg"/><Relationship Id="rId34" Type="http://schemas.openxmlformats.org/officeDocument/2006/relationships/image" Target="media/image5.jpeg"/><Relationship Id="rId42" Type="http://schemas.openxmlformats.org/officeDocument/2006/relationships/hyperlink" Target="https://help.nytimes.com/hc/en-us/articles/115015385887-Contact-Us" TargetMode="External"/><Relationship Id="rId47" Type="http://schemas.openxmlformats.org/officeDocument/2006/relationships/hyperlink" Target="https://www.nytimes.com/privacy/privacy-policy" TargetMode="External"/><Relationship Id="rId50" Type="http://schemas.openxmlformats.org/officeDocument/2006/relationships/hyperlink" Target="https://spiderbites.nytimes.com/" TargetMode="External"/><Relationship Id="rId55" Type="http://schemas.openxmlformats.org/officeDocument/2006/relationships/theme" Target="theme/theme1.xml"/><Relationship Id="rId7" Type="http://schemas.openxmlformats.org/officeDocument/2006/relationships/hyperlink" Target="https://www.nytimes.com/subscription?campaignId=79FKF" TargetMode="External"/><Relationship Id="rId2" Type="http://schemas.openxmlformats.org/officeDocument/2006/relationships/styles" Target="styles.xml"/><Relationship Id="rId16" Type="http://schemas.openxmlformats.org/officeDocument/2006/relationships/hyperlink" Target="http://www.nytimes.com/2014/11/13/business/takata-offers-its-rebuttal-to-report-of-secret-airbag-tests.html" TargetMode="External"/><Relationship Id="rId29" Type="http://schemas.openxmlformats.org/officeDocument/2006/relationships/image" Target="media/image4.jpeg"/><Relationship Id="rId11" Type="http://schemas.openxmlformats.org/officeDocument/2006/relationships/hyperlink" Target="https://www.nytimes.com/subscription?campaignId=7YUFJ" TargetMode="External"/><Relationship Id="rId24" Type="http://schemas.openxmlformats.org/officeDocument/2006/relationships/hyperlink" Target="https://www.nytimes.com/subscription?campaignId=7YUFJ" TargetMode="External"/><Relationship Id="rId32" Type="http://schemas.openxmlformats.org/officeDocument/2006/relationships/hyperlink" Target="http://mobile.nytimes.com/2016/06/28/business/takata-airbag-linked-to-another-death-in-malaysia.html" TargetMode="External"/><Relationship Id="rId37" Type="http://schemas.openxmlformats.org/officeDocument/2006/relationships/hyperlink" Target="http://www.uscar.org/guest/index.php" TargetMode="External"/><Relationship Id="rId40" Type="http://schemas.openxmlformats.org/officeDocument/2006/relationships/hyperlink" Target="https://help.nytimes.com/hc/en-us/articles/115014792127-Copyright-notice" TargetMode="External"/><Relationship Id="rId45" Type="http://schemas.openxmlformats.org/officeDocument/2006/relationships/hyperlink" Target="http://www.tbrandstudio.com/" TargetMode="External"/><Relationship Id="rId53" Type="http://schemas.openxmlformats.org/officeDocument/2006/relationships/hyperlink" Target="https://www.nytimes.com/subscription.html?campaignId=7Q87L" TargetMode="External"/><Relationship Id="rId5" Type="http://schemas.openxmlformats.org/officeDocument/2006/relationships/hyperlink" Target="https://www.nytimes.com/2014/11/14/business/international/honda-issues-fresh-recall-after-death-in-malaysia-is-linked-to-airbag.html" TargetMode="External"/><Relationship Id="rId10" Type="http://schemas.openxmlformats.org/officeDocument/2006/relationships/hyperlink" Target="http://topics.nytimes.com/top/news/business/companies/honda-motor-co-ltd/index.html?inline=nyt-org" TargetMode="External"/><Relationship Id="rId19" Type="http://schemas.openxmlformats.org/officeDocument/2006/relationships/hyperlink" Target="https://www.nytimes.com/subscription?campaignId=79FKF" TargetMode="External"/><Relationship Id="rId31" Type="http://schemas.openxmlformats.org/officeDocument/2006/relationships/hyperlink" Target="https://www.autoliv.com/" TargetMode="External"/><Relationship Id="rId44" Type="http://schemas.openxmlformats.org/officeDocument/2006/relationships/hyperlink" Target="https://nytmediakit.com/" TargetMode="External"/><Relationship Id="rId52" Type="http://schemas.openxmlformats.org/officeDocument/2006/relationships/hyperlink" Target="https://www.nytimes.com/subscription?campaignId=37WXW" TargetMode="External"/><Relationship Id="rId4" Type="http://schemas.openxmlformats.org/officeDocument/2006/relationships/webSettings" Target="webSettings.xml"/><Relationship Id="rId9" Type="http://schemas.openxmlformats.org/officeDocument/2006/relationships/hyperlink" Target="http://www.nytimes.com/by/hiroko-tabuchi" TargetMode="External"/><Relationship Id="rId14" Type="http://schemas.openxmlformats.org/officeDocument/2006/relationships/image" Target="media/image2.jpeg"/><Relationship Id="rId22" Type="http://schemas.openxmlformats.org/officeDocument/2006/relationships/hyperlink" Target="http://www.nytimes.com/by/hiroko-tabuchi" TargetMode="External"/><Relationship Id="rId27" Type="http://schemas.openxmlformats.org/officeDocument/2006/relationships/hyperlink" Target="https://www.nytimes.com/subscription?campaignId=79FKF" TargetMode="External"/><Relationship Id="rId30" Type="http://schemas.openxmlformats.org/officeDocument/2006/relationships/hyperlink" Target="http://www.nytimes.com/by/hiroko-tabuchi" TargetMode="External"/><Relationship Id="rId35" Type="http://schemas.openxmlformats.org/officeDocument/2006/relationships/hyperlink" Target="https://www.nytimes.com/2014/11/20/business/takatas-switch-to-cheaper-airbag-propellant-is-at-center-of-crisis.html" TargetMode="External"/><Relationship Id="rId43" Type="http://schemas.openxmlformats.org/officeDocument/2006/relationships/hyperlink" Target="https://www.nytco.com/careers/" TargetMode="External"/><Relationship Id="rId48" Type="http://schemas.openxmlformats.org/officeDocument/2006/relationships/hyperlink" Target="https://help.nytimes.com/hc/en-us/articles/115014893428-Terms-of-service" TargetMode="External"/><Relationship Id="rId8" Type="http://schemas.openxmlformats.org/officeDocument/2006/relationships/hyperlink" Target="https://myaccount.nytimes.com/auth/login?response_type=cookie&amp;client_id=vi&amp;redirect_uri=https%3A%2F%2Fwww.nytimes.com%2Fsubscription%2Fmultiproduct%2Flp8KQUS.html%3FcampaignId%3D7JFJX%26EXIT_URI%3Dhttps%253A%252F%252Fwww.nytimes.com%252F2014%252F11%252F14%252Fbusiness%252Finternational%252Fhonda-issues-fresh-recall-after-death-in-malaysia-is-linked-to-airbag.html&amp;asset=masthead" TargetMode="External"/><Relationship Id="rId51" Type="http://schemas.openxmlformats.org/officeDocument/2006/relationships/hyperlink" Target="https://help.nytimes.com/hc/en-us" TargetMode="External"/><Relationship Id="rId3" Type="http://schemas.openxmlformats.org/officeDocument/2006/relationships/settings" Target="settings.xml"/><Relationship Id="rId12" Type="http://schemas.openxmlformats.org/officeDocument/2006/relationships/hyperlink" Target="https://www.nytimes.com/interactive/2014/10/22/business/22takata-table-2-cols.html" TargetMode="External"/><Relationship Id="rId17" Type="http://schemas.openxmlformats.org/officeDocument/2006/relationships/hyperlink" Target="https://www.nytimes.com/2014/11/13/business/takata-offers-its-rebuttal-to-report-of-secret-airbag-tests.html" TargetMode="External"/><Relationship Id="rId25" Type="http://schemas.openxmlformats.org/officeDocument/2006/relationships/hyperlink" Target="https://www.nytimes.com/2016/08/27/business/takata-airbag-recall-crisis.html" TargetMode="External"/><Relationship Id="rId33" Type="http://schemas.openxmlformats.org/officeDocument/2006/relationships/hyperlink" Target="https://www.nytimes.com/subscription?campaignId=7YUFJ" TargetMode="External"/><Relationship Id="rId38" Type="http://schemas.openxmlformats.org/officeDocument/2006/relationships/hyperlink" Target="https://www.nytimes.com/interactive/2016/business/takata-airbag-recall-guide.html" TargetMode="External"/><Relationship Id="rId46" Type="http://schemas.openxmlformats.org/officeDocument/2006/relationships/hyperlink" Target="https://www.nytimes.com/privacy/cookie-policy" TargetMode="External"/><Relationship Id="rId20" Type="http://schemas.openxmlformats.org/officeDocument/2006/relationships/hyperlink" Target="https://myaccount.nytimes.com/auth/login?response_type=cookie&amp;client_id=vi&amp;redirect_uri=https%3A%2F%2Fwww.nytimes.com%2Fsubscription%2Fmultiproduct%2Flp8KQUS.html%3FcampaignId%3D7JFJX%26EXIT_URI%3Dhttps%253A%252F%252Fwww.nytimes.com%252F2014%252F11%252F13%252Fbusiness%252Ftakata-offers-its-rebuttal-to-report-of-secret-airbag-tests.html&amp;asset=masthead" TargetMode="External"/><Relationship Id="rId41" Type="http://schemas.openxmlformats.org/officeDocument/2006/relationships/hyperlink" Target="https://www.nytco.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ytimes.com/section/business" TargetMode="External"/><Relationship Id="rId15" Type="http://schemas.openxmlformats.org/officeDocument/2006/relationships/hyperlink" Target="http://www.nytimes.com/2014/11/13/business/takata-offers-its-rebuttal-to-report-of-secret-airbag-tests.html" TargetMode="External"/><Relationship Id="rId23" Type="http://schemas.openxmlformats.org/officeDocument/2006/relationships/hyperlink" Target="http://www.nytimes.com/2014/11/07/business/airbag-maker-takata-is-said-to-have-conducted-secret-tests.html" TargetMode="External"/><Relationship Id="rId28" Type="http://schemas.openxmlformats.org/officeDocument/2006/relationships/hyperlink" Target="https://myaccount.nytimes.com/auth/login?response_type=cookie&amp;client_id=vi&amp;redirect_uri=https%3A%2F%2Fwww.nytimes.com%2Fsubscription%2Fmultiproduct%2Flp8KQUS.html%3FcampaignId%3D7JFJX%26EXIT_URI%3Dhttps%253A%252F%252Fwww.nytimes.com%252F2016%252F08%252F27%252Fbusiness%252Ftakata-airbag-recall-crisis.html&amp;asset=masthead" TargetMode="External"/><Relationship Id="rId36" Type="http://schemas.openxmlformats.org/officeDocument/2006/relationships/hyperlink" Target="http://standards.sae.org/uscar24/" TargetMode="External"/><Relationship Id="rId49" Type="http://schemas.openxmlformats.org/officeDocument/2006/relationships/hyperlink" Target="https://help.nytimes.com/hc/en-us/articles/115014893968-Terms-of-s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19</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2</cp:revision>
  <dcterms:created xsi:type="dcterms:W3CDTF">2020-11-09T06:32:00Z</dcterms:created>
  <dcterms:modified xsi:type="dcterms:W3CDTF">2020-11-09T19:33:00Z</dcterms:modified>
</cp:coreProperties>
</file>