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2CA10" w14:textId="3CA8CCFB" w:rsidR="004D6E0F" w:rsidRDefault="001B7EF2" w:rsidP="00C73F53">
      <w:pPr>
        <w:jc w:val="center"/>
        <w:rPr>
          <w:sz w:val="36"/>
          <w:szCs w:val="36"/>
        </w:rPr>
      </w:pPr>
    </w:p>
    <w:p w14:paraId="32CC8264" w14:textId="6AB2FB8F" w:rsidR="00C73F53" w:rsidRDefault="00C73F53" w:rsidP="00C73F53">
      <w:pPr>
        <w:jc w:val="center"/>
        <w:rPr>
          <w:sz w:val="36"/>
          <w:szCs w:val="36"/>
        </w:rPr>
      </w:pPr>
    </w:p>
    <w:p w14:paraId="6F6996DB" w14:textId="40CD3DB4" w:rsidR="00C73F53" w:rsidRDefault="00C73F53" w:rsidP="00C73F53">
      <w:pPr>
        <w:jc w:val="center"/>
        <w:rPr>
          <w:sz w:val="36"/>
          <w:szCs w:val="36"/>
        </w:rPr>
      </w:pPr>
    </w:p>
    <w:p w14:paraId="1CC4FCD5" w14:textId="4C243412" w:rsidR="00C73F53" w:rsidRDefault="00C73F53" w:rsidP="00C73F53">
      <w:pPr>
        <w:jc w:val="center"/>
        <w:rPr>
          <w:sz w:val="36"/>
          <w:szCs w:val="36"/>
        </w:rPr>
      </w:pPr>
    </w:p>
    <w:p w14:paraId="23EE7553" w14:textId="0E17C261" w:rsidR="00C73F53" w:rsidRDefault="00C73F53" w:rsidP="00C73F53">
      <w:pPr>
        <w:jc w:val="center"/>
        <w:rPr>
          <w:sz w:val="36"/>
          <w:szCs w:val="36"/>
        </w:rPr>
      </w:pPr>
    </w:p>
    <w:p w14:paraId="4088B2D1" w14:textId="5740E2E0" w:rsidR="00C73F53" w:rsidRDefault="00C73F53" w:rsidP="00C73F53">
      <w:pPr>
        <w:jc w:val="center"/>
        <w:rPr>
          <w:sz w:val="36"/>
          <w:szCs w:val="36"/>
        </w:rPr>
      </w:pPr>
    </w:p>
    <w:p w14:paraId="6F4C9B3E" w14:textId="0B18EE43" w:rsidR="00C73F53" w:rsidRDefault="00C73F53" w:rsidP="001B7EF2">
      <w:pPr>
        <w:pStyle w:val="Title"/>
        <w:jc w:val="center"/>
      </w:pPr>
      <w:r>
        <w:t>ECE 4250 Lab 1</w:t>
      </w:r>
    </w:p>
    <w:p w14:paraId="56793C82" w14:textId="4CB3F68A" w:rsidR="00C73F53" w:rsidRDefault="00C73F53" w:rsidP="001B7EF2">
      <w:pPr>
        <w:pStyle w:val="Title"/>
        <w:jc w:val="center"/>
      </w:pPr>
      <w:r>
        <w:t>4-Bit Full Adder</w:t>
      </w:r>
    </w:p>
    <w:p w14:paraId="2F05E573" w14:textId="01E485F5" w:rsidR="00C73F53" w:rsidRDefault="00C73F53" w:rsidP="00C73F53">
      <w:pPr>
        <w:jc w:val="center"/>
        <w:rPr>
          <w:sz w:val="24"/>
          <w:szCs w:val="24"/>
        </w:rPr>
      </w:pPr>
      <w:r>
        <w:rPr>
          <w:sz w:val="24"/>
          <w:szCs w:val="24"/>
        </w:rPr>
        <w:t>Sterling LaBarbera</w:t>
      </w:r>
    </w:p>
    <w:p w14:paraId="36F3AD9E" w14:textId="61F642EA" w:rsidR="00C73F53" w:rsidRDefault="00C73F53" w:rsidP="00C73F53">
      <w:pPr>
        <w:jc w:val="center"/>
        <w:rPr>
          <w:sz w:val="24"/>
          <w:szCs w:val="24"/>
        </w:rPr>
      </w:pPr>
      <w:r>
        <w:rPr>
          <w:sz w:val="24"/>
          <w:szCs w:val="24"/>
        </w:rPr>
        <w:t>14096504</w:t>
      </w:r>
    </w:p>
    <w:p w14:paraId="3F7206DD" w14:textId="29814A4A" w:rsidR="00C73F53" w:rsidRDefault="00C73F53" w:rsidP="00C73F53">
      <w:pPr>
        <w:jc w:val="center"/>
        <w:rPr>
          <w:sz w:val="24"/>
          <w:szCs w:val="24"/>
        </w:rPr>
      </w:pPr>
      <w:r>
        <w:rPr>
          <w:sz w:val="24"/>
          <w:szCs w:val="24"/>
        </w:rPr>
        <w:t>Spl2q2</w:t>
      </w:r>
    </w:p>
    <w:p w14:paraId="600BAF5B" w14:textId="3B5311EC" w:rsidR="00C73F53" w:rsidRDefault="00C73F5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CE358BB" w14:textId="7A98CB27" w:rsidR="00C73F53" w:rsidRDefault="00C73F53" w:rsidP="00C73F53">
      <w:pPr>
        <w:pStyle w:val="Heading1"/>
      </w:pPr>
      <w:r>
        <w:lastRenderedPageBreak/>
        <w:t>Objective</w:t>
      </w:r>
    </w:p>
    <w:p w14:paraId="0DD0F24A" w14:textId="538996E0" w:rsidR="00C73F53" w:rsidRDefault="00C73F53" w:rsidP="00C73F53">
      <w:r>
        <w:tab/>
        <w:t xml:space="preserve">In this lab, we designed and simulated a 4-bit ripple carry adder </w:t>
      </w:r>
      <w:r w:rsidR="00962DB6">
        <w:t>to</w:t>
      </w:r>
      <w:r>
        <w:t xml:space="preserve"> familiarize ourselves with </w:t>
      </w:r>
      <w:proofErr w:type="spellStart"/>
      <w:r>
        <w:t>Modelsim</w:t>
      </w:r>
      <w:proofErr w:type="spellEnd"/>
      <w:r>
        <w:t xml:space="preserve"> and VHDL basics.</w:t>
      </w:r>
      <w:r w:rsidRPr="00C73F53">
        <w:t xml:space="preserve"> </w:t>
      </w:r>
    </w:p>
    <w:p w14:paraId="606DF0DB" w14:textId="3A809B90" w:rsidR="00962DB6" w:rsidRDefault="00962DB6" w:rsidP="00962DB6">
      <w:pPr>
        <w:pStyle w:val="Heading1"/>
      </w:pPr>
      <w:r>
        <w:t>Lab Work</w:t>
      </w:r>
    </w:p>
    <w:p w14:paraId="39786879" w14:textId="66020D98" w:rsidR="004714FF" w:rsidRDefault="00962DB6">
      <w:r>
        <w:tab/>
      </w:r>
      <w:r w:rsidR="004714FF">
        <w:t xml:space="preserve">To implement a 4-bit full adder, we created a single full adder entity and connected four of them together to add two 4-bit values. Each value is represented as a </w:t>
      </w:r>
      <w:proofErr w:type="spellStart"/>
      <w:r w:rsidR="004714FF">
        <w:t>std_logic_vector</w:t>
      </w:r>
      <w:proofErr w:type="spellEnd"/>
      <w:r w:rsidR="004714FF">
        <w:t>. The full adder entity has three inputs and two outputs, and from the truth table, we find the equations for each output.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714FF" w14:paraId="65F3B9CA" w14:textId="77777777" w:rsidTr="004714FF">
        <w:tc>
          <w:tcPr>
            <w:tcW w:w="1870" w:type="dxa"/>
            <w:shd w:val="clear" w:color="auto" w:fill="B4C6E7" w:themeFill="accent1" w:themeFillTint="66"/>
          </w:tcPr>
          <w:p w14:paraId="33E516ED" w14:textId="579D12D4" w:rsidR="004714FF" w:rsidRDefault="00E30B40">
            <w:r>
              <w:t>A</w:t>
            </w:r>
          </w:p>
        </w:tc>
        <w:tc>
          <w:tcPr>
            <w:tcW w:w="1870" w:type="dxa"/>
            <w:shd w:val="clear" w:color="auto" w:fill="B4C6E7" w:themeFill="accent1" w:themeFillTint="66"/>
          </w:tcPr>
          <w:p w14:paraId="76AD5CD5" w14:textId="4BFAC29F" w:rsidR="004714FF" w:rsidRDefault="00E30B40">
            <w:r>
              <w:t>B</w:t>
            </w:r>
          </w:p>
        </w:tc>
        <w:tc>
          <w:tcPr>
            <w:tcW w:w="1870" w:type="dxa"/>
            <w:shd w:val="clear" w:color="auto" w:fill="B4C6E7" w:themeFill="accent1" w:themeFillTint="66"/>
          </w:tcPr>
          <w:p w14:paraId="73CF564E" w14:textId="6035C550" w:rsidR="004714FF" w:rsidRDefault="004714FF">
            <w:proofErr w:type="spellStart"/>
            <w:r>
              <w:t>Cin</w:t>
            </w:r>
            <w:proofErr w:type="spellEnd"/>
          </w:p>
        </w:tc>
        <w:tc>
          <w:tcPr>
            <w:tcW w:w="1870" w:type="dxa"/>
            <w:shd w:val="clear" w:color="auto" w:fill="B4C6E7" w:themeFill="accent1" w:themeFillTint="66"/>
          </w:tcPr>
          <w:p w14:paraId="742EE325" w14:textId="09DF8A39" w:rsidR="004714FF" w:rsidRDefault="004714FF">
            <w:r>
              <w:t>S</w:t>
            </w:r>
          </w:p>
        </w:tc>
        <w:tc>
          <w:tcPr>
            <w:tcW w:w="1870" w:type="dxa"/>
            <w:shd w:val="clear" w:color="auto" w:fill="B4C6E7" w:themeFill="accent1" w:themeFillTint="66"/>
          </w:tcPr>
          <w:p w14:paraId="45CD0989" w14:textId="06A7624B" w:rsidR="004714FF" w:rsidRDefault="004714FF">
            <w:proofErr w:type="spellStart"/>
            <w:r>
              <w:t>Cout</w:t>
            </w:r>
            <w:proofErr w:type="spellEnd"/>
          </w:p>
        </w:tc>
      </w:tr>
      <w:tr w:rsidR="004714FF" w14:paraId="0BC93506" w14:textId="77777777" w:rsidTr="004714FF">
        <w:tc>
          <w:tcPr>
            <w:tcW w:w="1870" w:type="dxa"/>
          </w:tcPr>
          <w:p w14:paraId="522B5F3C" w14:textId="5E727D15" w:rsidR="004714FF" w:rsidRDefault="004714FF">
            <w:r>
              <w:t>0</w:t>
            </w:r>
          </w:p>
        </w:tc>
        <w:tc>
          <w:tcPr>
            <w:tcW w:w="1870" w:type="dxa"/>
          </w:tcPr>
          <w:p w14:paraId="64F16D5E" w14:textId="23F2D5DA" w:rsidR="004714FF" w:rsidRDefault="004714FF">
            <w:r>
              <w:t>0</w:t>
            </w:r>
          </w:p>
        </w:tc>
        <w:tc>
          <w:tcPr>
            <w:tcW w:w="1870" w:type="dxa"/>
          </w:tcPr>
          <w:p w14:paraId="1CFD908F" w14:textId="302DC939" w:rsidR="004714FF" w:rsidRDefault="004714FF">
            <w:r>
              <w:t>0</w:t>
            </w:r>
          </w:p>
        </w:tc>
        <w:tc>
          <w:tcPr>
            <w:tcW w:w="1870" w:type="dxa"/>
          </w:tcPr>
          <w:p w14:paraId="469F7685" w14:textId="2DBF7FDD" w:rsidR="004714FF" w:rsidRDefault="004714FF">
            <w:r>
              <w:t>0</w:t>
            </w:r>
          </w:p>
        </w:tc>
        <w:tc>
          <w:tcPr>
            <w:tcW w:w="1870" w:type="dxa"/>
          </w:tcPr>
          <w:p w14:paraId="6E92AB79" w14:textId="33A0B842" w:rsidR="004714FF" w:rsidRDefault="004714FF">
            <w:r>
              <w:t>0</w:t>
            </w:r>
          </w:p>
        </w:tc>
      </w:tr>
      <w:tr w:rsidR="004714FF" w14:paraId="42FD5F22" w14:textId="77777777" w:rsidTr="004714FF">
        <w:tc>
          <w:tcPr>
            <w:tcW w:w="1870" w:type="dxa"/>
          </w:tcPr>
          <w:p w14:paraId="4103E898" w14:textId="4F54CC3D" w:rsidR="004714FF" w:rsidRDefault="004714FF">
            <w:r>
              <w:t>0</w:t>
            </w:r>
          </w:p>
        </w:tc>
        <w:tc>
          <w:tcPr>
            <w:tcW w:w="1870" w:type="dxa"/>
          </w:tcPr>
          <w:p w14:paraId="4DFED8A6" w14:textId="280EDB24" w:rsidR="004714FF" w:rsidRDefault="004714FF">
            <w:r>
              <w:t>1</w:t>
            </w:r>
          </w:p>
        </w:tc>
        <w:tc>
          <w:tcPr>
            <w:tcW w:w="1870" w:type="dxa"/>
          </w:tcPr>
          <w:p w14:paraId="44CA3272" w14:textId="678D4CEC" w:rsidR="004714FF" w:rsidRDefault="004714FF">
            <w:r>
              <w:t>0</w:t>
            </w:r>
          </w:p>
        </w:tc>
        <w:tc>
          <w:tcPr>
            <w:tcW w:w="1870" w:type="dxa"/>
          </w:tcPr>
          <w:p w14:paraId="1BFE0699" w14:textId="26991FEC" w:rsidR="004714FF" w:rsidRDefault="004714FF">
            <w:r>
              <w:t>1</w:t>
            </w:r>
          </w:p>
        </w:tc>
        <w:tc>
          <w:tcPr>
            <w:tcW w:w="1870" w:type="dxa"/>
          </w:tcPr>
          <w:p w14:paraId="7B4FE47C" w14:textId="32564BA5" w:rsidR="004714FF" w:rsidRDefault="004714FF">
            <w:r>
              <w:t>0</w:t>
            </w:r>
          </w:p>
        </w:tc>
      </w:tr>
      <w:tr w:rsidR="004714FF" w14:paraId="6264FAA4" w14:textId="77777777" w:rsidTr="004714FF">
        <w:tc>
          <w:tcPr>
            <w:tcW w:w="1870" w:type="dxa"/>
          </w:tcPr>
          <w:p w14:paraId="0D377F62" w14:textId="01DF4A3B" w:rsidR="004714FF" w:rsidRDefault="004714FF">
            <w:r>
              <w:t>1</w:t>
            </w:r>
          </w:p>
        </w:tc>
        <w:tc>
          <w:tcPr>
            <w:tcW w:w="1870" w:type="dxa"/>
          </w:tcPr>
          <w:p w14:paraId="251E98E3" w14:textId="754C6E53" w:rsidR="004714FF" w:rsidRDefault="004714FF">
            <w:r>
              <w:t>0</w:t>
            </w:r>
          </w:p>
        </w:tc>
        <w:tc>
          <w:tcPr>
            <w:tcW w:w="1870" w:type="dxa"/>
          </w:tcPr>
          <w:p w14:paraId="21DBFE7B" w14:textId="32CCE2EF" w:rsidR="004714FF" w:rsidRDefault="004714FF">
            <w:r>
              <w:t>0</w:t>
            </w:r>
          </w:p>
        </w:tc>
        <w:tc>
          <w:tcPr>
            <w:tcW w:w="1870" w:type="dxa"/>
          </w:tcPr>
          <w:p w14:paraId="0FBE6923" w14:textId="5B6A6405" w:rsidR="004714FF" w:rsidRDefault="004714FF">
            <w:r>
              <w:t>1</w:t>
            </w:r>
          </w:p>
        </w:tc>
        <w:tc>
          <w:tcPr>
            <w:tcW w:w="1870" w:type="dxa"/>
          </w:tcPr>
          <w:p w14:paraId="16D41CE3" w14:textId="59732B70" w:rsidR="004714FF" w:rsidRDefault="004714FF">
            <w:r>
              <w:t>0</w:t>
            </w:r>
          </w:p>
        </w:tc>
      </w:tr>
      <w:tr w:rsidR="004714FF" w14:paraId="66A589A7" w14:textId="77777777" w:rsidTr="004714FF">
        <w:tc>
          <w:tcPr>
            <w:tcW w:w="1870" w:type="dxa"/>
          </w:tcPr>
          <w:p w14:paraId="56F05F09" w14:textId="3550AD4E" w:rsidR="004714FF" w:rsidRDefault="004714FF">
            <w:r>
              <w:t>1</w:t>
            </w:r>
          </w:p>
        </w:tc>
        <w:tc>
          <w:tcPr>
            <w:tcW w:w="1870" w:type="dxa"/>
          </w:tcPr>
          <w:p w14:paraId="5E7AC6F7" w14:textId="10316DC7" w:rsidR="004714FF" w:rsidRDefault="004714FF">
            <w:r>
              <w:t>1</w:t>
            </w:r>
          </w:p>
        </w:tc>
        <w:tc>
          <w:tcPr>
            <w:tcW w:w="1870" w:type="dxa"/>
          </w:tcPr>
          <w:p w14:paraId="272FE4BF" w14:textId="792AC58F" w:rsidR="004714FF" w:rsidRDefault="004714FF">
            <w:r>
              <w:t>0</w:t>
            </w:r>
          </w:p>
        </w:tc>
        <w:tc>
          <w:tcPr>
            <w:tcW w:w="1870" w:type="dxa"/>
          </w:tcPr>
          <w:p w14:paraId="73674641" w14:textId="1B8BF201" w:rsidR="004714FF" w:rsidRDefault="004714FF">
            <w:r>
              <w:t>0</w:t>
            </w:r>
          </w:p>
        </w:tc>
        <w:tc>
          <w:tcPr>
            <w:tcW w:w="1870" w:type="dxa"/>
          </w:tcPr>
          <w:p w14:paraId="5BFF27C5" w14:textId="62CFD033" w:rsidR="004714FF" w:rsidRDefault="004714FF">
            <w:r>
              <w:t>1</w:t>
            </w:r>
          </w:p>
        </w:tc>
      </w:tr>
      <w:tr w:rsidR="004714FF" w14:paraId="7CF874EF" w14:textId="77777777" w:rsidTr="004714FF">
        <w:tc>
          <w:tcPr>
            <w:tcW w:w="1870" w:type="dxa"/>
          </w:tcPr>
          <w:p w14:paraId="1DA9D997" w14:textId="1CCA8B70" w:rsidR="004714FF" w:rsidRDefault="004714FF">
            <w:r>
              <w:t>0</w:t>
            </w:r>
          </w:p>
        </w:tc>
        <w:tc>
          <w:tcPr>
            <w:tcW w:w="1870" w:type="dxa"/>
          </w:tcPr>
          <w:p w14:paraId="180D29B5" w14:textId="60A80B5F" w:rsidR="004714FF" w:rsidRDefault="004714FF">
            <w:r>
              <w:t>0</w:t>
            </w:r>
          </w:p>
        </w:tc>
        <w:tc>
          <w:tcPr>
            <w:tcW w:w="1870" w:type="dxa"/>
          </w:tcPr>
          <w:p w14:paraId="4C05D2E7" w14:textId="78E9FDE0" w:rsidR="004714FF" w:rsidRDefault="004714FF">
            <w:r>
              <w:t>1</w:t>
            </w:r>
          </w:p>
        </w:tc>
        <w:tc>
          <w:tcPr>
            <w:tcW w:w="1870" w:type="dxa"/>
          </w:tcPr>
          <w:p w14:paraId="1678D311" w14:textId="21970B90" w:rsidR="004714FF" w:rsidRDefault="004714FF">
            <w:r>
              <w:t>1</w:t>
            </w:r>
          </w:p>
        </w:tc>
        <w:tc>
          <w:tcPr>
            <w:tcW w:w="1870" w:type="dxa"/>
          </w:tcPr>
          <w:p w14:paraId="34460346" w14:textId="71F40114" w:rsidR="004714FF" w:rsidRDefault="004714FF">
            <w:r>
              <w:t>0</w:t>
            </w:r>
          </w:p>
        </w:tc>
      </w:tr>
      <w:tr w:rsidR="004714FF" w14:paraId="0F8AE40A" w14:textId="77777777" w:rsidTr="004714FF">
        <w:tc>
          <w:tcPr>
            <w:tcW w:w="1870" w:type="dxa"/>
          </w:tcPr>
          <w:p w14:paraId="505E8219" w14:textId="21540CE3" w:rsidR="004714FF" w:rsidRDefault="004714FF">
            <w:r>
              <w:t>0</w:t>
            </w:r>
          </w:p>
        </w:tc>
        <w:tc>
          <w:tcPr>
            <w:tcW w:w="1870" w:type="dxa"/>
          </w:tcPr>
          <w:p w14:paraId="54B1E521" w14:textId="29C938C2" w:rsidR="004714FF" w:rsidRDefault="004714FF">
            <w:r>
              <w:t>1</w:t>
            </w:r>
          </w:p>
        </w:tc>
        <w:tc>
          <w:tcPr>
            <w:tcW w:w="1870" w:type="dxa"/>
          </w:tcPr>
          <w:p w14:paraId="47AFF9FB" w14:textId="43BD6F30" w:rsidR="004714FF" w:rsidRDefault="004714FF">
            <w:r>
              <w:t>1</w:t>
            </w:r>
          </w:p>
        </w:tc>
        <w:tc>
          <w:tcPr>
            <w:tcW w:w="1870" w:type="dxa"/>
          </w:tcPr>
          <w:p w14:paraId="4515E79A" w14:textId="3AA35DA4" w:rsidR="004714FF" w:rsidRDefault="004714FF">
            <w:r>
              <w:t>0</w:t>
            </w:r>
          </w:p>
        </w:tc>
        <w:tc>
          <w:tcPr>
            <w:tcW w:w="1870" w:type="dxa"/>
          </w:tcPr>
          <w:p w14:paraId="7462DB7B" w14:textId="37A28C7A" w:rsidR="004714FF" w:rsidRDefault="004714FF">
            <w:r>
              <w:t>1</w:t>
            </w:r>
          </w:p>
        </w:tc>
      </w:tr>
      <w:tr w:rsidR="004714FF" w14:paraId="75B8F7B4" w14:textId="77777777" w:rsidTr="004714FF">
        <w:tc>
          <w:tcPr>
            <w:tcW w:w="1870" w:type="dxa"/>
          </w:tcPr>
          <w:p w14:paraId="1B72D3F1" w14:textId="307F1D58" w:rsidR="004714FF" w:rsidRDefault="004714FF">
            <w:r>
              <w:t>1</w:t>
            </w:r>
          </w:p>
        </w:tc>
        <w:tc>
          <w:tcPr>
            <w:tcW w:w="1870" w:type="dxa"/>
          </w:tcPr>
          <w:p w14:paraId="1F3983DF" w14:textId="2793223A" w:rsidR="004714FF" w:rsidRDefault="004714FF">
            <w:r>
              <w:t>0</w:t>
            </w:r>
          </w:p>
        </w:tc>
        <w:tc>
          <w:tcPr>
            <w:tcW w:w="1870" w:type="dxa"/>
          </w:tcPr>
          <w:p w14:paraId="7C84B8C8" w14:textId="555F652B" w:rsidR="004714FF" w:rsidRDefault="004714FF">
            <w:r>
              <w:t>1</w:t>
            </w:r>
          </w:p>
        </w:tc>
        <w:tc>
          <w:tcPr>
            <w:tcW w:w="1870" w:type="dxa"/>
          </w:tcPr>
          <w:p w14:paraId="0AB1C865" w14:textId="284C3D9D" w:rsidR="004714FF" w:rsidRDefault="004714FF">
            <w:r>
              <w:t>0</w:t>
            </w:r>
          </w:p>
        </w:tc>
        <w:tc>
          <w:tcPr>
            <w:tcW w:w="1870" w:type="dxa"/>
          </w:tcPr>
          <w:p w14:paraId="6161885B" w14:textId="44FCF728" w:rsidR="004714FF" w:rsidRDefault="004714FF">
            <w:r>
              <w:t>1</w:t>
            </w:r>
          </w:p>
        </w:tc>
      </w:tr>
      <w:tr w:rsidR="004714FF" w14:paraId="2AE7E1B4" w14:textId="77777777" w:rsidTr="004714FF">
        <w:tc>
          <w:tcPr>
            <w:tcW w:w="1870" w:type="dxa"/>
          </w:tcPr>
          <w:p w14:paraId="4C5380D8" w14:textId="179595FF" w:rsidR="004714FF" w:rsidRDefault="004714FF">
            <w:r>
              <w:t>1</w:t>
            </w:r>
          </w:p>
        </w:tc>
        <w:tc>
          <w:tcPr>
            <w:tcW w:w="1870" w:type="dxa"/>
          </w:tcPr>
          <w:p w14:paraId="3A82BCE1" w14:textId="5294C3F1" w:rsidR="004714FF" w:rsidRDefault="004714FF">
            <w:r>
              <w:t>1</w:t>
            </w:r>
          </w:p>
        </w:tc>
        <w:tc>
          <w:tcPr>
            <w:tcW w:w="1870" w:type="dxa"/>
          </w:tcPr>
          <w:p w14:paraId="4494D87B" w14:textId="47B90F91" w:rsidR="004714FF" w:rsidRDefault="004714FF">
            <w:r>
              <w:t>1</w:t>
            </w:r>
          </w:p>
        </w:tc>
        <w:tc>
          <w:tcPr>
            <w:tcW w:w="1870" w:type="dxa"/>
          </w:tcPr>
          <w:p w14:paraId="1D41D13C" w14:textId="0FE46C22" w:rsidR="004714FF" w:rsidRDefault="004714FF">
            <w:r>
              <w:t>1</w:t>
            </w:r>
          </w:p>
        </w:tc>
        <w:tc>
          <w:tcPr>
            <w:tcW w:w="1870" w:type="dxa"/>
          </w:tcPr>
          <w:p w14:paraId="0104A984" w14:textId="4914FB64" w:rsidR="004714FF" w:rsidRDefault="004714FF" w:rsidP="004714FF">
            <w:pPr>
              <w:keepNext/>
            </w:pPr>
            <w:r>
              <w:t>1</w:t>
            </w:r>
          </w:p>
        </w:tc>
      </w:tr>
    </w:tbl>
    <w:p w14:paraId="2842DA57" w14:textId="5EA8E01B" w:rsidR="004714FF" w:rsidRDefault="004714FF" w:rsidP="004714FF">
      <w:pPr>
        <w:pStyle w:val="Caption"/>
        <w:rPr>
          <w:sz w:val="22"/>
          <w:szCs w:val="22"/>
        </w:rPr>
      </w:pPr>
      <w:r w:rsidRPr="004714FF">
        <w:rPr>
          <w:sz w:val="22"/>
          <w:szCs w:val="22"/>
        </w:rPr>
        <w:t xml:space="preserve">Figure </w:t>
      </w:r>
      <w:r w:rsidRPr="004714FF">
        <w:rPr>
          <w:sz w:val="22"/>
          <w:szCs w:val="22"/>
        </w:rPr>
        <w:fldChar w:fldCharType="begin"/>
      </w:r>
      <w:r w:rsidRPr="004714FF">
        <w:rPr>
          <w:sz w:val="22"/>
          <w:szCs w:val="22"/>
        </w:rPr>
        <w:instrText xml:space="preserve"> SEQ Figure \* ARABIC </w:instrText>
      </w:r>
      <w:r w:rsidRPr="004714FF">
        <w:rPr>
          <w:sz w:val="22"/>
          <w:szCs w:val="22"/>
        </w:rPr>
        <w:fldChar w:fldCharType="separate"/>
      </w:r>
      <w:r w:rsidR="00F71039">
        <w:rPr>
          <w:noProof/>
          <w:sz w:val="22"/>
          <w:szCs w:val="22"/>
        </w:rPr>
        <w:t>1</w:t>
      </w:r>
      <w:r w:rsidRPr="004714FF">
        <w:rPr>
          <w:sz w:val="22"/>
          <w:szCs w:val="22"/>
        </w:rPr>
        <w:fldChar w:fldCharType="end"/>
      </w:r>
      <w:r w:rsidRPr="004714FF">
        <w:rPr>
          <w:sz w:val="22"/>
          <w:szCs w:val="22"/>
        </w:rPr>
        <w:t>. Truth Table for Full Adder</w:t>
      </w:r>
    </w:p>
    <w:p w14:paraId="766B7A11" w14:textId="01748BB9" w:rsidR="00E30B40" w:rsidRPr="004714FF" w:rsidRDefault="00E30B40" w:rsidP="004714FF">
      <w:r>
        <w:t xml:space="preserve">The equation for S is: </w:t>
      </w:r>
      <m:oMath>
        <m:r>
          <w:rPr>
            <w:rFonts w:ascii="Cambria Math" w:hAnsi="Cambria Math"/>
          </w:rPr>
          <m:t>S=A⊕ B⊕Cin</m:t>
        </m:r>
      </m:oMath>
    </w:p>
    <w:p w14:paraId="43304085" w14:textId="6F20EB9B" w:rsidR="00E30B40" w:rsidRDefault="00E30B40">
      <w:r>
        <w:t xml:space="preserve">And the equation for </w:t>
      </w:r>
      <w:proofErr w:type="spellStart"/>
      <w:r>
        <w:t>Cout</w:t>
      </w:r>
      <w:proofErr w:type="spellEnd"/>
      <w:r>
        <w:t xml:space="preserve"> is: </w:t>
      </w:r>
      <m:oMath>
        <m:r>
          <w:rPr>
            <w:rFonts w:ascii="Cambria Math" w:hAnsi="Cambria Math"/>
          </w:rPr>
          <m:t>Cout=AB+BCin+ACin</m:t>
        </m:r>
      </m:oMath>
    </w:p>
    <w:p w14:paraId="0DF4DD0A" w14:textId="4B511799" w:rsidR="00F71039" w:rsidRDefault="00E30B40" w:rsidP="00426EBE">
      <w:pPr>
        <w:keepNext/>
        <w:ind w:firstLine="720"/>
      </w:pPr>
      <w:r>
        <w:t xml:space="preserve">Port-mapping statements map each bit from the inputs, outputs, and internal carries for the 4-bit full adder to the appropriate input or outputs for each internal full adder. The order of bits corresponds to the order set in the </w:t>
      </w:r>
      <w:r w:rsidR="007F11CF">
        <w:t>component creation for the full adder. The bits need to be properly ordered to make sure the correct inputs are being summed at each step.</w:t>
      </w:r>
      <w:r w:rsidR="00426EBE">
        <w:t xml:space="preserve"> In this case, the inputs are listed in the order X, Y, </w:t>
      </w:r>
      <w:proofErr w:type="spellStart"/>
      <w:r w:rsidR="00426EBE">
        <w:t>Cin</w:t>
      </w:r>
      <w:proofErr w:type="spellEnd"/>
      <w:r w:rsidR="00426EBE">
        <w:t xml:space="preserve">, and outputs listed </w:t>
      </w:r>
      <w:proofErr w:type="spellStart"/>
      <w:r w:rsidR="00426EBE">
        <w:t>Cout</w:t>
      </w:r>
      <w:proofErr w:type="spellEnd"/>
      <w:r w:rsidR="00426EBE">
        <w:t xml:space="preserve">, S. Therefore, the port-map must be ordered A, B, </w:t>
      </w:r>
      <w:proofErr w:type="spellStart"/>
      <w:r w:rsidR="00426EBE">
        <w:t>Cin</w:t>
      </w:r>
      <w:proofErr w:type="spellEnd"/>
      <w:r w:rsidR="00426EBE">
        <w:t xml:space="preserve">, </w:t>
      </w:r>
      <w:proofErr w:type="spellStart"/>
      <w:r w:rsidR="00426EBE">
        <w:t>Cout</w:t>
      </w:r>
      <w:proofErr w:type="spellEnd"/>
      <w:r w:rsidR="00426EBE">
        <w:t>, S to map correctly. Since each full adder takes 1-bit signals, the bit vector elements must be mapped to the appropriate full adder inputs by element.</w:t>
      </w:r>
    </w:p>
    <w:p w14:paraId="2989AE9C" w14:textId="27DB7DB4" w:rsidR="00F71039" w:rsidRDefault="00426EBE" w:rsidP="00426EBE">
      <w:pPr>
        <w:pStyle w:val="Heading1"/>
      </w:pPr>
      <w:r>
        <w:t>Conclusion</w:t>
      </w:r>
    </w:p>
    <w:p w14:paraId="2A72229B" w14:textId="7B60F564" w:rsidR="00426EBE" w:rsidRDefault="00426EBE" w:rsidP="00426EBE">
      <w:r>
        <w:tab/>
        <w:t xml:space="preserve">The only issues I had were understanding some of the syntax since we were using </w:t>
      </w:r>
      <w:proofErr w:type="spellStart"/>
      <w:r>
        <w:t>std_logic</w:t>
      </w:r>
      <w:proofErr w:type="spellEnd"/>
      <w:r>
        <w:t xml:space="preserve"> instead of just bit values. However, after a quick explanation by the lab instructor, it made more sense. Reading the textbook also helped clear up some confusion on the VHDL syntax.</w:t>
      </w:r>
    </w:p>
    <w:p w14:paraId="51B2EBFF" w14:textId="33672476" w:rsidR="00426EBE" w:rsidRDefault="00426EBE" w:rsidP="00426EBE">
      <w:r>
        <w:t>Reference:</w:t>
      </w:r>
    </w:p>
    <w:p w14:paraId="16EEA241" w14:textId="4A74FF45" w:rsidR="00426EBE" w:rsidRPr="00426EBE" w:rsidRDefault="00426EBE" w:rsidP="00426EBE">
      <w:r>
        <w:t xml:space="preserve">C. H. Roth, L. K. John. “Introduction to VHDL,” in </w:t>
      </w:r>
      <w:r w:rsidRPr="00426EBE">
        <w:rPr>
          <w:i/>
          <w:iCs/>
        </w:rPr>
        <w:t>Digital System Design Using VHDL</w:t>
      </w:r>
      <w:r>
        <w:t>. 3</w:t>
      </w:r>
      <w:r w:rsidRPr="00426EBE">
        <w:rPr>
          <w:vertAlign w:val="superscript"/>
        </w:rPr>
        <w:t>rd</w:t>
      </w:r>
      <w:r>
        <w:t xml:space="preserve"> Ed. Boston MA, United States: </w:t>
      </w:r>
      <w:r w:rsidR="001B7EF2">
        <w:t xml:space="preserve">Cengage, 2016, </w:t>
      </w:r>
      <w:proofErr w:type="spellStart"/>
      <w:r w:rsidR="001B7EF2">
        <w:t>ch.</w:t>
      </w:r>
      <w:proofErr w:type="spellEnd"/>
      <w:r w:rsidR="001B7EF2">
        <w:t xml:space="preserve"> 2.</w:t>
      </w:r>
    </w:p>
    <w:p w14:paraId="67D7B86A" w14:textId="77777777" w:rsidR="00F71039" w:rsidRDefault="00F71039" w:rsidP="00F71039">
      <w:pPr>
        <w:keepNext/>
      </w:pPr>
    </w:p>
    <w:p w14:paraId="59CA99AA" w14:textId="77777777" w:rsidR="00F71039" w:rsidRDefault="00F71039" w:rsidP="00F71039"/>
    <w:p w14:paraId="6B920EDA" w14:textId="67505463" w:rsidR="001B7EF2" w:rsidRDefault="001B7EF2" w:rsidP="001B7EF2">
      <w:pPr>
        <w:pStyle w:val="Heading1"/>
      </w:pPr>
      <w:r>
        <w:lastRenderedPageBreak/>
        <w:t>Figures</w:t>
      </w:r>
    </w:p>
    <w:p w14:paraId="0FC2547A" w14:textId="77777777" w:rsidR="001B7EF2" w:rsidRPr="001B7EF2" w:rsidRDefault="001B7EF2" w:rsidP="001B7EF2"/>
    <w:p w14:paraId="205D514E" w14:textId="35A88C2E" w:rsidR="00F71039" w:rsidRDefault="00F71039" w:rsidP="00F71039">
      <w:pPr>
        <w:keepNext/>
      </w:pPr>
      <w:r>
        <w:rPr>
          <w:noProof/>
        </w:rPr>
        <w:drawing>
          <wp:inline distT="0" distB="0" distL="0" distR="0" wp14:anchorId="44B335C2" wp14:editId="0D2C7F72">
            <wp:extent cx="2759103" cy="2482812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317" cy="2516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602D2" w14:textId="710708B0" w:rsidR="00F71039" w:rsidRDefault="00F71039" w:rsidP="00F7103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. Full Adder Logical Circuit</w:t>
      </w:r>
    </w:p>
    <w:p w14:paraId="4ED2CB88" w14:textId="21FC51B8" w:rsidR="00F71039" w:rsidRDefault="00F71039" w:rsidP="00F71039">
      <w:pPr>
        <w:keepNext/>
      </w:pPr>
      <w:r>
        <w:rPr>
          <w:noProof/>
        </w:rPr>
        <w:drawing>
          <wp:inline distT="0" distB="0" distL="0" distR="0" wp14:anchorId="62B4BE82" wp14:editId="6A05E6A8">
            <wp:extent cx="5629275" cy="1916430"/>
            <wp:effectExtent l="0" t="0" r="952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B8A60" w14:textId="0597F576" w:rsidR="00E30B40" w:rsidRDefault="00F71039" w:rsidP="00F7103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. 4-bit Full Adder</w:t>
      </w:r>
    </w:p>
    <w:p w14:paraId="5882CC55" w14:textId="77777777" w:rsidR="00C73F53" w:rsidRDefault="00C73F53" w:rsidP="00C73F53"/>
    <w:p w14:paraId="3C98E1B3" w14:textId="77777777" w:rsidR="00C73F53" w:rsidRDefault="00C73F53" w:rsidP="00C73F53">
      <w:pPr>
        <w:keepNext/>
      </w:pPr>
      <w:r>
        <w:rPr>
          <w:noProof/>
        </w:rPr>
        <w:lastRenderedPageBreak/>
        <w:drawing>
          <wp:inline distT="0" distB="0" distL="0" distR="0" wp14:anchorId="5BB33D24" wp14:editId="6ABE0706">
            <wp:extent cx="5076825" cy="2228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763CC" w14:textId="129E8BE6" w:rsidR="00C73F53" w:rsidRPr="00962DB6" w:rsidRDefault="00C73F53" w:rsidP="00C73F53">
      <w:pPr>
        <w:pStyle w:val="Caption"/>
        <w:rPr>
          <w:sz w:val="22"/>
          <w:szCs w:val="22"/>
        </w:rPr>
      </w:pPr>
      <w:r w:rsidRPr="00962DB6">
        <w:rPr>
          <w:sz w:val="22"/>
          <w:szCs w:val="22"/>
        </w:rPr>
        <w:t xml:space="preserve">Figure </w:t>
      </w:r>
      <w:r w:rsidRPr="00962DB6">
        <w:rPr>
          <w:sz w:val="22"/>
          <w:szCs w:val="22"/>
        </w:rPr>
        <w:fldChar w:fldCharType="begin"/>
      </w:r>
      <w:r w:rsidRPr="00962DB6">
        <w:rPr>
          <w:sz w:val="22"/>
          <w:szCs w:val="22"/>
        </w:rPr>
        <w:instrText xml:space="preserve"> SEQ Figure \* ARABIC </w:instrText>
      </w:r>
      <w:r w:rsidRPr="00962DB6">
        <w:rPr>
          <w:sz w:val="22"/>
          <w:szCs w:val="22"/>
        </w:rPr>
        <w:fldChar w:fldCharType="separate"/>
      </w:r>
      <w:r w:rsidR="00F71039">
        <w:rPr>
          <w:noProof/>
          <w:sz w:val="22"/>
          <w:szCs w:val="22"/>
        </w:rPr>
        <w:t>4</w:t>
      </w:r>
      <w:r w:rsidRPr="00962DB6">
        <w:rPr>
          <w:sz w:val="22"/>
          <w:szCs w:val="22"/>
        </w:rPr>
        <w:fldChar w:fldCharType="end"/>
      </w:r>
      <w:r w:rsidRPr="00962DB6">
        <w:rPr>
          <w:sz w:val="22"/>
          <w:szCs w:val="22"/>
        </w:rPr>
        <w:t>. Code for Single Full Adder</w:t>
      </w:r>
    </w:p>
    <w:p w14:paraId="5C28FD17" w14:textId="77777777" w:rsidR="00C73F53" w:rsidRDefault="00C73F53" w:rsidP="00C73F53">
      <w:pPr>
        <w:keepNext/>
      </w:pPr>
      <w:r>
        <w:rPr>
          <w:noProof/>
        </w:rPr>
        <w:drawing>
          <wp:inline distT="0" distB="0" distL="0" distR="0" wp14:anchorId="25BE213C" wp14:editId="3A69DB27">
            <wp:extent cx="4857750" cy="3695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234AC" w14:textId="601AC4DA" w:rsidR="00C73F53" w:rsidRPr="00962DB6" w:rsidRDefault="00C73F53" w:rsidP="00C73F53">
      <w:pPr>
        <w:pStyle w:val="Caption"/>
        <w:rPr>
          <w:sz w:val="22"/>
          <w:szCs w:val="22"/>
        </w:rPr>
      </w:pPr>
      <w:r w:rsidRPr="00962DB6">
        <w:rPr>
          <w:sz w:val="22"/>
          <w:szCs w:val="22"/>
        </w:rPr>
        <w:t xml:space="preserve">Figure </w:t>
      </w:r>
      <w:r w:rsidRPr="00962DB6">
        <w:rPr>
          <w:sz w:val="22"/>
          <w:szCs w:val="22"/>
        </w:rPr>
        <w:fldChar w:fldCharType="begin"/>
      </w:r>
      <w:r w:rsidRPr="00962DB6">
        <w:rPr>
          <w:sz w:val="22"/>
          <w:szCs w:val="22"/>
        </w:rPr>
        <w:instrText xml:space="preserve"> SEQ Figure \* ARABIC </w:instrText>
      </w:r>
      <w:r w:rsidRPr="00962DB6">
        <w:rPr>
          <w:sz w:val="22"/>
          <w:szCs w:val="22"/>
        </w:rPr>
        <w:fldChar w:fldCharType="separate"/>
      </w:r>
      <w:r w:rsidR="00F71039">
        <w:rPr>
          <w:noProof/>
          <w:sz w:val="22"/>
          <w:szCs w:val="22"/>
        </w:rPr>
        <w:t>5</w:t>
      </w:r>
      <w:r w:rsidRPr="00962DB6">
        <w:rPr>
          <w:sz w:val="22"/>
          <w:szCs w:val="22"/>
        </w:rPr>
        <w:fldChar w:fldCharType="end"/>
      </w:r>
      <w:r w:rsidRPr="00962DB6">
        <w:rPr>
          <w:sz w:val="22"/>
          <w:szCs w:val="22"/>
        </w:rPr>
        <w:t>. Code for 4-Bit Full Adder</w:t>
      </w:r>
    </w:p>
    <w:tbl>
      <w:tblPr>
        <w:tblStyle w:val="TableGrid"/>
        <w:tblpPr w:leftFromText="180" w:rightFromText="180" w:vertAnchor="text" w:horzAnchor="margin" w:tblpY="-839"/>
        <w:tblW w:w="9484" w:type="dxa"/>
        <w:tblLook w:val="04A0" w:firstRow="1" w:lastRow="0" w:firstColumn="1" w:lastColumn="0" w:noHBand="0" w:noVBand="1"/>
      </w:tblPr>
      <w:tblGrid>
        <w:gridCol w:w="1896"/>
        <w:gridCol w:w="1896"/>
        <w:gridCol w:w="1896"/>
        <w:gridCol w:w="1896"/>
        <w:gridCol w:w="1900"/>
      </w:tblGrid>
      <w:tr w:rsidR="00962DB6" w14:paraId="08573658" w14:textId="77777777" w:rsidTr="00962DB6">
        <w:trPr>
          <w:trHeight w:val="413"/>
        </w:trPr>
        <w:tc>
          <w:tcPr>
            <w:tcW w:w="9484" w:type="dxa"/>
            <w:gridSpan w:val="5"/>
            <w:shd w:val="clear" w:color="auto" w:fill="8EAADB" w:themeFill="accent1" w:themeFillTint="99"/>
          </w:tcPr>
          <w:p w14:paraId="232CCA3C" w14:textId="77777777" w:rsidR="00962DB6" w:rsidRDefault="00962DB6" w:rsidP="00962DB6">
            <w:r>
              <w:lastRenderedPageBreak/>
              <w:t>Simulation Data in Hexadecimal</w:t>
            </w:r>
          </w:p>
        </w:tc>
      </w:tr>
      <w:tr w:rsidR="00962DB6" w14:paraId="094A125F" w14:textId="77777777" w:rsidTr="00962DB6">
        <w:trPr>
          <w:trHeight w:val="390"/>
        </w:trPr>
        <w:tc>
          <w:tcPr>
            <w:tcW w:w="1896" w:type="dxa"/>
            <w:shd w:val="clear" w:color="auto" w:fill="D9E2F3" w:themeFill="accent1" w:themeFillTint="33"/>
          </w:tcPr>
          <w:p w14:paraId="14CC7994" w14:textId="77777777" w:rsidR="00962DB6" w:rsidRDefault="00962DB6" w:rsidP="00962DB6">
            <w:r>
              <w:t>A</w:t>
            </w:r>
          </w:p>
        </w:tc>
        <w:tc>
          <w:tcPr>
            <w:tcW w:w="1896" w:type="dxa"/>
            <w:shd w:val="clear" w:color="auto" w:fill="D9E2F3" w:themeFill="accent1" w:themeFillTint="33"/>
          </w:tcPr>
          <w:p w14:paraId="0360F1AB" w14:textId="77777777" w:rsidR="00962DB6" w:rsidRDefault="00962DB6" w:rsidP="00962DB6">
            <w:r>
              <w:t>B</w:t>
            </w:r>
          </w:p>
        </w:tc>
        <w:tc>
          <w:tcPr>
            <w:tcW w:w="1896" w:type="dxa"/>
            <w:shd w:val="clear" w:color="auto" w:fill="D9E2F3" w:themeFill="accent1" w:themeFillTint="33"/>
          </w:tcPr>
          <w:p w14:paraId="3923EADD" w14:textId="77777777" w:rsidR="00962DB6" w:rsidRDefault="00962DB6" w:rsidP="00962DB6">
            <w:proofErr w:type="spellStart"/>
            <w:r>
              <w:t>Cin</w:t>
            </w:r>
            <w:proofErr w:type="spellEnd"/>
          </w:p>
        </w:tc>
        <w:tc>
          <w:tcPr>
            <w:tcW w:w="1896" w:type="dxa"/>
            <w:shd w:val="clear" w:color="auto" w:fill="D9E2F3" w:themeFill="accent1" w:themeFillTint="33"/>
          </w:tcPr>
          <w:p w14:paraId="31F5ED8A" w14:textId="77777777" w:rsidR="00962DB6" w:rsidRDefault="00962DB6" w:rsidP="00962DB6">
            <w:r>
              <w:t>S</w:t>
            </w:r>
          </w:p>
        </w:tc>
        <w:tc>
          <w:tcPr>
            <w:tcW w:w="1900" w:type="dxa"/>
            <w:shd w:val="clear" w:color="auto" w:fill="D9E2F3" w:themeFill="accent1" w:themeFillTint="33"/>
          </w:tcPr>
          <w:p w14:paraId="42A68506" w14:textId="77777777" w:rsidR="00962DB6" w:rsidRDefault="00962DB6" w:rsidP="00962DB6">
            <w:proofErr w:type="spellStart"/>
            <w:r>
              <w:t>Cout</w:t>
            </w:r>
            <w:proofErr w:type="spellEnd"/>
          </w:p>
        </w:tc>
      </w:tr>
      <w:tr w:rsidR="00962DB6" w14:paraId="403D94B8" w14:textId="77777777" w:rsidTr="00962DB6">
        <w:trPr>
          <w:trHeight w:val="413"/>
        </w:trPr>
        <w:tc>
          <w:tcPr>
            <w:tcW w:w="1896" w:type="dxa"/>
          </w:tcPr>
          <w:p w14:paraId="79AF7C28" w14:textId="77777777" w:rsidR="00962DB6" w:rsidRDefault="00962DB6" w:rsidP="00962DB6">
            <w:r>
              <w:t>3</w:t>
            </w:r>
          </w:p>
        </w:tc>
        <w:tc>
          <w:tcPr>
            <w:tcW w:w="1896" w:type="dxa"/>
          </w:tcPr>
          <w:p w14:paraId="5C3B0CD5" w14:textId="77777777" w:rsidR="00962DB6" w:rsidRDefault="00962DB6" w:rsidP="00962DB6">
            <w:r>
              <w:t>4</w:t>
            </w:r>
          </w:p>
        </w:tc>
        <w:tc>
          <w:tcPr>
            <w:tcW w:w="1896" w:type="dxa"/>
          </w:tcPr>
          <w:p w14:paraId="60681C6C" w14:textId="77777777" w:rsidR="00962DB6" w:rsidRDefault="00962DB6" w:rsidP="00962DB6">
            <w:r>
              <w:t>0</w:t>
            </w:r>
          </w:p>
        </w:tc>
        <w:tc>
          <w:tcPr>
            <w:tcW w:w="1896" w:type="dxa"/>
          </w:tcPr>
          <w:p w14:paraId="15173B4C" w14:textId="77777777" w:rsidR="00962DB6" w:rsidRDefault="00962DB6" w:rsidP="00962DB6">
            <w:r>
              <w:t>7</w:t>
            </w:r>
          </w:p>
        </w:tc>
        <w:tc>
          <w:tcPr>
            <w:tcW w:w="1900" w:type="dxa"/>
          </w:tcPr>
          <w:p w14:paraId="374A80D7" w14:textId="77777777" w:rsidR="00962DB6" w:rsidRDefault="00962DB6" w:rsidP="00962DB6">
            <w:r>
              <w:t>0</w:t>
            </w:r>
          </w:p>
        </w:tc>
      </w:tr>
      <w:tr w:rsidR="00962DB6" w14:paraId="6D24AE97" w14:textId="77777777" w:rsidTr="00962DB6">
        <w:trPr>
          <w:trHeight w:val="390"/>
        </w:trPr>
        <w:tc>
          <w:tcPr>
            <w:tcW w:w="1896" w:type="dxa"/>
          </w:tcPr>
          <w:p w14:paraId="157F1DCE" w14:textId="77777777" w:rsidR="00962DB6" w:rsidRDefault="00962DB6" w:rsidP="00962DB6">
            <w:r>
              <w:t>A</w:t>
            </w:r>
          </w:p>
        </w:tc>
        <w:tc>
          <w:tcPr>
            <w:tcW w:w="1896" w:type="dxa"/>
          </w:tcPr>
          <w:p w14:paraId="48A71BD6" w14:textId="77777777" w:rsidR="00962DB6" w:rsidRDefault="00962DB6" w:rsidP="00962DB6">
            <w:r>
              <w:t>3</w:t>
            </w:r>
          </w:p>
        </w:tc>
        <w:tc>
          <w:tcPr>
            <w:tcW w:w="1896" w:type="dxa"/>
          </w:tcPr>
          <w:p w14:paraId="4DE3BCD4" w14:textId="77777777" w:rsidR="00962DB6" w:rsidRDefault="00962DB6" w:rsidP="00962DB6">
            <w:r>
              <w:t>1</w:t>
            </w:r>
          </w:p>
        </w:tc>
        <w:tc>
          <w:tcPr>
            <w:tcW w:w="1896" w:type="dxa"/>
          </w:tcPr>
          <w:p w14:paraId="34CFF3EC" w14:textId="77777777" w:rsidR="00962DB6" w:rsidRDefault="00962DB6" w:rsidP="00962DB6">
            <w:r>
              <w:t>E</w:t>
            </w:r>
          </w:p>
        </w:tc>
        <w:tc>
          <w:tcPr>
            <w:tcW w:w="1900" w:type="dxa"/>
          </w:tcPr>
          <w:p w14:paraId="28CD7595" w14:textId="77777777" w:rsidR="00962DB6" w:rsidRDefault="00962DB6" w:rsidP="00962DB6">
            <w:r>
              <w:t>0</w:t>
            </w:r>
          </w:p>
        </w:tc>
      </w:tr>
      <w:tr w:rsidR="00962DB6" w14:paraId="48A2B510" w14:textId="77777777" w:rsidTr="00962DB6">
        <w:trPr>
          <w:trHeight w:val="439"/>
        </w:trPr>
        <w:tc>
          <w:tcPr>
            <w:tcW w:w="1896" w:type="dxa"/>
          </w:tcPr>
          <w:p w14:paraId="334AD26A" w14:textId="77777777" w:rsidR="00962DB6" w:rsidRDefault="00962DB6" w:rsidP="00962DB6">
            <w:r>
              <w:t>B</w:t>
            </w:r>
          </w:p>
        </w:tc>
        <w:tc>
          <w:tcPr>
            <w:tcW w:w="1896" w:type="dxa"/>
          </w:tcPr>
          <w:p w14:paraId="5876F437" w14:textId="77777777" w:rsidR="00962DB6" w:rsidRDefault="00962DB6" w:rsidP="00962DB6">
            <w:r>
              <w:t>5</w:t>
            </w:r>
          </w:p>
        </w:tc>
        <w:tc>
          <w:tcPr>
            <w:tcW w:w="1896" w:type="dxa"/>
          </w:tcPr>
          <w:p w14:paraId="6683B54C" w14:textId="77777777" w:rsidR="00962DB6" w:rsidRDefault="00962DB6" w:rsidP="00962DB6">
            <w:r>
              <w:t>1</w:t>
            </w:r>
          </w:p>
        </w:tc>
        <w:tc>
          <w:tcPr>
            <w:tcW w:w="1896" w:type="dxa"/>
          </w:tcPr>
          <w:p w14:paraId="65CF2436" w14:textId="77777777" w:rsidR="00962DB6" w:rsidRDefault="00962DB6" w:rsidP="00962DB6">
            <w:r>
              <w:t>1</w:t>
            </w:r>
          </w:p>
        </w:tc>
        <w:tc>
          <w:tcPr>
            <w:tcW w:w="1900" w:type="dxa"/>
          </w:tcPr>
          <w:p w14:paraId="56AD1245" w14:textId="77777777" w:rsidR="00962DB6" w:rsidRDefault="00962DB6" w:rsidP="00962DB6">
            <w:pPr>
              <w:keepNext/>
            </w:pPr>
            <w:r>
              <w:t>1</w:t>
            </w:r>
          </w:p>
        </w:tc>
      </w:tr>
    </w:tbl>
    <w:p w14:paraId="193DEEAF" w14:textId="003B1C3F" w:rsidR="00962DB6" w:rsidRPr="00962DB6" w:rsidRDefault="00962DB6" w:rsidP="00962DB6">
      <w:pPr>
        <w:pStyle w:val="Caption"/>
        <w:framePr w:hSpace="180" w:wrap="around" w:vAnchor="text" w:hAnchor="page" w:x="1426" w:y="1381"/>
        <w:rPr>
          <w:sz w:val="22"/>
          <w:szCs w:val="22"/>
        </w:rPr>
      </w:pPr>
      <w:r w:rsidRPr="00962DB6">
        <w:rPr>
          <w:sz w:val="22"/>
          <w:szCs w:val="22"/>
        </w:rPr>
        <w:t xml:space="preserve">Figure </w:t>
      </w:r>
      <w:r w:rsidRPr="00962DB6">
        <w:rPr>
          <w:sz w:val="22"/>
          <w:szCs w:val="22"/>
        </w:rPr>
        <w:fldChar w:fldCharType="begin"/>
      </w:r>
      <w:r w:rsidRPr="00962DB6">
        <w:rPr>
          <w:sz w:val="22"/>
          <w:szCs w:val="22"/>
        </w:rPr>
        <w:instrText xml:space="preserve"> SEQ Figure \* ARABIC </w:instrText>
      </w:r>
      <w:r w:rsidRPr="00962DB6">
        <w:rPr>
          <w:sz w:val="22"/>
          <w:szCs w:val="22"/>
        </w:rPr>
        <w:fldChar w:fldCharType="separate"/>
      </w:r>
      <w:r w:rsidR="00F71039">
        <w:rPr>
          <w:noProof/>
          <w:sz w:val="22"/>
          <w:szCs w:val="22"/>
        </w:rPr>
        <w:t>6</w:t>
      </w:r>
      <w:r w:rsidRPr="00962DB6">
        <w:rPr>
          <w:sz w:val="22"/>
          <w:szCs w:val="22"/>
        </w:rPr>
        <w:fldChar w:fldCharType="end"/>
      </w:r>
      <w:r w:rsidRPr="00962DB6">
        <w:rPr>
          <w:sz w:val="22"/>
          <w:szCs w:val="22"/>
        </w:rPr>
        <w:t>. Simulation Values</w:t>
      </w:r>
    </w:p>
    <w:p w14:paraId="7F75E356" w14:textId="77777777" w:rsidR="00962DB6" w:rsidRDefault="00962DB6" w:rsidP="00C73F53">
      <w:pPr>
        <w:keepNext/>
      </w:pPr>
    </w:p>
    <w:p w14:paraId="439FE1B2" w14:textId="77777777" w:rsidR="00962DB6" w:rsidRDefault="00962DB6" w:rsidP="00C73F53">
      <w:pPr>
        <w:keepNext/>
      </w:pPr>
    </w:p>
    <w:p w14:paraId="0732CC8D" w14:textId="689F557F" w:rsidR="00C73F53" w:rsidRDefault="00C73F53" w:rsidP="00C73F53">
      <w:pPr>
        <w:keepNext/>
      </w:pPr>
      <w:r>
        <w:rPr>
          <w:noProof/>
        </w:rPr>
        <w:drawing>
          <wp:inline distT="0" distB="0" distL="0" distR="0" wp14:anchorId="27AC689F" wp14:editId="2138C80A">
            <wp:extent cx="5934075" cy="952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6A335" w14:textId="152786C4" w:rsidR="00C73F53" w:rsidRPr="00962DB6" w:rsidRDefault="00C73F53" w:rsidP="00C73F53">
      <w:pPr>
        <w:pStyle w:val="Caption"/>
        <w:rPr>
          <w:sz w:val="22"/>
          <w:szCs w:val="22"/>
        </w:rPr>
      </w:pPr>
      <w:r w:rsidRPr="00962DB6">
        <w:rPr>
          <w:sz w:val="22"/>
          <w:szCs w:val="22"/>
        </w:rPr>
        <w:t xml:space="preserve">Figure </w:t>
      </w:r>
      <w:r w:rsidRPr="00962DB6">
        <w:rPr>
          <w:sz w:val="22"/>
          <w:szCs w:val="22"/>
        </w:rPr>
        <w:fldChar w:fldCharType="begin"/>
      </w:r>
      <w:r w:rsidRPr="00962DB6">
        <w:rPr>
          <w:sz w:val="22"/>
          <w:szCs w:val="22"/>
        </w:rPr>
        <w:instrText xml:space="preserve"> SEQ Figure \* ARABIC </w:instrText>
      </w:r>
      <w:r w:rsidRPr="00962DB6">
        <w:rPr>
          <w:sz w:val="22"/>
          <w:szCs w:val="22"/>
        </w:rPr>
        <w:fldChar w:fldCharType="separate"/>
      </w:r>
      <w:r w:rsidR="00F71039">
        <w:rPr>
          <w:noProof/>
          <w:sz w:val="22"/>
          <w:szCs w:val="22"/>
        </w:rPr>
        <w:t>7</w:t>
      </w:r>
      <w:r w:rsidRPr="00962DB6">
        <w:rPr>
          <w:sz w:val="22"/>
          <w:szCs w:val="22"/>
        </w:rPr>
        <w:fldChar w:fldCharType="end"/>
      </w:r>
      <w:r w:rsidRPr="00962DB6">
        <w:rPr>
          <w:sz w:val="22"/>
          <w:szCs w:val="22"/>
        </w:rPr>
        <w:t>. Simulation results</w:t>
      </w:r>
    </w:p>
    <w:p w14:paraId="10468209" w14:textId="7BF74611" w:rsidR="00C73F53" w:rsidRDefault="00C73F53" w:rsidP="00C73F53"/>
    <w:p w14:paraId="58480039" w14:textId="77777777" w:rsidR="00C73F53" w:rsidRPr="00C73F53" w:rsidRDefault="00C73F53" w:rsidP="00C73F53"/>
    <w:sectPr w:rsidR="00C73F53" w:rsidRPr="00C73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F53"/>
    <w:rsid w:val="001B7EF2"/>
    <w:rsid w:val="00426EBE"/>
    <w:rsid w:val="004714FF"/>
    <w:rsid w:val="007770B7"/>
    <w:rsid w:val="007F11CF"/>
    <w:rsid w:val="00897F6B"/>
    <w:rsid w:val="00962DB6"/>
    <w:rsid w:val="00C73F53"/>
    <w:rsid w:val="00E30B40"/>
    <w:rsid w:val="00F7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AF515"/>
  <w15:chartTrackingRefBased/>
  <w15:docId w15:val="{63514132-D344-421E-A177-7F843DE40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F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F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ef-name-coltext">
    <w:name w:val="ef-name-col__text"/>
    <w:basedOn w:val="DefaultParagraphFont"/>
    <w:rsid w:val="00C73F53"/>
  </w:style>
  <w:style w:type="paragraph" w:styleId="Caption">
    <w:name w:val="caption"/>
    <w:basedOn w:val="Normal"/>
    <w:next w:val="Normal"/>
    <w:uiPriority w:val="35"/>
    <w:unhideWhenUsed/>
    <w:qFormat/>
    <w:rsid w:val="00C73F5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C73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962DB6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E30B40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1B7E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7EF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5708B7-9B4D-42D4-939C-52F770F80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Labarbera, Sterling (MU-Student)</dc:creator>
  <cp:keywords/>
  <dc:description/>
  <cp:lastModifiedBy>Labarbera, Sterling (MU-Student)</cp:lastModifiedBy>
  <cp:revision>1</cp:revision>
  <dcterms:created xsi:type="dcterms:W3CDTF">2021-02-11T16:22:00Z</dcterms:created>
  <dcterms:modified xsi:type="dcterms:W3CDTF">2021-02-11T17:47:00Z</dcterms:modified>
</cp:coreProperties>
</file>