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AC8EE90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МИНИСТЕРСТВО НАУКИ И ВЫСШЕГО ОБРАЗОВАНИЯ</w:t>
      </w:r>
    </w:p>
    <w:p w14:paraId="2974C2B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РОССИЙСКОЙ ФЕДЕРАЦИИ</w:t>
      </w:r>
    </w:p>
    <w:p w14:paraId="7F5F7784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ФЕДЕРАЛЬНОЕ ГОСУДАРСТВЕННОЕ</w:t>
      </w:r>
    </w:p>
    <w:p w14:paraId="0C78FF43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БЮДЖЕТНОЕ ОБРАЗОВАТЕЛЬНОЕ УЧРЕЖДЕНИЕ</w:t>
      </w:r>
    </w:p>
    <w:p w14:paraId="18E56E01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ВЫСШЕГО ОБРАЗОВАНИЯ</w:t>
      </w:r>
    </w:p>
    <w:p w14:paraId="34B9ECD6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ВЯТСКИЙ ГОСУДАРСТВЕННЫЙ УНИВЕРСИТЕТ</w:t>
      </w:r>
    </w:p>
    <w:p w14:paraId="5BBFAABA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63058B5E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Факультет автоматики и вычислительной техники</w:t>
      </w:r>
    </w:p>
    <w:p w14:paraId="66C08145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Кафедра радиоэлектронных средств</w:t>
      </w:r>
    </w:p>
    <w:p w14:paraId="022C1208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6FBC67D6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Отчет по дисциплине</w:t>
      </w:r>
    </w:p>
    <w:p w14:paraId="29E88005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«Цифровые устройства и микропроцессоры»</w:t>
      </w:r>
    </w:p>
    <w:p w14:paraId="5784135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00E79E92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50BAFAF7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Лабораторная работа №3</w:t>
      </w:r>
    </w:p>
    <w:p w14:paraId="303AAADA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«</w:t>
      </w:r>
      <w:r w:rsidRPr="00757532">
        <w:t>ИСПОЛЬЗОВАНИЕ МАТЕМАТИЧЕСКОГО СОПРОЦЕССОРА</w:t>
      </w:r>
      <w:r w:rsidRPr="00757532">
        <w:rPr>
          <w:color w:val="000000"/>
          <w:sz w:val="27"/>
          <w:szCs w:val="27"/>
        </w:rPr>
        <w:t>»</w:t>
      </w:r>
    </w:p>
    <w:p w14:paraId="55B93952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</w:p>
    <w:p w14:paraId="3DD8ED9C" w14:textId="77777777" w:rsidR="001D5949" w:rsidRPr="00757532" w:rsidRDefault="001D5949" w:rsidP="001D5949">
      <w:pPr>
        <w:pStyle w:val="a5"/>
        <w:spacing w:before="0" w:beforeAutospacing="0" w:after="0" w:afterAutospacing="0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Вариант №12</w:t>
      </w:r>
    </w:p>
    <w:p w14:paraId="462045F3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F2851AB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8D1F785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1A118076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2C79EBDC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5C5A2B37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0A38C416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</w:p>
    <w:p w14:paraId="3EC73112" w14:textId="03DAD630" w:rsidR="001D5949" w:rsidRPr="00757532" w:rsidRDefault="001D5949" w:rsidP="001D5949">
      <w:pPr>
        <w:pStyle w:val="a5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 xml:space="preserve">Выполнил: студент группы </w:t>
      </w:r>
      <w:r w:rsidR="00403324" w:rsidRPr="00757532">
        <w:rPr>
          <w:color w:val="000000"/>
          <w:sz w:val="27"/>
          <w:szCs w:val="27"/>
        </w:rPr>
        <w:t xml:space="preserve">ИНБс – 3301 </w:t>
      </w:r>
      <w:r w:rsidRPr="00757532">
        <w:rPr>
          <w:color w:val="000000"/>
          <w:sz w:val="27"/>
          <w:szCs w:val="27"/>
        </w:rPr>
        <w:t xml:space="preserve">___________________ </w:t>
      </w:r>
      <w:r w:rsidR="00403324" w:rsidRPr="00757532">
        <w:rPr>
          <w:color w:val="000000"/>
          <w:sz w:val="27"/>
          <w:szCs w:val="27"/>
        </w:rPr>
        <w:t>П</w:t>
      </w:r>
      <w:r w:rsidRPr="00757532">
        <w:rPr>
          <w:color w:val="000000"/>
          <w:sz w:val="27"/>
          <w:szCs w:val="27"/>
        </w:rPr>
        <w:t>.</w:t>
      </w:r>
      <w:r w:rsidR="00403324" w:rsidRPr="00757532">
        <w:rPr>
          <w:color w:val="000000"/>
          <w:sz w:val="27"/>
          <w:szCs w:val="27"/>
        </w:rPr>
        <w:t>С</w:t>
      </w:r>
      <w:r w:rsidRPr="00757532">
        <w:rPr>
          <w:color w:val="000000"/>
          <w:sz w:val="27"/>
          <w:szCs w:val="27"/>
        </w:rPr>
        <w:t xml:space="preserve">. </w:t>
      </w:r>
      <w:r w:rsidR="00403324" w:rsidRPr="00757532">
        <w:rPr>
          <w:color w:val="000000"/>
          <w:sz w:val="27"/>
          <w:szCs w:val="27"/>
        </w:rPr>
        <w:t>Кривошеин</w:t>
      </w:r>
    </w:p>
    <w:p w14:paraId="7AB25867" w14:textId="6E98879A" w:rsidR="001D5949" w:rsidRPr="00757532" w:rsidRDefault="001D5949" w:rsidP="001D5949">
      <w:pPr>
        <w:pStyle w:val="a5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 xml:space="preserve">Проверил: доцент кафедры РЭС___________________________ </w:t>
      </w:r>
      <w:r w:rsidR="000C026E" w:rsidRPr="00757532">
        <w:rPr>
          <w:sz w:val="28"/>
          <w:szCs w:val="28"/>
        </w:rPr>
        <w:t>М. А. Земцов</w:t>
      </w:r>
    </w:p>
    <w:p w14:paraId="26F65198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52A4F688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1D928FBB" w14:textId="77777777" w:rsidR="001D5949" w:rsidRPr="00757532" w:rsidRDefault="001D5949" w:rsidP="001D5949">
      <w:pPr>
        <w:pStyle w:val="a5"/>
        <w:jc w:val="right"/>
        <w:rPr>
          <w:color w:val="000000"/>
          <w:sz w:val="27"/>
          <w:szCs w:val="27"/>
        </w:rPr>
      </w:pPr>
    </w:p>
    <w:p w14:paraId="789E2FCE" w14:textId="1489C9FC" w:rsidR="007113FD" w:rsidRPr="00757532" w:rsidRDefault="001D5949" w:rsidP="001D5949">
      <w:pPr>
        <w:pStyle w:val="a5"/>
        <w:jc w:val="center"/>
        <w:rPr>
          <w:color w:val="000000"/>
          <w:sz w:val="27"/>
          <w:szCs w:val="27"/>
        </w:rPr>
      </w:pPr>
      <w:r w:rsidRPr="00757532">
        <w:rPr>
          <w:color w:val="000000"/>
          <w:sz w:val="27"/>
          <w:szCs w:val="27"/>
        </w:rPr>
        <w:t>Киров 202</w:t>
      </w:r>
      <w:r w:rsidR="00BA0649" w:rsidRPr="00757532">
        <w:rPr>
          <w:color w:val="000000"/>
          <w:sz w:val="27"/>
          <w:szCs w:val="27"/>
        </w:rPr>
        <w:t>5</w:t>
      </w:r>
    </w:p>
    <w:p w14:paraId="7CE968E1" w14:textId="77777777" w:rsidR="001D5949" w:rsidRPr="00757532" w:rsidRDefault="001D5949" w:rsidP="001D5949">
      <w:pPr>
        <w:pStyle w:val="a5"/>
        <w:jc w:val="center"/>
        <w:rPr>
          <w:color w:val="000000"/>
          <w:sz w:val="27"/>
          <w:szCs w:val="27"/>
          <w:highlight w:val="yellow"/>
        </w:rPr>
      </w:pPr>
    </w:p>
    <w:p w14:paraId="679CF1BD" w14:textId="6B5637CE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lastRenderedPageBreak/>
        <w:t>Задание</w:t>
      </w:r>
      <w:r w:rsidR="0075753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57532">
        <w:rPr>
          <w:rFonts w:ascii="Times New Roman" w:hAnsi="Times New Roman" w:cs="Times New Roman"/>
          <w:sz w:val="28"/>
          <w:szCs w:val="28"/>
        </w:rPr>
        <w:t>по варианту</w:t>
      </w:r>
      <w:r w:rsidRPr="0075753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AF2BBE7" w14:textId="77777777" w:rsidR="007113FD" w:rsidRPr="00757532" w:rsidRDefault="007113FD">
      <w:pPr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noProof/>
          <w:highlight w:val="yellow"/>
          <w:lang w:eastAsia="ru-RU"/>
        </w:rPr>
        <w:drawing>
          <wp:inline distT="0" distB="0" distL="0" distR="0" wp14:anchorId="102F76FA" wp14:editId="07F4011B">
            <wp:extent cx="5940425" cy="65278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2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B2F96F" w14:textId="2C20CF9A" w:rsidR="00757532" w:rsidRPr="00757532" w:rsidRDefault="00757532">
      <w:pPr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ab/>
      </w:r>
      <w:r w:rsidRPr="00757532">
        <w:rPr>
          <w:rFonts w:ascii="Times New Roman" w:hAnsi="Times New Roman" w:cs="Times New Roman"/>
          <w:b/>
          <w:bCs/>
          <w:sz w:val="28"/>
          <w:szCs w:val="28"/>
        </w:rPr>
        <w:t>Ход работы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</w:p>
    <w:p w14:paraId="1D1F3109" w14:textId="5E0FD040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Возьмём для </w:t>
      </w:r>
      <w:r w:rsidR="00757532">
        <w:rPr>
          <w:rFonts w:ascii="Times New Roman" w:hAnsi="Times New Roman" w:cs="Times New Roman"/>
          <w:sz w:val="28"/>
          <w:szCs w:val="28"/>
        </w:rPr>
        <w:t>примера</w:t>
      </w:r>
      <w:r w:rsidRPr="00757532">
        <w:rPr>
          <w:rFonts w:ascii="Times New Roman" w:hAnsi="Times New Roman" w:cs="Times New Roman"/>
          <w:sz w:val="28"/>
          <w:szCs w:val="28"/>
        </w:rPr>
        <w:t xml:space="preserve"> матрицу</w:t>
      </w:r>
      <w:r w:rsidR="00757532">
        <w:rPr>
          <w:rFonts w:ascii="Times New Roman" w:hAnsi="Times New Roman" w:cs="Times New Roman"/>
          <w:sz w:val="28"/>
          <w:szCs w:val="28"/>
        </w:rPr>
        <w:t>, представлена ниже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</w:p>
    <w:tbl>
      <w:tblPr>
        <w:tblStyle w:val="a3"/>
        <w:tblW w:w="0" w:type="auto"/>
        <w:tblInd w:w="565" w:type="dxa"/>
        <w:tblLook w:val="04A0" w:firstRow="1" w:lastRow="0" w:firstColumn="1" w:lastColumn="0" w:noHBand="0" w:noVBand="1"/>
      </w:tblPr>
      <w:tblGrid>
        <w:gridCol w:w="2456"/>
        <w:gridCol w:w="2456"/>
        <w:gridCol w:w="2456"/>
      </w:tblGrid>
      <w:tr w:rsidR="007113FD" w:rsidRPr="00757532" w14:paraId="62140D95" w14:textId="77777777" w:rsidTr="00A618C8">
        <w:trPr>
          <w:trHeight w:val="406"/>
        </w:trPr>
        <w:tc>
          <w:tcPr>
            <w:tcW w:w="2456" w:type="dxa"/>
            <w:vAlign w:val="center"/>
          </w:tcPr>
          <w:p w14:paraId="50A8EEE0" w14:textId="7E4DDD25" w:rsidR="007113FD" w:rsidRPr="00757532" w:rsidRDefault="007113FD" w:rsidP="00A618C8">
            <w:pPr>
              <w:ind w:firstLine="33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2456" w:type="dxa"/>
            <w:vAlign w:val="center"/>
          </w:tcPr>
          <w:p w14:paraId="7BE0E196" w14:textId="77777777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1.0</w:t>
            </w:r>
          </w:p>
        </w:tc>
        <w:tc>
          <w:tcPr>
            <w:tcW w:w="2456" w:type="dxa"/>
            <w:vAlign w:val="center"/>
          </w:tcPr>
          <w:p w14:paraId="7D3B2C01" w14:textId="6265CD1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0.9</w:t>
            </w:r>
          </w:p>
        </w:tc>
      </w:tr>
      <w:tr w:rsidR="007113FD" w:rsidRPr="00757532" w14:paraId="42AD9EF6" w14:textId="77777777" w:rsidTr="00A618C8">
        <w:trPr>
          <w:trHeight w:val="420"/>
        </w:trPr>
        <w:tc>
          <w:tcPr>
            <w:tcW w:w="2456" w:type="dxa"/>
            <w:vAlign w:val="center"/>
          </w:tcPr>
          <w:p w14:paraId="365A0AA2" w14:textId="625F70E5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0.1</w:t>
            </w:r>
          </w:p>
        </w:tc>
        <w:tc>
          <w:tcPr>
            <w:tcW w:w="2456" w:type="dxa"/>
            <w:vAlign w:val="center"/>
          </w:tcPr>
          <w:p w14:paraId="3756CC35" w14:textId="0BF9CAE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2.0</w:t>
            </w:r>
          </w:p>
        </w:tc>
        <w:tc>
          <w:tcPr>
            <w:tcW w:w="2456" w:type="dxa"/>
            <w:vAlign w:val="center"/>
          </w:tcPr>
          <w:p w14:paraId="17E4E18D" w14:textId="3CD04FD2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2</w:t>
            </w:r>
          </w:p>
        </w:tc>
      </w:tr>
      <w:tr w:rsidR="007113FD" w:rsidRPr="00757532" w14:paraId="52BC2F25" w14:textId="77777777" w:rsidTr="00A618C8">
        <w:trPr>
          <w:trHeight w:val="406"/>
        </w:trPr>
        <w:tc>
          <w:tcPr>
            <w:tcW w:w="2456" w:type="dxa"/>
            <w:vAlign w:val="center"/>
          </w:tcPr>
          <w:p w14:paraId="19B81AD0" w14:textId="4225660E" w:rsidR="007113FD" w:rsidRPr="00757532" w:rsidRDefault="007113FD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0.</w:t>
            </w:r>
            <w:r w:rsidR="00757532" w:rsidRPr="00757532">
              <w:rPr>
                <w:rFonts w:ascii="Times New Roman" w:hAnsi="Times New Roman" w:cs="Times New Roman"/>
                <w:sz w:val="28"/>
                <w:szCs w:val="28"/>
              </w:rPr>
              <w:t>3</w:t>
            </w:r>
          </w:p>
        </w:tc>
        <w:tc>
          <w:tcPr>
            <w:tcW w:w="2456" w:type="dxa"/>
            <w:vAlign w:val="center"/>
          </w:tcPr>
          <w:p w14:paraId="46E95010" w14:textId="2BDC6337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4.0</w:t>
            </w:r>
          </w:p>
        </w:tc>
        <w:tc>
          <w:tcPr>
            <w:tcW w:w="2456" w:type="dxa"/>
            <w:vAlign w:val="center"/>
          </w:tcPr>
          <w:p w14:paraId="7FB15FFB" w14:textId="29630D46" w:rsidR="007113FD" w:rsidRPr="00757532" w:rsidRDefault="00757532" w:rsidP="007113FD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57532">
              <w:rPr>
                <w:rFonts w:ascii="Times New Roman" w:hAnsi="Times New Roman" w:cs="Times New Roman"/>
                <w:sz w:val="28"/>
                <w:szCs w:val="28"/>
              </w:rPr>
              <w:t>3.0</w:t>
            </w:r>
          </w:p>
        </w:tc>
      </w:tr>
    </w:tbl>
    <w:p w14:paraId="18698E2A" w14:textId="77777777" w:rsidR="007113FD" w:rsidRPr="00757532" w:rsidRDefault="007113FD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47F8E11" w14:textId="614704CB" w:rsidR="007113FD" w:rsidRPr="00757532" w:rsidRDefault="00757532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Значения, </w:t>
      </w:r>
      <w:r>
        <w:rPr>
          <w:rFonts w:ascii="Times New Roman" w:hAnsi="Times New Roman" w:cs="Times New Roman"/>
          <w:sz w:val="28"/>
          <w:szCs w:val="28"/>
        </w:rPr>
        <w:t xml:space="preserve">предварительно </w:t>
      </w:r>
      <w:r w:rsidR="007113FD" w:rsidRPr="00757532">
        <w:rPr>
          <w:rFonts w:ascii="Times New Roman" w:hAnsi="Times New Roman" w:cs="Times New Roman"/>
          <w:sz w:val="28"/>
          <w:szCs w:val="28"/>
        </w:rPr>
        <w:t xml:space="preserve">рассчитанные в программе </w:t>
      </w:r>
      <w:r w:rsidR="007113FD" w:rsidRPr="00757532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="007113FD" w:rsidRPr="00757532">
        <w:rPr>
          <w:rFonts w:ascii="Times New Roman" w:hAnsi="Times New Roman" w:cs="Times New Roman"/>
          <w:sz w:val="28"/>
          <w:szCs w:val="28"/>
        </w:rPr>
        <w:t>:</w:t>
      </w:r>
    </w:p>
    <w:p w14:paraId="4C79ED7A" w14:textId="6BACD43E" w:rsidR="007113FD" w:rsidRPr="00757532" w:rsidRDefault="00757532" w:rsidP="0075753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6057394B" wp14:editId="35DD8670">
            <wp:extent cx="4944826" cy="2396837"/>
            <wp:effectExtent l="0" t="0" r="8255" b="3810"/>
            <wp:docPr id="187689620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89620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54130" cy="24013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  <w:highlight w:val="yellow"/>
        </w:rPr>
        <w:br w:type="textWrapping" w:clear="all"/>
      </w:r>
      <w:r w:rsidRPr="00757532">
        <w:rPr>
          <w:rFonts w:ascii="Times New Roman" w:hAnsi="Times New Roman" w:cs="Times New Roman"/>
          <w:sz w:val="28"/>
          <w:szCs w:val="28"/>
        </w:rPr>
        <w:t>Рисунок 1 – Значения для задания матрицы</w:t>
      </w:r>
    </w:p>
    <w:p w14:paraId="665E3DE1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FD8F50A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4E7ECF2F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5496D55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9067A81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1477A13D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34E24AB4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D9AD0B4" w14:textId="77777777" w:rsidR="001D5949" w:rsidRPr="00757532" w:rsidRDefault="001D5949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2B518247" w14:textId="77777777" w:rsidR="00757532" w:rsidRDefault="00757532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5F9D49FE" w14:textId="77777777" w:rsidR="001042C8" w:rsidRPr="00757532" w:rsidRDefault="001042C8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7C985036" w14:textId="210628BC" w:rsidR="007113FD" w:rsidRPr="00757532" w:rsidRDefault="007113FD" w:rsidP="00757532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lastRenderedPageBreak/>
        <w:t>Работа программы:</w:t>
      </w:r>
    </w:p>
    <w:p w14:paraId="7A4A2139" w14:textId="0099172A" w:rsidR="007113FD" w:rsidRPr="00757532" w:rsidRDefault="001042C8" w:rsidP="007113FD">
      <w:pPr>
        <w:jc w:val="center"/>
        <w:rPr>
          <w:rFonts w:ascii="Times New Roman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0C1A5790" wp14:editId="00C1ED4F">
            <wp:extent cx="5356225" cy="3429587"/>
            <wp:effectExtent l="0" t="0" r="0" b="0"/>
            <wp:docPr id="206494820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494820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64644" cy="3434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9806C" w14:textId="502A369D" w:rsidR="007113FD" w:rsidRPr="00757532" w:rsidRDefault="00757532" w:rsidP="007113FD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 xml:space="preserve">2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="007113FD" w:rsidRPr="00757532">
        <w:rPr>
          <w:rFonts w:ascii="Times New Roman" w:hAnsi="Times New Roman" w:cs="Times New Roman"/>
          <w:sz w:val="28"/>
          <w:szCs w:val="28"/>
        </w:rPr>
        <w:t>Инициализация данных</w:t>
      </w:r>
    </w:p>
    <w:p w14:paraId="00F05454" w14:textId="524D0D87" w:rsidR="00DF15B5" w:rsidRPr="00757532" w:rsidRDefault="00DF15B5" w:rsidP="001042C8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Массив </w:t>
      </w:r>
      <w:r w:rsidR="001042C8">
        <w:rPr>
          <w:rFonts w:ascii="Times New Roman" w:hAnsi="Times New Roman" w:cs="Times New Roman"/>
          <w:sz w:val="28"/>
          <w:szCs w:val="28"/>
        </w:rPr>
        <w:t xml:space="preserve">работает при помощи </w:t>
      </w:r>
      <w:r w:rsidRPr="00757532">
        <w:rPr>
          <w:rFonts w:ascii="Times New Roman" w:hAnsi="Times New Roman" w:cs="Times New Roman"/>
          <w:sz w:val="28"/>
          <w:szCs w:val="28"/>
        </w:rPr>
        <w:t>дву</w:t>
      </w:r>
      <w:r w:rsidR="001042C8">
        <w:rPr>
          <w:rFonts w:ascii="Times New Roman" w:hAnsi="Times New Roman" w:cs="Times New Roman"/>
          <w:sz w:val="28"/>
          <w:szCs w:val="28"/>
        </w:rPr>
        <w:t>х</w:t>
      </w:r>
      <w:r w:rsidRPr="00757532">
        <w:rPr>
          <w:rFonts w:ascii="Times New Roman" w:hAnsi="Times New Roman" w:cs="Times New Roman"/>
          <w:sz w:val="28"/>
          <w:szCs w:val="28"/>
        </w:rPr>
        <w:t xml:space="preserve"> цик</w:t>
      </w:r>
      <w:r w:rsidR="001042C8">
        <w:rPr>
          <w:rFonts w:ascii="Times New Roman" w:hAnsi="Times New Roman" w:cs="Times New Roman"/>
          <w:sz w:val="28"/>
          <w:szCs w:val="28"/>
        </w:rPr>
        <w:t>лов.</w:t>
      </w:r>
    </w:p>
    <w:p w14:paraId="1EDFCA9F" w14:textId="21B45746" w:rsidR="00DF15B5" w:rsidRPr="00757532" w:rsidRDefault="00DF15B5" w:rsidP="00DF15B5">
      <w:pPr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>Адрес элемента массива считается</w:t>
      </w:r>
      <w:r w:rsidR="00757532">
        <w:rPr>
          <w:rFonts w:ascii="Times New Roman" w:hAnsi="Times New Roman" w:cs="Times New Roman"/>
          <w:sz w:val="28"/>
          <w:szCs w:val="28"/>
        </w:rPr>
        <w:t xml:space="preserve"> по формуле</w:t>
      </w:r>
      <w:r w:rsidRPr="00757532">
        <w:rPr>
          <w:rFonts w:ascii="Times New Roman" w:hAnsi="Times New Roman" w:cs="Times New Roman"/>
          <w:sz w:val="28"/>
          <w:szCs w:val="28"/>
        </w:rPr>
        <w:t>:</w:t>
      </w:r>
      <w:r w:rsidR="00757532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0A6D00C5" w14:textId="77777777" w:rsidR="00DF15B5" w:rsidRPr="00757532" w:rsidRDefault="00DF15B5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m:oMathPara>
        <m:oMath>
          <m:r>
            <w:rPr>
              <w:rFonts w:ascii="Cambria Math" w:hAnsi="Cambria Math" w:cs="Times New Roman"/>
              <w:sz w:val="28"/>
              <w:szCs w:val="28"/>
            </w:rPr>
            <m:t>eax=</m:t>
          </m:r>
          <m:d>
            <m:dPr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n*i+j</m:t>
              </m:r>
            </m:e>
          </m:d>
          <m:r>
            <w:rPr>
              <w:rFonts w:ascii="Cambria Math" w:hAnsi="Cambria Math" w:cs="Times New Roman"/>
              <w:sz w:val="28"/>
              <w:szCs w:val="28"/>
            </w:rPr>
            <m:t>*mysize</m:t>
          </m:r>
        </m:oMath>
      </m:oMathPara>
    </w:p>
    <w:p w14:paraId="12C33DBA" w14:textId="4DDE018C" w:rsidR="00DF15B5" w:rsidRPr="00F02372" w:rsidRDefault="00F02372" w:rsidP="0075753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1</w:t>
      </w:r>
      <w:r w:rsidR="00A3721A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</w:t>
      </w:r>
      <w:r w:rsidR="00757532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>цикл</w:t>
      </w:r>
      <w:r w:rsidR="00A3721A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>:</w:t>
      </w:r>
    </w:p>
    <w:p w14:paraId="6723D495" w14:textId="0A12BAB1" w:rsidR="00D574F1" w:rsidRPr="001042C8" w:rsidRDefault="00D574F1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 w:rsidR="001042C8"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649F4FAD" w14:textId="3D403CF2" w:rsidR="00D574F1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46EF42B" wp14:editId="75DFEA77">
            <wp:extent cx="5478145" cy="811035"/>
            <wp:effectExtent l="0" t="0" r="8255" b="8255"/>
            <wp:docPr id="43619428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1942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527488" cy="81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08EA3" w14:textId="4FAE5072" w:rsidR="001042C8" w:rsidRP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4EC08573" w14:textId="0B90C2F0" w:rsidR="0095509B" w:rsidRPr="001042C8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 w:rsidR="001042C8"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ACC724E" w14:textId="4A79F74B" w:rsidR="0095509B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410D0E3" wp14:editId="5A68A48F">
            <wp:extent cx="5513705" cy="815121"/>
            <wp:effectExtent l="0" t="0" r="0" b="4445"/>
            <wp:docPr id="20943965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439651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50440" cy="820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37D31" w14:textId="51F3B5BE" w:rsid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 (0.5)</w:t>
      </w:r>
    </w:p>
    <w:p w14:paraId="56CC3DD0" w14:textId="77777777" w:rsid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</w:p>
    <w:p w14:paraId="78D4CDB4" w14:textId="77777777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</w:p>
    <w:p w14:paraId="2049F8E6" w14:textId="77777777" w:rsidR="0095509B" w:rsidRPr="001042C8" w:rsidRDefault="0095509B" w:rsidP="00DF15B5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lastRenderedPageBreak/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50DE4BDF" w14:textId="3D8EC4D3" w:rsidR="0095509B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2921B050" wp14:editId="48C6D245">
            <wp:extent cx="5142865" cy="844408"/>
            <wp:effectExtent l="0" t="0" r="635" b="0"/>
            <wp:docPr id="14911221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12212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88479" cy="851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99C50" w14:textId="2493AABD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>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Pr="001042C8">
        <w:rPr>
          <w:rFonts w:ascii="Times New Roman" w:hAnsi="Times New Roman" w:cs="Times New Roman"/>
          <w:sz w:val="28"/>
          <w:szCs w:val="28"/>
        </w:rPr>
        <w:t>0.5)</w:t>
      </w:r>
    </w:p>
    <w:p w14:paraId="53C7E71D" w14:textId="77777777" w:rsidR="001042C8" w:rsidRDefault="001042C8" w:rsidP="00DF15B5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D5CFAD3" w14:textId="367B71F6" w:rsidR="009C0724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2BEF0CE6" wp14:editId="0CCE963F">
            <wp:extent cx="3743325" cy="704850"/>
            <wp:effectExtent l="0" t="0" r="9525" b="0"/>
            <wp:docPr id="42891272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1272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AD873" w14:textId="01750D58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1042C8">
        <w:rPr>
          <w:rFonts w:ascii="Times New Roman" w:hAnsi="Times New Roman" w:cs="Times New Roman"/>
          <w:sz w:val="28"/>
          <w:szCs w:val="28"/>
        </w:rPr>
        <w:t>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042C8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4621254" w14:textId="2E8C0951" w:rsidR="001042C8" w:rsidRPr="00F02372" w:rsidRDefault="00F02372" w:rsidP="001042C8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  <w:lang w:val="en-US"/>
        </w:rPr>
        <w:t>2</w:t>
      </w:r>
      <w:r w:rsidR="001042C8"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6165EA9E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1DE6A1E4" w14:textId="2FB9092D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68A1DF5C" wp14:editId="53DD6E99">
            <wp:extent cx="5940425" cy="891540"/>
            <wp:effectExtent l="0" t="0" r="3175" b="3810"/>
            <wp:docPr id="11136649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366496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D7049" w14:textId="696C54B1" w:rsidR="001042C8" w:rsidRPr="001042C8" w:rsidRDefault="001042C8" w:rsidP="001042C8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51296CCC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D3FA481" w14:textId="1327219B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F40F20D" wp14:editId="454126E2">
            <wp:extent cx="5940425" cy="894080"/>
            <wp:effectExtent l="0" t="0" r="3175" b="1270"/>
            <wp:docPr id="590622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62281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3F204" w14:textId="558EAFCF" w:rsidR="001042C8" w:rsidRPr="00F02372" w:rsidRDefault="001042C8" w:rsidP="00F02372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F02372">
        <w:rPr>
          <w:rFonts w:ascii="Times New Roman" w:hAnsi="Times New Roman" w:cs="Times New Roman"/>
          <w:sz w:val="28"/>
          <w:szCs w:val="28"/>
          <w:lang w:val="en-US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4CD87E1C" w14:textId="77777777" w:rsidR="001042C8" w:rsidRP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286ADF5A" w14:textId="5735C2BE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447CE66A" wp14:editId="36C508B3">
            <wp:extent cx="5940425" cy="883285"/>
            <wp:effectExtent l="0" t="0" r="3175" b="0"/>
            <wp:docPr id="5792184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21846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0737BE" w14:textId="4AC68550" w:rsidR="001042C8" w:rsidRPr="001042C8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 w:rsidRPr="00F0237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F02372" w:rsidRPr="00F02372"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F02372" w:rsidRPr="00F0237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8D368B2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68ACF289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598E3547" w14:textId="77777777" w:rsidR="00F02372" w:rsidRPr="00F02372" w:rsidRDefault="00F02372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</w:p>
    <w:p w14:paraId="5AF248C4" w14:textId="4DE15BDE" w:rsidR="001042C8" w:rsidRDefault="001042C8" w:rsidP="001042C8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Итоговые значения:</w:t>
      </w:r>
    </w:p>
    <w:p w14:paraId="1BDE71C1" w14:textId="1B173D4C" w:rsidR="001042C8" w:rsidRDefault="00F02372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659745A1" wp14:editId="77571417">
            <wp:extent cx="3419475" cy="704850"/>
            <wp:effectExtent l="0" t="0" r="9525" b="0"/>
            <wp:docPr id="72395906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9590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BEB7D4" w14:textId="3FE6A793" w:rsidR="001042C8" w:rsidRPr="00120DD7" w:rsidRDefault="001042C8" w:rsidP="001042C8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F02372" w:rsidRPr="00120DD7">
        <w:rPr>
          <w:rFonts w:ascii="Times New Roman" w:hAnsi="Times New Roman" w:cs="Times New Roman"/>
          <w:sz w:val="28"/>
          <w:szCs w:val="28"/>
        </w:rPr>
        <w:t>10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120DD7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5F151A88" w14:textId="5F132C93" w:rsidR="00120DD7" w:rsidRPr="00F02372" w:rsidRDefault="00120DD7" w:rsidP="00120DD7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3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47A7C333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09F855AB" w14:textId="22B808D6" w:rsidR="00120DD7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0937BDEE" wp14:editId="2182FA11">
            <wp:extent cx="5940425" cy="912495"/>
            <wp:effectExtent l="0" t="0" r="3175" b="1905"/>
            <wp:docPr id="15006068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06068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B484E" w14:textId="0A62438C" w:rsidR="00120DD7" w:rsidRPr="001042C8" w:rsidRDefault="00120DD7" w:rsidP="00120DD7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4111A13E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5C63973F" w14:textId="327E6177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56DE195" wp14:editId="101B86E8">
            <wp:extent cx="5940425" cy="895985"/>
            <wp:effectExtent l="0" t="0" r="3175" b="0"/>
            <wp:docPr id="4561590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15906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9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AE2FEA" w14:textId="0D3565D9" w:rsidR="00120DD7" w:rsidRPr="00120DD7" w:rsidRDefault="00120DD7" w:rsidP="00120DD7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32555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32555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7C7110A7" w14:textId="77777777" w:rsidR="00120DD7" w:rsidRPr="001042C8" w:rsidRDefault="00120DD7" w:rsidP="00120DD7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1898BF32" w14:textId="398FA4AD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56AD51B2" wp14:editId="351CE0B8">
            <wp:extent cx="5940425" cy="878840"/>
            <wp:effectExtent l="0" t="0" r="3175" b="0"/>
            <wp:docPr id="1465298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2986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B1EB5B" w14:textId="032C3EEC" w:rsidR="00120DD7" w:rsidRPr="00120DD7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 w:rsidR="00325552"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 w:rsidR="00325552"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339EE663" w14:textId="77777777" w:rsidR="00120DD7" w:rsidRDefault="00120DD7" w:rsidP="00120DD7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71F9461E" w14:textId="58FBFD1D" w:rsidR="00120DD7" w:rsidRDefault="00325552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562A18C0" wp14:editId="28046813">
            <wp:extent cx="3429000" cy="704850"/>
            <wp:effectExtent l="0" t="0" r="0" b="0"/>
            <wp:docPr id="12778004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78004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3EB28" w14:textId="3E991FA6" w:rsidR="00120DD7" w:rsidRPr="00325552" w:rsidRDefault="00120DD7" w:rsidP="00120DD7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5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10292ADB" w14:textId="29C7F66B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4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165DDB0B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29A8F36A" w14:textId="6B1061E3" w:rsidR="00325552" w:rsidRP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061D8D" wp14:editId="16197E56">
            <wp:extent cx="5940425" cy="845820"/>
            <wp:effectExtent l="0" t="0" r="3175" b="0"/>
            <wp:docPr id="22429681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429681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EE8BF" w14:textId="0D103AD1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283CCE9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45590B91" w14:textId="62D9A74E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52F44AC1" wp14:editId="1654BE69">
            <wp:extent cx="5940425" cy="880110"/>
            <wp:effectExtent l="0" t="0" r="3175" b="0"/>
            <wp:docPr id="18820845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084569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D9C83" w14:textId="4FED088A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7F09F11A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B737665" w14:textId="47E7302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0B2FEEF0" wp14:editId="21B83059">
            <wp:extent cx="5940425" cy="876300"/>
            <wp:effectExtent l="0" t="0" r="3175" b="0"/>
            <wp:docPr id="187975521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75521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91D596" w14:textId="164F24F6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10BBAD9E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0B003CE0" w14:textId="4DE43502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46D2756D" wp14:editId="12EFBF6D">
            <wp:extent cx="3990975" cy="733425"/>
            <wp:effectExtent l="0" t="0" r="9525" b="9525"/>
            <wp:docPr id="8976433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764331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12E0" w14:textId="4676EB53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325552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182DEB42" w14:textId="63D171D7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5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4A6FDCC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05634524" w14:textId="2DACFD41" w:rsidR="00325552" w:rsidRP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7C6DB8" wp14:editId="556230B8">
            <wp:extent cx="5940425" cy="908685"/>
            <wp:effectExtent l="0" t="0" r="3175" b="5715"/>
            <wp:docPr id="12476978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9789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03B3D" w14:textId="72731780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22CD5FBD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BDEA190" w14:textId="21AA97E6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289223DB" wp14:editId="67794711">
            <wp:extent cx="5791450" cy="871039"/>
            <wp:effectExtent l="0" t="0" r="0" b="5715"/>
            <wp:docPr id="130425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4256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810729" cy="873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EB39" w14:textId="0F23527E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1094E8B7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3BB06363" w14:textId="6757878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23F7E638" wp14:editId="47CBD579">
            <wp:extent cx="5468955" cy="817274"/>
            <wp:effectExtent l="0" t="0" r="0" b="1905"/>
            <wp:docPr id="9242788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2788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96819" cy="821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9B90" w14:textId="1736FECF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219D1E9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33968F05" w14:textId="7D2E614B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7576B63" wp14:editId="6FBF9997">
            <wp:extent cx="3838575" cy="685800"/>
            <wp:effectExtent l="0" t="0" r="9525" b="0"/>
            <wp:docPr id="8980565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8056545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96F36" w14:textId="7828A5D6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25552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62C369C3" w14:textId="244C608D" w:rsidR="00325552" w:rsidRPr="00F02372" w:rsidRDefault="00325552" w:rsidP="00325552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6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7DBD4DDB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6260B99A" w14:textId="6AA4B84D" w:rsidR="00325552" w:rsidRP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C3F4A59" wp14:editId="252B5A20">
            <wp:extent cx="5343513" cy="801385"/>
            <wp:effectExtent l="0" t="0" r="0" b="0"/>
            <wp:docPr id="17330145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014523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26554" cy="813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D2A47" w14:textId="3E412DB8" w:rsidR="00325552" w:rsidRPr="001042C8" w:rsidRDefault="00325552" w:rsidP="00325552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B0BBDC1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0C7B9EC3" w14:textId="7D8AC30C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4F69ADB7" wp14:editId="10FE9F51">
            <wp:extent cx="5457128" cy="801506"/>
            <wp:effectExtent l="0" t="0" r="0" b="0"/>
            <wp:docPr id="29670106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70106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03359" cy="808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8645E0" w14:textId="7550F07D" w:rsidR="00325552" w:rsidRPr="00120DD7" w:rsidRDefault="00325552" w:rsidP="00325552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23339491" w14:textId="77777777" w:rsidR="00325552" w:rsidRPr="001042C8" w:rsidRDefault="00325552" w:rsidP="00325552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0CD751A0" w14:textId="6220702F" w:rsidR="00325552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117CB822" wp14:editId="73C2CBB9">
            <wp:extent cx="5519377" cy="806521"/>
            <wp:effectExtent l="0" t="0" r="5715" b="0"/>
            <wp:docPr id="1990403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040352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63703" cy="82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631D86" w14:textId="3EB3281A" w:rsidR="00325552" w:rsidRPr="00120DD7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64707292" w14:textId="77777777" w:rsidR="00325552" w:rsidRDefault="00325552" w:rsidP="00325552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lastRenderedPageBreak/>
        <w:t>Итоговые значения:</w:t>
      </w:r>
    </w:p>
    <w:p w14:paraId="48E84386" w14:textId="11154D25" w:rsidR="00325552" w:rsidRDefault="00393A84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93D37D7" wp14:editId="3C94242C">
            <wp:extent cx="3419475" cy="685800"/>
            <wp:effectExtent l="0" t="0" r="9525" b="0"/>
            <wp:docPr id="184662105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62105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19475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34885" w14:textId="520B965E" w:rsidR="00325552" w:rsidRPr="00393A84" w:rsidRDefault="00325552" w:rsidP="00325552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93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0C299271" w14:textId="026F5535" w:rsidR="00393A84" w:rsidRPr="00F02372" w:rsidRDefault="00393A84" w:rsidP="00393A84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7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1E3A017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04815E30" w14:textId="196150E8" w:rsidR="00393A84" w:rsidRPr="00325552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5699518" wp14:editId="7308C479">
            <wp:extent cx="5940425" cy="878205"/>
            <wp:effectExtent l="0" t="0" r="3175" b="0"/>
            <wp:docPr id="39584054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5840544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70404" w14:textId="28CF1D44" w:rsidR="00393A84" w:rsidRPr="001042C8" w:rsidRDefault="00393A84" w:rsidP="00393A84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12321095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25B2D2D0" w14:textId="12147F5E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3766E2BC" wp14:editId="38D7E6B6">
            <wp:extent cx="5940425" cy="914400"/>
            <wp:effectExtent l="0" t="0" r="3175" b="0"/>
            <wp:docPr id="1360081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008119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E2F42" w14:textId="3F0DE429" w:rsidR="00393A84" w:rsidRPr="00120DD7" w:rsidRDefault="00393A84" w:rsidP="00393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4A77CB92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70C97CA6" w14:textId="1F078E8E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7FF4AF1B" wp14:editId="2C2F5663">
            <wp:extent cx="5940425" cy="887730"/>
            <wp:effectExtent l="0" t="0" r="3175" b="7620"/>
            <wp:docPr id="955953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59539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7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FD99F" w14:textId="21FC681A" w:rsidR="00393A84" w:rsidRPr="00120DD7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670CA990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BD1DC71" w14:textId="2738B36D" w:rsid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45481C10" wp14:editId="7A6965E1">
            <wp:extent cx="3371850" cy="742950"/>
            <wp:effectExtent l="0" t="0" r="0" b="0"/>
            <wp:docPr id="1920669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66992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3718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2C0CD" w14:textId="60DEA6A1" w:rsidR="00393A84" w:rsidRPr="00393A84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30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393A84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2A64ADF" w14:textId="1A229D8A" w:rsidR="00393A84" w:rsidRPr="00F02372" w:rsidRDefault="00393A84" w:rsidP="00393A84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8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60930D00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0466977D" w14:textId="2EEFB392" w:rsidR="00393A84" w:rsidRPr="00325552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B9F3095" wp14:editId="4A580CCB">
            <wp:extent cx="5940425" cy="889000"/>
            <wp:effectExtent l="0" t="0" r="3175" b="6350"/>
            <wp:docPr id="3192137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921370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E4BC2" w14:textId="7F1EAB34" w:rsidR="00393A84" w:rsidRPr="001042C8" w:rsidRDefault="00393A84" w:rsidP="00393A84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31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7B3D37E6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76967E71" w14:textId="06E0D3EF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drawing>
          <wp:inline distT="0" distB="0" distL="0" distR="0" wp14:anchorId="7A2F3ACF" wp14:editId="270E3B30">
            <wp:extent cx="5940425" cy="889000"/>
            <wp:effectExtent l="0" t="0" r="3175" b="6350"/>
            <wp:docPr id="18033743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3743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DBA0D" w14:textId="690AF245" w:rsidR="00393A84" w:rsidRPr="00120DD7" w:rsidRDefault="00393A84" w:rsidP="00393A84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32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20574816" w14:textId="77777777" w:rsidR="00393A84" w:rsidRPr="001042C8" w:rsidRDefault="00393A84" w:rsidP="00393A84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4F7532C8" w14:textId="4AD5A649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0159107F" wp14:editId="125F2617">
            <wp:extent cx="5940425" cy="878840"/>
            <wp:effectExtent l="0" t="0" r="3175" b="0"/>
            <wp:docPr id="155177909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779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A04BC" w14:textId="0C0147EC" w:rsidR="00393A84" w:rsidRPr="00120DD7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33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D049796" w14:textId="77777777" w:rsidR="00393A84" w:rsidRDefault="00393A84" w:rsidP="00393A84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04380F91" w14:textId="7AF69401" w:rsidR="00393A84" w:rsidRDefault="00EF53BF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6098D583" wp14:editId="6243DE3A">
            <wp:extent cx="3514725" cy="695325"/>
            <wp:effectExtent l="0" t="0" r="9525" b="9525"/>
            <wp:docPr id="65291815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91815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B9D862" w14:textId="76B0269C" w:rsidR="00393A84" w:rsidRPr="00EF53BF" w:rsidRDefault="00393A84" w:rsidP="00393A84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</w:t>
      </w:r>
      <w:r w:rsidRPr="00EF53BF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j</w:t>
      </w:r>
    </w:p>
    <w:p w14:paraId="234BF6E8" w14:textId="54D8D142" w:rsidR="00EF53BF" w:rsidRPr="00F02372" w:rsidRDefault="00EF53BF" w:rsidP="00EF53BF">
      <w:pPr>
        <w:ind w:firstLine="708"/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9</w:t>
      </w:r>
      <w:r w:rsidRPr="00F02372">
        <w:rPr>
          <w:rFonts w:ascii="Times New Roman" w:eastAsiaTheme="minorEastAsia" w:hAnsi="Times New Roman" w:cs="Times New Roman"/>
          <w:sz w:val="28"/>
          <w:szCs w:val="28"/>
          <w:u w:val="single"/>
        </w:rPr>
        <w:t xml:space="preserve"> цикл:</w:t>
      </w:r>
    </w:p>
    <w:p w14:paraId="344BE75E" w14:textId="77777777" w:rsidR="00EF53BF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>Пом</w:t>
      </w:r>
      <w:r>
        <w:rPr>
          <w:rFonts w:ascii="Times New Roman" w:eastAsiaTheme="minorEastAsia" w:hAnsi="Times New Roman" w:cs="Times New Roman"/>
          <w:sz w:val="28"/>
          <w:szCs w:val="28"/>
        </w:rPr>
        <w:t>ещаемся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1 элемент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0) и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1)</w:t>
      </w:r>
    </w:p>
    <w:p w14:paraId="5EF7C6C1" w14:textId="353116FE" w:rsidR="00EF53BF" w:rsidRPr="00325552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4BDCE0" wp14:editId="576CFB41">
            <wp:extent cx="5940425" cy="889000"/>
            <wp:effectExtent l="0" t="0" r="3175" b="6350"/>
            <wp:docPr id="19762262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226297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D080" w14:textId="2BEF77A4" w:rsidR="00EF53BF" w:rsidRPr="001042C8" w:rsidRDefault="00EF53BF" w:rsidP="00EF53BF">
      <w:pPr>
        <w:jc w:val="center"/>
        <w:rPr>
          <w:rFonts w:ascii="Times New Roman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5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Помещение элементов</w:t>
      </w:r>
    </w:p>
    <w:p w14:paraId="689B980A" w14:textId="77777777" w:rsidR="00EF53BF" w:rsidRPr="001042C8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</w:t>
      </w:r>
    </w:p>
    <w:p w14:paraId="342493CC" w14:textId="7E7F54E3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>
        <w:rPr>
          <w:noProof/>
        </w:rPr>
        <w:lastRenderedPageBreak/>
        <w:drawing>
          <wp:inline distT="0" distB="0" distL="0" distR="0" wp14:anchorId="75E8867E" wp14:editId="68460375">
            <wp:extent cx="5940425" cy="880110"/>
            <wp:effectExtent l="0" t="0" r="3175" b="0"/>
            <wp:docPr id="12839496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949656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6BC9E" w14:textId="04B18BD4" w:rsidR="00EF53BF" w:rsidRPr="00120DD7" w:rsidRDefault="00EF53BF" w:rsidP="00EF53BF">
      <w:pPr>
        <w:jc w:val="center"/>
        <w:rPr>
          <w:rFonts w:ascii="Times New Roman" w:hAnsi="Times New Roman" w:cs="Times New Roman"/>
          <w:sz w:val="28"/>
          <w:szCs w:val="28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6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sin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06BEEC7E" w14:textId="77777777" w:rsidR="00EF53BF" w:rsidRPr="001042C8" w:rsidRDefault="00EF53BF" w:rsidP="00EF53BF">
      <w:pPr>
        <w:rPr>
          <w:rFonts w:ascii="Times New Roman" w:eastAsiaTheme="minorEastAsia" w:hAnsi="Times New Roman" w:cs="Times New Roman"/>
          <w:sz w:val="28"/>
          <w:szCs w:val="28"/>
        </w:rPr>
      </w:pP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Значение </w:t>
      </w:r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cos</w:t>
      </w:r>
      <w:r w:rsidRPr="001042C8">
        <w:rPr>
          <w:rFonts w:ascii="Times New Roman" w:eastAsiaTheme="minorEastAsia" w:hAnsi="Times New Roman" w:cs="Times New Roman"/>
          <w:sz w:val="28"/>
          <w:szCs w:val="28"/>
        </w:rPr>
        <w:t xml:space="preserve"> в </w:t>
      </w:r>
      <w:proofErr w:type="spellStart"/>
      <w:proofErr w:type="gramStart"/>
      <w:r w:rsidRPr="001042C8">
        <w:rPr>
          <w:rFonts w:ascii="Times New Roman" w:eastAsiaTheme="minorEastAsia" w:hAnsi="Times New Roman" w:cs="Times New Roman"/>
          <w:sz w:val="28"/>
          <w:szCs w:val="28"/>
          <w:lang w:val="en-US"/>
        </w:rPr>
        <w:t>st</w:t>
      </w:r>
      <w:proofErr w:type="spellEnd"/>
      <w:r w:rsidRPr="001042C8">
        <w:rPr>
          <w:rFonts w:ascii="Times New Roman" w:eastAsiaTheme="minorEastAsia" w:hAnsi="Times New Roman" w:cs="Times New Roman"/>
          <w:sz w:val="28"/>
          <w:szCs w:val="28"/>
        </w:rPr>
        <w:t>(</w:t>
      </w:r>
      <w:proofErr w:type="gramEnd"/>
      <w:r w:rsidRPr="001042C8">
        <w:rPr>
          <w:rFonts w:ascii="Times New Roman" w:eastAsiaTheme="minorEastAsia" w:hAnsi="Times New Roman" w:cs="Times New Roman"/>
          <w:sz w:val="28"/>
          <w:szCs w:val="28"/>
        </w:rPr>
        <w:t>0)</w:t>
      </w:r>
    </w:p>
    <w:p w14:paraId="6583513F" w14:textId="00EEFC01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6B46562D" wp14:editId="32883ACE">
            <wp:extent cx="5940425" cy="871855"/>
            <wp:effectExtent l="0" t="0" r="3175" b="4445"/>
            <wp:docPr id="9057552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755286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0D5EB" w14:textId="09AF8A62" w:rsidR="00EF53BF" w:rsidRPr="00120DD7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с</w:t>
      </w:r>
      <w:r>
        <w:rPr>
          <w:rFonts w:ascii="Times New Roman" w:hAnsi="Times New Roman" w:cs="Times New Roman"/>
          <w:sz w:val="28"/>
          <w:szCs w:val="28"/>
          <w:lang w:val="en-US"/>
        </w:rPr>
        <w:t>os</w:t>
      </w:r>
      <w:r w:rsidRPr="001042C8"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1042C8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1042C8">
        <w:rPr>
          <w:rFonts w:ascii="Times New Roman" w:hAnsi="Times New Roman" w:cs="Times New Roman"/>
          <w:sz w:val="28"/>
          <w:szCs w:val="28"/>
        </w:rPr>
        <w:t>)</w:t>
      </w:r>
    </w:p>
    <w:p w14:paraId="5BAB981F" w14:textId="77777777" w:rsidR="00EF53BF" w:rsidRDefault="00EF53BF" w:rsidP="00EF53BF">
      <w:pPr>
        <w:rPr>
          <w:rFonts w:ascii="Times New Roman" w:eastAsiaTheme="minorEastAsia" w:hAnsi="Times New Roman" w:cs="Times New Roman"/>
          <w:sz w:val="28"/>
          <w:szCs w:val="28"/>
          <w:u w:val="single"/>
        </w:rPr>
      </w:pPr>
      <w:r>
        <w:rPr>
          <w:rFonts w:ascii="Times New Roman" w:eastAsiaTheme="minorEastAsia" w:hAnsi="Times New Roman" w:cs="Times New Roman"/>
          <w:sz w:val="28"/>
          <w:szCs w:val="28"/>
          <w:u w:val="single"/>
        </w:rPr>
        <w:t>Итоговые значения:</w:t>
      </w:r>
    </w:p>
    <w:p w14:paraId="60F7D1EC" w14:textId="0F2C1096" w:rsidR="00EF53BF" w:rsidRDefault="00EF53BF" w:rsidP="00EF53BF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  <w:lang w:val="en-US"/>
        </w:rPr>
      </w:pPr>
      <w:r>
        <w:rPr>
          <w:noProof/>
        </w:rPr>
        <w:drawing>
          <wp:inline distT="0" distB="0" distL="0" distR="0" wp14:anchorId="2884F102" wp14:editId="0F1EA6A5">
            <wp:extent cx="3486150" cy="752475"/>
            <wp:effectExtent l="0" t="0" r="0" b="9525"/>
            <wp:docPr id="7100448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004487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511761" w14:textId="6C7C0A5D" w:rsidR="001042C8" w:rsidRDefault="00EF53BF" w:rsidP="00D103B5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  <w:r w:rsidRPr="00757532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1042C8">
        <w:rPr>
          <w:rFonts w:ascii="Times New Roman" w:hAnsi="Times New Roman" w:cs="Times New Roman"/>
          <w:sz w:val="28"/>
          <w:szCs w:val="28"/>
        </w:rPr>
        <w:t xml:space="preserve"> </w:t>
      </w:r>
      <w:r w:rsidRPr="0075753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Результат </w:t>
      </w:r>
      <w:r>
        <w:rPr>
          <w:rFonts w:ascii="Times New Roman" w:hAnsi="Times New Roman" w:cs="Times New Roman"/>
          <w:sz w:val="28"/>
          <w:szCs w:val="28"/>
          <w:lang w:val="en-US"/>
        </w:rPr>
        <w:t>i, j</w:t>
      </w:r>
    </w:p>
    <w:p w14:paraId="2758A9F8" w14:textId="77777777" w:rsidR="00D103B5" w:rsidRPr="00D103B5" w:rsidRDefault="00D103B5" w:rsidP="00D103B5">
      <w:pPr>
        <w:jc w:val="center"/>
        <w:rPr>
          <w:rFonts w:ascii="Times New Roman" w:eastAsiaTheme="minorEastAsia" w:hAnsi="Times New Roman" w:cs="Times New Roman"/>
          <w:sz w:val="28"/>
          <w:szCs w:val="28"/>
          <w:highlight w:val="yellow"/>
        </w:rPr>
      </w:pPr>
    </w:p>
    <w:p w14:paraId="32036652" w14:textId="7490E57A" w:rsidR="00F02372" w:rsidRPr="00F02372" w:rsidRDefault="00F02372" w:rsidP="00F02372">
      <w:pPr>
        <w:ind w:firstLine="708"/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Вывод:</w:t>
      </w:r>
      <w:r>
        <w:rPr>
          <w:rFonts w:ascii="Times New Roman" w:eastAsiaTheme="minorEastAsia" w:hAnsi="Times New Roman" w:cs="Times New Roman"/>
          <w:sz w:val="28"/>
          <w:szCs w:val="28"/>
        </w:rPr>
        <w:t xml:space="preserve"> в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 xml:space="preserve"> ходе лабораторной работы были изучены:</w:t>
      </w:r>
    </w:p>
    <w:p w14:paraId="4779130F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Принципы работы FPU (</w:t>
      </w:r>
      <w:proofErr w:type="spellStart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Floating</w:t>
      </w:r>
      <w:proofErr w:type="spellEnd"/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-Point Unit)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– математического сопроцессора, предназначенного для выполнения операций с плавающей точкой.</w:t>
      </w:r>
    </w:p>
    <w:p w14:paraId="0ADCF3EE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Основные команды FPU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, включая:</w:t>
      </w:r>
    </w:p>
    <w:p w14:paraId="59869DE4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finit – инициализация сопроцессора,</w:t>
      </w:r>
    </w:p>
    <w:p w14:paraId="1C642905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fld – загрузка числа в стек FPU,</w:t>
      </w:r>
    </w:p>
    <w:p w14:paraId="49865B97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fstp – сохранение и извлечение значения из стека,</w:t>
      </w:r>
    </w:p>
    <w:p w14:paraId="4274813A" w14:textId="77777777" w:rsidR="00F02372" w:rsidRPr="00F02372" w:rsidRDefault="00F02372" w:rsidP="00F02372">
      <w:pPr>
        <w:numPr>
          <w:ilvl w:val="1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sz w:val="28"/>
          <w:szCs w:val="28"/>
        </w:rPr>
        <w:t>fsin, fcos – вычисление тригонометрических функций.</w:t>
      </w:r>
    </w:p>
    <w:p w14:paraId="0A8E71F4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Организация вычислений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с использованием стека FPU и особенности работы с числами в формате IEEE 754.</w:t>
      </w:r>
    </w:p>
    <w:p w14:paraId="15B655FD" w14:textId="77777777" w:rsidR="00F02372" w:rsidRPr="00F02372" w:rsidRDefault="00F02372" w:rsidP="00F02372">
      <w:pPr>
        <w:numPr>
          <w:ilvl w:val="0"/>
          <w:numId w:val="1"/>
        </w:numPr>
        <w:rPr>
          <w:rFonts w:ascii="Times New Roman" w:eastAsiaTheme="minorEastAsia" w:hAnsi="Times New Roman" w:cs="Times New Roman"/>
          <w:sz w:val="28"/>
          <w:szCs w:val="28"/>
        </w:rPr>
      </w:pPr>
      <w:r w:rsidRPr="00F02372">
        <w:rPr>
          <w:rFonts w:ascii="Times New Roman" w:eastAsiaTheme="minorEastAsia" w:hAnsi="Times New Roman" w:cs="Times New Roman"/>
          <w:b/>
          <w:bCs/>
          <w:sz w:val="28"/>
          <w:szCs w:val="28"/>
        </w:rPr>
        <w:t>Практическое применение FPU</w:t>
      </w:r>
      <w:r w:rsidRPr="00F02372">
        <w:rPr>
          <w:rFonts w:ascii="Times New Roman" w:eastAsiaTheme="minorEastAsia" w:hAnsi="Times New Roman" w:cs="Times New Roman"/>
          <w:sz w:val="28"/>
          <w:szCs w:val="28"/>
        </w:rPr>
        <w:t> – реализация программы для вычисления синусов и косинусов элементов двумерного массива.</w:t>
      </w:r>
    </w:p>
    <w:p w14:paraId="1E9DBF05" w14:textId="77777777" w:rsidR="00A3721A" w:rsidRPr="00F02372" w:rsidRDefault="00A3721A" w:rsidP="00DF15B5">
      <w:pPr>
        <w:rPr>
          <w:rFonts w:ascii="Times New Roman" w:hAnsi="Times New Roman" w:cs="Times New Roman"/>
          <w:sz w:val="28"/>
          <w:szCs w:val="28"/>
        </w:rPr>
      </w:pPr>
      <w:r w:rsidRPr="00F02372">
        <w:rPr>
          <w:rFonts w:ascii="Times New Roman" w:hAnsi="Times New Roman" w:cs="Times New Roman"/>
          <w:sz w:val="28"/>
          <w:szCs w:val="28"/>
        </w:rPr>
        <w:t xml:space="preserve">Результаты работы программы сходятся с результатами программы </w:t>
      </w:r>
      <w:r w:rsidRPr="00F02372">
        <w:rPr>
          <w:rFonts w:ascii="Times New Roman" w:hAnsi="Times New Roman" w:cs="Times New Roman"/>
          <w:sz w:val="28"/>
          <w:szCs w:val="28"/>
          <w:lang w:val="en-US"/>
        </w:rPr>
        <w:t>Mathcad</w:t>
      </w:r>
      <w:r w:rsidRPr="00F02372">
        <w:rPr>
          <w:rFonts w:ascii="Times New Roman" w:hAnsi="Times New Roman" w:cs="Times New Roman"/>
          <w:sz w:val="28"/>
          <w:szCs w:val="28"/>
        </w:rPr>
        <w:t>.</w:t>
      </w:r>
    </w:p>
    <w:p w14:paraId="701A886E" w14:textId="77777777" w:rsidR="00F02372" w:rsidRDefault="00F02372" w:rsidP="00DF15B5">
      <w:pPr>
        <w:rPr>
          <w:rFonts w:ascii="Times New Roman" w:hAnsi="Times New Roman" w:cs="Times New Roman"/>
          <w:sz w:val="28"/>
          <w:szCs w:val="28"/>
          <w:highlight w:val="yellow"/>
        </w:rPr>
      </w:pPr>
    </w:p>
    <w:p w14:paraId="65C9F7AC" w14:textId="58F5ED15" w:rsidR="007A3904" w:rsidRDefault="00A3721A" w:rsidP="007A3904">
      <w:pPr>
        <w:rPr>
          <w:rFonts w:ascii="Times New Roman" w:hAnsi="Times New Roman" w:cs="Times New Roman"/>
          <w:sz w:val="28"/>
          <w:szCs w:val="28"/>
        </w:rPr>
      </w:pPr>
      <w:r w:rsidRPr="00F02372">
        <w:rPr>
          <w:rFonts w:ascii="Times New Roman" w:hAnsi="Times New Roman" w:cs="Times New Roman"/>
          <w:sz w:val="28"/>
          <w:szCs w:val="28"/>
        </w:rPr>
        <w:lastRenderedPageBreak/>
        <w:t>Программный</w:t>
      </w:r>
      <w:r w:rsidRPr="00F0237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F02372">
        <w:rPr>
          <w:rFonts w:ascii="Times New Roman" w:hAnsi="Times New Roman" w:cs="Times New Roman"/>
          <w:sz w:val="28"/>
          <w:szCs w:val="28"/>
        </w:rPr>
        <w:t>код</w:t>
      </w:r>
      <w:r w:rsidR="00F02372" w:rsidRPr="00F02372">
        <w:rPr>
          <w:rFonts w:ascii="Times New Roman" w:hAnsi="Times New Roman" w:cs="Times New Roman"/>
          <w:sz w:val="28"/>
          <w:szCs w:val="28"/>
        </w:rPr>
        <w:t xml:space="preserve"> работы</w:t>
      </w:r>
      <w:r w:rsidRPr="00F02372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8CAA73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.686</w:t>
      </w:r>
    </w:p>
    <w:p w14:paraId="417D854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.model flat,stdcall</w:t>
      </w:r>
    </w:p>
    <w:p w14:paraId="076FCE24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.stack 100h</w:t>
      </w:r>
    </w:p>
    <w:p w14:paraId="6743F58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.data</w:t>
      </w:r>
    </w:p>
    <w:p w14:paraId="352EE33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array_start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0.5, 1.0, 0.9 ; Определяет двумерный массив 3x3</w:t>
      </w:r>
    </w:p>
    <w:p w14:paraId="62D0283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0.1, 2.0, 0.2</w:t>
      </w:r>
    </w:p>
    <w:p w14:paraId="66A2F73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0.3, 4.0, 3.0</w:t>
      </w:r>
    </w:p>
    <w:p w14:paraId="14F36FF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5A1A64C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 xml:space="preserve">array_sin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 ; массив 3x3 для хранения синусов</w:t>
      </w:r>
    </w:p>
    <w:p w14:paraId="4198827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12D262E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2C2916E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3F61683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 xml:space="preserve">array_cos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 ; массив 3x3 для хранения косинусов</w:t>
      </w:r>
    </w:p>
    <w:p w14:paraId="16E842A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6751C26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 xml:space="preserve">  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dd 0.0, 0.0, 0.0</w:t>
      </w:r>
    </w:p>
    <w:p w14:paraId="469AE88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i dd 0</w:t>
      </w:r>
      <w:r w:rsidRPr="00E10148">
        <w:rPr>
          <w:rFonts w:ascii="Times New Roman" w:hAnsi="Times New Roman" w:cs="Times New Roman"/>
          <w:sz w:val="16"/>
          <w:szCs w:val="16"/>
        </w:rPr>
        <w:tab/>
        <w:t>; счётчик строк</w:t>
      </w:r>
    </w:p>
    <w:p w14:paraId="3FD7E62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j dd 0</w:t>
      </w:r>
      <w:r w:rsidRPr="00E10148">
        <w:rPr>
          <w:rFonts w:ascii="Times New Roman" w:hAnsi="Times New Roman" w:cs="Times New Roman"/>
          <w:sz w:val="16"/>
          <w:szCs w:val="16"/>
        </w:rPr>
        <w:tab/>
        <w:t>; счётчик столбцов</w:t>
      </w:r>
    </w:p>
    <w:p w14:paraId="58A52ED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n dd 3</w:t>
      </w:r>
      <w:r w:rsidRPr="00E10148">
        <w:rPr>
          <w:rFonts w:ascii="Times New Roman" w:hAnsi="Times New Roman" w:cs="Times New Roman"/>
          <w:sz w:val="16"/>
          <w:szCs w:val="16"/>
        </w:rPr>
        <w:tab/>
        <w:t>; размерность массива</w:t>
      </w:r>
    </w:p>
    <w:p w14:paraId="54031C0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temp dd 0.0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; временная переменная</w:t>
      </w:r>
    </w:p>
    <w:p w14:paraId="16568F7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mysize dd 4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 xml:space="preserve">; </w:t>
      </w:r>
      <w:r w:rsidRPr="00E10148">
        <w:rPr>
          <w:rFonts w:ascii="Times New Roman" w:hAnsi="Times New Roman" w:cs="Times New Roman"/>
          <w:sz w:val="16"/>
          <w:szCs w:val="16"/>
        </w:rPr>
        <w:t>размер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 xml:space="preserve"> </w:t>
      </w:r>
      <w:r w:rsidRPr="00E10148">
        <w:rPr>
          <w:rFonts w:ascii="Times New Roman" w:hAnsi="Times New Roman" w:cs="Times New Roman"/>
          <w:sz w:val="16"/>
          <w:szCs w:val="16"/>
        </w:rPr>
        <w:t>ячейки</w:t>
      </w:r>
    </w:p>
    <w:p w14:paraId="11CB4D3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3F5DB6D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.code</w:t>
      </w:r>
    </w:p>
    <w:p w14:paraId="093BD54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>ExitProcess PROTO STDCALL :DWORD</w:t>
      </w:r>
    </w:p>
    <w:p w14:paraId="5772051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Start:</w:t>
      </w:r>
    </w:p>
    <w:p w14:paraId="4C395C2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</w:p>
    <w:p w14:paraId="4F9225FB" w14:textId="7E646ED4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finit; 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 Инициализация сопроцессора FPU</w:t>
      </w:r>
    </w:p>
    <w:p w14:paraId="34C7DCC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726DD33F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L1:</w:t>
      </w:r>
    </w:p>
    <w:p w14:paraId="7A4E1BF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mov j, 0; обнуление счётчика столбцов </w:t>
      </w:r>
    </w:p>
    <w:p w14:paraId="2194756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xor eax, eax;</w:t>
      </w:r>
    </w:p>
    <w:p w14:paraId="5767D43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xor ebx, ebx;</w:t>
      </w:r>
    </w:p>
    <w:p w14:paraId="4544405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xor ecx, ecx;</w:t>
      </w:r>
    </w:p>
    <w:p w14:paraId="6665B3C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66ADE501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L2:</w:t>
      </w:r>
    </w:p>
    <w:p w14:paraId="383734CD" w14:textId="71D0CEDA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mov eax, n; 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;Загрузка размера массива в EAX</w:t>
      </w:r>
    </w:p>
    <w:p w14:paraId="38F1635B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mul i;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;Умножение EAX на текущий индекс строки (i)</w:t>
      </w:r>
    </w:p>
    <w:p w14:paraId="1F7D6D75" w14:textId="763FF8B4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 xml:space="preserve">add eax, j; </w:t>
      </w:r>
      <w:r>
        <w:rPr>
          <w:rFonts w:ascii="Times New Roman" w:hAnsi="Times New Roman" w:cs="Times New Roman"/>
          <w:sz w:val="16"/>
          <w:szCs w:val="16"/>
        </w:rPr>
        <w:tab/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; Добавление текущего индекса столбца (j) для вычисления линейного индекса</w:t>
      </w:r>
    </w:p>
    <w:p w14:paraId="29DCDB5A" w14:textId="0F34F9EB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mul mysize;</w:t>
      </w:r>
      <w:r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 xml:space="preserve"> ; Умножение на размер элемента (4 байта) для получения байтового смещения</w:t>
      </w:r>
    </w:p>
    <w:p w14:paraId="18D7C7D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291B3DA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fld array_start[eax]; Загрузка элемента массива array_start в стек FPU. Данные в радианах</w:t>
      </w:r>
    </w:p>
    <w:p w14:paraId="15191DB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fld array_start[eax];</w:t>
      </w:r>
    </w:p>
    <w:p w14:paraId="7F96AEF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</w:p>
    <w:p w14:paraId="52C3AC6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fsin;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Вычисление sin</w:t>
      </w:r>
    </w:p>
    <w:p w14:paraId="37BA91F6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fstp array_sin[eax];</w:t>
      </w:r>
    </w:p>
    <w:p w14:paraId="0B7E655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fcos;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Вычисление</w:t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 xml:space="preserve"> cos</w:t>
      </w:r>
    </w:p>
    <w:p w14:paraId="0B0234FD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fstp array_cos[eax];</w:t>
      </w:r>
    </w:p>
    <w:p w14:paraId="6EB78FD8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13164BAE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inc j;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изменение индекс j, увеличение счетчика</w:t>
      </w:r>
    </w:p>
    <w:p w14:paraId="59620F9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mov ebx, j;</w:t>
      </w:r>
    </w:p>
    <w:p w14:paraId="21FC718A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mov ecx, n;</w:t>
      </w:r>
    </w:p>
    <w:p w14:paraId="6C9C8DA0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>cmp ebx, ecx;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Сравнение счетчика столбцов с размером массива, если не равно - переход на L2</w:t>
      </w:r>
    </w:p>
    <w:p w14:paraId="4CF232CD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jne L2;</w:t>
      </w:r>
    </w:p>
    <w:p w14:paraId="0293D01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</w:p>
    <w:p w14:paraId="7BA2F89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  <w:t>inc i;</w:t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</w:rPr>
        <w:tab/>
        <w:t>изменение индекс i</w:t>
      </w:r>
    </w:p>
    <w:p w14:paraId="3627AAD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</w:rPr>
        <w:tab/>
      </w:r>
      <w:r w:rsidRPr="00E10148">
        <w:rPr>
          <w:rFonts w:ascii="Times New Roman" w:hAnsi="Times New Roman" w:cs="Times New Roman"/>
          <w:sz w:val="16"/>
          <w:szCs w:val="16"/>
          <w:lang w:val="en-US"/>
        </w:rPr>
        <w:t>mov ebx, i;</w:t>
      </w:r>
    </w:p>
    <w:p w14:paraId="2AD135B3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mov ecx, n;</w:t>
      </w:r>
    </w:p>
    <w:p w14:paraId="3705CDB9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cmp ebx, ecx;</w:t>
      </w:r>
    </w:p>
    <w:p w14:paraId="74B206CC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  <w:r w:rsidRPr="00E10148">
        <w:rPr>
          <w:rFonts w:ascii="Times New Roman" w:hAnsi="Times New Roman" w:cs="Times New Roman"/>
          <w:sz w:val="16"/>
          <w:szCs w:val="16"/>
          <w:lang w:val="en-US"/>
        </w:rPr>
        <w:tab/>
        <w:t>jne L1;</w:t>
      </w:r>
    </w:p>
    <w:p w14:paraId="6CBBC315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  <w:lang w:val="en-US"/>
        </w:rPr>
      </w:pPr>
    </w:p>
    <w:p w14:paraId="7A37E9F2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exit:</w:t>
      </w:r>
    </w:p>
    <w:p w14:paraId="4E16E9B7" w14:textId="77777777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Invoke ExitProcess,1</w:t>
      </w:r>
    </w:p>
    <w:p w14:paraId="58933DBE" w14:textId="6010F49C" w:rsidR="00E10148" w:rsidRPr="00E10148" w:rsidRDefault="00E10148" w:rsidP="00E10148">
      <w:pPr>
        <w:spacing w:after="0"/>
        <w:rPr>
          <w:rFonts w:ascii="Times New Roman" w:hAnsi="Times New Roman" w:cs="Times New Roman"/>
          <w:sz w:val="16"/>
          <w:szCs w:val="16"/>
        </w:rPr>
      </w:pPr>
      <w:r w:rsidRPr="00E10148">
        <w:rPr>
          <w:rFonts w:ascii="Times New Roman" w:hAnsi="Times New Roman" w:cs="Times New Roman"/>
          <w:sz w:val="16"/>
          <w:szCs w:val="16"/>
        </w:rPr>
        <w:t>End Start</w:t>
      </w:r>
    </w:p>
    <w:sectPr w:rsidR="00E10148" w:rsidRPr="00E1014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48A77979"/>
    <w:multiLevelType w:val="multilevel"/>
    <w:tmpl w:val="C2108F1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88941593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48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41CC"/>
    <w:rsid w:val="0001626C"/>
    <w:rsid w:val="00036F18"/>
    <w:rsid w:val="000C026E"/>
    <w:rsid w:val="001042C8"/>
    <w:rsid w:val="00120DD7"/>
    <w:rsid w:val="001D5949"/>
    <w:rsid w:val="00325552"/>
    <w:rsid w:val="00393A84"/>
    <w:rsid w:val="00403324"/>
    <w:rsid w:val="007113FD"/>
    <w:rsid w:val="00757532"/>
    <w:rsid w:val="007A3904"/>
    <w:rsid w:val="008641CC"/>
    <w:rsid w:val="008974A8"/>
    <w:rsid w:val="00931267"/>
    <w:rsid w:val="0095509B"/>
    <w:rsid w:val="009C0724"/>
    <w:rsid w:val="00A3721A"/>
    <w:rsid w:val="00A618C8"/>
    <w:rsid w:val="00BA0649"/>
    <w:rsid w:val="00D103B5"/>
    <w:rsid w:val="00D41478"/>
    <w:rsid w:val="00D574F1"/>
    <w:rsid w:val="00DB143F"/>
    <w:rsid w:val="00DF15B5"/>
    <w:rsid w:val="00E10148"/>
    <w:rsid w:val="00EF53BF"/>
    <w:rsid w:val="00F023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4E1B5F9"/>
  <w15:chartTrackingRefBased/>
  <w15:docId w15:val="{6DD0F4F9-75E6-41D8-879A-589A517AE0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042C8"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113F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DF15B5"/>
    <w:rPr>
      <w:color w:val="808080"/>
    </w:rPr>
  </w:style>
  <w:style w:type="paragraph" w:styleId="a5">
    <w:name w:val="Normal (Web)"/>
    <w:basedOn w:val="a"/>
    <w:uiPriority w:val="99"/>
    <w:unhideWhenUsed/>
    <w:rsid w:val="001D59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378772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730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0" Type="http://schemas.openxmlformats.org/officeDocument/2006/relationships/image" Target="media/image16.png"/><Relationship Id="rId41" Type="http://schemas.openxmlformats.org/officeDocument/2006/relationships/image" Target="media/image3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11</Pages>
  <Words>800</Words>
  <Characters>4563</Characters>
  <Application>Microsoft Office Word</Application>
  <DocSecurity>0</DocSecurity>
  <Lines>38</Lines>
  <Paragraphs>10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Павел Кривошеин</cp:lastModifiedBy>
  <cp:revision>15</cp:revision>
  <dcterms:created xsi:type="dcterms:W3CDTF">2021-06-06T20:19:00Z</dcterms:created>
  <dcterms:modified xsi:type="dcterms:W3CDTF">2025-05-21T22:42:00Z</dcterms:modified>
</cp:coreProperties>
</file>