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8A62E">
      <w:pPr>
        <w:jc w:val="center"/>
        <w:rPr>
          <w:rFonts w:hint="default" w:asciiTheme="minorAscii" w:hAnsiTheme="minorAscii"/>
          <w:sz w:val="32"/>
          <w:szCs w:val="32"/>
          <w:lang w:val="ru-RU"/>
        </w:rPr>
      </w:pPr>
      <w:bookmarkStart w:id="0" w:name="_GoBack"/>
      <w:r>
        <w:rPr>
          <w:rFonts w:hint="default" w:asciiTheme="minorAscii" w:hAnsiTheme="minorAscii"/>
          <w:sz w:val="32"/>
          <w:szCs w:val="32"/>
          <w:lang w:val="ru-RU"/>
        </w:rPr>
        <w:t>Отчет о</w:t>
      </w:r>
      <w:r>
        <w:rPr>
          <w:rFonts w:hint="default" w:cs="Calibri" w:asciiTheme="minorAscii" w:hAnsiTheme="minorAscii"/>
          <w:sz w:val="32"/>
          <w:szCs w:val="32"/>
          <w:lang w:val="ru-RU"/>
        </w:rPr>
        <w:t xml:space="preserve"> </w:t>
      </w:r>
      <w:r>
        <w:rPr>
          <w:rFonts w:hint="default" w:eastAsia="Segoe UI" w:cs="Calibri" w:asciiTheme="minorAscii" w:hAnsiTheme="minorAscii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val="ru-RU"/>
        </w:rPr>
        <w:t xml:space="preserve">выполнении </w:t>
      </w:r>
      <w:r>
        <w:rPr>
          <w:rFonts w:hint="default" w:asciiTheme="minorAscii" w:hAnsiTheme="minorAscii"/>
          <w:sz w:val="32"/>
          <w:szCs w:val="32"/>
          <w:lang w:val="ru-RU"/>
        </w:rPr>
        <w:t>лабораторной работы 4</w:t>
      </w:r>
    </w:p>
    <w:bookmarkEnd w:id="0"/>
    <w:p w14:paraId="26AD7C7D">
      <w:pPr>
        <w:jc w:val="center"/>
        <w:rPr>
          <w:rFonts w:hint="default"/>
          <w:sz w:val="24"/>
          <w:szCs w:val="24"/>
          <w:lang w:val="ru-RU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Абстрактные классы, полиморфизм, виртуальное наследование и различные варианты доступа в C++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Стешенко Артёма НКАбд-02-2025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23.03.2026</w:t>
      </w:r>
    </w:p>
    <w:p w14:paraId="461647A4">
      <w:pPr>
        <w:jc w:val="center"/>
        <w:rPr>
          <w:rFonts w:hint="default"/>
          <w:sz w:val="24"/>
          <w:szCs w:val="24"/>
          <w:lang w:val="ru-RU"/>
        </w:rPr>
      </w:pPr>
    </w:p>
    <w:p w14:paraId="516156C1">
      <w:pPr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 xml:space="preserve"> 1. Цель работы  </w:t>
      </w:r>
    </w:p>
    <w:p w14:paraId="0E4683F5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Изучить и продемонстрировать на практике:  </w:t>
      </w:r>
    </w:p>
    <w:p w14:paraId="0F256702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создание абстрактных классов с чисто виртуальными функциями;  </w:t>
      </w:r>
    </w:p>
    <w:p w14:paraId="70C7F8E4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механизм позднего связывания (полиморфизм) через указатели на базовый класс;  </w:t>
      </w:r>
    </w:p>
    <w:p w14:paraId="6B8D174C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виртуальное наследование для решения проблемы «ромбовидного наследования»;  </w:t>
      </w:r>
    </w:p>
    <w:p w14:paraId="77A2691C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различные уровни доступа (`public`, `protected`, `private`) и механизм дружественности (`friend`);  </w:t>
      </w:r>
    </w:p>
    <w:p w14:paraId="4ED3D799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- порядок вызова конструкторов и деструкторов в иерархии классов.</w:t>
      </w:r>
    </w:p>
    <w:p w14:paraId="4E2925C1">
      <w:pPr>
        <w:rPr>
          <w:rFonts w:hint="default" w:asciiTheme="minorAscii" w:hAnsiTheme="minorAscii"/>
          <w:sz w:val="24"/>
          <w:szCs w:val="24"/>
        </w:rPr>
      </w:pPr>
    </w:p>
    <w:p w14:paraId="5B16906C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</w:t>
      </w:r>
      <w:r>
        <w:rPr>
          <w:rFonts w:hint="default" w:asciiTheme="minorAscii" w:hAnsiTheme="minorAscii"/>
          <w:b/>
          <w:bCs/>
          <w:sz w:val="24"/>
          <w:szCs w:val="24"/>
        </w:rPr>
        <w:t xml:space="preserve">2. Постановка задачи  </w:t>
      </w:r>
    </w:p>
    <w:p w14:paraId="693D4EC2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Разработать иерархию геометрических объектов:  </w:t>
      </w:r>
    </w:p>
    <w:p w14:paraId="31D291E0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абстрактный базовый класс `Point` (точка);  </w:t>
      </w:r>
    </w:p>
    <w:p w14:paraId="6A44E72A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производные классы: `Line` (линия), `Parallelogram` (параллелограмм);  </w:t>
      </w:r>
    </w:p>
    <w:p w14:paraId="6FB93386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от `Parallelogram` наследуют `Rectangle` (прямоугольник) и `Rhombus` (ромб);  </w:t>
      </w:r>
    </w:p>
    <w:p w14:paraId="2E088D01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класс `Square` (квадрат) наследуется одновременно от `Rectangle` и `Rhombus` с использованием **виртуального наследования** от `Point`.  </w:t>
      </w:r>
    </w:p>
    <w:p w14:paraId="71D9E8D3">
      <w:pPr>
        <w:rPr>
          <w:rFonts w:hint="default" w:asciiTheme="minorAscii" w:hAnsiTheme="minorAscii"/>
          <w:sz w:val="24"/>
          <w:szCs w:val="24"/>
        </w:rPr>
      </w:pPr>
    </w:p>
    <w:p w14:paraId="4B41D73E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Каждый класс должен реализовывать методы:  </w:t>
      </w:r>
    </w:p>
    <w:p w14:paraId="7714CBA6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`draw()` — рисование;  </w:t>
      </w:r>
    </w:p>
    <w:p w14:paraId="19531235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`erase()` — стирание;  </w:t>
      </w:r>
    </w:p>
    <w:p w14:paraId="72950363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`move(dx, dy)` — перемещение;  </w:t>
      </w:r>
    </w:p>
    <w:p w14:paraId="6B66B87F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`rotate(angle)` — поворот;  </w:t>
      </w:r>
    </w:p>
    <w:p w14:paraId="084E76D0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`info()` — вывод информации.  </w:t>
      </w:r>
    </w:p>
    <w:p w14:paraId="5B266E16">
      <w:pPr>
        <w:rPr>
          <w:rFonts w:hint="default" w:asciiTheme="minorAscii" w:hAnsiTheme="minorAscii"/>
          <w:sz w:val="24"/>
          <w:szCs w:val="24"/>
        </w:rPr>
      </w:pPr>
    </w:p>
    <w:p w14:paraId="7F906CC6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Также необходимо продемонстрировать: полиморфное поведение через массив указателей `Point*`, дружественные функции и классы, статический счётчик объектов.</w:t>
      </w:r>
    </w:p>
    <w:p w14:paraId="5D87741E">
      <w:pPr>
        <w:rPr>
          <w:rFonts w:hint="default" w:asciiTheme="minorAscii" w:hAnsiTheme="minorAscii"/>
          <w:sz w:val="24"/>
          <w:szCs w:val="24"/>
        </w:rPr>
      </w:pPr>
    </w:p>
    <w:p w14:paraId="52DA7912">
      <w:pPr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 xml:space="preserve"> 3. Структура программы  </w:t>
      </w:r>
    </w:p>
    <w:p w14:paraId="37562CB3">
      <w:pPr>
        <w:rPr>
          <w:rFonts w:hint="default" w:asciiTheme="minorAscii" w:hAnsiTheme="minorAscii"/>
          <w:sz w:val="24"/>
          <w:szCs w:val="24"/>
        </w:rPr>
      </w:pPr>
    </w:p>
    <w:p w14:paraId="511C88C7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</w:t>
      </w:r>
      <w:r>
        <w:rPr>
          <w:rFonts w:hint="default" w:asciiTheme="minorAscii" w:hAnsiTheme="minorAscii"/>
          <w:b/>
          <w:bCs/>
          <w:sz w:val="24"/>
          <w:szCs w:val="24"/>
        </w:rPr>
        <w:t>3.1 Базовый абстрактный класс `Point`</w:t>
      </w:r>
    </w:p>
    <w:p w14:paraId="68577C03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- Содержит **чисто виртуальные функции**: `draw()`, `erase()`, `move()`, `rotate()`.</w:t>
      </w:r>
    </w:p>
    <w:p w14:paraId="6CF03C0F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- Инкапсулирует координаты `x, y`.</w:t>
      </w:r>
    </w:p>
    <w:p w14:paraId="6241A908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- Включает статический счётчик `totalShapes`.</w:t>
      </w:r>
    </w:p>
    <w:p w14:paraId="4CFA8C1C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- Предоставляет защищённые методы `setX()`, `setY()` для наследников.</w:t>
      </w:r>
    </w:p>
    <w:p w14:paraId="4283B969">
      <w:pPr>
        <w:rPr>
          <w:rFonts w:hint="default" w:asciiTheme="minorAscii" w:hAnsiTheme="minorAscii"/>
          <w:sz w:val="24"/>
          <w:szCs w:val="24"/>
        </w:rPr>
      </w:pPr>
    </w:p>
    <w:p w14:paraId="281C84A9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```cpp</w:t>
      </w:r>
    </w:p>
    <w:p w14:paraId="4E1CA030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virtual void draw() const = 0;</w:t>
      </w:r>
    </w:p>
    <w:p w14:paraId="64AB3F17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```</w:t>
      </w:r>
    </w:p>
    <w:p w14:paraId="622863E2">
      <w:pPr>
        <w:rPr>
          <w:rFonts w:hint="default" w:asciiTheme="minorAscii" w:hAnsiTheme="minorAscii"/>
          <w:sz w:val="24"/>
          <w:szCs w:val="24"/>
        </w:rPr>
      </w:pPr>
    </w:p>
    <w:p w14:paraId="0E802406">
      <w:pPr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 xml:space="preserve"> 3.2 Производные классы</w:t>
      </w:r>
    </w:p>
    <w:p w14:paraId="08FBC293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| Класс | Наследует от | Особенности |</w:t>
      </w:r>
    </w:p>
    <w:p w14:paraId="14CBAC4D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|-------|--------------|--------------|</w:t>
      </w:r>
    </w:p>
    <w:p w14:paraId="331AF653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| `Line` | `Point` | цвет линии, вычисление длины |</w:t>
      </w:r>
    </w:p>
    <w:p w14:paraId="25B90679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| `Parallelogram` | `Point` | ширина, высота, угол наклона, площадь |</w:t>
      </w:r>
    </w:p>
    <w:p w14:paraId="39C793CE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| `Rectangle` | `Parallelogram` | фиксированный угол 90°, поворот меняет ширину/высоту |</w:t>
      </w:r>
    </w:p>
    <w:p w14:paraId="295F5373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| `Rhombus` | `Parallelogram` | задаётся диагоналями |</w:t>
      </w:r>
    </w:p>
    <w:p w14:paraId="4DAC03E1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| `Square` | `Rectangle`, `Rhombus` | виртуальное наследование от `Point`, отождествление свойств |</w:t>
      </w:r>
    </w:p>
    <w:p w14:paraId="274C81F0">
      <w:pPr>
        <w:rPr>
          <w:rFonts w:hint="default" w:asciiTheme="minorAscii" w:hAnsiTheme="minorAscii"/>
          <w:sz w:val="24"/>
          <w:szCs w:val="24"/>
        </w:rPr>
      </w:pPr>
    </w:p>
    <w:p w14:paraId="34622091">
      <w:pPr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 xml:space="preserve"> 3.3 Демонстрация полиморфизма</w:t>
      </w:r>
    </w:p>
    <w:p w14:paraId="4D4FADAC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Создан массив указателей типа `Point*`, который содержит адреса объектов разных классов.  </w:t>
      </w:r>
    </w:p>
    <w:p w14:paraId="710DD15C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При вызове `shapes[i]-&gt;draw()` динамически определяется фактический тип объекта.</w:t>
      </w:r>
    </w:p>
    <w:p w14:paraId="261D1055">
      <w:pPr>
        <w:rPr>
          <w:rFonts w:hint="default" w:asciiTheme="minorAscii" w:hAnsiTheme="minorAscii"/>
          <w:sz w:val="24"/>
          <w:szCs w:val="24"/>
        </w:rPr>
      </w:pPr>
    </w:p>
    <w:p w14:paraId="3B9AA0EA">
      <w:pPr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 xml:space="preserve"> 3.4 Дружественность</w:t>
      </w:r>
    </w:p>
    <w:p w14:paraId="4DCF602E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- Дружественная функция `showPointAccess()` обращается к `private` полям `Point`.</w:t>
      </w:r>
    </w:p>
    <w:p w14:paraId="1A0438A7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- Дружественный класс `ShapeTester` имеет доступ к защищённым членам.</w:t>
      </w:r>
    </w:p>
    <w:p w14:paraId="111EBB98">
      <w:pPr>
        <w:rPr>
          <w:rFonts w:hint="default" w:asciiTheme="minorAscii" w:hAnsiTheme="minorAscii"/>
          <w:sz w:val="24"/>
          <w:szCs w:val="24"/>
        </w:rPr>
      </w:pPr>
    </w:p>
    <w:p w14:paraId="5C86F0DD">
      <w:pPr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 xml:space="preserve"> 4. Результаты работы программы</w:t>
      </w:r>
    </w:p>
    <w:p w14:paraId="54761522">
      <w:pPr>
        <w:rPr>
          <w:rFonts w:hint="default" w:asciiTheme="minorAscii" w:hAnsiTheme="minorAscii"/>
          <w:sz w:val="24"/>
          <w:szCs w:val="24"/>
        </w:rPr>
      </w:pPr>
    </w:p>
    <w:p w14:paraId="6F2E9E34">
      <w:pPr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 xml:space="preserve"> 4.1 Вывод конструкторов</w:t>
      </w:r>
    </w:p>
    <w:p w14:paraId="34D668F8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При создании каждого объекта выводятся сообщения о типе и параметрах.  </w:t>
      </w:r>
    </w:p>
    <w:p w14:paraId="06012CA7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Пример:</w:t>
      </w:r>
    </w:p>
    <w:p w14:paraId="2526E21D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```</w:t>
      </w:r>
    </w:p>
    <w:p w14:paraId="14D70E25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Создана точка (0, 0)</w:t>
      </w:r>
    </w:p>
    <w:p w14:paraId="480998F5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    - как линия от (0, 0) до (5, 5), цвет синий</w:t>
      </w:r>
    </w:p>
    <w:p w14:paraId="75DFC85F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```</w:t>
      </w:r>
    </w:p>
    <w:p w14:paraId="4D410471">
      <w:pPr>
        <w:rPr>
          <w:rFonts w:hint="default" w:asciiTheme="minorAscii" w:hAnsiTheme="minorAscii"/>
          <w:sz w:val="24"/>
          <w:szCs w:val="24"/>
        </w:rPr>
      </w:pPr>
    </w:p>
    <w:p w14:paraId="57E87F1E">
      <w:pPr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 xml:space="preserve"> 4.2 Работа полиморфизма</w:t>
      </w:r>
    </w:p>
    <w:p w14:paraId="44F7DB55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```</w:t>
      </w:r>
    </w:p>
    <w:p w14:paraId="2279FDF9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Линия:</w:t>
      </w:r>
    </w:p>
    <w:p w14:paraId="6ECA2639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 РИСУЮ линию от (0,0) до (5,5) цветом синий</w:t>
      </w:r>
    </w:p>
    <w:p w14:paraId="61A48D34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 ПЕРЕДВИГАЮ линию на (1,1)</w:t>
      </w:r>
    </w:p>
    <w:p w14:paraId="6EEDF71C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 ПОВОРАЧИВАЮ линию на 45 градусов</w:t>
      </w:r>
    </w:p>
    <w:p w14:paraId="1F79777C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```</w:t>
      </w:r>
    </w:p>
    <w:p w14:paraId="6A0C3D39">
      <w:pPr>
        <w:rPr>
          <w:rFonts w:hint="default" w:asciiTheme="minorAscii" w:hAnsiTheme="minorAscii"/>
          <w:sz w:val="24"/>
          <w:szCs w:val="24"/>
        </w:rPr>
      </w:pPr>
    </w:p>
    <w:p w14:paraId="0C7CBF05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Все объекты, включая квадрат, корректно обрабатываются через указатель на `Point`.</w:t>
      </w:r>
    </w:p>
    <w:p w14:paraId="771C1BB5">
      <w:pPr>
        <w:rPr>
          <w:rFonts w:hint="default" w:asciiTheme="minorAscii" w:hAnsiTheme="minorAscii"/>
          <w:sz w:val="24"/>
          <w:szCs w:val="24"/>
        </w:rPr>
      </w:pPr>
    </w:p>
    <w:p w14:paraId="1D206DAD">
      <w:pPr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 xml:space="preserve"> 4.3 Отождествление квадрата</w:t>
      </w:r>
    </w:p>
    <w:p w14:paraId="2CB955EC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```cpp</w:t>
      </w:r>
    </w:p>
    <w:p w14:paraId="0314471E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Rectangle* rectPtr = &amp;square;</w:t>
      </w:r>
    </w:p>
    <w:p w14:paraId="45EEAA14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Rhombus* rhombPtr = &amp;square;</w:t>
      </w:r>
    </w:p>
    <w:p w14:paraId="7BC5BC86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rectPtr-&gt;draw();  // вызов метода Square::draw()</w:t>
      </w:r>
    </w:p>
    <w:p w14:paraId="27031D32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```</w:t>
      </w:r>
    </w:p>
    <w:p w14:paraId="323EA6D3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Квадрат успешно используется как прямоугольник и как ромб.</w:t>
      </w:r>
    </w:p>
    <w:p w14:paraId="63AA618A">
      <w:pPr>
        <w:rPr>
          <w:rFonts w:hint="default" w:asciiTheme="minorAscii" w:hAnsiTheme="minorAscii"/>
          <w:sz w:val="24"/>
          <w:szCs w:val="24"/>
        </w:rPr>
      </w:pPr>
    </w:p>
    <w:p w14:paraId="581B0A8F">
      <w:pPr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 xml:space="preserve"> 4.4 Статистика</w:t>
      </w:r>
    </w:p>
    <w:p w14:paraId="066F72D0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```</w:t>
      </w:r>
    </w:p>
    <w:p w14:paraId="718F476B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Всего создано геометрических объектов: 5</w:t>
      </w:r>
    </w:p>
    <w:p w14:paraId="3FB4037F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```</w:t>
      </w:r>
    </w:p>
    <w:p w14:paraId="7BBC532C">
      <w:pPr>
        <w:rPr>
          <w:rFonts w:hint="default" w:asciiTheme="minorAscii" w:hAnsiTheme="minorAscii"/>
          <w:b/>
          <w:bCs/>
          <w:sz w:val="24"/>
          <w:szCs w:val="24"/>
        </w:rPr>
      </w:pPr>
    </w:p>
    <w:p w14:paraId="3D49265D">
      <w:pPr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 xml:space="preserve"> 4.5 Доступ к членам</w:t>
      </w:r>
    </w:p>
    <w:p w14:paraId="55AB8387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Через `public` методы: `square.getSide()`  </w:t>
      </w:r>
    </w:p>
    <w:p w14:paraId="496ED83E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Через `friend` функцию: доступ к координатам  </w:t>
      </w:r>
    </w:p>
    <w:p w14:paraId="056D18D2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- Через `friend class ShapeTester`</w:t>
      </w:r>
    </w:p>
    <w:p w14:paraId="3E620E12">
      <w:pPr>
        <w:rPr>
          <w:rFonts w:hint="default" w:asciiTheme="minorAscii" w:hAnsiTheme="minorAscii"/>
          <w:sz w:val="24"/>
          <w:szCs w:val="24"/>
        </w:rPr>
      </w:pPr>
    </w:p>
    <w:p w14:paraId="1B89A945">
      <w:pPr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 xml:space="preserve"> 5. Проверка теоретических положений</w:t>
      </w:r>
    </w:p>
    <w:p w14:paraId="56D6D99F">
      <w:pPr>
        <w:rPr>
          <w:rFonts w:hint="default" w:asciiTheme="minorAscii" w:hAnsiTheme="minorAscii"/>
          <w:sz w:val="24"/>
          <w:szCs w:val="24"/>
        </w:rPr>
      </w:pPr>
    </w:p>
    <w:p w14:paraId="1F8AE059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| Механизм | Где реализован | Результат |</w:t>
      </w:r>
    </w:p>
    <w:p w14:paraId="0B369614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|----------|----------------|------------|</w:t>
      </w:r>
    </w:p>
    <w:p w14:paraId="0182BCBA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| Чисто виртуальная функция | `Point::draw() = 0` | нельзя создать объект `Point` |</w:t>
      </w:r>
    </w:p>
    <w:p w14:paraId="3B739256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| Позднее связывание | `Point* p = &amp;square; p-&gt;draw();` | вызван `Square::draw()` |</w:t>
      </w:r>
    </w:p>
    <w:p w14:paraId="3D32C506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| Виртуальное наследование | `class Square : virtual public Point` | один общий подобъект `Point` |</w:t>
      </w:r>
    </w:p>
    <w:p w14:paraId="43517392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| Защищённый доступ | `setX()` в `Line` | работает через наследника |</w:t>
      </w:r>
    </w:p>
    <w:p w14:paraId="7B4BFA86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| Дружественность | `friend void showPointAccess()` | доступ к `private` |</w:t>
      </w:r>
    </w:p>
    <w:p w14:paraId="021B3FAF">
      <w:pPr>
        <w:rPr>
          <w:rFonts w:hint="default" w:asciiTheme="minorAscii" w:hAnsiTheme="minorAscii"/>
          <w:sz w:val="24"/>
          <w:szCs w:val="24"/>
        </w:rPr>
      </w:pPr>
    </w:p>
    <w:p w14:paraId="627C3425">
      <w:pPr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 xml:space="preserve"> </w:t>
      </w:r>
      <w:r>
        <w:rPr>
          <w:rFonts w:hint="default" w:asciiTheme="minorAscii" w:hAnsiTheme="minorAscii"/>
          <w:b/>
          <w:bCs/>
          <w:sz w:val="24"/>
          <w:szCs w:val="24"/>
        </w:rPr>
        <w:t>6. Пример вызова для квадрата через полиморфный массив</w:t>
      </w:r>
    </w:p>
    <w:p w14:paraId="76D0E3A1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```cpp</w:t>
      </w:r>
    </w:p>
    <w:p w14:paraId="59AD937E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Point* shapes[] = {&amp;line, &amp;rect, &amp;rhomb, &amp;square, &amp;para};</w:t>
      </w:r>
    </w:p>
    <w:p w14:paraId="25F0A423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for (int i = 0; i &lt; 5; i++) {</w:t>
      </w:r>
    </w:p>
    <w:p w14:paraId="23AEDC0A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   shapes[i]-&gt;draw();</w:t>
      </w:r>
    </w:p>
    <w:p w14:paraId="01A4A642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   shapes[i]-&gt;move(1, 1);</w:t>
      </w:r>
    </w:p>
    <w:p w14:paraId="13B71E82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   shapes[i]-&gt;rotate(45);</w:t>
      </w:r>
    </w:p>
    <w:p w14:paraId="38164016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}</w:t>
      </w:r>
    </w:p>
    <w:p w14:paraId="079CF839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```</w:t>
      </w:r>
    </w:p>
    <w:p w14:paraId="709869D2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Все методы вызываются корректно для каждого типа фигуры.</w:t>
      </w:r>
    </w:p>
    <w:p w14:paraId="60F8709F">
      <w:pPr>
        <w:rPr>
          <w:rFonts w:hint="default" w:asciiTheme="minorAscii" w:hAnsiTheme="minorAscii"/>
          <w:sz w:val="24"/>
          <w:szCs w:val="24"/>
        </w:rPr>
      </w:pPr>
    </w:p>
    <w:p w14:paraId="5F139B6B">
      <w:pPr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 xml:space="preserve"> 7. Схема иерархии классов</w:t>
      </w:r>
    </w:p>
    <w:p w14:paraId="706C0389">
      <w:pPr>
        <w:rPr>
          <w:rFonts w:hint="default" w:asciiTheme="minorAscii" w:hAnsiTheme="minorAscii"/>
          <w:sz w:val="24"/>
          <w:szCs w:val="24"/>
        </w:rPr>
      </w:pPr>
    </w:p>
    <w:p w14:paraId="2450B9CB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```</w:t>
      </w:r>
    </w:p>
    <w:p w14:paraId="13D4B267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      Point (абстрактный)</w:t>
      </w:r>
    </w:p>
    <w:p w14:paraId="36E80A70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     /     (виртуальное)    \</w:t>
      </w:r>
    </w:p>
    <w:p w14:paraId="276EBD76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    /                        \</w:t>
      </w:r>
    </w:p>
    <w:p w14:paraId="3D9DF604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  Line               Parallelogram</w:t>
      </w:r>
    </w:p>
    <w:p w14:paraId="05323A57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                      /         \</w:t>
      </w:r>
    </w:p>
    <w:p w14:paraId="168B6C68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               Rectangle      Rhombus</w:t>
      </w:r>
    </w:p>
    <w:p w14:paraId="507AB48A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                      \         /</w:t>
      </w:r>
    </w:p>
    <w:p w14:paraId="7FCF2AFA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                      Square (отождествление)</w:t>
      </w:r>
    </w:p>
    <w:p w14:paraId="20E5B4C3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```</w:t>
      </w:r>
    </w:p>
    <w:p w14:paraId="1926748A">
      <w:pPr>
        <w:rPr>
          <w:rFonts w:hint="default" w:asciiTheme="minorAscii" w:hAnsiTheme="minorAscii"/>
          <w:sz w:val="24"/>
          <w:szCs w:val="24"/>
        </w:rPr>
      </w:pPr>
    </w:p>
    <w:p w14:paraId="1D013C9C">
      <w:pPr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 xml:space="preserve"> 8. Выводы</w:t>
      </w:r>
    </w:p>
    <w:p w14:paraId="17FD90AC">
      <w:pPr>
        <w:rPr>
          <w:rFonts w:hint="default" w:asciiTheme="minorAscii" w:hAnsiTheme="minorAscii"/>
          <w:sz w:val="24"/>
          <w:szCs w:val="24"/>
        </w:rPr>
      </w:pPr>
    </w:p>
    <w:p w14:paraId="5DB5B05B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В ходе лабораторной работы:  </w:t>
      </w:r>
    </w:p>
    <w:p w14:paraId="6F4F006C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Создан абстрактный класс `Point`, содержащий чистые виртуальные методы.  </w:t>
      </w:r>
    </w:p>
    <w:p w14:paraId="56262D07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Реализована иерархия из 5 производных классов.  </w:t>
      </w:r>
    </w:p>
    <w:p w14:paraId="135CAD4A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Продемонстрирован полиморфизм: вызов методов через указатель на базовый класс.  </w:t>
      </w:r>
    </w:p>
    <w:p w14:paraId="660EAAA6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Показано **виртуальное наследование** для устранения неоднозначности в классе `Square`.  </w:t>
      </w:r>
    </w:p>
    <w:p w14:paraId="2FD72A06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Использованы различные уровни доступа (`public`, `protected`, `private`, `friend`).  </w:t>
      </w:r>
    </w:p>
    <w:p w14:paraId="69B63372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Подтверждено позднее связывание — методы вызываются в соответствии с реальным типом объекта во время выполнения.  </w:t>
      </w:r>
    </w:p>
    <w:p w14:paraId="15A2CF1D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- Статический счётчик объектов работает корректно.  </w:t>
      </w:r>
    </w:p>
    <w:p w14:paraId="2E772FCB">
      <w:pPr>
        <w:rPr>
          <w:rFonts w:hint="default" w:asciiTheme="minorAscii" w:hAnsiTheme="minorAsci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383941"/>
    <w:rsid w:val="3938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2026-05-17T18:23:00Z</dcterms:created>
  <dc:creator>REALbad</dc:creator>
  <cp:lastModifiedBy>REALbad</cp:lastModifiedBy>
  <dcterms:modified xsi:type="dcterms:W3CDTF">2026-05-17T18:30:34Z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903A1C1CCD3B4A7E8309DA2C7643AC5D_11</vt:lpwstr>
  </property>
  <property fmtid="{D5CDD505-2E9C-101B-9397-08002B2CF9AE}" pid="4" name="KSOTemplateDocerSaveRecord">
    <vt:lpwstr>eyJoZGlkIjoiYzhkMDNkNGE3MGU3ODljZjllZTI3ZjMwYTAxNTA3ZjkiLCJ1c2VySWQiOiI4NDIzMjg2NDMyOTIifQ==</vt:lpwstr>
  </property>
</Properties>
</file>