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25C3EA">
      <w:pPr>
        <w:pStyle w:val="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Лабораторная работа № 3. Markdown</w:t>
      </w:r>
    </w:p>
    <w:p w14:paraId="4B5AA26C">
      <w:pPr>
        <w:pStyle w:val="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3.1. Цель работы</w:t>
      </w:r>
    </w:p>
    <w:p w14:paraId="3C06A49C"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Научиться оформлять отчёты с помощью легковесного языка разметки Markdown.</w:t>
      </w:r>
    </w:p>
    <w:p w14:paraId="0334E079">
      <w:pPr>
        <w:pStyle w:val="4"/>
        <w:rPr>
          <w:rFonts w:hint="default"/>
          <w:b w:val="0"/>
          <w:i w:val="0"/>
          <w:strike w:val="0"/>
          <w:lang w:val="ru-RU"/>
        </w:rPr>
      </w:pPr>
      <w:r>
        <w:rPr>
          <w:b w:val="0"/>
          <w:i w:val="0"/>
          <w:strike w:val="0"/>
        </w:rPr>
        <w:t xml:space="preserve">Обучающийся НКАбд-04-24 </w:t>
      </w:r>
      <w:r>
        <w:rPr>
          <w:b w:val="0"/>
          <w:i w:val="0"/>
          <w:strike w:val="0"/>
          <w:lang w:val="ru-RU"/>
        </w:rPr>
        <w:t>Стешенко</w:t>
      </w:r>
      <w:r>
        <w:rPr>
          <w:rFonts w:hint="default"/>
          <w:b w:val="0"/>
          <w:i w:val="0"/>
          <w:strike w:val="0"/>
          <w:lang w:val="ru-RU"/>
        </w:rPr>
        <w:t xml:space="preserve"> Артём Сергеевич</w:t>
      </w:r>
      <w:bookmarkStart w:id="0" w:name="_GoBack"/>
      <w:bookmarkEnd w:id="0"/>
    </w:p>
    <w:p w14:paraId="74AE2382">
      <w:pPr>
        <w:pStyle w:val="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3.2. Предварительные сведения</w:t>
      </w:r>
    </w:p>
    <w:p w14:paraId="65518A0D">
      <w:pPr>
        <w:pStyle w:val="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3.2.1. Базовые сведения о Markdown</w:t>
      </w:r>
    </w:p>
    <w:p w14:paraId="4459FC6A">
      <w:pPr>
        <w:rPr>
          <w:rStyle w:val="6"/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Блоки цитирования создаются с помощью символа </w:t>
      </w:r>
      <w:r>
        <w:rPr>
          <w:rStyle w:val="9"/>
          <w:b w:val="0"/>
          <w:i w:val="0"/>
          <w:strike w:val="0"/>
        </w:rPr>
        <w:t>&gt;</w:t>
      </w:r>
      <w:r>
        <w:rPr>
          <w:rStyle w:val="6"/>
          <w:b w:val="0"/>
          <w:i w:val="0"/>
          <w:strike w:val="0"/>
        </w:rPr>
        <w:t>:</w:t>
      </w:r>
    </w:p>
    <w:p w14:paraId="027F90B3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Неупорядоченный (маркированный) список можно отформатировать с помощью звездочек или тире:</w:t>
      </w:r>
    </w:p>
    <w:p w14:paraId="2582ABA0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Верхние и нижние индексы:</w:t>
      </w:r>
    </w:p>
    <w:p w14:paraId="4FAF9999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H~2~O записывается как:</w:t>
      </w:r>
    </w:p>
    <w:p w14:paraId="55531445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H~2~O</w:t>
      </w:r>
    </w:p>
    <w:p w14:paraId="31628E06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2^10^ записывается как:</w:t>
      </w:r>
    </w:p>
    <w:p w14:paraId="7800840B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2^10^</w:t>
      </w:r>
    </w:p>
    <w:p w14:paraId="250314EA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Внутритекстовые формулы делаются аналогично формулам LaTeX. Например, формула sin²(𝑥) + cos²(𝑥) = 1 запишется как:</w:t>
      </w:r>
    </w:p>
    <w:p w14:paraId="4DD3D856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$\sin^2 (x) + \cos^2 (x) = 1$</w:t>
      </w:r>
    </w:p>
    <w:p w14:paraId="666C69CD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Выключные формулы:</w:t>
      </w:r>
    </w:p>
    <w:p w14:paraId="416D3565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sin²(𝑥) + cos²(𝑥) = 1 {#eq:eq:sin2+cos2}</w:t>
      </w:r>
    </w:p>
    <w:p w14:paraId="77A97D84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со ссылкой в тексте «Смотри формулу ([-@eq:eq:sin2+cos2]).» записывается как:</w:t>
      </w:r>
    </w:p>
    <w:p w14:paraId="0535F06C">
      <w:pPr>
        <w:pStyle w:val="10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$$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\sin^2 (x) + \cos^2 (x) = 1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$$ {#eq:eq:sin2+cos2}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Смотри формулу ([-@eq:eq:sin2+cos2]).</w:t>
      </w:r>
    </w:p>
    <w:p w14:paraId="574A927E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3.2.2. Обработка файлов в формате Markdown</w:t>
      </w:r>
    </w:p>
    <w:p w14:paraId="3C47C02B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Для обработки файлов в формате Markdown будем использовать Pandoc (</w:t>
      </w:r>
      <w:r>
        <w:fldChar w:fldCharType="begin"/>
      </w:r>
      <w:r>
        <w:instrText xml:space="preserve"> HYPERLINK "https://pandoc.org/" </w:instrText>
      </w:r>
      <w:r>
        <w:fldChar w:fldCharType="separate"/>
      </w:r>
      <w:r>
        <w:rPr>
          <w:rStyle w:val="8"/>
          <w:b w:val="0"/>
          <w:i w:val="0"/>
          <w:strike w:val="0"/>
        </w:rPr>
        <w:t>https://pandoc.org/</w:t>
      </w:r>
      <w:r>
        <w:rPr>
          <w:rStyle w:val="8"/>
          <w:b w:val="0"/>
          <w:i w:val="0"/>
          <w:strike w:val="0"/>
        </w:rPr>
        <w:fldChar w:fldCharType="end"/>
      </w:r>
      <w:r>
        <w:rPr>
          <w:rStyle w:val="6"/>
          <w:b w:val="0"/>
          <w:i w:val="0"/>
          <w:strike w:val="0"/>
        </w:rPr>
        <w:t xml:space="preserve">). Конкретно, нам понадобится программа </w:t>
      </w:r>
      <w:r>
        <w:rPr>
          <w:rStyle w:val="9"/>
          <w:b w:val="0"/>
          <w:i w:val="0"/>
          <w:strike w:val="0"/>
        </w:rPr>
        <w:t>pandoc</w:t>
      </w:r>
      <w:r>
        <w:rPr>
          <w:rStyle w:val="6"/>
          <w:b w:val="0"/>
          <w:i w:val="0"/>
          <w:strike w:val="0"/>
        </w:rPr>
        <w:t xml:space="preserve">, </w:t>
      </w:r>
      <w:r>
        <w:rPr>
          <w:rStyle w:val="9"/>
          <w:b w:val="0"/>
          <w:i w:val="0"/>
          <w:strike w:val="0"/>
        </w:rPr>
        <w:t>pandoc-citeproc</w:t>
      </w:r>
      <w:r>
        <w:rPr>
          <w:rStyle w:val="6"/>
          <w:b w:val="0"/>
          <w:i w:val="0"/>
          <w:strike w:val="0"/>
        </w:rPr>
        <w:t xml:space="preserve"> (</w:t>
      </w:r>
      <w:r>
        <w:fldChar w:fldCharType="begin"/>
      </w:r>
      <w:r>
        <w:instrText xml:space="preserve"> HYPERLINK "https://github.com/jgm/pandoc/releases" </w:instrText>
      </w:r>
      <w:r>
        <w:fldChar w:fldCharType="separate"/>
      </w:r>
      <w:r>
        <w:rPr>
          <w:rStyle w:val="8"/>
          <w:b w:val="0"/>
          <w:i w:val="0"/>
          <w:strike w:val="0"/>
        </w:rPr>
        <w:t>https://github.com/jgm/pandoc/releases</w:t>
      </w:r>
      <w:r>
        <w:rPr>
          <w:rStyle w:val="8"/>
          <w:b w:val="0"/>
          <w:i w:val="0"/>
          <w:strike w:val="0"/>
        </w:rPr>
        <w:fldChar w:fldCharType="end"/>
      </w:r>
      <w:r>
        <w:rPr>
          <w:rStyle w:val="6"/>
          <w:b w:val="0"/>
          <w:i w:val="0"/>
          <w:strike w:val="0"/>
        </w:rPr>
        <w:t xml:space="preserve">), </w:t>
      </w:r>
      <w:r>
        <w:rPr>
          <w:rStyle w:val="9"/>
          <w:b w:val="0"/>
          <w:i w:val="0"/>
          <w:strike w:val="0"/>
        </w:rPr>
        <w:t>pandoc-crossref</w:t>
      </w:r>
      <w:r>
        <w:rPr>
          <w:rStyle w:val="6"/>
          <w:b w:val="0"/>
          <w:i w:val="0"/>
          <w:strike w:val="0"/>
        </w:rPr>
        <w:t xml:space="preserve"> (</w:t>
      </w:r>
      <w:r>
        <w:fldChar w:fldCharType="begin"/>
      </w:r>
      <w:r>
        <w:instrText xml:space="preserve"> HYPERLINK "https://github.com/lierdakil/pandoc-crossref/releases" </w:instrText>
      </w:r>
      <w:r>
        <w:fldChar w:fldCharType="separate"/>
      </w:r>
      <w:r>
        <w:rPr>
          <w:rStyle w:val="8"/>
          <w:b w:val="0"/>
          <w:i w:val="0"/>
          <w:strike w:val="0"/>
        </w:rPr>
        <w:t>https://github.com/lierdakil/pandoc-crossref/releases</w:t>
      </w:r>
      <w:r>
        <w:rPr>
          <w:rStyle w:val="8"/>
          <w:b w:val="0"/>
          <w:i w:val="0"/>
          <w:strike w:val="0"/>
        </w:rPr>
        <w:fldChar w:fldCharType="end"/>
      </w:r>
      <w:r>
        <w:rPr>
          <w:rStyle w:val="6"/>
          <w:b w:val="0"/>
          <w:i w:val="0"/>
          <w:strike w:val="0"/>
        </w:rPr>
        <w:t>).</w:t>
      </w:r>
    </w:p>
    <w:p w14:paraId="5F93164C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Преобразовать файл README.md можно следующим образом:</w:t>
      </w:r>
    </w:p>
    <w:p w14:paraId="09FC9FCE">
      <w:pPr>
        <w:pStyle w:val="11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pandoc README.md -o README.pdf</w:t>
      </w:r>
    </w:p>
    <w:p w14:paraId="1CACBAEF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или так</w:t>
      </w:r>
    </w:p>
    <w:p w14:paraId="15CC530A">
      <w:pPr>
        <w:pStyle w:val="11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pandoc README.md -o README.docx</w:t>
      </w:r>
    </w:p>
    <w:p w14:paraId="01726C2B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Можно использовать следующий Makefile</w:t>
      </w:r>
    </w:p>
    <w:p w14:paraId="55BD545B">
      <w:pPr>
        <w:pStyle w:val="12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FILES = $(patsubst %.md, %.docx, $(wildcard *.md))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FILES += $(patsubst %.md, %.pdf, $(wildcard *.md))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LATEX_FORMAT =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FILTER = --filter pandoc-crossref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%.docx: %.md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ab/>
      </w:r>
      <w:r>
        <w:rPr>
          <w:rStyle w:val="6"/>
          <w:b w:val="0"/>
          <w:i w:val="0"/>
          <w:strike w:val="0"/>
        </w:rPr>
        <w:t>-pandoc "$&lt;" $(FILTER) -o "$@"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%.pdf: %.md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ab/>
      </w:r>
      <w:r>
        <w:rPr>
          <w:rStyle w:val="6"/>
          <w:b w:val="0"/>
          <w:i w:val="0"/>
          <w:strike w:val="0"/>
        </w:rPr>
        <w:t>-pandoc "$&lt;" $(LATEX_FORMAT) $(FILTER) -o "$@"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all: $(FILES)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ab/>
      </w:r>
      <w:r>
        <w:rPr>
          <w:rStyle w:val="6"/>
          <w:b w:val="0"/>
          <w:i w:val="0"/>
          <w:strike w:val="0"/>
        </w:rPr>
        <w:t>@echo $(FILES)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clean: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ab/>
      </w:r>
      <w:r>
        <w:rPr>
          <w:rStyle w:val="6"/>
          <w:b w:val="0"/>
          <w:i w:val="0"/>
          <w:strike w:val="0"/>
        </w:rPr>
        <w:t>-rm $(FILES) *~</w:t>
      </w:r>
    </w:p>
    <w:p w14:paraId="37C4C63F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3.2.3. Оформление отчета по лабораторной работе</w:t>
      </w:r>
    </w:p>
    <w:p w14:paraId="6CAFF732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Лабораторная работа является небольшой научно-исследовательской работой, которую и оформлять следует по всем утверждённым требованиям. При подготовке отчета по лабораторной работе вы освоите ряд важных элементов, которые в дальнейшем пригодятся вам при написании курсовой и дипломной работы.</w:t>
      </w:r>
    </w:p>
    <w:p w14:paraId="18FEF517">
      <w:pPr>
        <w:pStyle w:val="5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3.2.3.1. Структура отчёта</w:t>
      </w:r>
    </w:p>
    <w:p w14:paraId="3E69D0C3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Согласно ГОСТ 7.32-2001, любая научно-исследовательская работа должна обязательно содержать следующие элементы:</w:t>
      </w:r>
    </w:p>
    <w:p w14:paraId="03EC98A9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титульный лист;</w:t>
      </w:r>
    </w:p>
    <w:p w14:paraId="2FB2DDC5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реферат;</w:t>
      </w:r>
    </w:p>
    <w:p w14:paraId="0BDADC2D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введение;</w:t>
      </w:r>
    </w:p>
    <w:p w14:paraId="78686A61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основную часть;</w:t>
      </w:r>
    </w:p>
    <w:p w14:paraId="1213DF3D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заключение.</w:t>
      </w:r>
    </w:p>
    <w:p w14:paraId="3F149115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Также ГОСТ рекомендует включить в работу и такие элементы:</w:t>
      </w:r>
    </w:p>
    <w:p w14:paraId="095919C8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список исполнителей;</w:t>
      </w:r>
    </w:p>
    <w:p w14:paraId="4F8CDBDF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содержание;</w:t>
      </w:r>
    </w:p>
    <w:p w14:paraId="1F898E2C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нормативные ссылки;</w:t>
      </w:r>
    </w:p>
    <w:p w14:paraId="1C47A37F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определения;</w:t>
      </w:r>
    </w:p>
    <w:p w14:paraId="4F0D66A7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обозначения и сокращения;</w:t>
      </w:r>
    </w:p>
    <w:p w14:paraId="377B9E6D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список использованных источников;</w:t>
      </w:r>
    </w:p>
    <w:p w14:paraId="0F50E0D9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приложения.</w:t>
      </w:r>
    </w:p>
    <w:p w14:paraId="1FF38B02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Если вы проводите сложную работу, выполняемую в несколько этапов, то вам может понадобиться включить в работу часть или все элементы второго списка.</w:t>
      </w:r>
    </w:p>
    <w:p w14:paraId="656E5581">
      <w:pPr>
        <w:pStyle w:val="5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3.2.3.2. Содержание основных элементов отчета</w:t>
      </w:r>
    </w:p>
    <w:p w14:paraId="4A24DC36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/>
          <w:i w:val="0"/>
          <w:strike w:val="0"/>
        </w:rPr>
        <w:t>Титульный лист.</w:t>
      </w:r>
      <w:r>
        <w:rPr>
          <w:rStyle w:val="6"/>
          <w:b w:val="0"/>
          <w:i w:val="0"/>
          <w:strike w:val="0"/>
        </w:rPr>
        <w:t xml:space="preserve"> Первый лист работы оформляется строго по образцу, который обычно приводится в методических пособиях по вашему предмету. В нем не просто требуется указать такие элементы, как название образовательного учреждения, вид работы и сведения об исполнителе, но и расположить их в строгом соответствии со стандартами.</w:t>
      </w:r>
    </w:p>
    <w:p w14:paraId="423E3B10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/>
          <w:i w:val="0"/>
          <w:strike w:val="0"/>
        </w:rPr>
        <w:t>Реферат.</w:t>
      </w:r>
      <w:r>
        <w:rPr>
          <w:rStyle w:val="6"/>
          <w:b w:val="0"/>
          <w:i w:val="0"/>
          <w:strike w:val="0"/>
        </w:rPr>
        <w:t xml:space="preserve"> Реферат фактически является кратким представлением всего вашего отчета и содержит ряд статистических сведений. В нем нужно указать количество частей, страниц работы, иллюстраций, приложений, таблиц, использованных литературных источников и приложений. Здесь же приводится перечень ключевых слов работы и собственно текст реферата. Последний подразумевает основные элементы работы от поставленных целей до результатов и рекомендаций по их внедрению. В практике вузов в отчеты по лабораторным работам реферат обычно не включают.</w:t>
      </w:r>
    </w:p>
    <w:p w14:paraId="28C7C93C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/>
          <w:i w:val="0"/>
          <w:strike w:val="0"/>
        </w:rPr>
        <w:t>Введение.</w:t>
      </w:r>
      <w:r>
        <w:rPr>
          <w:rStyle w:val="6"/>
          <w:b w:val="0"/>
          <w:i w:val="0"/>
          <w:strike w:val="0"/>
        </w:rPr>
        <w:t xml:space="preserve"> Во введении типовой лабораторной работы обычно прописывают цели проводимого исследования и задачи, выполнение которых поможет достичь поставленных целей. В то же время существуют работы, в которых студенты становятся настоящими первооткрывателями. Приходилось ли вам хотя бы однажды испытывать чувство крайнего любопытства и нетерпения при проведении лабораторной работы? Ощущать, что буквально через пару минут вы найдете ответ на вопрос, на который еще никто и никогда не находил ответа? Именно для таких исследований пишется развернутое введение с доказательством актуальности и новизны изучаемой темы. Чтобы действительно провести исследование в той области, в которой, как говорится, еще не ступала нога человека, во введении вам понадобится привести оценку современного состояния рассматриваемой проблемы и обосновать необходимость ее решения.</w:t>
      </w:r>
    </w:p>
    <w:p w14:paraId="23D5C92B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/>
          <w:i w:val="0"/>
          <w:strike w:val="0"/>
        </w:rPr>
        <w:t>Основная часть.</w:t>
      </w:r>
      <w:r>
        <w:rPr>
          <w:rStyle w:val="6"/>
          <w:b w:val="0"/>
          <w:i w:val="0"/>
          <w:strike w:val="0"/>
        </w:rPr>
        <w:t xml:space="preserve"> Так как в разных вузах и в разных дисциплинах существуют свои тонкости проведения лабораторных работ, содержание основной части подробно описывают в соответствующих методичках. Важно, чтобы в этом разделе работы была отражена ее суть, описана методика и результаты проделанной работы.</w:t>
      </w:r>
    </w:p>
    <w:p w14:paraId="5A64E204">
      <w:pPr>
        <w:numPr>
          <w:ilvl w:val="0"/>
          <w:numId w:val="2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В основной части прописывают следующие элементы:</w:t>
      </w:r>
    </w:p>
    <w:p w14:paraId="20C9E8F2">
      <w:pPr>
        <w:numPr>
          <w:ilvl w:val="1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цели проводимого исследования;</w:t>
      </w:r>
    </w:p>
    <w:p w14:paraId="458F883C">
      <w:pPr>
        <w:numPr>
          <w:ilvl w:val="1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задачи, выполнение которых поможет достичь поставленных целей;</w:t>
      </w:r>
    </w:p>
    <w:p w14:paraId="58AD27C2">
      <w:pPr>
        <w:numPr>
          <w:ilvl w:val="1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ход работы, в котором описываются выполненные действия;</w:t>
      </w:r>
    </w:p>
    <w:p w14:paraId="11FB09FB">
      <w:pPr>
        <w:numPr>
          <w:ilvl w:val="1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прочие разделы, предусмотренные методическими материалами по изучаемой дисциплине.</w:t>
      </w:r>
    </w:p>
    <w:p w14:paraId="0C14D495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/>
          <w:i w:val="0"/>
          <w:strike w:val="0"/>
        </w:rPr>
        <w:t>Заключение.</w:t>
      </w:r>
      <w:r>
        <w:rPr>
          <w:rStyle w:val="6"/>
          <w:b w:val="0"/>
          <w:i w:val="0"/>
          <w:strike w:val="0"/>
        </w:rPr>
        <w:t xml:space="preserve"> В этой части работы вам потребуется сделать выводы по полученным в ходе лабораторной работы результатам. Для этого оцените, насколько полно выполнены поставленные задачи. В сложных работах могут присутствовать и другие элементы, например, рекомендации для дальнейшего применения результатов проведённой работы.</w:t>
      </w:r>
    </w:p>
    <w:p w14:paraId="2550154A">
      <w:pPr>
        <w:pStyle w:val="3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3.3. Задание</w:t>
      </w:r>
    </w:p>
    <w:p w14:paraId="26573C1F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Сделайте отчёт по предыдущей лабораторной работе в формате Markdown.</w:t>
      </w:r>
    </w:p>
    <w:p w14:paraId="7EE16155">
      <w:pPr>
        <w:numPr>
          <w:ilvl w:val="0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В качестве отчёта просьба предоставить отчёты в 3 форматах: pdf, docx и md (в архиве, поскольку он должен содержать скриншоты, Makefile и т.д.)</w:t>
      </w:r>
    </w:p>
    <w:p w14:paraId="5130968E">
      <w:pPr>
        <w:pStyle w:val="3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3.4. Содержание отчёта</w:t>
      </w:r>
    </w:p>
    <w:p w14:paraId="4FCA6288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Отчёт должен включать:</w:t>
      </w:r>
    </w:p>
    <w:p w14:paraId="2B11B80A">
      <w:pPr>
        <w:numPr>
          <w:ilvl w:val="0"/>
          <w:numId w:val="3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Титульный лист с указанием номера лабораторной работы и ФИО студента.</w:t>
      </w:r>
    </w:p>
    <w:p w14:paraId="17B9BF63">
      <w:pPr>
        <w:numPr>
          <w:ilvl w:val="0"/>
          <w:numId w:val="3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Формулировка задания работы.</w:t>
      </w:r>
    </w:p>
    <w:p w14:paraId="28A3EE40">
      <w:pPr>
        <w:numPr>
          <w:ilvl w:val="0"/>
          <w:numId w:val="3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Описание результатов выполнения задания:</w:t>
      </w:r>
    </w:p>
    <w:p w14:paraId="5266A815">
      <w:pPr>
        <w:numPr>
          <w:ilvl w:val="1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скриншоты (снимки экрана), фиксирующие выполнение лабораторной работы;</w:t>
      </w:r>
    </w:p>
    <w:p w14:paraId="3B74D2E7">
      <w:pPr>
        <w:numPr>
          <w:ilvl w:val="1"/>
          <w:numId w:val="1"/>
        </w:num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ответы на вопросы;</w: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*"/>
      <w:lvlJc w:val="left"/>
      <w:pPr>
        <w:tabs>
          <w:tab w:val="left" w:pos="720"/>
        </w:tabs>
        <w:ind w:left="720" w:hanging="360"/>
      </w:pPr>
      <w:rPr>
        <w:rFonts w:ascii="Courier New" w:hAnsi="Courier New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 "/>
      <w:lvlJc w:val="left"/>
      <w:pPr>
        <w:tabs>
          <w:tab w:val="left" w:pos="720"/>
        </w:tabs>
        <w:ind w:left="720" w:hanging="360"/>
      </w:pPr>
      <w:rPr>
        <w:rFonts w:ascii="Courier New" w:hAnsi="Courier New"/>
      </w:rPr>
    </w:lvl>
    <w:lvl w:ilvl="1" w:tentative="0">
      <w:start w:val="1"/>
      <w:numFmt w:val="bullet"/>
      <w:lvlText w:val=" 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 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 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 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 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 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 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 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00DF1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InlineCode"/>
    <w:qFormat/>
    <w:uiPriority w:val="0"/>
    <w:rPr>
      <w:rFonts w:ascii="Consolas" w:hAnsi="Consolas" w:eastAsia="Consolas" w:cs="Consolas"/>
      <w:color w:val="C7254E"/>
      <w:sz w:val="20"/>
      <w:szCs w:val="20"/>
      <w:highlight w:val="white"/>
    </w:rPr>
  </w:style>
  <w:style w:type="paragraph" w:customStyle="1" w:styleId="10">
    <w:name w:val="FencedCode"/>
    <w:qFormat/>
    <w:uiPriority w:val="0"/>
    <w:pPr>
      <w:shd w:val="solid" w:color="E2E2E2" w:fill="auto"/>
      <w:spacing w:after="160"/>
    </w:pPr>
    <w:rPr>
      <w:rFonts w:ascii="Consolas" w:hAnsi="Consolas" w:eastAsia="Consolas" w:cs="Consolas"/>
      <w:sz w:val="20"/>
      <w:szCs w:val="20"/>
      <w:lang w:val="en-US" w:eastAsia="en-US" w:bidi="ar-SA"/>
    </w:rPr>
  </w:style>
  <w:style w:type="paragraph" w:customStyle="1" w:styleId="11">
    <w:name w:val="FencedCode.bash"/>
    <w:qFormat/>
    <w:uiPriority w:val="0"/>
    <w:pPr>
      <w:shd w:val="solid" w:color="E2E2E2" w:fill="auto"/>
      <w:spacing w:after="160"/>
    </w:pPr>
    <w:rPr>
      <w:rFonts w:ascii="Consolas" w:hAnsi="Consolas" w:eastAsia="Consolas" w:cs="Consolas"/>
      <w:sz w:val="20"/>
      <w:szCs w:val="20"/>
      <w:lang w:val="en-US" w:eastAsia="en-US" w:bidi="ar-SA"/>
    </w:rPr>
  </w:style>
  <w:style w:type="paragraph" w:customStyle="1" w:styleId="12">
    <w:name w:val="FencedCode.makefile"/>
    <w:qFormat/>
    <w:uiPriority w:val="0"/>
    <w:pPr>
      <w:shd w:val="solid" w:color="E2E2E2" w:fill="auto"/>
      <w:spacing w:after="160"/>
    </w:pPr>
    <w:rPr>
      <w:rFonts w:ascii="Consolas" w:hAnsi="Consolas" w:eastAsia="Consolas" w:cs="Consolas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2025-08-22T23:05:49Z</dcterms:created>
  <dc:creator>dmkot</dc:creator>
  <cp:lastModifiedBy>REALbad</cp:lastModifiedBy>
  <dcterms:modified xsi:type="dcterms:W3CDTF">2025-08-22T23:06:04Z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2956BB6F49724130A0669C660085F85B_12</vt:lpwstr>
  </property>
</Properties>
</file>