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06E86" w14:textId="04FD031D" w:rsidR="00DB7F2B" w:rsidRPr="009F14B9" w:rsidRDefault="00DB7F2B" w:rsidP="00DB7F2B">
      <w:pPr>
        <w:jc w:val="center"/>
        <w:rPr>
          <w:b/>
          <w:bCs/>
          <w:i/>
          <w:iCs/>
          <w:color w:val="ED7D31" w:themeColor="accent2"/>
          <w:sz w:val="40"/>
          <w:szCs w:val="40"/>
          <w:lang w:val="en-US"/>
        </w:rPr>
      </w:pPr>
      <w:proofErr w:type="spellStart"/>
      <w:r w:rsidRPr="009F14B9">
        <w:rPr>
          <w:b/>
          <w:bCs/>
          <w:i/>
          <w:iCs/>
          <w:color w:val="ED7D31" w:themeColor="accent2"/>
          <w:sz w:val="40"/>
          <w:szCs w:val="40"/>
          <w:lang w:val="en-US"/>
        </w:rPr>
        <w:t>Ultralook</w:t>
      </w:r>
      <w:proofErr w:type="spellEnd"/>
    </w:p>
    <w:p w14:paraId="10BCEF76" w14:textId="77777777" w:rsidR="00DB7F2B" w:rsidRPr="009F14B9" w:rsidRDefault="00DB7F2B" w:rsidP="00DB7F2B">
      <w:pPr>
        <w:jc w:val="center"/>
        <w:rPr>
          <w:sz w:val="40"/>
          <w:szCs w:val="40"/>
          <w:lang w:val="en-US"/>
        </w:rPr>
      </w:pPr>
      <w:r w:rsidRPr="009F14B9">
        <w:rPr>
          <w:sz w:val="40"/>
          <w:szCs w:val="40"/>
          <w:lang w:val="en-US"/>
        </w:rPr>
        <w:t xml:space="preserve">By Tomatis A. e </w:t>
      </w:r>
      <w:proofErr w:type="spellStart"/>
      <w:r w:rsidRPr="009F14B9">
        <w:rPr>
          <w:sz w:val="40"/>
          <w:szCs w:val="40"/>
          <w:lang w:val="en-US"/>
        </w:rPr>
        <w:t>Stetco</w:t>
      </w:r>
      <w:proofErr w:type="spellEnd"/>
      <w:r w:rsidRPr="009F14B9">
        <w:rPr>
          <w:sz w:val="40"/>
          <w:szCs w:val="40"/>
          <w:lang w:val="en-US"/>
        </w:rPr>
        <w:t xml:space="preserve"> N.</w:t>
      </w:r>
    </w:p>
    <w:p w14:paraId="3B3B411B" w14:textId="77777777" w:rsidR="00DB7F2B" w:rsidRPr="009F14B9" w:rsidRDefault="00DB7F2B" w:rsidP="00DB7F2B">
      <w:pPr>
        <w:jc w:val="center"/>
        <w:rPr>
          <w:sz w:val="40"/>
          <w:szCs w:val="40"/>
          <w:lang w:val="en-US"/>
        </w:rPr>
      </w:pPr>
    </w:p>
    <w:p w14:paraId="6B3D8E56" w14:textId="77777777" w:rsidR="00DB7F2B" w:rsidRPr="00721D83" w:rsidRDefault="00DB7F2B" w:rsidP="00DB7F2B">
      <w:pPr>
        <w:rPr>
          <w:b/>
          <w:bCs/>
          <w:sz w:val="24"/>
          <w:szCs w:val="24"/>
        </w:rPr>
      </w:pPr>
      <w:r w:rsidRPr="00721D83">
        <w:rPr>
          <w:b/>
          <w:bCs/>
          <w:sz w:val="24"/>
          <w:szCs w:val="24"/>
        </w:rPr>
        <w:t>Introduzione:</w:t>
      </w:r>
    </w:p>
    <w:p w14:paraId="338A57CE" w14:textId="77777777" w:rsidR="00DB7F2B" w:rsidRDefault="00DB7F2B" w:rsidP="00DA5BF5">
      <w:pPr>
        <w:jc w:val="both"/>
        <w:rPr>
          <w:sz w:val="24"/>
          <w:szCs w:val="24"/>
        </w:rPr>
      </w:pPr>
      <w:r>
        <w:rPr>
          <w:sz w:val="24"/>
          <w:szCs w:val="24"/>
        </w:rPr>
        <w:t>Osservando l’insoddisfazione da parte di molti utenti, riguardo la superficialità che caratterizza buona parte dei social network attuali, a</w:t>
      </w:r>
      <w:r w:rsidRPr="00F733E2">
        <w:rPr>
          <w:sz w:val="24"/>
          <w:szCs w:val="24"/>
        </w:rPr>
        <w:t>bbia</w:t>
      </w:r>
      <w:r>
        <w:rPr>
          <w:sz w:val="24"/>
          <w:szCs w:val="24"/>
        </w:rPr>
        <w:t>mo realizzato un’applicazione mobile che verte a dare meno peso all’immagine e stimolare la creatività degli utenti, permettendo loro di creare un dialogo basandosi su interessi comuni e di esprimere liberamente le proprie idee, senza farsi influenzare dal giudizio altrui.</w:t>
      </w:r>
    </w:p>
    <w:p w14:paraId="5D57364D" w14:textId="77777777" w:rsidR="00DB7F2B" w:rsidRDefault="00DB7F2B" w:rsidP="00DA5BF5">
      <w:pPr>
        <w:jc w:val="both"/>
        <w:rPr>
          <w:sz w:val="24"/>
          <w:szCs w:val="24"/>
        </w:rPr>
      </w:pPr>
      <w:r>
        <w:rPr>
          <w:sz w:val="24"/>
          <w:szCs w:val="24"/>
        </w:rPr>
        <w:t>L’applicazione permette l’inserimento di domande inerenti a qualsiasi genere di argomento in forma anonima, a cui gli altri utenti delle vicinanze possono rispondere: nel caso in cui il mittente della domanda trovi interessante una determinata risposta, può scegliere di dare inizio ad una chat con l’autore della risposta, in modo da intraprendere una possibile conoscenza basata sull’interesse comune.</w:t>
      </w:r>
    </w:p>
    <w:p w14:paraId="75CB1836" w14:textId="77777777" w:rsidR="00DB7F2B" w:rsidRDefault="00DB7F2B" w:rsidP="00DA5BF5">
      <w:pPr>
        <w:jc w:val="both"/>
        <w:rPr>
          <w:sz w:val="24"/>
          <w:szCs w:val="24"/>
        </w:rPr>
      </w:pPr>
      <w:r>
        <w:rPr>
          <w:sz w:val="24"/>
          <w:szCs w:val="24"/>
        </w:rPr>
        <w:t>Le domande saranno etichettate con una categoria, in modo tale da permettere agli utenti di scegliere a che genere di quesiti rispondere.</w:t>
      </w:r>
    </w:p>
    <w:p w14:paraId="0B6CD392" w14:textId="7FAEDF0D" w:rsidR="00DB7F2B" w:rsidRDefault="00DB7F2B" w:rsidP="00DA5BF5">
      <w:pPr>
        <w:jc w:val="both"/>
        <w:rPr>
          <w:sz w:val="24"/>
          <w:szCs w:val="24"/>
        </w:rPr>
      </w:pPr>
      <w:r>
        <w:rPr>
          <w:sz w:val="24"/>
          <w:szCs w:val="24"/>
        </w:rPr>
        <w:t>L’idea nasce per favorire nuove conoscenze, senza andare a svantaggiare l’utenza più “timida”, che non si trova a proprio agio con i social per come sono strutturati attualmente.</w:t>
      </w:r>
    </w:p>
    <w:p w14:paraId="2F147324" w14:textId="77777777" w:rsidR="004E1A4A" w:rsidRDefault="004E1A4A" w:rsidP="00DA5BF5">
      <w:pPr>
        <w:jc w:val="both"/>
        <w:rPr>
          <w:rFonts w:cstheme="minorHAnsi"/>
          <w:sz w:val="24"/>
          <w:szCs w:val="24"/>
        </w:rPr>
      </w:pPr>
      <w:r>
        <w:rPr>
          <w:rFonts w:cstheme="minorHAnsi"/>
          <w:sz w:val="24"/>
          <w:szCs w:val="24"/>
        </w:rPr>
        <w:t xml:space="preserve">Per supportare la tesi che sta alla base del progetto, è stato ritenuto interessante realizzare un sondaggio al quale hanno risposto 478 persone (di queste ben 468 hanno dichiarato di possedere uno o più profili social). Il risultato è stato complessivamente positivo, in quanto ci ha permesso di comprendere in maniera più precisa come gli utenti si approcciano ai  Social Networks, andando oltre quelle che erano delle supposizioni di partenza. </w:t>
      </w:r>
    </w:p>
    <w:p w14:paraId="3E91ED31" w14:textId="77777777" w:rsidR="004E1A4A" w:rsidRDefault="004E1A4A" w:rsidP="00DA5BF5">
      <w:pPr>
        <w:jc w:val="both"/>
        <w:rPr>
          <w:rFonts w:cstheme="minorHAnsi"/>
          <w:sz w:val="24"/>
          <w:szCs w:val="24"/>
        </w:rPr>
      </w:pPr>
      <w:r>
        <w:rPr>
          <w:rFonts w:cstheme="minorHAnsi"/>
          <w:sz w:val="24"/>
          <w:szCs w:val="24"/>
        </w:rPr>
        <w:t>Le aree soggette ad investigazione riguardano il ruolo dell’immagine, della creatività e delle passioni personali dei Social Networks. Poiché il lavoro deriva dalla convinzione che le immagini possano risultare eccessivamente invasive nel contesto sociale, emblematico è il risultato ottenuto nella domanda che concerne i possibili aspetti negativi dei social: come prima scelta, con ben il 78,6 % delle preferenze, si ha l’opzione “Penso che venga attribuita troppo importanza al ruolo dell’immagine e delle apparenze”.</w:t>
      </w:r>
    </w:p>
    <w:p w14:paraId="7F4544B8" w14:textId="77777777" w:rsidR="004E1A4A" w:rsidRDefault="004E1A4A" w:rsidP="004E1A4A">
      <w:pPr>
        <w:rPr>
          <w:rFonts w:cstheme="minorHAnsi"/>
          <w:sz w:val="24"/>
          <w:szCs w:val="24"/>
        </w:rPr>
      </w:pPr>
    </w:p>
    <w:p w14:paraId="1F6A3178" w14:textId="77777777" w:rsidR="004E1A4A" w:rsidRDefault="004E1A4A" w:rsidP="004E1A4A">
      <w:pPr>
        <w:rPr>
          <w:b/>
          <w:bCs/>
          <w:sz w:val="24"/>
          <w:szCs w:val="24"/>
        </w:rPr>
      </w:pPr>
      <w:r w:rsidRPr="00AA544F">
        <w:rPr>
          <w:b/>
          <w:bCs/>
          <w:noProof/>
          <w:sz w:val="24"/>
          <w:szCs w:val="24"/>
        </w:rPr>
        <w:drawing>
          <wp:inline distT="0" distB="0" distL="0" distR="0" wp14:anchorId="3B1FC99E" wp14:editId="4D868292">
            <wp:extent cx="3672840" cy="2268183"/>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97878" cy="2283645"/>
                    </a:xfrm>
                    <a:prstGeom prst="rect">
                      <a:avLst/>
                    </a:prstGeom>
                    <a:noFill/>
                    <a:ln>
                      <a:noFill/>
                    </a:ln>
                  </pic:spPr>
                </pic:pic>
              </a:graphicData>
            </a:graphic>
          </wp:inline>
        </w:drawing>
      </w:r>
    </w:p>
    <w:p w14:paraId="47F88E5A" w14:textId="77777777" w:rsidR="004E1A4A" w:rsidRDefault="004E1A4A" w:rsidP="00DA5BF5">
      <w:pPr>
        <w:jc w:val="both"/>
        <w:rPr>
          <w:sz w:val="24"/>
          <w:szCs w:val="24"/>
        </w:rPr>
      </w:pPr>
      <w:r>
        <w:rPr>
          <w:sz w:val="24"/>
          <w:szCs w:val="24"/>
        </w:rPr>
        <w:lastRenderedPageBreak/>
        <w:t>Dopo questa breve panoramica, esportando i dati raccolti su Excel, è stato possibile realizzare una veloce analisi tramite grafici, estremamente utili per visualizzare le tendenze identificate.</w:t>
      </w:r>
    </w:p>
    <w:p w14:paraId="2579F0A8" w14:textId="77777777" w:rsidR="004E1A4A" w:rsidRDefault="004E1A4A" w:rsidP="00DA5BF5">
      <w:pPr>
        <w:jc w:val="both"/>
        <w:rPr>
          <w:sz w:val="24"/>
          <w:szCs w:val="24"/>
        </w:rPr>
      </w:pPr>
      <w:r>
        <w:rPr>
          <w:sz w:val="24"/>
          <w:szCs w:val="24"/>
        </w:rPr>
        <w:t xml:space="preserve">Dato che abbiamo chiesto agli utenti di esprimere quanto fossero d’accordo con le affermazioni formulate, è stata data la possibilità di scegliere fra i seguenti valori numerici con specificato cosa rappresentassero: </w:t>
      </w:r>
    </w:p>
    <w:p w14:paraId="52122E54" w14:textId="77777777" w:rsidR="004E1A4A" w:rsidRPr="00B71603" w:rsidRDefault="004E1A4A" w:rsidP="00DA5BF5">
      <w:pPr>
        <w:pStyle w:val="Paragrafoelenco"/>
        <w:numPr>
          <w:ilvl w:val="0"/>
          <w:numId w:val="5"/>
        </w:numPr>
        <w:jc w:val="both"/>
        <w:rPr>
          <w:sz w:val="24"/>
          <w:szCs w:val="24"/>
        </w:rPr>
      </w:pPr>
      <w:r w:rsidRPr="00B71603">
        <w:rPr>
          <w:sz w:val="24"/>
          <w:szCs w:val="24"/>
        </w:rPr>
        <w:t>1</w:t>
      </w:r>
      <w:r>
        <w:rPr>
          <w:sz w:val="24"/>
          <w:szCs w:val="24"/>
        </w:rPr>
        <w:t xml:space="preserve"> </w:t>
      </w:r>
      <w:r w:rsidRPr="00B71603">
        <w:rPr>
          <w:sz w:val="24"/>
          <w:szCs w:val="24"/>
        </w:rPr>
        <w:sym w:font="Wingdings" w:char="F0E0"/>
      </w:r>
      <w:r w:rsidRPr="00B71603">
        <w:rPr>
          <w:sz w:val="24"/>
          <w:szCs w:val="24"/>
        </w:rPr>
        <w:t xml:space="preserve"> Fortemente in disaccordo</w:t>
      </w:r>
    </w:p>
    <w:p w14:paraId="1E88296E" w14:textId="77777777" w:rsidR="004E1A4A" w:rsidRPr="00B71603" w:rsidRDefault="004E1A4A" w:rsidP="00DA5BF5">
      <w:pPr>
        <w:pStyle w:val="Paragrafoelenco"/>
        <w:numPr>
          <w:ilvl w:val="0"/>
          <w:numId w:val="5"/>
        </w:numPr>
        <w:jc w:val="both"/>
        <w:rPr>
          <w:sz w:val="24"/>
          <w:szCs w:val="24"/>
        </w:rPr>
      </w:pPr>
      <w:r w:rsidRPr="00B71603">
        <w:rPr>
          <w:sz w:val="24"/>
          <w:szCs w:val="24"/>
        </w:rPr>
        <w:t>2</w:t>
      </w:r>
      <w:r>
        <w:rPr>
          <w:sz w:val="24"/>
          <w:szCs w:val="24"/>
        </w:rPr>
        <w:t xml:space="preserve"> </w:t>
      </w:r>
      <w:r w:rsidRPr="00B71603">
        <w:rPr>
          <w:sz w:val="24"/>
          <w:szCs w:val="24"/>
        </w:rPr>
        <w:sym w:font="Wingdings" w:char="F0E0"/>
      </w:r>
      <w:r>
        <w:rPr>
          <w:sz w:val="24"/>
          <w:szCs w:val="24"/>
        </w:rPr>
        <w:t xml:space="preserve"> </w:t>
      </w:r>
      <w:r w:rsidRPr="00B71603">
        <w:rPr>
          <w:sz w:val="24"/>
          <w:szCs w:val="24"/>
        </w:rPr>
        <w:t>In disaccordo</w:t>
      </w:r>
    </w:p>
    <w:p w14:paraId="68AA1D6D" w14:textId="77777777" w:rsidR="004E1A4A" w:rsidRPr="00B71603" w:rsidRDefault="004E1A4A" w:rsidP="00DA5BF5">
      <w:pPr>
        <w:pStyle w:val="Paragrafoelenco"/>
        <w:numPr>
          <w:ilvl w:val="0"/>
          <w:numId w:val="5"/>
        </w:numPr>
        <w:jc w:val="both"/>
        <w:rPr>
          <w:sz w:val="24"/>
          <w:szCs w:val="24"/>
        </w:rPr>
      </w:pPr>
      <w:r w:rsidRPr="00B71603">
        <w:rPr>
          <w:sz w:val="24"/>
          <w:szCs w:val="24"/>
        </w:rPr>
        <w:t>3</w:t>
      </w:r>
      <w:r>
        <w:rPr>
          <w:sz w:val="24"/>
          <w:szCs w:val="24"/>
        </w:rPr>
        <w:t xml:space="preserve"> </w:t>
      </w:r>
      <w:r w:rsidRPr="00B71603">
        <w:rPr>
          <w:sz w:val="24"/>
          <w:szCs w:val="24"/>
        </w:rPr>
        <w:sym w:font="Wingdings" w:char="F0E0"/>
      </w:r>
      <w:r>
        <w:rPr>
          <w:sz w:val="24"/>
          <w:szCs w:val="24"/>
        </w:rPr>
        <w:t xml:space="preserve"> </w:t>
      </w:r>
      <w:r w:rsidRPr="00B71603">
        <w:rPr>
          <w:sz w:val="24"/>
          <w:szCs w:val="24"/>
        </w:rPr>
        <w:t>Lo trovo irrilevante</w:t>
      </w:r>
    </w:p>
    <w:p w14:paraId="6137CED7" w14:textId="77777777" w:rsidR="004E1A4A" w:rsidRPr="00B71603" w:rsidRDefault="004E1A4A" w:rsidP="00DA5BF5">
      <w:pPr>
        <w:pStyle w:val="Paragrafoelenco"/>
        <w:numPr>
          <w:ilvl w:val="0"/>
          <w:numId w:val="5"/>
        </w:numPr>
        <w:jc w:val="both"/>
        <w:rPr>
          <w:sz w:val="24"/>
          <w:szCs w:val="24"/>
        </w:rPr>
      </w:pPr>
      <w:r w:rsidRPr="00B71603">
        <w:rPr>
          <w:sz w:val="24"/>
          <w:szCs w:val="24"/>
        </w:rPr>
        <w:t>4</w:t>
      </w:r>
      <w:r>
        <w:rPr>
          <w:sz w:val="24"/>
          <w:szCs w:val="24"/>
        </w:rPr>
        <w:t xml:space="preserve"> </w:t>
      </w:r>
      <w:r w:rsidRPr="00B71603">
        <w:rPr>
          <w:sz w:val="24"/>
          <w:szCs w:val="24"/>
        </w:rPr>
        <w:sym w:font="Wingdings" w:char="F0E0"/>
      </w:r>
      <w:r>
        <w:rPr>
          <w:sz w:val="24"/>
          <w:szCs w:val="24"/>
        </w:rPr>
        <w:t xml:space="preserve"> </w:t>
      </w:r>
      <w:r w:rsidRPr="00B71603">
        <w:rPr>
          <w:sz w:val="24"/>
          <w:szCs w:val="24"/>
        </w:rPr>
        <w:t>D'accordo</w:t>
      </w:r>
    </w:p>
    <w:p w14:paraId="3506EBB1" w14:textId="77777777" w:rsidR="004E1A4A" w:rsidRDefault="004E1A4A" w:rsidP="00DA5BF5">
      <w:pPr>
        <w:pStyle w:val="Paragrafoelenco"/>
        <w:numPr>
          <w:ilvl w:val="0"/>
          <w:numId w:val="5"/>
        </w:numPr>
        <w:jc w:val="both"/>
        <w:rPr>
          <w:sz w:val="24"/>
          <w:szCs w:val="24"/>
        </w:rPr>
      </w:pPr>
      <w:r w:rsidRPr="00B71603">
        <w:rPr>
          <w:sz w:val="24"/>
          <w:szCs w:val="24"/>
        </w:rPr>
        <w:t>5</w:t>
      </w:r>
      <w:r>
        <w:rPr>
          <w:sz w:val="24"/>
          <w:szCs w:val="24"/>
        </w:rPr>
        <w:t xml:space="preserve"> </w:t>
      </w:r>
      <w:r w:rsidRPr="00B71603">
        <w:rPr>
          <w:sz w:val="24"/>
          <w:szCs w:val="24"/>
        </w:rPr>
        <w:sym w:font="Wingdings" w:char="F0E0"/>
      </w:r>
      <w:r>
        <w:rPr>
          <w:sz w:val="24"/>
          <w:szCs w:val="24"/>
        </w:rPr>
        <w:t xml:space="preserve"> </w:t>
      </w:r>
      <w:r w:rsidRPr="00B71603">
        <w:rPr>
          <w:sz w:val="24"/>
          <w:szCs w:val="24"/>
        </w:rPr>
        <w:t>Fortemente d'accordo</w:t>
      </w:r>
    </w:p>
    <w:p w14:paraId="658CBA1E" w14:textId="77777777" w:rsidR="004E1A4A" w:rsidRDefault="004E1A4A" w:rsidP="00DA5BF5">
      <w:pPr>
        <w:jc w:val="both"/>
        <w:rPr>
          <w:noProof/>
          <w:sz w:val="24"/>
          <w:szCs w:val="24"/>
        </w:rPr>
      </w:pPr>
      <w:r>
        <w:rPr>
          <w:sz w:val="24"/>
          <w:szCs w:val="24"/>
        </w:rPr>
        <w:t xml:space="preserve">La prima area di interesse riguarda il </w:t>
      </w:r>
      <w:r w:rsidRPr="003F6693">
        <w:rPr>
          <w:i/>
          <w:iCs/>
          <w:sz w:val="24"/>
          <w:szCs w:val="24"/>
        </w:rPr>
        <w:t>ruolo dell’apparenza</w:t>
      </w:r>
      <w:r>
        <w:rPr>
          <w:noProof/>
          <w:sz w:val="24"/>
          <w:szCs w:val="24"/>
        </w:rPr>
        <w:t>.</w:t>
      </w:r>
    </w:p>
    <w:p w14:paraId="62CD026A" w14:textId="77777777" w:rsidR="004E1A4A" w:rsidRDefault="004E1A4A" w:rsidP="004E1A4A">
      <w:pPr>
        <w:rPr>
          <w:noProof/>
          <w:sz w:val="24"/>
          <w:szCs w:val="24"/>
        </w:rPr>
      </w:pPr>
      <w:r>
        <w:rPr>
          <w:noProof/>
          <w:sz w:val="24"/>
          <w:szCs w:val="24"/>
        </w:rPr>
        <mc:AlternateContent>
          <mc:Choice Requires="wps">
            <w:drawing>
              <wp:anchor distT="0" distB="0" distL="114300" distR="114300" simplePos="0" relativeHeight="251666432" behindDoc="0" locked="0" layoutInCell="1" allowOverlap="1" wp14:anchorId="3C4C0284" wp14:editId="4B0955DF">
                <wp:simplePos x="0" y="0"/>
                <wp:positionH relativeFrom="margin">
                  <wp:align>right</wp:align>
                </wp:positionH>
                <wp:positionV relativeFrom="paragraph">
                  <wp:posOffset>10795</wp:posOffset>
                </wp:positionV>
                <wp:extent cx="2240280" cy="2133600"/>
                <wp:effectExtent l="0" t="0" r="26670" b="19050"/>
                <wp:wrapSquare wrapText="bothSides"/>
                <wp:docPr id="212" name="Forma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0280" cy="2133600"/>
                        </a:xfrm>
                        <a:prstGeom prst="rect">
                          <a:avLst/>
                        </a:prstGeom>
                        <a:solidFill>
                          <a:schemeClr val="bg1"/>
                        </a:solidFill>
                        <a:ln w="15875">
                          <a:solidFill>
                            <a:schemeClr val="bg1"/>
                          </a:solidFill>
                        </a:ln>
                      </wps:spPr>
                      <wps:style>
                        <a:lnRef idx="0">
                          <a:scrgbClr r="0" g="0" b="0"/>
                        </a:lnRef>
                        <a:fillRef idx="1002">
                          <a:schemeClr val="lt2"/>
                        </a:fillRef>
                        <a:effectRef idx="0">
                          <a:scrgbClr r="0" g="0" b="0"/>
                        </a:effectRef>
                        <a:fontRef idx="major"/>
                      </wps:style>
                      <wps:txbx>
                        <w:txbxContent>
                          <w:p w14:paraId="62E1FDC6" w14:textId="77777777" w:rsidR="004E1A4A" w:rsidRPr="002901AE" w:rsidRDefault="004E1A4A" w:rsidP="004E1A4A">
                            <w:pPr>
                              <w:rPr>
                                <w:i/>
                                <w:iCs/>
                                <w:sz w:val="24"/>
                                <w:szCs w:val="24"/>
                              </w:rPr>
                            </w:pPr>
                            <w:r w:rsidRPr="002901AE">
                              <w:rPr>
                                <w:i/>
                                <w:iCs/>
                                <w:sz w:val="24"/>
                                <w:szCs w:val="24"/>
                              </w:rPr>
                              <w:t xml:space="preserve">Sull’asse delle ascisse si hanno rispettivamente i valori 1, 2, 3, 4, 5. </w:t>
                            </w:r>
                          </w:p>
                          <w:p w14:paraId="12D17092" w14:textId="77777777" w:rsidR="004E1A4A" w:rsidRPr="002901AE" w:rsidRDefault="004E1A4A" w:rsidP="004E1A4A">
                            <w:pPr>
                              <w:rPr>
                                <w:i/>
                                <w:iCs/>
                                <w:sz w:val="24"/>
                                <w:szCs w:val="24"/>
                              </w:rPr>
                            </w:pPr>
                            <w:r w:rsidRPr="002901AE">
                              <w:rPr>
                                <w:i/>
                                <w:iCs/>
                                <w:sz w:val="24"/>
                                <w:szCs w:val="24"/>
                              </w:rPr>
                              <w:t>Si evince come le persone hanno ritenuto che ci sia un ruolo predominante dell’immagine.</w:t>
                            </w:r>
                          </w:p>
                          <w:p w14:paraId="07D84A23" w14:textId="77777777" w:rsidR="004E1A4A" w:rsidRDefault="004E1A4A" w:rsidP="004E1A4A">
                            <w:pPr>
                              <w:rPr>
                                <w:color w:val="44546A" w:themeColor="text2"/>
                              </w:rPr>
                            </w:pPr>
                          </w:p>
                        </w:txbxContent>
                      </wps:txbx>
                      <wps:bodyPr rot="0" vert="horz" wrap="square" lIns="182880" tIns="457200" rIns="182880" bIns="73152"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C4C0284" id="Forma 14" o:spid="_x0000_s1026" style="position:absolute;margin-left:125.2pt;margin-top:.85pt;width:176.4pt;height:168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" fillcolor="white [3212]" strokecolor="white [3212]" strokeweight="1.25pt">
                <v:textbox inset="14.4pt,36pt,14.4pt,5.76pt">
                  <w:txbxContent>
                    <w:p w14:paraId="62E1FDC6" w14:textId="77777777" w:rsidR="004E1A4A" w:rsidRPr="002901AE" w:rsidRDefault="004E1A4A" w:rsidP="004E1A4A">
                      <w:pPr>
                        <w:rPr>
                          <w:i/>
                          <w:iCs/>
                          <w:sz w:val="24"/>
                          <w:szCs w:val="24"/>
                        </w:rPr>
                      </w:pPr>
                      <w:r w:rsidRPr="002901AE">
                        <w:rPr>
                          <w:i/>
                          <w:iCs/>
                          <w:sz w:val="24"/>
                          <w:szCs w:val="24"/>
                        </w:rPr>
                        <w:t xml:space="preserve">Sull’asse delle ascisse si hanno rispettivamente i valori 1, 2, 3, 4, 5. </w:t>
                      </w:r>
                    </w:p>
                    <w:p w14:paraId="12D17092" w14:textId="77777777" w:rsidR="004E1A4A" w:rsidRPr="002901AE" w:rsidRDefault="004E1A4A" w:rsidP="004E1A4A">
                      <w:pPr>
                        <w:rPr>
                          <w:i/>
                          <w:iCs/>
                          <w:sz w:val="24"/>
                          <w:szCs w:val="24"/>
                        </w:rPr>
                      </w:pPr>
                      <w:r w:rsidRPr="002901AE">
                        <w:rPr>
                          <w:i/>
                          <w:iCs/>
                          <w:sz w:val="24"/>
                          <w:szCs w:val="24"/>
                        </w:rPr>
                        <w:t>Si evince come le persone hanno ritenuto che ci sia un ruolo predominante dell’immagine.</w:t>
                      </w:r>
                    </w:p>
                    <w:p w14:paraId="07D84A23" w14:textId="77777777" w:rsidR="004E1A4A" w:rsidRDefault="004E1A4A" w:rsidP="004E1A4A">
                      <w:pPr>
                        <w:rPr>
                          <w:color w:val="44546A" w:themeColor="text2"/>
                        </w:rPr>
                      </w:pPr>
                    </w:p>
                  </w:txbxContent>
                </v:textbox>
                <w10:wrap type="square" anchorx="margin"/>
              </v:rect>
            </w:pict>
          </mc:Fallback>
        </mc:AlternateContent>
      </w:r>
      <w:r>
        <w:rPr>
          <w:noProof/>
          <w:sz w:val="24"/>
          <w:szCs w:val="24"/>
        </w:rPr>
        <w:drawing>
          <wp:inline distT="0" distB="0" distL="0" distR="0" wp14:anchorId="403036A3" wp14:editId="14ACD0E7">
            <wp:extent cx="3362925" cy="217170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74799" cy="2179368"/>
                    </a:xfrm>
                    <a:prstGeom prst="rect">
                      <a:avLst/>
                    </a:prstGeom>
                  </pic:spPr>
                </pic:pic>
              </a:graphicData>
            </a:graphic>
          </wp:inline>
        </w:drawing>
      </w:r>
      <w:r>
        <w:rPr>
          <w:noProof/>
          <w:sz w:val="24"/>
          <w:szCs w:val="24"/>
        </w:rPr>
        <w:t xml:space="preserve"> </w:t>
      </w:r>
    </w:p>
    <w:p w14:paraId="6DE27D76" w14:textId="77777777" w:rsidR="004E1A4A" w:rsidRDefault="004E1A4A" w:rsidP="004E1A4A">
      <w:pPr>
        <w:rPr>
          <w:noProof/>
          <w:sz w:val="24"/>
          <w:szCs w:val="24"/>
        </w:rPr>
      </w:pPr>
      <w:r>
        <w:rPr>
          <w:noProof/>
          <w:sz w:val="24"/>
          <w:szCs w:val="24"/>
        </w:rPr>
        <w:t xml:space="preserve">Di conseguenza, è interessante osservare il </w:t>
      </w:r>
      <w:r w:rsidRPr="001E7BBF">
        <w:rPr>
          <w:i/>
          <w:iCs/>
          <w:noProof/>
          <w:sz w:val="24"/>
          <w:szCs w:val="24"/>
        </w:rPr>
        <w:t>livello di soddisfazione</w:t>
      </w:r>
      <w:r>
        <w:rPr>
          <w:noProof/>
          <w:sz w:val="24"/>
          <w:szCs w:val="24"/>
        </w:rPr>
        <w:t xml:space="preserve"> generato da questa situazione.</w:t>
      </w:r>
    </w:p>
    <w:p w14:paraId="24F419B8" w14:textId="77777777" w:rsidR="004E1A4A" w:rsidRDefault="004E1A4A" w:rsidP="004E1A4A">
      <w:r w:rsidRPr="001E7BBF">
        <w:rPr>
          <w:noProof/>
          <w:sz w:val="24"/>
          <w:szCs w:val="24"/>
        </w:rPr>
        <mc:AlternateContent>
          <mc:Choice Requires="wps">
            <w:drawing>
              <wp:anchor distT="45720" distB="45720" distL="114300" distR="114300" simplePos="0" relativeHeight="251667456" behindDoc="0" locked="0" layoutInCell="1" allowOverlap="1" wp14:anchorId="44D6DE8C" wp14:editId="02247648">
                <wp:simplePos x="0" y="0"/>
                <wp:positionH relativeFrom="margin">
                  <wp:posOffset>4629150</wp:posOffset>
                </wp:positionH>
                <wp:positionV relativeFrom="paragraph">
                  <wp:posOffset>568325</wp:posOffset>
                </wp:positionV>
                <wp:extent cx="1535430" cy="1303020"/>
                <wp:effectExtent l="0" t="0" r="26670" b="1143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1303020"/>
                        </a:xfrm>
                        <a:prstGeom prst="rect">
                          <a:avLst/>
                        </a:prstGeom>
                        <a:solidFill>
                          <a:srgbClr val="FFFFFF"/>
                        </a:solidFill>
                        <a:ln w="9525">
                          <a:solidFill>
                            <a:schemeClr val="bg1"/>
                          </a:solidFill>
                          <a:miter lim="800000"/>
                          <a:headEnd/>
                          <a:tailEnd/>
                        </a:ln>
                      </wps:spPr>
                      <wps:txbx>
                        <w:txbxContent>
                          <w:p w14:paraId="0FA0E3EE" w14:textId="77777777" w:rsidR="004E1A4A" w:rsidRPr="002901AE" w:rsidRDefault="004E1A4A" w:rsidP="004E1A4A">
                            <w:pPr>
                              <w:rPr>
                                <w:i/>
                                <w:iCs/>
                                <w:sz w:val="24"/>
                                <w:szCs w:val="24"/>
                              </w:rPr>
                            </w:pPr>
                            <w:r w:rsidRPr="002901AE">
                              <w:rPr>
                                <w:i/>
                                <w:iCs/>
                                <w:sz w:val="24"/>
                                <w:szCs w:val="24"/>
                              </w:rPr>
                              <w:t>Il 63,7 % degli intervistati non è soddisfatto di questa condizione che si è venuta a creare.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D6DE8C" id="_x0000_t202" coordsize="21600,21600" o:spt="202" path="m,l,21600r21600,l21600,xe">
                <v:stroke joinstyle="miter"/>
                <v:path gradientshapeok="t" o:connecttype="rect"/>
              </v:shapetype>
              <v:shape id="Casella di testo 2" o:spid="_x0000_s1027" type="#_x0000_t202" style="position:absolute;margin-left:364.5pt;margin-top:44.75pt;width:120.9pt;height:102.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" strokecolor="white [3212]">
                <v:textbox>
                  <w:txbxContent>
                    <w:p w14:paraId="0FA0E3EE" w14:textId="77777777" w:rsidR="004E1A4A" w:rsidRPr="002901AE" w:rsidRDefault="004E1A4A" w:rsidP="004E1A4A">
                      <w:pPr>
                        <w:rPr>
                          <w:i/>
                          <w:iCs/>
                          <w:sz w:val="24"/>
                          <w:szCs w:val="24"/>
                        </w:rPr>
                      </w:pPr>
                      <w:r w:rsidRPr="002901AE">
                        <w:rPr>
                          <w:i/>
                          <w:iCs/>
                          <w:sz w:val="24"/>
                          <w:szCs w:val="24"/>
                        </w:rPr>
                        <w:t>Il 63,7 % degli intervistati non è soddisfatto di questa condizione che si è venuta a creare.</w:t>
                      </w:r>
                    </w:p>
                  </w:txbxContent>
                </v:textbox>
                <w10:wrap type="square" anchorx="margin"/>
              </v:shape>
            </w:pict>
          </mc:Fallback>
        </mc:AlternateContent>
      </w:r>
      <w:r>
        <w:rPr>
          <w:noProof/>
          <w:sz w:val="24"/>
          <w:szCs w:val="24"/>
        </w:rPr>
        <w:drawing>
          <wp:inline distT="0" distB="0" distL="0" distR="0" wp14:anchorId="4BDA5E54" wp14:editId="1361A2E0">
            <wp:extent cx="4409339" cy="2834640"/>
            <wp:effectExtent l="0" t="0" r="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177" cy="2857679"/>
                    </a:xfrm>
                    <a:prstGeom prst="rect">
                      <a:avLst/>
                    </a:prstGeom>
                  </pic:spPr>
                </pic:pic>
              </a:graphicData>
            </a:graphic>
          </wp:inline>
        </w:drawing>
      </w:r>
    </w:p>
    <w:p w14:paraId="438B7971" w14:textId="77777777" w:rsidR="004E1A4A" w:rsidRDefault="004E1A4A" w:rsidP="004E1A4A">
      <w:pPr>
        <w:rPr>
          <w:noProof/>
          <w:sz w:val="24"/>
          <w:szCs w:val="24"/>
        </w:rPr>
      </w:pPr>
    </w:p>
    <w:p w14:paraId="58BEB679" w14:textId="77777777" w:rsidR="004E1A4A" w:rsidRDefault="004E1A4A" w:rsidP="00DA5BF5">
      <w:pPr>
        <w:jc w:val="both"/>
        <w:rPr>
          <w:sz w:val="24"/>
          <w:szCs w:val="24"/>
        </w:rPr>
      </w:pPr>
      <w:r>
        <w:rPr>
          <w:sz w:val="24"/>
          <w:szCs w:val="24"/>
        </w:rPr>
        <w:t xml:space="preserve">L’aspetto che colpisce di più riguarda l’età media di coloro che hanno partecipato al sondaggio: ben 412 persone (86,2 % del totale) hanno un’età compresa fra i 16 e i 22 anni. Si potrebbe ipotizzare che la strategia di favorire tramite algoritmi quegli utenti che sono portati a caricare immagini di tendenza non sia inclusiva come si immagina. Da questo si può anche effettuare un ragionamento di natura più squisitamente culturale: è possibile che, tramite Social Networks i cui creator di riferimento esaltano l’apparenza con dei canoni fisici ben definiti, si stia assistendo ad un fenomeno </w:t>
      </w:r>
      <w:r>
        <w:rPr>
          <w:sz w:val="24"/>
          <w:szCs w:val="24"/>
        </w:rPr>
        <w:lastRenderedPageBreak/>
        <w:t>di iper-sessualizzazione e di ansia che potrebbe colpire quegli utenti meno sicuri, in cerca di accettazione sociale?</w:t>
      </w:r>
    </w:p>
    <w:p w14:paraId="276B124E" w14:textId="77777777" w:rsidR="004E1A4A" w:rsidRDefault="004E1A4A" w:rsidP="00DA5BF5">
      <w:pPr>
        <w:jc w:val="both"/>
        <w:rPr>
          <w:sz w:val="24"/>
          <w:szCs w:val="24"/>
        </w:rPr>
      </w:pPr>
      <w:r>
        <w:rPr>
          <w:sz w:val="24"/>
          <w:szCs w:val="24"/>
        </w:rPr>
        <w:t>Riteniamo che la creatività sia l’elemento fondamentale dei moderni social, dove si può dare libero sfogo a interessi e passioni; tuttavia sembra che la sfera intellettuale ed emotiva sia svantaggiata rispetto a quella visiva: ecco il motivo che sta alla base del progetto.</w:t>
      </w:r>
    </w:p>
    <w:p w14:paraId="51AA05B7" w14:textId="77777777" w:rsidR="004E1A4A" w:rsidRDefault="004E1A4A" w:rsidP="00DA5BF5">
      <w:pPr>
        <w:jc w:val="both"/>
        <w:rPr>
          <w:sz w:val="24"/>
          <w:szCs w:val="24"/>
        </w:rPr>
      </w:pPr>
      <w:r>
        <w:rPr>
          <w:sz w:val="24"/>
          <w:szCs w:val="24"/>
        </w:rPr>
        <w:t xml:space="preserve">Per provare a comprendere meglio se esiste una </w:t>
      </w:r>
      <w:r w:rsidRPr="00580AD8">
        <w:rPr>
          <w:i/>
          <w:iCs/>
          <w:sz w:val="24"/>
          <w:szCs w:val="24"/>
        </w:rPr>
        <w:t xml:space="preserve">correlazione fra il ruolo dell’apparenza e il relativo livello di soddisfazione </w:t>
      </w:r>
      <w:r>
        <w:rPr>
          <w:sz w:val="24"/>
          <w:szCs w:val="24"/>
        </w:rPr>
        <w:t>è utile sfruttare un grafico a dispersione.</w:t>
      </w:r>
    </w:p>
    <w:p w14:paraId="02AA0CFC" w14:textId="77777777" w:rsidR="004E1A4A" w:rsidRDefault="004E1A4A" w:rsidP="004E1A4A">
      <w:pPr>
        <w:rPr>
          <w:sz w:val="24"/>
          <w:szCs w:val="24"/>
        </w:rPr>
      </w:pPr>
      <w:r>
        <w:rPr>
          <w:noProof/>
          <w:sz w:val="24"/>
          <w:szCs w:val="24"/>
        </w:rPr>
        <w:drawing>
          <wp:inline distT="0" distB="0" distL="0" distR="0" wp14:anchorId="23B21423" wp14:editId="01BB555D">
            <wp:extent cx="5181600" cy="3153153"/>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8">
                      <a:extLst>
                        <a:ext uri="{28A0092B-C50C-407E-A947-70E740481C1C}">
                          <a14:useLocalDpi xmlns:a14="http://schemas.microsoft.com/office/drawing/2010/main" val="0"/>
                        </a:ext>
                      </a:extLst>
                    </a:blip>
                    <a:stretch>
                      <a:fillRect/>
                    </a:stretch>
                  </pic:blipFill>
                  <pic:spPr>
                    <a:xfrm>
                      <a:off x="0" y="0"/>
                      <a:ext cx="5208849" cy="3169735"/>
                    </a:xfrm>
                    <a:prstGeom prst="rect">
                      <a:avLst/>
                    </a:prstGeom>
                  </pic:spPr>
                </pic:pic>
              </a:graphicData>
            </a:graphic>
          </wp:inline>
        </w:drawing>
      </w:r>
    </w:p>
    <w:p w14:paraId="50C0C84F" w14:textId="77777777" w:rsidR="004E1A4A" w:rsidRDefault="004E1A4A" w:rsidP="00DA5BF5">
      <w:pPr>
        <w:jc w:val="both"/>
        <w:rPr>
          <w:sz w:val="24"/>
          <w:szCs w:val="24"/>
        </w:rPr>
      </w:pPr>
      <w:r>
        <w:rPr>
          <w:sz w:val="24"/>
          <w:szCs w:val="24"/>
        </w:rPr>
        <w:t xml:space="preserve">Si può notare un andamento praticamente speculare se si considerano i valori 1, 2, 4, 5 (a nostro avviso i più significativi): le persone che hanno attribuito all’apparenza un ruolo decisamente significativo tendono a non esserne soddisfatti. </w:t>
      </w:r>
    </w:p>
    <w:p w14:paraId="0ED1515A" w14:textId="77777777" w:rsidR="004E1A4A" w:rsidRDefault="004E1A4A" w:rsidP="00DA5BF5">
      <w:pPr>
        <w:jc w:val="both"/>
        <w:rPr>
          <w:sz w:val="24"/>
          <w:szCs w:val="24"/>
        </w:rPr>
      </w:pPr>
      <w:r>
        <w:rPr>
          <w:sz w:val="24"/>
          <w:szCs w:val="24"/>
        </w:rPr>
        <w:t>Se si riduce l’intervallo di dati a 100 risposte, ecco i grafici che si ottengono.</w:t>
      </w:r>
    </w:p>
    <w:p w14:paraId="0F2A9B3A" w14:textId="77777777" w:rsidR="004E1A4A" w:rsidRDefault="004E1A4A" w:rsidP="004E1A4A">
      <w:pPr>
        <w:rPr>
          <w:noProof/>
          <w:sz w:val="24"/>
          <w:szCs w:val="24"/>
        </w:rPr>
      </w:pPr>
    </w:p>
    <w:p w14:paraId="7091B604" w14:textId="77777777" w:rsidR="004E1A4A" w:rsidRDefault="004E1A4A" w:rsidP="004E1A4A">
      <w:pPr>
        <w:rPr>
          <w:sz w:val="24"/>
          <w:szCs w:val="24"/>
        </w:rPr>
      </w:pPr>
      <w:r>
        <w:rPr>
          <w:noProof/>
          <w:sz w:val="24"/>
          <w:szCs w:val="24"/>
        </w:rPr>
        <w:drawing>
          <wp:inline distT="0" distB="0" distL="0" distR="0" wp14:anchorId="0AC691AD" wp14:editId="7ECF58DC">
            <wp:extent cx="5196840" cy="3311247"/>
            <wp:effectExtent l="0" t="0" r="381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4569" cy="3348030"/>
                    </a:xfrm>
                    <a:prstGeom prst="rect">
                      <a:avLst/>
                    </a:prstGeom>
                  </pic:spPr>
                </pic:pic>
              </a:graphicData>
            </a:graphic>
          </wp:inline>
        </w:drawing>
      </w:r>
    </w:p>
    <w:p w14:paraId="2100AF44" w14:textId="77777777" w:rsidR="004E1A4A" w:rsidRDefault="004E1A4A" w:rsidP="004E1A4A">
      <w:pPr>
        <w:rPr>
          <w:sz w:val="24"/>
          <w:szCs w:val="24"/>
        </w:rPr>
      </w:pPr>
    </w:p>
    <w:p w14:paraId="32508844" w14:textId="77777777" w:rsidR="004E1A4A" w:rsidRPr="00B71603" w:rsidRDefault="004E1A4A" w:rsidP="004E1A4A">
      <w:pPr>
        <w:rPr>
          <w:sz w:val="24"/>
          <w:szCs w:val="24"/>
        </w:rPr>
      </w:pPr>
    </w:p>
    <w:p w14:paraId="568853E5" w14:textId="77777777" w:rsidR="004E1A4A" w:rsidRPr="00B71603" w:rsidRDefault="004E1A4A" w:rsidP="004E1A4A">
      <w:pPr>
        <w:rPr>
          <w:sz w:val="24"/>
          <w:szCs w:val="24"/>
        </w:rPr>
      </w:pPr>
      <w:r>
        <w:rPr>
          <w:noProof/>
          <w:sz w:val="24"/>
          <w:szCs w:val="24"/>
        </w:rPr>
        <w:drawing>
          <wp:inline distT="0" distB="0" distL="0" distR="0" wp14:anchorId="7390FDE6" wp14:editId="1C695991">
            <wp:extent cx="5297805" cy="341376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7805" cy="3413760"/>
                    </a:xfrm>
                    <a:prstGeom prst="rect">
                      <a:avLst/>
                    </a:prstGeom>
                    <a:noFill/>
                  </pic:spPr>
                </pic:pic>
              </a:graphicData>
            </a:graphic>
          </wp:inline>
        </w:drawing>
      </w:r>
    </w:p>
    <w:p w14:paraId="47076510" w14:textId="77777777" w:rsidR="004E1A4A" w:rsidRDefault="004E1A4A" w:rsidP="004E1A4A">
      <w:pPr>
        <w:jc w:val="both"/>
        <w:rPr>
          <w:sz w:val="24"/>
          <w:szCs w:val="24"/>
        </w:rPr>
      </w:pPr>
      <w:r>
        <w:rPr>
          <w:noProof/>
          <w:sz w:val="24"/>
          <w:szCs w:val="24"/>
        </w:rPr>
        <w:drawing>
          <wp:inline distT="0" distB="0" distL="0" distR="0" wp14:anchorId="109DD0A4" wp14:editId="1159E990">
            <wp:extent cx="5318760" cy="3375133"/>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1">
                      <a:extLst>
                        <a:ext uri="{28A0092B-C50C-407E-A947-70E740481C1C}">
                          <a14:useLocalDpi xmlns:a14="http://schemas.microsoft.com/office/drawing/2010/main" val="0"/>
                        </a:ext>
                      </a:extLst>
                    </a:blip>
                    <a:stretch>
                      <a:fillRect/>
                    </a:stretch>
                  </pic:blipFill>
                  <pic:spPr>
                    <a:xfrm>
                      <a:off x="0" y="0"/>
                      <a:ext cx="5364632" cy="3404242"/>
                    </a:xfrm>
                    <a:prstGeom prst="rect">
                      <a:avLst/>
                    </a:prstGeom>
                  </pic:spPr>
                </pic:pic>
              </a:graphicData>
            </a:graphic>
          </wp:inline>
        </w:drawing>
      </w:r>
    </w:p>
    <w:p w14:paraId="01BCEDBC" w14:textId="77777777" w:rsidR="004E1A4A" w:rsidRDefault="004E1A4A" w:rsidP="004E1A4A">
      <w:pPr>
        <w:jc w:val="both"/>
        <w:rPr>
          <w:sz w:val="24"/>
          <w:szCs w:val="24"/>
        </w:rPr>
      </w:pPr>
    </w:p>
    <w:p w14:paraId="47F8ED62" w14:textId="77777777" w:rsidR="004E1A4A" w:rsidRPr="00B71603" w:rsidRDefault="004E1A4A" w:rsidP="004E1A4A">
      <w:pPr>
        <w:jc w:val="both"/>
        <w:rPr>
          <w:sz w:val="24"/>
          <w:szCs w:val="24"/>
        </w:rPr>
      </w:pPr>
      <w:r>
        <w:rPr>
          <w:noProof/>
          <w:sz w:val="24"/>
          <w:szCs w:val="24"/>
        </w:rPr>
        <w:lastRenderedPageBreak/>
        <w:drawing>
          <wp:inline distT="0" distB="0" distL="0" distR="0" wp14:anchorId="416205D1" wp14:editId="6885E7DC">
            <wp:extent cx="5257800" cy="3329904"/>
            <wp:effectExtent l="0" t="0" r="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2">
                      <a:extLst>
                        <a:ext uri="{28A0092B-C50C-407E-A947-70E740481C1C}">
                          <a14:useLocalDpi xmlns:a14="http://schemas.microsoft.com/office/drawing/2010/main" val="0"/>
                        </a:ext>
                      </a:extLst>
                    </a:blip>
                    <a:stretch>
                      <a:fillRect/>
                    </a:stretch>
                  </pic:blipFill>
                  <pic:spPr>
                    <a:xfrm>
                      <a:off x="0" y="0"/>
                      <a:ext cx="5269363" cy="3337227"/>
                    </a:xfrm>
                    <a:prstGeom prst="rect">
                      <a:avLst/>
                    </a:prstGeom>
                  </pic:spPr>
                </pic:pic>
              </a:graphicData>
            </a:graphic>
          </wp:inline>
        </w:drawing>
      </w:r>
    </w:p>
    <w:p w14:paraId="33B7A943" w14:textId="77777777" w:rsidR="004E1A4A" w:rsidRDefault="004E1A4A" w:rsidP="004E1A4A">
      <w:pPr>
        <w:rPr>
          <w:b/>
          <w:bCs/>
          <w:sz w:val="24"/>
          <w:szCs w:val="24"/>
        </w:rPr>
      </w:pPr>
    </w:p>
    <w:p w14:paraId="27E545F5" w14:textId="77777777" w:rsidR="004E1A4A" w:rsidRDefault="004E1A4A" w:rsidP="00DA5BF5">
      <w:pPr>
        <w:jc w:val="both"/>
        <w:rPr>
          <w:sz w:val="24"/>
          <w:szCs w:val="24"/>
        </w:rPr>
      </w:pPr>
      <w:r>
        <w:rPr>
          <w:i/>
          <w:iCs/>
          <w:sz w:val="24"/>
          <w:szCs w:val="24"/>
        </w:rPr>
        <w:t>Serie 1</w:t>
      </w:r>
      <w:r>
        <w:rPr>
          <w:sz w:val="24"/>
          <w:szCs w:val="24"/>
        </w:rPr>
        <w:t>: L’apparenza ricopre un ruolo primario sui Social Networks.</w:t>
      </w:r>
    </w:p>
    <w:p w14:paraId="21B9A0F2" w14:textId="77777777" w:rsidR="004E1A4A" w:rsidRDefault="004E1A4A" w:rsidP="00DA5BF5">
      <w:pPr>
        <w:jc w:val="both"/>
        <w:rPr>
          <w:sz w:val="24"/>
          <w:szCs w:val="24"/>
        </w:rPr>
      </w:pPr>
      <w:r>
        <w:rPr>
          <w:i/>
          <w:iCs/>
          <w:sz w:val="24"/>
          <w:szCs w:val="24"/>
        </w:rPr>
        <w:t>Serie 2</w:t>
      </w:r>
      <w:r>
        <w:rPr>
          <w:sz w:val="24"/>
          <w:szCs w:val="24"/>
        </w:rPr>
        <w:t>: Quanto sei soddisfatto del ruolo assunto dall’apparenza?</w:t>
      </w:r>
    </w:p>
    <w:p w14:paraId="69602EB1" w14:textId="77777777" w:rsidR="004E1A4A" w:rsidRDefault="004E1A4A" w:rsidP="00DA5BF5">
      <w:pPr>
        <w:jc w:val="both"/>
        <w:rPr>
          <w:sz w:val="24"/>
          <w:szCs w:val="24"/>
        </w:rPr>
      </w:pPr>
      <w:r>
        <w:rPr>
          <w:sz w:val="24"/>
          <w:szCs w:val="24"/>
        </w:rPr>
        <w:t xml:space="preserve">Riteniamo che questa serie di grafici sia significativa: è estremamente raro trovare una persona che abbia espresso un valore &gt;= 4 per la serie 1 </w:t>
      </w:r>
      <w:r>
        <w:rPr>
          <w:b/>
          <w:bCs/>
          <w:sz w:val="24"/>
          <w:szCs w:val="24"/>
        </w:rPr>
        <w:t xml:space="preserve">e </w:t>
      </w:r>
      <w:r>
        <w:rPr>
          <w:sz w:val="24"/>
          <w:szCs w:val="24"/>
        </w:rPr>
        <w:t>la serie 2 (36 casi su 400, pari al 9 %).</w:t>
      </w:r>
    </w:p>
    <w:p w14:paraId="29EC20C8" w14:textId="77777777" w:rsidR="004E1A4A" w:rsidRDefault="004E1A4A" w:rsidP="00DA5BF5">
      <w:pPr>
        <w:jc w:val="both"/>
        <w:rPr>
          <w:sz w:val="24"/>
          <w:szCs w:val="24"/>
        </w:rPr>
      </w:pPr>
    </w:p>
    <w:p w14:paraId="62B26262" w14:textId="77777777" w:rsidR="004E1A4A" w:rsidRDefault="004E1A4A" w:rsidP="00DA5BF5">
      <w:pPr>
        <w:jc w:val="both"/>
        <w:rPr>
          <w:sz w:val="24"/>
          <w:szCs w:val="24"/>
        </w:rPr>
      </w:pPr>
      <w:r>
        <w:rPr>
          <w:sz w:val="24"/>
          <w:szCs w:val="24"/>
        </w:rPr>
        <w:t xml:space="preserve">Per terminare, ecco un istogramma relativo ai contenuti dei Social Networks che possono risultare </w:t>
      </w:r>
      <w:r>
        <w:rPr>
          <w:i/>
          <w:iCs/>
          <w:sz w:val="24"/>
          <w:szCs w:val="24"/>
        </w:rPr>
        <w:t>superficiali</w:t>
      </w:r>
      <w:r>
        <w:rPr>
          <w:sz w:val="24"/>
          <w:szCs w:val="24"/>
        </w:rPr>
        <w:t>.</w:t>
      </w:r>
    </w:p>
    <w:p w14:paraId="70753F9C" w14:textId="77777777" w:rsidR="004E1A4A" w:rsidRDefault="004E1A4A" w:rsidP="004E1A4A">
      <w:pPr>
        <w:rPr>
          <w:b/>
          <w:bCs/>
          <w:sz w:val="24"/>
          <w:szCs w:val="24"/>
        </w:rPr>
      </w:pPr>
      <w:r w:rsidRPr="002901AE">
        <w:rPr>
          <w:b/>
          <w:bCs/>
          <w:noProof/>
          <w:sz w:val="24"/>
          <w:szCs w:val="24"/>
        </w:rPr>
        <mc:AlternateContent>
          <mc:Choice Requires="wps">
            <w:drawing>
              <wp:anchor distT="45720" distB="45720" distL="114300" distR="114300" simplePos="0" relativeHeight="251668480" behindDoc="0" locked="0" layoutInCell="1" allowOverlap="1" wp14:anchorId="741CC0F4" wp14:editId="0E234F46">
                <wp:simplePos x="0" y="0"/>
                <wp:positionH relativeFrom="margin">
                  <wp:align>right</wp:align>
                </wp:positionH>
                <wp:positionV relativeFrom="paragraph">
                  <wp:posOffset>890905</wp:posOffset>
                </wp:positionV>
                <wp:extent cx="1120140" cy="1668780"/>
                <wp:effectExtent l="0" t="0" r="22860" b="26670"/>
                <wp:wrapSquare wrapText="bothSides"/>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1668780"/>
                        </a:xfrm>
                        <a:prstGeom prst="rect">
                          <a:avLst/>
                        </a:prstGeom>
                        <a:solidFill>
                          <a:srgbClr val="FFFFFF"/>
                        </a:solidFill>
                        <a:ln w="9525">
                          <a:solidFill>
                            <a:schemeClr val="bg1"/>
                          </a:solidFill>
                          <a:miter lim="800000"/>
                          <a:headEnd/>
                          <a:tailEnd/>
                        </a:ln>
                      </wps:spPr>
                      <wps:txbx>
                        <w:txbxContent>
                          <w:p w14:paraId="2A54D251" w14:textId="77777777" w:rsidR="004E1A4A" w:rsidRPr="002901AE" w:rsidRDefault="004E1A4A" w:rsidP="004E1A4A">
                            <w:pPr>
                              <w:rPr>
                                <w:i/>
                                <w:iCs/>
                                <w:sz w:val="24"/>
                                <w:szCs w:val="24"/>
                              </w:rPr>
                            </w:pPr>
                            <w:r w:rsidRPr="002901AE">
                              <w:rPr>
                                <w:i/>
                                <w:iCs/>
                                <w:sz w:val="24"/>
                                <w:szCs w:val="24"/>
                              </w:rPr>
                              <w:t>Il 69,2 % delle persone intervistate considera i contenuti sui social superficiali.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CC0F4" id="_x0000_s1028" type="#_x0000_t202" style="position:absolute;margin-left:37pt;margin-top:70.15pt;width:88.2pt;height:131.4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" strokecolor="white [3212]">
                <v:textbox>
                  <w:txbxContent>
                    <w:p w14:paraId="2A54D251" w14:textId="77777777" w:rsidR="004E1A4A" w:rsidRPr="002901AE" w:rsidRDefault="004E1A4A" w:rsidP="004E1A4A">
                      <w:pPr>
                        <w:rPr>
                          <w:i/>
                          <w:iCs/>
                          <w:sz w:val="24"/>
                          <w:szCs w:val="24"/>
                        </w:rPr>
                      </w:pPr>
                      <w:r w:rsidRPr="002901AE">
                        <w:rPr>
                          <w:i/>
                          <w:iCs/>
                          <w:sz w:val="24"/>
                          <w:szCs w:val="24"/>
                        </w:rPr>
                        <w:t>Il 69,2 % delle persone intervistate considera i contenuti sui social superficiali.</w:t>
                      </w:r>
                    </w:p>
                  </w:txbxContent>
                </v:textbox>
                <w10:wrap type="square" anchorx="margin"/>
              </v:shape>
            </w:pict>
          </mc:Fallback>
        </mc:AlternateContent>
      </w:r>
      <w:r>
        <w:rPr>
          <w:b/>
          <w:bCs/>
          <w:noProof/>
          <w:sz w:val="24"/>
          <w:szCs w:val="24"/>
        </w:rPr>
        <w:drawing>
          <wp:inline distT="0" distB="0" distL="0" distR="0" wp14:anchorId="7BA4E301" wp14:editId="7FA58E80">
            <wp:extent cx="4627535" cy="3002280"/>
            <wp:effectExtent l="0" t="0" r="1905" b="762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3">
                      <a:extLst>
                        <a:ext uri="{28A0092B-C50C-407E-A947-70E740481C1C}">
                          <a14:useLocalDpi xmlns:a14="http://schemas.microsoft.com/office/drawing/2010/main" val="0"/>
                        </a:ext>
                      </a:extLst>
                    </a:blip>
                    <a:stretch>
                      <a:fillRect/>
                    </a:stretch>
                  </pic:blipFill>
                  <pic:spPr>
                    <a:xfrm>
                      <a:off x="0" y="0"/>
                      <a:ext cx="4635103" cy="3007190"/>
                    </a:xfrm>
                    <a:prstGeom prst="rect">
                      <a:avLst/>
                    </a:prstGeom>
                  </pic:spPr>
                </pic:pic>
              </a:graphicData>
            </a:graphic>
          </wp:inline>
        </w:drawing>
      </w:r>
    </w:p>
    <w:p w14:paraId="5D164718" w14:textId="77777777" w:rsidR="004E1A4A" w:rsidRDefault="004E1A4A" w:rsidP="004E1A4A">
      <w:pPr>
        <w:rPr>
          <w:b/>
          <w:bCs/>
          <w:sz w:val="24"/>
          <w:szCs w:val="24"/>
        </w:rPr>
      </w:pPr>
    </w:p>
    <w:p w14:paraId="3AB254A3" w14:textId="77777777" w:rsidR="004E1A4A" w:rsidRDefault="004E1A4A" w:rsidP="004E1A4A">
      <w:pPr>
        <w:rPr>
          <w:sz w:val="24"/>
          <w:szCs w:val="24"/>
        </w:rPr>
      </w:pPr>
      <w:r>
        <w:rPr>
          <w:sz w:val="24"/>
          <w:szCs w:val="24"/>
        </w:rPr>
        <w:t>Segue un confronto fra i contenuti dei Social Networks e il ruolo dell’apparenza.</w:t>
      </w:r>
    </w:p>
    <w:p w14:paraId="6665C0C9" w14:textId="77777777" w:rsidR="004E1A4A" w:rsidRDefault="004E1A4A" w:rsidP="004E1A4A">
      <w:pPr>
        <w:rPr>
          <w:sz w:val="24"/>
          <w:szCs w:val="24"/>
        </w:rPr>
      </w:pPr>
    </w:p>
    <w:p w14:paraId="68A1DB79" w14:textId="77777777" w:rsidR="004E1A4A" w:rsidRDefault="004E1A4A" w:rsidP="004E1A4A">
      <w:pPr>
        <w:rPr>
          <w:sz w:val="24"/>
          <w:szCs w:val="24"/>
        </w:rPr>
      </w:pPr>
      <w:r>
        <w:rPr>
          <w:b/>
          <w:bCs/>
          <w:noProof/>
          <w:sz w:val="24"/>
          <w:szCs w:val="24"/>
        </w:rPr>
        <w:lastRenderedPageBreak/>
        <w:drawing>
          <wp:inline distT="0" distB="0" distL="0" distR="0" wp14:anchorId="0D58CF7F" wp14:editId="231CEC84">
            <wp:extent cx="6120130" cy="390906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14">
                      <a:extLst>
                        <a:ext uri="{28A0092B-C50C-407E-A947-70E740481C1C}">
                          <a14:useLocalDpi xmlns:a14="http://schemas.microsoft.com/office/drawing/2010/main" val="0"/>
                        </a:ext>
                      </a:extLst>
                    </a:blip>
                    <a:stretch>
                      <a:fillRect/>
                    </a:stretch>
                  </pic:blipFill>
                  <pic:spPr>
                    <a:xfrm>
                      <a:off x="0" y="0"/>
                      <a:ext cx="6120130" cy="3909060"/>
                    </a:xfrm>
                    <a:prstGeom prst="rect">
                      <a:avLst/>
                    </a:prstGeom>
                  </pic:spPr>
                </pic:pic>
              </a:graphicData>
            </a:graphic>
          </wp:inline>
        </w:drawing>
      </w:r>
    </w:p>
    <w:p w14:paraId="246DA5D9" w14:textId="77777777" w:rsidR="004E1A4A" w:rsidRDefault="004E1A4A" w:rsidP="004E1A4A">
      <w:pPr>
        <w:rPr>
          <w:sz w:val="24"/>
          <w:szCs w:val="24"/>
        </w:rPr>
      </w:pPr>
    </w:p>
    <w:p w14:paraId="1D803719" w14:textId="77777777" w:rsidR="004E1A4A" w:rsidRPr="001E7DB0" w:rsidRDefault="004E1A4A" w:rsidP="00DA5BF5">
      <w:pPr>
        <w:jc w:val="both"/>
        <w:rPr>
          <w:b/>
          <w:bCs/>
          <w:sz w:val="24"/>
          <w:szCs w:val="24"/>
        </w:rPr>
      </w:pPr>
      <w:r>
        <w:rPr>
          <w:sz w:val="24"/>
          <w:szCs w:val="24"/>
        </w:rPr>
        <w:t>Riteniamo questo grafico significativo per come mostra una correlazione diretta fra contenuti superficiali e le immagini come base imprescindibile dei social, derivata dalla concentrazione di scelte &gt;= 4 in entrambe le situazioni.</w:t>
      </w:r>
    </w:p>
    <w:p w14:paraId="5ACE7593" w14:textId="77777777" w:rsidR="004E1A4A" w:rsidRDefault="004E1A4A" w:rsidP="00DA5BF5">
      <w:pPr>
        <w:jc w:val="both"/>
        <w:rPr>
          <w:sz w:val="24"/>
          <w:szCs w:val="24"/>
        </w:rPr>
      </w:pPr>
    </w:p>
    <w:p w14:paraId="3D816AC9" w14:textId="77777777" w:rsidR="004E1A4A" w:rsidRDefault="004E1A4A" w:rsidP="00DA5BF5">
      <w:pPr>
        <w:jc w:val="both"/>
        <w:rPr>
          <w:sz w:val="24"/>
          <w:szCs w:val="24"/>
        </w:rPr>
      </w:pPr>
      <w:r>
        <w:rPr>
          <w:sz w:val="24"/>
          <w:szCs w:val="24"/>
        </w:rPr>
        <w:t xml:space="preserve">Per terminare questo capitolo, riportiamo alcuni commenti elaborati nella sezione delle risposte aperte del sondaggio alla quale hanno contribuito circa il 25 % del totale delle persone coinvolte. </w:t>
      </w:r>
    </w:p>
    <w:p w14:paraId="28EA6774" w14:textId="77777777" w:rsidR="004E1A4A" w:rsidRPr="00F542F9" w:rsidRDefault="004E1A4A" w:rsidP="00DA5BF5">
      <w:pPr>
        <w:pStyle w:val="Paragrafoelenco"/>
        <w:numPr>
          <w:ilvl w:val="0"/>
          <w:numId w:val="6"/>
        </w:numPr>
        <w:spacing w:line="240" w:lineRule="auto"/>
        <w:jc w:val="both"/>
        <w:rPr>
          <w:rFonts w:ascii="Calibri" w:eastAsia="Times New Roman" w:hAnsi="Calibri" w:cs="Times New Roman"/>
          <w:i/>
          <w:iCs/>
          <w:color w:val="000000"/>
          <w:sz w:val="24"/>
          <w:szCs w:val="24"/>
          <w:lang w:eastAsia="it-IT"/>
        </w:rPr>
      </w:pPr>
      <w:r>
        <w:rPr>
          <w:rFonts w:ascii="Calibri" w:eastAsia="Times New Roman" w:hAnsi="Calibri" w:cs="Times New Roman"/>
          <w:i/>
          <w:iCs/>
          <w:color w:val="000000"/>
          <w:sz w:val="24"/>
          <w:szCs w:val="24"/>
          <w:lang w:eastAsia="it-IT"/>
        </w:rPr>
        <w:t>“</w:t>
      </w:r>
      <w:r w:rsidRPr="00F542F9">
        <w:rPr>
          <w:rFonts w:ascii="Calibri" w:eastAsia="Times New Roman" w:hAnsi="Calibri" w:cs="Times New Roman"/>
          <w:i/>
          <w:iCs/>
          <w:color w:val="000000"/>
          <w:sz w:val="24"/>
          <w:szCs w:val="24"/>
          <w:lang w:eastAsia="it-IT"/>
        </w:rPr>
        <w:t>Lo spazio dedicato alla conoscenza ed alla conversazione con gente che non abbiamo mai neanche visto prima, al giorno d’oggi è fondamentale è necessaria. Anzi, dovrebbe essere proprio un pilastro del mio social ideale. Un esempio, si può partire da un argomento e da lì ognuno inizia a dire cosa ne pensa, cosa sa o su che cosa vorrebbe riuscire a fare suo, il tutto con un limite massimo di tempo (es. 10 minuti), in modo da dare la possibilità a tutti di poter intervenire (non esiste però il tempo minimo)</w:t>
      </w:r>
      <w:r>
        <w:rPr>
          <w:rFonts w:ascii="Calibri" w:eastAsia="Times New Roman" w:hAnsi="Calibri" w:cs="Times New Roman"/>
          <w:i/>
          <w:iCs/>
          <w:color w:val="000000"/>
          <w:sz w:val="24"/>
          <w:szCs w:val="24"/>
          <w:lang w:eastAsia="it-IT"/>
        </w:rPr>
        <w:t>.”</w:t>
      </w:r>
    </w:p>
    <w:p w14:paraId="438F9D17" w14:textId="77777777" w:rsidR="004E1A4A" w:rsidRDefault="004E1A4A" w:rsidP="00DA5BF5">
      <w:pPr>
        <w:pStyle w:val="Paragrafoelenco"/>
        <w:numPr>
          <w:ilvl w:val="0"/>
          <w:numId w:val="6"/>
        </w:numPr>
        <w:spacing w:line="240" w:lineRule="auto"/>
        <w:jc w:val="both"/>
        <w:rPr>
          <w:rFonts w:ascii="Calibri" w:eastAsia="Times New Roman" w:hAnsi="Calibri" w:cs="Times New Roman"/>
          <w:i/>
          <w:iCs/>
          <w:color w:val="000000"/>
          <w:sz w:val="24"/>
          <w:szCs w:val="24"/>
          <w:lang w:eastAsia="it-IT"/>
        </w:rPr>
      </w:pPr>
      <w:r>
        <w:rPr>
          <w:rFonts w:ascii="Calibri" w:eastAsia="Times New Roman" w:hAnsi="Calibri" w:cs="Times New Roman"/>
          <w:i/>
          <w:iCs/>
          <w:color w:val="000000"/>
          <w:sz w:val="24"/>
          <w:szCs w:val="24"/>
          <w:lang w:eastAsia="it-IT"/>
        </w:rPr>
        <w:t>“</w:t>
      </w:r>
      <w:r w:rsidRPr="00F542F9">
        <w:rPr>
          <w:rFonts w:ascii="Calibri" w:eastAsia="Times New Roman" w:hAnsi="Calibri" w:cs="Times New Roman"/>
          <w:i/>
          <w:iCs/>
          <w:color w:val="000000"/>
          <w:sz w:val="24"/>
          <w:szCs w:val="24"/>
          <w:lang w:eastAsia="it-IT"/>
        </w:rPr>
        <w:t>Apprezzerei social in cui il dibattito potesse essere libero e scevro da condizionamenti esterni. Vorrei essere libero di esprimere le mie idee anche su argomenti "scottanti" senza correre il rischio di essere insultato</w:t>
      </w:r>
      <w:r>
        <w:rPr>
          <w:rFonts w:ascii="Calibri" w:eastAsia="Times New Roman" w:hAnsi="Calibri" w:cs="Times New Roman"/>
          <w:i/>
          <w:iCs/>
          <w:color w:val="000000"/>
          <w:sz w:val="24"/>
          <w:szCs w:val="24"/>
          <w:lang w:eastAsia="it-IT"/>
        </w:rPr>
        <w:t>.”</w:t>
      </w:r>
    </w:p>
    <w:p w14:paraId="778A4DEC" w14:textId="77777777" w:rsidR="004E1A4A" w:rsidRPr="00F542F9" w:rsidRDefault="004E1A4A" w:rsidP="00DA5BF5">
      <w:pPr>
        <w:pStyle w:val="Paragrafoelenco"/>
        <w:numPr>
          <w:ilvl w:val="0"/>
          <w:numId w:val="6"/>
        </w:numPr>
        <w:spacing w:line="240" w:lineRule="auto"/>
        <w:jc w:val="both"/>
        <w:rPr>
          <w:rFonts w:ascii="Calibri" w:eastAsia="Times New Roman" w:hAnsi="Calibri" w:cs="Times New Roman"/>
          <w:i/>
          <w:iCs/>
          <w:color w:val="000000"/>
          <w:sz w:val="24"/>
          <w:szCs w:val="24"/>
          <w:lang w:eastAsia="it-IT"/>
        </w:rPr>
      </w:pPr>
      <w:r>
        <w:rPr>
          <w:rFonts w:ascii="Calibri" w:eastAsia="Times New Roman" w:hAnsi="Calibri" w:cs="Times New Roman"/>
          <w:i/>
          <w:iCs/>
          <w:color w:val="000000"/>
          <w:sz w:val="24"/>
          <w:szCs w:val="24"/>
          <w:lang w:eastAsia="it-IT"/>
        </w:rPr>
        <w:t>“</w:t>
      </w:r>
      <w:r w:rsidRPr="00F542F9">
        <w:rPr>
          <w:rFonts w:ascii="Calibri" w:eastAsia="Times New Roman" w:hAnsi="Calibri" w:cs="Times New Roman"/>
          <w:i/>
          <w:iCs/>
          <w:color w:val="000000"/>
          <w:sz w:val="24"/>
          <w:szCs w:val="24"/>
          <w:lang w:eastAsia="it-IT"/>
        </w:rPr>
        <w:t xml:space="preserve">I </w:t>
      </w:r>
      <w:r>
        <w:rPr>
          <w:rFonts w:ascii="Calibri" w:eastAsia="Times New Roman" w:hAnsi="Calibri" w:cs="Times New Roman"/>
          <w:i/>
          <w:iCs/>
          <w:color w:val="000000"/>
          <w:sz w:val="24"/>
          <w:szCs w:val="24"/>
          <w:lang w:eastAsia="it-IT"/>
        </w:rPr>
        <w:t>D</w:t>
      </w:r>
      <w:r w:rsidRPr="00F542F9">
        <w:rPr>
          <w:rFonts w:ascii="Calibri" w:eastAsia="Times New Roman" w:hAnsi="Calibri" w:cs="Times New Roman"/>
          <w:i/>
          <w:iCs/>
          <w:color w:val="000000"/>
          <w:sz w:val="24"/>
          <w:szCs w:val="24"/>
          <w:lang w:eastAsia="it-IT"/>
        </w:rPr>
        <w:t>irect, la possibilità di contattare le persone col quale troviamo un interesse comune</w:t>
      </w:r>
      <w:r>
        <w:rPr>
          <w:rFonts w:ascii="Calibri" w:eastAsia="Times New Roman" w:hAnsi="Calibri" w:cs="Times New Roman"/>
          <w:i/>
          <w:iCs/>
          <w:color w:val="000000"/>
          <w:sz w:val="24"/>
          <w:szCs w:val="24"/>
          <w:lang w:eastAsia="it-IT"/>
        </w:rPr>
        <w:t>.”</w:t>
      </w:r>
    </w:p>
    <w:p w14:paraId="0FDC5D62" w14:textId="77777777" w:rsidR="004E1A4A" w:rsidRPr="00F542F9" w:rsidRDefault="004E1A4A" w:rsidP="00DA5BF5">
      <w:pPr>
        <w:pStyle w:val="Paragrafoelenco"/>
        <w:numPr>
          <w:ilvl w:val="0"/>
          <w:numId w:val="6"/>
        </w:numPr>
        <w:spacing w:line="240" w:lineRule="auto"/>
        <w:jc w:val="both"/>
        <w:rPr>
          <w:rFonts w:ascii="Calibri" w:eastAsia="Times New Roman" w:hAnsi="Calibri" w:cs="Times New Roman"/>
          <w:i/>
          <w:iCs/>
          <w:color w:val="000000"/>
          <w:sz w:val="24"/>
          <w:szCs w:val="24"/>
          <w:lang w:eastAsia="it-IT"/>
        </w:rPr>
      </w:pPr>
      <w:r>
        <w:rPr>
          <w:rFonts w:ascii="Calibri" w:eastAsia="Times New Roman" w:hAnsi="Calibri" w:cs="Times New Roman"/>
          <w:i/>
          <w:iCs/>
          <w:color w:val="000000"/>
          <w:sz w:val="24"/>
          <w:szCs w:val="24"/>
          <w:lang w:eastAsia="it-IT"/>
        </w:rPr>
        <w:t>“</w:t>
      </w:r>
      <w:r w:rsidRPr="00F542F9">
        <w:rPr>
          <w:rFonts w:ascii="Calibri" w:eastAsia="Times New Roman" w:hAnsi="Calibri" w:cs="Times New Roman"/>
          <w:i/>
          <w:iCs/>
          <w:color w:val="000000"/>
          <w:sz w:val="24"/>
          <w:szCs w:val="24"/>
          <w:lang w:eastAsia="it-IT"/>
        </w:rPr>
        <w:t>Penso che i social network, ora, non rispecchiano la vera personalità e il carattere di ogni singola persona</w:t>
      </w:r>
      <w:r>
        <w:rPr>
          <w:rFonts w:ascii="Calibri" w:eastAsia="Times New Roman" w:hAnsi="Calibri" w:cs="Times New Roman"/>
          <w:i/>
          <w:iCs/>
          <w:color w:val="000000"/>
          <w:sz w:val="24"/>
          <w:szCs w:val="24"/>
          <w:lang w:eastAsia="it-IT"/>
        </w:rPr>
        <w:t>.”</w:t>
      </w:r>
    </w:p>
    <w:p w14:paraId="13F73BD1" w14:textId="77777777" w:rsidR="004E1A4A" w:rsidRPr="00F542F9" w:rsidRDefault="004E1A4A" w:rsidP="00DA5BF5">
      <w:pPr>
        <w:spacing w:line="480" w:lineRule="auto"/>
        <w:ind w:left="360"/>
        <w:jc w:val="both"/>
        <w:rPr>
          <w:sz w:val="24"/>
          <w:szCs w:val="24"/>
        </w:rPr>
      </w:pPr>
    </w:p>
    <w:p w14:paraId="0EBE71C8" w14:textId="77777777" w:rsidR="004E1A4A" w:rsidRDefault="004E1A4A" w:rsidP="00DA5BF5">
      <w:pPr>
        <w:jc w:val="both"/>
        <w:rPr>
          <w:sz w:val="24"/>
          <w:szCs w:val="24"/>
        </w:rPr>
      </w:pPr>
      <w:r>
        <w:rPr>
          <w:sz w:val="24"/>
          <w:szCs w:val="24"/>
        </w:rPr>
        <w:t>Il sondaggio ci ha quindi lasciato importanti spunti di riflessione, sui quali sarebbe significativo tornarci sopra per continuare questa analisi.</w:t>
      </w:r>
    </w:p>
    <w:p w14:paraId="72AFF1F3" w14:textId="77777777" w:rsidR="004E1A4A" w:rsidRPr="00F733E2" w:rsidRDefault="004E1A4A" w:rsidP="00DB7F2B">
      <w:pPr>
        <w:rPr>
          <w:sz w:val="24"/>
          <w:szCs w:val="24"/>
        </w:rPr>
      </w:pPr>
    </w:p>
    <w:p w14:paraId="68FD3691" w14:textId="77777777" w:rsidR="00DB7F2B" w:rsidRPr="00F733E2" w:rsidRDefault="00DB7F2B" w:rsidP="00DB7F2B">
      <w:pPr>
        <w:rPr>
          <w:sz w:val="24"/>
          <w:szCs w:val="24"/>
        </w:rPr>
      </w:pPr>
    </w:p>
    <w:p w14:paraId="102CD72F" w14:textId="77777777" w:rsidR="000F475C" w:rsidRDefault="000F475C" w:rsidP="009F14B9">
      <w:pPr>
        <w:rPr>
          <w:b/>
          <w:bCs/>
          <w:sz w:val="24"/>
          <w:szCs w:val="24"/>
        </w:rPr>
      </w:pPr>
    </w:p>
    <w:p w14:paraId="0EC3199A" w14:textId="3D2A46E2" w:rsidR="000F475C" w:rsidRDefault="009F14B9" w:rsidP="009F14B9">
      <w:pPr>
        <w:rPr>
          <w:b/>
          <w:bCs/>
          <w:sz w:val="24"/>
          <w:szCs w:val="24"/>
        </w:rPr>
      </w:pPr>
      <w:r w:rsidRPr="00F733E2">
        <w:rPr>
          <w:b/>
          <w:bCs/>
          <w:sz w:val="24"/>
          <w:szCs w:val="24"/>
        </w:rPr>
        <w:lastRenderedPageBreak/>
        <w:t>DFD:</w:t>
      </w:r>
    </w:p>
    <w:p w14:paraId="417616FA" w14:textId="0E593140" w:rsidR="009F14B9" w:rsidRDefault="009F14B9" w:rsidP="009F14B9">
      <w:pPr>
        <w:rPr>
          <w:b/>
          <w:bCs/>
          <w:sz w:val="24"/>
          <w:szCs w:val="24"/>
        </w:rPr>
      </w:pPr>
      <w:r>
        <w:rPr>
          <w:b/>
          <w:bCs/>
          <w:noProof/>
          <w:sz w:val="24"/>
          <w:szCs w:val="24"/>
        </w:rPr>
        <w:drawing>
          <wp:inline distT="0" distB="0" distL="0" distR="0" wp14:anchorId="6A5C5D6B" wp14:editId="3EF3D6AE">
            <wp:extent cx="6257744" cy="31318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265509" cy="3135706"/>
                    </a:xfrm>
                    <a:prstGeom prst="rect">
                      <a:avLst/>
                    </a:prstGeom>
                    <a:noFill/>
                    <a:ln>
                      <a:noFill/>
                    </a:ln>
                  </pic:spPr>
                </pic:pic>
              </a:graphicData>
            </a:graphic>
          </wp:inline>
        </w:drawing>
      </w:r>
    </w:p>
    <w:p w14:paraId="1DBDD7CC" w14:textId="534E01A0" w:rsidR="00DB7F2B" w:rsidRDefault="00534F19" w:rsidP="00DB7F2B">
      <w:pPr>
        <w:rPr>
          <w:b/>
          <w:bCs/>
          <w:sz w:val="24"/>
          <w:szCs w:val="24"/>
        </w:rPr>
      </w:pPr>
      <w:r>
        <w:rPr>
          <w:b/>
          <w:bCs/>
          <w:sz w:val="24"/>
          <w:szCs w:val="24"/>
        </w:rPr>
        <w:t>Schema E/R:</w:t>
      </w:r>
    </w:p>
    <w:p w14:paraId="72A13D40" w14:textId="648FE80A" w:rsidR="00534F19" w:rsidRPr="00F733E2" w:rsidRDefault="00534F19" w:rsidP="00DB7F2B">
      <w:pPr>
        <w:rPr>
          <w:b/>
          <w:bCs/>
          <w:sz w:val="24"/>
          <w:szCs w:val="24"/>
        </w:rPr>
      </w:pPr>
      <w:r>
        <w:rPr>
          <w:b/>
          <w:bCs/>
          <w:noProof/>
          <w:sz w:val="24"/>
          <w:szCs w:val="24"/>
        </w:rPr>
        <w:drawing>
          <wp:inline distT="0" distB="0" distL="0" distR="0" wp14:anchorId="6E9775A5" wp14:editId="5D461FD1">
            <wp:extent cx="6118860" cy="318430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18860" cy="3184304"/>
                    </a:xfrm>
                    <a:prstGeom prst="rect">
                      <a:avLst/>
                    </a:prstGeom>
                    <a:noFill/>
                    <a:ln>
                      <a:noFill/>
                    </a:ln>
                  </pic:spPr>
                </pic:pic>
              </a:graphicData>
            </a:graphic>
          </wp:inline>
        </w:drawing>
      </w:r>
    </w:p>
    <w:p w14:paraId="6E88F28F" w14:textId="77777777" w:rsidR="00534F19" w:rsidRDefault="00534F19" w:rsidP="00DB7F2B">
      <w:pPr>
        <w:rPr>
          <w:b/>
          <w:bCs/>
          <w:sz w:val="24"/>
          <w:szCs w:val="24"/>
        </w:rPr>
      </w:pPr>
    </w:p>
    <w:p w14:paraId="60A87D43" w14:textId="0D709357" w:rsidR="004A56F0" w:rsidRPr="009F14B9" w:rsidRDefault="00DB7F2B" w:rsidP="00DB7F2B">
      <w:pPr>
        <w:rPr>
          <w:b/>
          <w:bCs/>
          <w:sz w:val="24"/>
          <w:szCs w:val="24"/>
        </w:rPr>
      </w:pPr>
      <w:r w:rsidRPr="00F733E2">
        <w:rPr>
          <w:b/>
          <w:bCs/>
          <w:sz w:val="24"/>
          <w:szCs w:val="24"/>
        </w:rPr>
        <w:t>Contributi:</w:t>
      </w:r>
    </w:p>
    <w:p w14:paraId="4AFDAF5B" w14:textId="77777777" w:rsidR="009F14B9" w:rsidRPr="009F14B9" w:rsidRDefault="009F14B9" w:rsidP="009F14B9">
      <w:pPr>
        <w:spacing w:line="360" w:lineRule="auto"/>
        <w:rPr>
          <w:rFonts w:cstheme="minorHAnsi"/>
          <w:sz w:val="24"/>
          <w:szCs w:val="24"/>
        </w:rPr>
      </w:pPr>
      <w:r w:rsidRPr="009F14B9">
        <w:rPr>
          <w:rFonts w:cstheme="minorHAnsi"/>
          <w:sz w:val="24"/>
          <w:szCs w:val="24"/>
        </w:rPr>
        <w:t xml:space="preserve">Per la suddivisione del lavoro abbiamo scelto di dividerci in questo modo: </w:t>
      </w:r>
      <w:proofErr w:type="spellStart"/>
      <w:r w:rsidRPr="009F14B9">
        <w:rPr>
          <w:rFonts w:cstheme="minorHAnsi"/>
          <w:sz w:val="24"/>
          <w:szCs w:val="24"/>
        </w:rPr>
        <w:t>Stetco</w:t>
      </w:r>
      <w:proofErr w:type="spellEnd"/>
      <w:r w:rsidRPr="009F14B9">
        <w:rPr>
          <w:rFonts w:cstheme="minorHAnsi"/>
          <w:sz w:val="24"/>
          <w:szCs w:val="24"/>
        </w:rPr>
        <w:t xml:space="preserve"> per il lato server e Tomatis per il lato client.</w:t>
      </w:r>
    </w:p>
    <w:p w14:paraId="675C11FA" w14:textId="522A9DA7" w:rsidR="004A56F0" w:rsidRDefault="004A56F0" w:rsidP="00DB7F2B">
      <w:pPr>
        <w:rPr>
          <w:b/>
          <w:bCs/>
          <w:sz w:val="24"/>
          <w:szCs w:val="24"/>
        </w:rPr>
      </w:pPr>
    </w:p>
    <w:p w14:paraId="737DCCBB" w14:textId="77777777" w:rsidR="001E7DB0" w:rsidRDefault="001E7DB0" w:rsidP="00DB7F2B">
      <w:pPr>
        <w:rPr>
          <w:sz w:val="24"/>
          <w:szCs w:val="24"/>
        </w:rPr>
      </w:pPr>
    </w:p>
    <w:p w14:paraId="5138AAB8" w14:textId="77777777" w:rsidR="001E7DB0" w:rsidRPr="004E1A4A" w:rsidRDefault="001E7DB0" w:rsidP="00DB7F2B">
      <w:pPr>
        <w:rPr>
          <w:rFonts w:cstheme="minorHAnsi"/>
          <w:sz w:val="24"/>
          <w:szCs w:val="24"/>
        </w:rPr>
      </w:pPr>
    </w:p>
    <w:p w14:paraId="6C1407C4" w14:textId="77777777" w:rsidR="001E7DB0" w:rsidRPr="004E1A4A" w:rsidRDefault="001E7DB0" w:rsidP="00DB7F2B">
      <w:pPr>
        <w:rPr>
          <w:rFonts w:cstheme="minorHAnsi"/>
          <w:sz w:val="24"/>
          <w:szCs w:val="24"/>
        </w:rPr>
      </w:pPr>
    </w:p>
    <w:p w14:paraId="48935D9B" w14:textId="705E54F5" w:rsidR="004E1A4A" w:rsidRPr="004E1A4A" w:rsidRDefault="004E1A4A" w:rsidP="004E1A4A">
      <w:pPr>
        <w:spacing w:line="360" w:lineRule="auto"/>
        <w:rPr>
          <w:rFonts w:cstheme="minorHAnsi"/>
          <w:sz w:val="24"/>
          <w:szCs w:val="24"/>
        </w:rPr>
      </w:pPr>
      <w:r w:rsidRPr="004E1A4A">
        <w:rPr>
          <w:rFonts w:cstheme="minorHAnsi"/>
          <w:b/>
          <w:bCs/>
          <w:sz w:val="24"/>
          <w:szCs w:val="24"/>
        </w:rPr>
        <w:t>Specifiche:</w:t>
      </w:r>
    </w:p>
    <w:p w14:paraId="587ACEB0" w14:textId="6DEE3150" w:rsidR="004E1A4A" w:rsidRPr="004E1A4A" w:rsidRDefault="00645A75" w:rsidP="004E1A4A">
      <w:pPr>
        <w:pStyle w:val="Paragrafoelenco"/>
        <w:numPr>
          <w:ilvl w:val="0"/>
          <w:numId w:val="1"/>
        </w:numPr>
        <w:spacing w:line="360" w:lineRule="auto"/>
        <w:rPr>
          <w:rFonts w:cstheme="minorHAnsi"/>
          <w:b/>
          <w:bCs/>
          <w:sz w:val="24"/>
          <w:szCs w:val="24"/>
        </w:rPr>
      </w:pPr>
      <w:r w:rsidRPr="004E1A4A">
        <w:rPr>
          <w:rFonts w:cstheme="minorHAnsi"/>
          <w:b/>
          <w:bCs/>
          <w:noProof/>
          <w:sz w:val="24"/>
          <w:szCs w:val="24"/>
        </w:rPr>
        <w:lastRenderedPageBreak/>
        <w:drawing>
          <wp:anchor distT="0" distB="0" distL="114300" distR="114300" simplePos="0" relativeHeight="251671552" behindDoc="0" locked="0" layoutInCell="1" allowOverlap="1" wp14:anchorId="7BFD70C7" wp14:editId="562DAD65">
            <wp:simplePos x="0" y="0"/>
            <wp:positionH relativeFrom="page">
              <wp:posOffset>6179820</wp:posOffset>
            </wp:positionH>
            <wp:positionV relativeFrom="paragraph">
              <wp:posOffset>12700</wp:posOffset>
            </wp:positionV>
            <wp:extent cx="1039495" cy="2095500"/>
            <wp:effectExtent l="0" t="0" r="8255" b="0"/>
            <wp:wrapThrough wrapText="bothSides">
              <wp:wrapPolygon edited="0">
                <wp:start x="0" y="0"/>
                <wp:lineTo x="0" y="21404"/>
                <wp:lineTo x="21376" y="21404"/>
                <wp:lineTo x="21376" y="0"/>
                <wp:lineTo x="0" y="0"/>
              </wp:wrapPolygon>
            </wp:wrapThrough>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3949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A4A">
        <w:rPr>
          <w:rFonts w:cstheme="minorHAnsi"/>
          <w:b/>
          <w:bCs/>
          <w:noProof/>
          <w:sz w:val="24"/>
          <w:szCs w:val="24"/>
        </w:rPr>
        <w:drawing>
          <wp:anchor distT="0" distB="0" distL="114300" distR="114300" simplePos="0" relativeHeight="251672576" behindDoc="0" locked="0" layoutInCell="1" allowOverlap="1" wp14:anchorId="5B02AE65" wp14:editId="7FC0E911">
            <wp:simplePos x="0" y="0"/>
            <wp:positionH relativeFrom="margin">
              <wp:posOffset>4278630</wp:posOffset>
            </wp:positionH>
            <wp:positionV relativeFrom="paragraph">
              <wp:posOffset>12065</wp:posOffset>
            </wp:positionV>
            <wp:extent cx="1059180" cy="2143125"/>
            <wp:effectExtent l="0" t="0" r="7620" b="9525"/>
            <wp:wrapThrough wrapText="bothSides">
              <wp:wrapPolygon edited="0">
                <wp:start x="0" y="0"/>
                <wp:lineTo x="0" y="21504"/>
                <wp:lineTo x="21367" y="21504"/>
                <wp:lineTo x="21367"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5918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A4A" w:rsidRPr="004E1A4A">
        <w:rPr>
          <w:rFonts w:cstheme="minorHAnsi"/>
          <w:b/>
          <w:bCs/>
          <w:sz w:val="24"/>
          <w:szCs w:val="24"/>
        </w:rPr>
        <w:t xml:space="preserve">Registrazione: </w:t>
      </w:r>
      <w:r w:rsidR="004E1A4A" w:rsidRPr="004E1A4A">
        <w:rPr>
          <w:rFonts w:cstheme="minorHAnsi"/>
          <w:sz w:val="24"/>
          <w:szCs w:val="24"/>
        </w:rPr>
        <w:t>al primo avvio dell’applicazione, la creazione di un nuovo utente sul social network, andando a registrare i suoi dati (cognome, nome, username, email, password, data di nascita, foto profilo, breve descrizione di sé stesso e posizione geografica) nel database e crittografando la password.</w:t>
      </w:r>
    </w:p>
    <w:p w14:paraId="7A581C70" w14:textId="6B45D23E" w:rsidR="004E1A4A" w:rsidRPr="004E1A4A" w:rsidRDefault="004E1A4A" w:rsidP="004E1A4A">
      <w:pPr>
        <w:pStyle w:val="Paragrafoelenco"/>
        <w:numPr>
          <w:ilvl w:val="0"/>
          <w:numId w:val="1"/>
        </w:numPr>
        <w:spacing w:line="360" w:lineRule="auto"/>
        <w:rPr>
          <w:rFonts w:cstheme="minorHAnsi"/>
          <w:b/>
          <w:bCs/>
          <w:sz w:val="24"/>
          <w:szCs w:val="24"/>
        </w:rPr>
      </w:pPr>
      <w:r w:rsidRPr="004E1A4A">
        <w:rPr>
          <w:rFonts w:cstheme="minorHAnsi"/>
          <w:b/>
          <w:bCs/>
          <w:sz w:val="24"/>
          <w:szCs w:val="24"/>
        </w:rPr>
        <w:t>Login:</w:t>
      </w:r>
      <w:r w:rsidRPr="004E1A4A">
        <w:rPr>
          <w:rFonts w:cstheme="minorHAnsi"/>
          <w:sz w:val="24"/>
          <w:szCs w:val="24"/>
        </w:rPr>
        <w:t xml:space="preserve"> l’accesso dell’utente, già registrato al social, tramite email/username e password.</w:t>
      </w:r>
    </w:p>
    <w:p w14:paraId="2147E11C" w14:textId="77777777" w:rsidR="004E1A4A" w:rsidRPr="004E1A4A" w:rsidRDefault="004E1A4A" w:rsidP="004E1A4A">
      <w:pPr>
        <w:pStyle w:val="Paragrafoelenco"/>
        <w:spacing w:line="360" w:lineRule="auto"/>
        <w:rPr>
          <w:rFonts w:cstheme="minorHAnsi"/>
          <w:b/>
          <w:bCs/>
          <w:sz w:val="24"/>
          <w:szCs w:val="24"/>
        </w:rPr>
      </w:pPr>
    </w:p>
    <w:p w14:paraId="5D93C2B7" w14:textId="5D1FC7A1" w:rsidR="004E1A4A" w:rsidRPr="004E1A4A" w:rsidRDefault="004E1A4A" w:rsidP="004E1A4A">
      <w:pPr>
        <w:pStyle w:val="Paragrafoelenco"/>
        <w:spacing w:line="360" w:lineRule="auto"/>
        <w:rPr>
          <w:rFonts w:cstheme="minorHAnsi"/>
          <w:b/>
          <w:bCs/>
          <w:sz w:val="24"/>
          <w:szCs w:val="24"/>
        </w:rPr>
      </w:pPr>
    </w:p>
    <w:p w14:paraId="08A1D4A1" w14:textId="79A7691B" w:rsidR="004E1A4A" w:rsidRPr="004E1A4A" w:rsidRDefault="00645A75" w:rsidP="004E1A4A">
      <w:pPr>
        <w:pStyle w:val="Paragrafoelenco"/>
        <w:spacing w:line="360" w:lineRule="auto"/>
        <w:rPr>
          <w:rFonts w:cstheme="minorHAnsi"/>
          <w:b/>
          <w:bCs/>
          <w:sz w:val="24"/>
          <w:szCs w:val="24"/>
        </w:rPr>
      </w:pPr>
      <w:r w:rsidRPr="004E1A4A">
        <w:rPr>
          <w:rFonts w:cstheme="minorHAnsi"/>
          <w:b/>
          <w:bCs/>
          <w:noProof/>
          <w:sz w:val="24"/>
          <w:szCs w:val="24"/>
        </w:rPr>
        <w:drawing>
          <wp:anchor distT="0" distB="0" distL="114300" distR="114300" simplePos="0" relativeHeight="251670528" behindDoc="0" locked="0" layoutInCell="1" allowOverlap="1" wp14:anchorId="34979ED4" wp14:editId="2A64063D">
            <wp:simplePos x="0" y="0"/>
            <wp:positionH relativeFrom="margin">
              <wp:posOffset>5003800</wp:posOffset>
            </wp:positionH>
            <wp:positionV relativeFrom="paragraph">
              <wp:posOffset>183515</wp:posOffset>
            </wp:positionV>
            <wp:extent cx="1113155" cy="2263140"/>
            <wp:effectExtent l="0" t="0" r="0" b="3810"/>
            <wp:wrapThrough wrapText="bothSides">
              <wp:wrapPolygon edited="0">
                <wp:start x="0" y="0"/>
                <wp:lineTo x="0" y="21455"/>
                <wp:lineTo x="21070" y="21455"/>
                <wp:lineTo x="21070"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13155" cy="2263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66D86A" w14:textId="38358E78" w:rsidR="004E1A4A" w:rsidRPr="004E1A4A" w:rsidRDefault="004E1A4A" w:rsidP="004E1A4A">
      <w:pPr>
        <w:pStyle w:val="Paragrafoelenco"/>
        <w:numPr>
          <w:ilvl w:val="0"/>
          <w:numId w:val="1"/>
        </w:numPr>
        <w:spacing w:line="360" w:lineRule="auto"/>
        <w:rPr>
          <w:rFonts w:cstheme="minorHAnsi"/>
          <w:b/>
          <w:bCs/>
          <w:sz w:val="24"/>
          <w:szCs w:val="24"/>
        </w:rPr>
      </w:pPr>
      <w:r w:rsidRPr="004E1A4A">
        <w:rPr>
          <w:rFonts w:cstheme="minorHAnsi"/>
          <w:b/>
          <w:bCs/>
          <w:sz w:val="24"/>
          <w:szCs w:val="24"/>
        </w:rPr>
        <w:t xml:space="preserve">Inserimento domanda: </w:t>
      </w:r>
      <w:r w:rsidRPr="004E1A4A">
        <w:rPr>
          <w:rFonts w:cstheme="minorHAnsi"/>
          <w:sz w:val="24"/>
          <w:szCs w:val="24"/>
        </w:rPr>
        <w:t>inserimento di un quesito, catalogato in base ad una categoria, visibile a tutti gli altri utenti.</w:t>
      </w:r>
      <w:r w:rsidRPr="004E1A4A">
        <w:rPr>
          <w:rFonts w:cstheme="minorHAnsi"/>
          <w:b/>
          <w:bCs/>
          <w:sz w:val="24"/>
          <w:szCs w:val="24"/>
        </w:rPr>
        <w:t xml:space="preserve"> </w:t>
      </w:r>
      <w:r w:rsidRPr="004E1A4A">
        <w:rPr>
          <w:rFonts w:cstheme="minorHAnsi"/>
          <w:sz w:val="24"/>
          <w:szCs w:val="24"/>
        </w:rPr>
        <w:t>La domanda si presenterà in forma anonima, soltanto lo username sarà visibile agli altri.</w:t>
      </w:r>
    </w:p>
    <w:p w14:paraId="5B892FA0" w14:textId="08030D81" w:rsidR="004E1A4A" w:rsidRPr="004E1A4A" w:rsidRDefault="004E1A4A" w:rsidP="004E1A4A">
      <w:pPr>
        <w:pStyle w:val="Paragrafoelenco"/>
        <w:numPr>
          <w:ilvl w:val="0"/>
          <w:numId w:val="1"/>
        </w:numPr>
        <w:spacing w:line="360" w:lineRule="auto"/>
        <w:rPr>
          <w:rFonts w:cstheme="minorHAnsi"/>
          <w:b/>
          <w:bCs/>
          <w:sz w:val="24"/>
          <w:szCs w:val="24"/>
        </w:rPr>
      </w:pPr>
      <w:r w:rsidRPr="004E1A4A">
        <w:rPr>
          <w:rFonts w:cstheme="minorHAnsi"/>
          <w:b/>
          <w:bCs/>
          <w:sz w:val="24"/>
          <w:szCs w:val="24"/>
        </w:rPr>
        <w:t xml:space="preserve">Ordinamento domande: </w:t>
      </w:r>
      <w:r w:rsidRPr="004E1A4A">
        <w:rPr>
          <w:rFonts w:cstheme="minorHAnsi"/>
          <w:sz w:val="24"/>
          <w:szCs w:val="24"/>
        </w:rPr>
        <w:t xml:space="preserve">le domande si presenteranno ordinate in base alla prossimità geografica dell’autore e alla data di inserimento (utilizzando una formula derivata del teorema di Pitagora). </w:t>
      </w:r>
    </w:p>
    <w:p w14:paraId="38F4F427" w14:textId="7CF014BD" w:rsidR="004E1A4A" w:rsidRPr="004E1A4A" w:rsidRDefault="00645A75" w:rsidP="004E1A4A">
      <w:pPr>
        <w:pStyle w:val="Paragrafoelenco"/>
        <w:numPr>
          <w:ilvl w:val="0"/>
          <w:numId w:val="1"/>
        </w:numPr>
        <w:spacing w:line="360" w:lineRule="auto"/>
        <w:rPr>
          <w:rFonts w:cstheme="minorHAnsi"/>
          <w:b/>
          <w:bCs/>
          <w:sz w:val="24"/>
          <w:szCs w:val="24"/>
        </w:rPr>
      </w:pPr>
      <w:r w:rsidRPr="004E1A4A">
        <w:rPr>
          <w:rFonts w:cstheme="minorHAnsi"/>
          <w:b/>
          <w:bCs/>
          <w:noProof/>
          <w:sz w:val="24"/>
          <w:szCs w:val="24"/>
        </w:rPr>
        <w:drawing>
          <wp:anchor distT="0" distB="0" distL="114300" distR="114300" simplePos="0" relativeHeight="251676672" behindDoc="0" locked="0" layoutInCell="1" allowOverlap="1" wp14:anchorId="617A4C94" wp14:editId="6ACDD460">
            <wp:simplePos x="0" y="0"/>
            <wp:positionH relativeFrom="column">
              <wp:posOffset>3730055</wp:posOffset>
            </wp:positionH>
            <wp:positionV relativeFrom="paragraph">
              <wp:posOffset>298450</wp:posOffset>
            </wp:positionV>
            <wp:extent cx="1150620" cy="2399165"/>
            <wp:effectExtent l="0" t="0" r="0" b="1270"/>
            <wp:wrapThrough wrapText="bothSides">
              <wp:wrapPolygon edited="0">
                <wp:start x="0" y="0"/>
                <wp:lineTo x="0" y="21440"/>
                <wp:lineTo x="21099" y="21440"/>
                <wp:lineTo x="21099" y="0"/>
                <wp:lineTo x="0" y="0"/>
              </wp:wrapPolygon>
            </wp:wrapThrough>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0620" cy="2399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A4A">
        <w:rPr>
          <w:rFonts w:cstheme="minorHAnsi"/>
          <w:b/>
          <w:bCs/>
          <w:noProof/>
          <w:sz w:val="24"/>
          <w:szCs w:val="24"/>
        </w:rPr>
        <w:drawing>
          <wp:anchor distT="0" distB="0" distL="114300" distR="114300" simplePos="0" relativeHeight="251674624" behindDoc="0" locked="0" layoutInCell="1" allowOverlap="1" wp14:anchorId="3516F44B" wp14:editId="03753B31">
            <wp:simplePos x="0" y="0"/>
            <wp:positionH relativeFrom="column">
              <wp:posOffset>5002530</wp:posOffset>
            </wp:positionH>
            <wp:positionV relativeFrom="paragraph">
              <wp:posOffset>288925</wp:posOffset>
            </wp:positionV>
            <wp:extent cx="1143000" cy="2335530"/>
            <wp:effectExtent l="0" t="0" r="0" b="7620"/>
            <wp:wrapThrough wrapText="bothSides">
              <wp:wrapPolygon edited="0">
                <wp:start x="0" y="0"/>
                <wp:lineTo x="0" y="21494"/>
                <wp:lineTo x="21240" y="21494"/>
                <wp:lineTo x="21240"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43000" cy="2335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A4A" w:rsidRPr="004E1A4A">
        <w:rPr>
          <w:rFonts w:cstheme="minorHAnsi"/>
          <w:b/>
          <w:bCs/>
          <w:sz w:val="24"/>
          <w:szCs w:val="24"/>
        </w:rPr>
        <w:t>Filtro domande:</w:t>
      </w:r>
      <w:r w:rsidR="004E1A4A" w:rsidRPr="004E1A4A">
        <w:rPr>
          <w:rFonts w:cstheme="minorHAnsi"/>
          <w:sz w:val="24"/>
          <w:szCs w:val="24"/>
        </w:rPr>
        <w:t xml:space="preserve"> le domande possono essere filtrate in base alla categoria</w:t>
      </w:r>
      <w:r w:rsidR="00171560">
        <w:rPr>
          <w:rFonts w:cstheme="minorHAnsi"/>
          <w:sz w:val="24"/>
          <w:szCs w:val="24"/>
        </w:rPr>
        <w:t>, visualizzando solo le domande appartenenti alle categorie selezionate</w:t>
      </w:r>
      <w:r w:rsidR="004E1A4A" w:rsidRPr="004E1A4A">
        <w:rPr>
          <w:rFonts w:cstheme="minorHAnsi"/>
          <w:sz w:val="24"/>
          <w:szCs w:val="24"/>
        </w:rPr>
        <w:t>.</w:t>
      </w:r>
    </w:p>
    <w:p w14:paraId="28474CA5" w14:textId="77777777" w:rsidR="004E1A4A" w:rsidRPr="004E1A4A" w:rsidRDefault="004E1A4A" w:rsidP="004E1A4A">
      <w:pPr>
        <w:pStyle w:val="Paragrafoelenco"/>
        <w:numPr>
          <w:ilvl w:val="0"/>
          <w:numId w:val="1"/>
        </w:numPr>
        <w:spacing w:line="360" w:lineRule="auto"/>
        <w:rPr>
          <w:rFonts w:cstheme="minorHAnsi"/>
          <w:b/>
          <w:bCs/>
          <w:sz w:val="24"/>
          <w:szCs w:val="24"/>
        </w:rPr>
      </w:pPr>
      <w:proofErr w:type="spellStart"/>
      <w:r w:rsidRPr="004E1A4A">
        <w:rPr>
          <w:rFonts w:cstheme="minorHAnsi"/>
          <w:b/>
          <w:bCs/>
          <w:sz w:val="24"/>
          <w:szCs w:val="24"/>
        </w:rPr>
        <w:t>Blacklist</w:t>
      </w:r>
      <w:proofErr w:type="spellEnd"/>
      <w:r w:rsidRPr="004E1A4A">
        <w:rPr>
          <w:rFonts w:cstheme="minorHAnsi"/>
          <w:b/>
          <w:bCs/>
          <w:sz w:val="24"/>
          <w:szCs w:val="24"/>
        </w:rPr>
        <w:t xml:space="preserve">: </w:t>
      </w:r>
      <w:r w:rsidRPr="004E1A4A">
        <w:rPr>
          <w:rFonts w:cstheme="minorHAnsi"/>
          <w:sz w:val="24"/>
          <w:szCs w:val="24"/>
        </w:rPr>
        <w:t>possibilità di scegliere alcune categorie di cui non si vogliono vedere le domande. (Ad esempio se non voglio visualizzare più le domande inerenti allo sport posso “bloccare” la categoria attraverso le impostazioni dell’app)</w:t>
      </w:r>
    </w:p>
    <w:p w14:paraId="52540C90" w14:textId="16C2127A" w:rsidR="004E1A4A" w:rsidRPr="004E1A4A" w:rsidRDefault="004E1A4A" w:rsidP="004E1A4A">
      <w:pPr>
        <w:spacing w:line="360" w:lineRule="auto"/>
        <w:rPr>
          <w:rFonts w:cstheme="minorHAnsi"/>
          <w:b/>
          <w:bCs/>
          <w:sz w:val="24"/>
          <w:szCs w:val="24"/>
        </w:rPr>
      </w:pPr>
    </w:p>
    <w:p w14:paraId="7D72DA1C" w14:textId="66C99D63" w:rsidR="004E1A4A" w:rsidRPr="004E1A4A" w:rsidRDefault="00C9006C" w:rsidP="004E1A4A">
      <w:pPr>
        <w:pStyle w:val="Paragrafoelenco"/>
        <w:numPr>
          <w:ilvl w:val="0"/>
          <w:numId w:val="1"/>
        </w:numPr>
        <w:spacing w:line="360" w:lineRule="auto"/>
        <w:rPr>
          <w:rFonts w:cstheme="minorHAnsi"/>
          <w:b/>
          <w:bCs/>
          <w:sz w:val="24"/>
          <w:szCs w:val="24"/>
        </w:rPr>
      </w:pPr>
      <w:r w:rsidRPr="004E1A4A">
        <w:rPr>
          <w:rFonts w:cstheme="minorHAnsi"/>
          <w:b/>
          <w:bCs/>
          <w:noProof/>
          <w:sz w:val="24"/>
          <w:szCs w:val="24"/>
        </w:rPr>
        <w:lastRenderedPageBreak/>
        <w:drawing>
          <wp:anchor distT="0" distB="0" distL="114300" distR="114300" simplePos="0" relativeHeight="251673600" behindDoc="0" locked="0" layoutInCell="1" allowOverlap="1" wp14:anchorId="339F98BA" wp14:editId="33B1AC30">
            <wp:simplePos x="0" y="0"/>
            <wp:positionH relativeFrom="column">
              <wp:posOffset>5406390</wp:posOffset>
            </wp:positionH>
            <wp:positionV relativeFrom="paragraph">
              <wp:posOffset>158115</wp:posOffset>
            </wp:positionV>
            <wp:extent cx="1032510" cy="2118360"/>
            <wp:effectExtent l="0" t="0" r="0" b="0"/>
            <wp:wrapThrough wrapText="bothSides">
              <wp:wrapPolygon edited="0">
                <wp:start x="0" y="0"/>
                <wp:lineTo x="0" y="21367"/>
                <wp:lineTo x="21122" y="21367"/>
                <wp:lineTo x="21122"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3251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A4A">
        <w:rPr>
          <w:rFonts w:cstheme="minorHAnsi"/>
          <w:noProof/>
          <w:sz w:val="24"/>
          <w:szCs w:val="24"/>
        </w:rPr>
        <w:drawing>
          <wp:anchor distT="0" distB="0" distL="114300" distR="114300" simplePos="0" relativeHeight="251675648" behindDoc="0" locked="0" layoutInCell="1" allowOverlap="1" wp14:anchorId="46CD475C" wp14:editId="56BBC5A5">
            <wp:simplePos x="0" y="0"/>
            <wp:positionH relativeFrom="column">
              <wp:posOffset>4210050</wp:posOffset>
            </wp:positionH>
            <wp:positionV relativeFrom="paragraph">
              <wp:posOffset>127000</wp:posOffset>
            </wp:positionV>
            <wp:extent cx="1066800" cy="2113915"/>
            <wp:effectExtent l="0" t="0" r="0" b="635"/>
            <wp:wrapThrough wrapText="bothSides">
              <wp:wrapPolygon edited="0">
                <wp:start x="0" y="0"/>
                <wp:lineTo x="0" y="21412"/>
                <wp:lineTo x="21214" y="21412"/>
                <wp:lineTo x="21214"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6800" cy="2113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A4A" w:rsidRPr="004E1A4A">
        <w:rPr>
          <w:rFonts w:cstheme="minorHAnsi"/>
          <w:b/>
          <w:bCs/>
          <w:sz w:val="24"/>
          <w:szCs w:val="24"/>
        </w:rPr>
        <w:t xml:space="preserve">Risposta: </w:t>
      </w:r>
      <w:r w:rsidR="004E1A4A" w:rsidRPr="004E1A4A">
        <w:rPr>
          <w:rFonts w:cstheme="minorHAnsi"/>
          <w:sz w:val="24"/>
          <w:szCs w:val="24"/>
        </w:rPr>
        <w:t>invio di una risposta all’autore di una domanda, trovata interessante.</w:t>
      </w:r>
      <w:r w:rsidR="00A56A3E">
        <w:rPr>
          <w:rFonts w:cstheme="minorHAnsi"/>
          <w:sz w:val="24"/>
          <w:szCs w:val="24"/>
        </w:rPr>
        <w:t xml:space="preserve"> </w:t>
      </w:r>
    </w:p>
    <w:p w14:paraId="5102DC82" w14:textId="6EC8D410" w:rsidR="000B7240" w:rsidRPr="000B7240" w:rsidRDefault="004E1A4A" w:rsidP="000B7240">
      <w:pPr>
        <w:pStyle w:val="Paragrafoelenco"/>
        <w:numPr>
          <w:ilvl w:val="0"/>
          <w:numId w:val="1"/>
        </w:numPr>
        <w:spacing w:line="360" w:lineRule="auto"/>
        <w:rPr>
          <w:rFonts w:cstheme="minorHAnsi"/>
          <w:b/>
          <w:bCs/>
          <w:sz w:val="24"/>
          <w:szCs w:val="24"/>
        </w:rPr>
      </w:pPr>
      <w:r w:rsidRPr="004E1A4A">
        <w:rPr>
          <w:rFonts w:cstheme="minorHAnsi"/>
          <w:b/>
          <w:bCs/>
          <w:sz w:val="24"/>
          <w:szCs w:val="24"/>
        </w:rPr>
        <w:t xml:space="preserve">Chat: </w:t>
      </w:r>
      <w:r w:rsidRPr="004E1A4A">
        <w:rPr>
          <w:rFonts w:cstheme="minorHAnsi"/>
          <w:sz w:val="24"/>
          <w:szCs w:val="24"/>
        </w:rPr>
        <w:t xml:space="preserve">avuto il riscontro </w:t>
      </w:r>
      <w:proofErr w:type="spellStart"/>
      <w:r w:rsidRPr="004E1A4A">
        <w:rPr>
          <w:rFonts w:cstheme="minorHAnsi"/>
          <w:sz w:val="24"/>
          <w:szCs w:val="24"/>
        </w:rPr>
        <w:t>domanda-risposta,</w:t>
      </w:r>
      <w:r w:rsidR="00AD4666">
        <w:rPr>
          <w:rFonts w:cstheme="minorHAnsi"/>
          <w:sz w:val="24"/>
          <w:szCs w:val="24"/>
        </w:rPr>
        <w:t>è</w:t>
      </w:r>
      <w:proofErr w:type="spellEnd"/>
      <w:r w:rsidR="00AD4666">
        <w:rPr>
          <w:rFonts w:cstheme="minorHAnsi"/>
          <w:sz w:val="24"/>
          <w:szCs w:val="24"/>
        </w:rPr>
        <w:t xml:space="preserve"> possibile</w:t>
      </w:r>
      <w:r w:rsidRPr="004E1A4A">
        <w:rPr>
          <w:rFonts w:cstheme="minorHAnsi"/>
          <w:sz w:val="24"/>
          <w:szCs w:val="24"/>
        </w:rPr>
        <w:t xml:space="preserve"> iniziare una chat tra i due utenti.</w:t>
      </w:r>
    </w:p>
    <w:p w14:paraId="6AE32B47" w14:textId="1868B4B4" w:rsidR="004E1A4A" w:rsidRDefault="004E1A4A" w:rsidP="004E1A4A">
      <w:pPr>
        <w:spacing w:line="360" w:lineRule="auto"/>
        <w:rPr>
          <w:rFonts w:cstheme="minorHAnsi"/>
          <w:b/>
          <w:bCs/>
          <w:sz w:val="24"/>
          <w:szCs w:val="24"/>
        </w:rPr>
      </w:pPr>
    </w:p>
    <w:p w14:paraId="03E92BB2" w14:textId="3711940B" w:rsidR="00C9006C" w:rsidRDefault="00C9006C" w:rsidP="004E1A4A">
      <w:pPr>
        <w:spacing w:line="360" w:lineRule="auto"/>
        <w:rPr>
          <w:rFonts w:cstheme="minorHAnsi"/>
          <w:b/>
          <w:bCs/>
          <w:sz w:val="24"/>
          <w:szCs w:val="24"/>
        </w:rPr>
      </w:pPr>
    </w:p>
    <w:p w14:paraId="38692B09" w14:textId="35A4C539" w:rsidR="00C9006C" w:rsidRDefault="00C9006C" w:rsidP="004E1A4A">
      <w:pPr>
        <w:spacing w:line="360" w:lineRule="auto"/>
        <w:rPr>
          <w:rFonts w:cstheme="minorHAnsi"/>
          <w:b/>
          <w:bCs/>
          <w:sz w:val="24"/>
          <w:szCs w:val="24"/>
        </w:rPr>
      </w:pPr>
    </w:p>
    <w:p w14:paraId="0D2EE417" w14:textId="77777777" w:rsidR="00C9006C" w:rsidRPr="004E1A4A" w:rsidRDefault="00C9006C" w:rsidP="004E1A4A">
      <w:pPr>
        <w:spacing w:line="360" w:lineRule="auto"/>
        <w:rPr>
          <w:rFonts w:cstheme="minorHAnsi"/>
          <w:b/>
          <w:bCs/>
          <w:sz w:val="24"/>
          <w:szCs w:val="24"/>
        </w:rPr>
      </w:pPr>
    </w:p>
    <w:p w14:paraId="2800416C" w14:textId="77777777" w:rsidR="004E1A4A" w:rsidRPr="004E1A4A" w:rsidRDefault="004E1A4A" w:rsidP="004E1A4A">
      <w:pPr>
        <w:spacing w:line="360" w:lineRule="auto"/>
        <w:rPr>
          <w:rFonts w:cstheme="minorHAnsi"/>
          <w:b/>
          <w:bCs/>
          <w:sz w:val="24"/>
          <w:szCs w:val="24"/>
        </w:rPr>
      </w:pPr>
    </w:p>
    <w:p w14:paraId="2CDAA52D" w14:textId="77777777" w:rsidR="004E1A4A" w:rsidRPr="004E1A4A" w:rsidRDefault="004E1A4A" w:rsidP="004E1A4A">
      <w:pPr>
        <w:spacing w:line="360" w:lineRule="auto"/>
        <w:rPr>
          <w:rFonts w:cstheme="minorHAnsi"/>
          <w:b/>
          <w:bCs/>
          <w:sz w:val="24"/>
          <w:szCs w:val="24"/>
        </w:rPr>
      </w:pPr>
    </w:p>
    <w:p w14:paraId="5AFF7A20" w14:textId="042B97C7" w:rsidR="004E1A4A" w:rsidRPr="000B7240" w:rsidRDefault="00C9006C" w:rsidP="004E1A4A">
      <w:pPr>
        <w:pStyle w:val="Paragrafoelenco"/>
        <w:numPr>
          <w:ilvl w:val="0"/>
          <w:numId w:val="1"/>
        </w:numPr>
        <w:spacing w:line="360" w:lineRule="auto"/>
        <w:rPr>
          <w:rFonts w:cstheme="minorHAnsi"/>
          <w:b/>
          <w:bCs/>
          <w:sz w:val="24"/>
          <w:szCs w:val="24"/>
        </w:rPr>
      </w:pPr>
      <w:r w:rsidRPr="004E1A4A">
        <w:rPr>
          <w:rFonts w:cstheme="minorHAnsi"/>
          <w:b/>
          <w:bCs/>
          <w:noProof/>
          <w:sz w:val="24"/>
          <w:szCs w:val="24"/>
        </w:rPr>
        <w:drawing>
          <wp:anchor distT="0" distB="0" distL="114300" distR="114300" simplePos="0" relativeHeight="251677696" behindDoc="0" locked="0" layoutInCell="1" allowOverlap="1" wp14:anchorId="07E696FC" wp14:editId="1B2077F5">
            <wp:simplePos x="0" y="0"/>
            <wp:positionH relativeFrom="column">
              <wp:posOffset>5516880</wp:posOffset>
            </wp:positionH>
            <wp:positionV relativeFrom="paragraph">
              <wp:posOffset>33020</wp:posOffset>
            </wp:positionV>
            <wp:extent cx="996315" cy="2034540"/>
            <wp:effectExtent l="0" t="0" r="0" b="3810"/>
            <wp:wrapThrough wrapText="bothSides">
              <wp:wrapPolygon edited="0">
                <wp:start x="0" y="0"/>
                <wp:lineTo x="0" y="21438"/>
                <wp:lineTo x="21063" y="21438"/>
                <wp:lineTo x="21063"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96315" cy="2034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A4A">
        <w:rPr>
          <w:rFonts w:cstheme="minorHAnsi"/>
          <w:noProof/>
          <w:sz w:val="24"/>
          <w:szCs w:val="24"/>
        </w:rPr>
        <w:drawing>
          <wp:anchor distT="0" distB="0" distL="114300" distR="114300" simplePos="0" relativeHeight="251678720" behindDoc="0" locked="0" layoutInCell="1" allowOverlap="1" wp14:anchorId="57ED3549" wp14:editId="69A76180">
            <wp:simplePos x="0" y="0"/>
            <wp:positionH relativeFrom="column">
              <wp:posOffset>4273550</wp:posOffset>
            </wp:positionH>
            <wp:positionV relativeFrom="paragraph">
              <wp:posOffset>45720</wp:posOffset>
            </wp:positionV>
            <wp:extent cx="987425" cy="2018665"/>
            <wp:effectExtent l="0" t="0" r="3175" b="635"/>
            <wp:wrapThrough wrapText="bothSides">
              <wp:wrapPolygon edited="0">
                <wp:start x="0" y="0"/>
                <wp:lineTo x="0" y="21403"/>
                <wp:lineTo x="21253" y="21403"/>
                <wp:lineTo x="21253"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7425" cy="2018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A4A" w:rsidRPr="004E1A4A">
        <w:rPr>
          <w:rFonts w:cstheme="minorHAnsi"/>
          <w:b/>
          <w:bCs/>
          <w:sz w:val="24"/>
          <w:szCs w:val="24"/>
        </w:rPr>
        <w:t xml:space="preserve">Area personale: </w:t>
      </w:r>
      <w:r w:rsidR="004E1A4A" w:rsidRPr="004E1A4A">
        <w:rPr>
          <w:rFonts w:cstheme="minorHAnsi"/>
          <w:sz w:val="24"/>
          <w:szCs w:val="24"/>
        </w:rPr>
        <w:t>sezione dedicata all’utente. Oltre alla possibilità di vedere e modificare i propri dati, in questo spazio si si potranno visionare le proprie domande (con le risposte ricevute) e le risposte date agli altri utenti. Abbiamo implementato un menu a tendina per navigare da una sezione all’altra</w:t>
      </w:r>
      <w:r w:rsidR="00A56A3E">
        <w:rPr>
          <w:rFonts w:cstheme="minorHAnsi"/>
          <w:sz w:val="24"/>
          <w:szCs w:val="24"/>
        </w:rPr>
        <w:t xml:space="preserve"> dell’area</w:t>
      </w:r>
      <w:r w:rsidR="004E1A4A" w:rsidRPr="004E1A4A">
        <w:rPr>
          <w:rFonts w:cstheme="minorHAnsi"/>
          <w:sz w:val="24"/>
          <w:szCs w:val="24"/>
        </w:rPr>
        <w:t>.</w:t>
      </w:r>
    </w:p>
    <w:p w14:paraId="123E0187" w14:textId="62D160DA" w:rsidR="000B7240" w:rsidRPr="00C9006C" w:rsidRDefault="000B7240" w:rsidP="004E1A4A">
      <w:pPr>
        <w:pStyle w:val="Paragrafoelenco"/>
        <w:numPr>
          <w:ilvl w:val="0"/>
          <w:numId w:val="1"/>
        </w:numPr>
        <w:spacing w:line="360" w:lineRule="auto"/>
        <w:rPr>
          <w:rFonts w:cstheme="minorHAnsi"/>
          <w:b/>
          <w:bCs/>
          <w:sz w:val="24"/>
          <w:szCs w:val="24"/>
        </w:rPr>
      </w:pPr>
      <w:r>
        <w:rPr>
          <w:rFonts w:cstheme="minorHAnsi"/>
          <w:b/>
          <w:bCs/>
          <w:noProof/>
          <w:sz w:val="24"/>
          <w:szCs w:val="24"/>
        </w:rPr>
        <w:t>Gestione risposte ricevute:</w:t>
      </w:r>
      <w:r>
        <w:rPr>
          <w:rFonts w:cstheme="minorHAnsi"/>
          <w:b/>
          <w:bCs/>
          <w:sz w:val="24"/>
          <w:szCs w:val="24"/>
        </w:rPr>
        <w:t xml:space="preserve"> </w:t>
      </w:r>
      <w:r>
        <w:rPr>
          <w:rFonts w:cstheme="minorHAnsi"/>
          <w:sz w:val="24"/>
          <w:szCs w:val="24"/>
        </w:rPr>
        <w:t>per ognuna delle proprie domande, saranno visibili le risposte ricevute, dando la possibilità di iniziare una chat o meno con l’autore della risposta.</w:t>
      </w:r>
    </w:p>
    <w:p w14:paraId="157D89C1" w14:textId="668E01CE" w:rsidR="00C9006C" w:rsidRDefault="00C9006C" w:rsidP="00C9006C">
      <w:pPr>
        <w:spacing w:line="360" w:lineRule="auto"/>
        <w:rPr>
          <w:rFonts w:cstheme="minorHAnsi"/>
          <w:b/>
          <w:bCs/>
          <w:sz w:val="24"/>
          <w:szCs w:val="24"/>
        </w:rPr>
      </w:pPr>
    </w:p>
    <w:p w14:paraId="70E83A76" w14:textId="77777777" w:rsidR="00C9006C" w:rsidRPr="00C9006C" w:rsidRDefault="00C9006C" w:rsidP="00C9006C">
      <w:pPr>
        <w:spacing w:line="360" w:lineRule="auto"/>
        <w:rPr>
          <w:rFonts w:cstheme="minorHAnsi"/>
          <w:b/>
          <w:bCs/>
          <w:sz w:val="24"/>
          <w:szCs w:val="24"/>
        </w:rPr>
      </w:pPr>
    </w:p>
    <w:p w14:paraId="15FD021B" w14:textId="77777777" w:rsidR="004E1A4A" w:rsidRPr="004E1A4A" w:rsidRDefault="004E1A4A" w:rsidP="004E1A4A">
      <w:pPr>
        <w:pStyle w:val="Paragrafoelenco"/>
        <w:numPr>
          <w:ilvl w:val="0"/>
          <w:numId w:val="1"/>
        </w:numPr>
        <w:spacing w:line="360" w:lineRule="auto"/>
        <w:rPr>
          <w:rFonts w:cstheme="minorHAnsi"/>
          <w:b/>
          <w:bCs/>
          <w:sz w:val="24"/>
          <w:szCs w:val="24"/>
        </w:rPr>
      </w:pPr>
      <w:r w:rsidRPr="004E1A4A">
        <w:rPr>
          <w:rFonts w:cstheme="minorHAnsi"/>
          <w:b/>
          <w:bCs/>
          <w:noProof/>
          <w:sz w:val="24"/>
          <w:szCs w:val="24"/>
        </w:rPr>
        <w:drawing>
          <wp:anchor distT="0" distB="0" distL="114300" distR="114300" simplePos="0" relativeHeight="251679744" behindDoc="0" locked="0" layoutInCell="1" allowOverlap="1" wp14:anchorId="31ACDC7B" wp14:editId="4F931D12">
            <wp:simplePos x="0" y="0"/>
            <wp:positionH relativeFrom="column">
              <wp:posOffset>4149090</wp:posOffset>
            </wp:positionH>
            <wp:positionV relativeFrom="paragraph">
              <wp:posOffset>0</wp:posOffset>
            </wp:positionV>
            <wp:extent cx="1059180" cy="2148205"/>
            <wp:effectExtent l="0" t="0" r="7620" b="4445"/>
            <wp:wrapThrough wrapText="bothSides">
              <wp:wrapPolygon edited="0">
                <wp:start x="0" y="0"/>
                <wp:lineTo x="0" y="21453"/>
                <wp:lineTo x="21367" y="21453"/>
                <wp:lineTo x="21367" y="0"/>
                <wp:lineTo x="0" y="0"/>
              </wp:wrapPolygon>
            </wp:wrapThrough>
            <wp:docPr id="13"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59180" cy="214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A4A">
        <w:rPr>
          <w:rFonts w:cstheme="minorHAnsi"/>
          <w:b/>
          <w:bCs/>
          <w:noProof/>
          <w:sz w:val="24"/>
          <w:szCs w:val="24"/>
        </w:rPr>
        <w:drawing>
          <wp:anchor distT="0" distB="0" distL="114300" distR="114300" simplePos="0" relativeHeight="251680768" behindDoc="0" locked="0" layoutInCell="1" allowOverlap="1" wp14:anchorId="59CF12D4" wp14:editId="7812404E">
            <wp:simplePos x="0" y="0"/>
            <wp:positionH relativeFrom="column">
              <wp:posOffset>5299710</wp:posOffset>
            </wp:positionH>
            <wp:positionV relativeFrom="paragraph">
              <wp:posOffset>0</wp:posOffset>
            </wp:positionV>
            <wp:extent cx="1058545" cy="2179955"/>
            <wp:effectExtent l="0" t="0" r="8255" b="0"/>
            <wp:wrapThrough wrapText="bothSides">
              <wp:wrapPolygon edited="0">
                <wp:start x="0" y="0"/>
                <wp:lineTo x="0" y="21329"/>
                <wp:lineTo x="21380" y="21329"/>
                <wp:lineTo x="21380"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58545" cy="2179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A4A">
        <w:rPr>
          <w:rFonts w:cstheme="minorHAnsi"/>
          <w:b/>
          <w:bCs/>
          <w:sz w:val="24"/>
          <w:szCs w:val="24"/>
        </w:rPr>
        <w:t xml:space="preserve">Gestione profilo: </w:t>
      </w:r>
      <w:r w:rsidRPr="004E1A4A">
        <w:rPr>
          <w:rFonts w:cstheme="minorHAnsi"/>
          <w:sz w:val="24"/>
          <w:szCs w:val="24"/>
        </w:rPr>
        <w:t>possibilità di modificare la descrizione, la propria mail ed il proprio username nella sezione profilo</w:t>
      </w:r>
    </w:p>
    <w:p w14:paraId="26468F8A" w14:textId="77777777" w:rsidR="004E1A4A" w:rsidRPr="004E1A4A" w:rsidRDefault="004E1A4A" w:rsidP="004E1A4A">
      <w:pPr>
        <w:pStyle w:val="Paragrafoelenco"/>
        <w:numPr>
          <w:ilvl w:val="0"/>
          <w:numId w:val="1"/>
        </w:numPr>
        <w:spacing w:line="360" w:lineRule="auto"/>
        <w:rPr>
          <w:rFonts w:cstheme="minorHAnsi"/>
          <w:b/>
          <w:bCs/>
          <w:sz w:val="24"/>
          <w:szCs w:val="24"/>
        </w:rPr>
      </w:pPr>
      <w:r w:rsidRPr="004E1A4A">
        <w:rPr>
          <w:rFonts w:cstheme="minorHAnsi"/>
          <w:b/>
          <w:bCs/>
          <w:sz w:val="24"/>
          <w:szCs w:val="24"/>
        </w:rPr>
        <w:t xml:space="preserve">Cambio Password: </w:t>
      </w:r>
      <w:r w:rsidRPr="004E1A4A">
        <w:rPr>
          <w:rFonts w:cstheme="minorHAnsi"/>
          <w:sz w:val="24"/>
          <w:szCs w:val="24"/>
        </w:rPr>
        <w:t>possibilità di cambiare la propria password (dopo aver precedentemente inserito la password attuale)</w:t>
      </w:r>
    </w:p>
    <w:p w14:paraId="2F29F234" w14:textId="77777777" w:rsidR="00DB7F2B" w:rsidRPr="004E1A4A" w:rsidRDefault="00DB7F2B" w:rsidP="00DB7F2B">
      <w:pPr>
        <w:rPr>
          <w:rFonts w:cstheme="minorHAnsi"/>
          <w:b/>
          <w:bCs/>
          <w:sz w:val="24"/>
          <w:szCs w:val="24"/>
        </w:rPr>
      </w:pPr>
    </w:p>
    <w:p w14:paraId="773D7F71" w14:textId="77777777" w:rsidR="00DB7F2B" w:rsidRPr="004E1A4A" w:rsidRDefault="00DB7F2B" w:rsidP="00DB7F2B">
      <w:pPr>
        <w:rPr>
          <w:rFonts w:cstheme="minorHAnsi"/>
          <w:b/>
          <w:bCs/>
          <w:sz w:val="24"/>
          <w:szCs w:val="24"/>
        </w:rPr>
      </w:pPr>
    </w:p>
    <w:p w14:paraId="0D4F07FE" w14:textId="77777777" w:rsidR="00DB7F2B" w:rsidRDefault="00DB7F2B" w:rsidP="00DB7F2B">
      <w:pPr>
        <w:rPr>
          <w:b/>
          <w:bCs/>
          <w:sz w:val="24"/>
          <w:szCs w:val="24"/>
        </w:rPr>
      </w:pPr>
    </w:p>
    <w:p w14:paraId="1AD037CF" w14:textId="77777777" w:rsidR="00C9006C" w:rsidRDefault="00C9006C" w:rsidP="00DB7F2B">
      <w:pPr>
        <w:rPr>
          <w:b/>
          <w:bCs/>
          <w:sz w:val="24"/>
          <w:szCs w:val="24"/>
        </w:rPr>
      </w:pPr>
    </w:p>
    <w:p w14:paraId="45E1EBDB" w14:textId="07221411" w:rsidR="00C9006C" w:rsidRDefault="00C9006C">
      <w:pPr>
        <w:spacing w:after="160"/>
        <w:rPr>
          <w:b/>
          <w:bCs/>
          <w:sz w:val="24"/>
          <w:szCs w:val="24"/>
        </w:rPr>
      </w:pPr>
      <w:r>
        <w:rPr>
          <w:b/>
          <w:bCs/>
          <w:sz w:val="24"/>
          <w:szCs w:val="24"/>
        </w:rPr>
        <w:br w:type="page"/>
      </w:r>
    </w:p>
    <w:p w14:paraId="2BF24B27" w14:textId="40F9B001" w:rsidR="00DB7F2B" w:rsidRDefault="00DB7F2B" w:rsidP="00DB7F2B">
      <w:pPr>
        <w:rPr>
          <w:b/>
          <w:bCs/>
          <w:sz w:val="24"/>
          <w:szCs w:val="24"/>
        </w:rPr>
      </w:pPr>
      <w:r w:rsidRPr="00F733E2">
        <w:rPr>
          <w:b/>
          <w:bCs/>
          <w:sz w:val="24"/>
          <w:szCs w:val="24"/>
        </w:rPr>
        <w:lastRenderedPageBreak/>
        <w:t>Ambiente di sviluppo:</w:t>
      </w:r>
    </w:p>
    <w:p w14:paraId="0939F3A2" w14:textId="5F7386C5" w:rsidR="00DB7F2B" w:rsidRDefault="00DB7F2B" w:rsidP="00DA5BF5">
      <w:pPr>
        <w:jc w:val="both"/>
        <w:rPr>
          <w:sz w:val="24"/>
          <w:szCs w:val="24"/>
        </w:rPr>
      </w:pPr>
      <w:r>
        <w:rPr>
          <w:sz w:val="24"/>
          <w:szCs w:val="24"/>
        </w:rPr>
        <w:t xml:space="preserve">Per la realizzazione del lato client dell’app abbiamo optato di utilizzare </w:t>
      </w:r>
      <w:proofErr w:type="spellStart"/>
      <w:r>
        <w:rPr>
          <w:sz w:val="24"/>
          <w:szCs w:val="24"/>
        </w:rPr>
        <w:t>ionic</w:t>
      </w:r>
      <w:proofErr w:type="spellEnd"/>
      <w:r>
        <w:rPr>
          <w:sz w:val="24"/>
          <w:szCs w:val="24"/>
        </w:rPr>
        <w:t xml:space="preserve">: un framework basato su </w:t>
      </w:r>
      <w:proofErr w:type="spellStart"/>
      <w:r>
        <w:rPr>
          <w:sz w:val="24"/>
          <w:szCs w:val="24"/>
        </w:rPr>
        <w:t>AngularJs</w:t>
      </w:r>
      <w:proofErr w:type="spellEnd"/>
      <w:r>
        <w:rPr>
          <w:sz w:val="24"/>
          <w:szCs w:val="24"/>
        </w:rPr>
        <w:t xml:space="preserve"> e </w:t>
      </w:r>
      <w:proofErr w:type="spellStart"/>
      <w:r>
        <w:rPr>
          <w:sz w:val="24"/>
          <w:szCs w:val="24"/>
        </w:rPr>
        <w:t>cordova</w:t>
      </w:r>
      <w:proofErr w:type="spellEnd"/>
      <w:r>
        <w:rPr>
          <w:sz w:val="24"/>
          <w:szCs w:val="24"/>
        </w:rPr>
        <w:t>, che consente la cr</w:t>
      </w:r>
      <w:r w:rsidR="00EE2868">
        <w:rPr>
          <w:sz w:val="24"/>
          <w:szCs w:val="24"/>
        </w:rPr>
        <w:t>e</w:t>
      </w:r>
      <w:r>
        <w:rPr>
          <w:sz w:val="24"/>
          <w:szCs w:val="24"/>
        </w:rPr>
        <w:t xml:space="preserve">azione di applicazioni ibride (utilizzabile su </w:t>
      </w:r>
      <w:proofErr w:type="spellStart"/>
      <w:r>
        <w:rPr>
          <w:sz w:val="24"/>
          <w:szCs w:val="24"/>
        </w:rPr>
        <w:t>android</w:t>
      </w:r>
      <w:proofErr w:type="spellEnd"/>
      <w:r>
        <w:rPr>
          <w:sz w:val="24"/>
          <w:szCs w:val="24"/>
        </w:rPr>
        <w:t xml:space="preserve">, </w:t>
      </w:r>
      <w:proofErr w:type="spellStart"/>
      <w:r>
        <w:rPr>
          <w:sz w:val="24"/>
          <w:szCs w:val="24"/>
        </w:rPr>
        <w:t>Ios</w:t>
      </w:r>
      <w:proofErr w:type="spellEnd"/>
      <w:r>
        <w:rPr>
          <w:sz w:val="24"/>
          <w:szCs w:val="24"/>
        </w:rPr>
        <w:t xml:space="preserve">, Windows phone e browser grazie ad un unico codice). </w:t>
      </w:r>
    </w:p>
    <w:p w14:paraId="0F4446E0" w14:textId="5DFF552C" w:rsidR="00DB7F2B" w:rsidRDefault="00DB7F2B" w:rsidP="00DA5BF5">
      <w:pPr>
        <w:jc w:val="both"/>
        <w:rPr>
          <w:sz w:val="24"/>
          <w:szCs w:val="24"/>
        </w:rPr>
      </w:pPr>
      <w:r>
        <w:rPr>
          <w:sz w:val="24"/>
          <w:szCs w:val="24"/>
        </w:rPr>
        <w:t xml:space="preserve">Questa decisione è figlia dell’esperienza di stage maturata nel corso degli anni precedenti, dove abbiamo avuto la possibilità di osservare concretamente </w:t>
      </w:r>
      <w:r w:rsidR="00513AE7">
        <w:rPr>
          <w:sz w:val="24"/>
          <w:szCs w:val="24"/>
        </w:rPr>
        <w:t xml:space="preserve">la </w:t>
      </w:r>
      <w:r>
        <w:rPr>
          <w:sz w:val="24"/>
          <w:szCs w:val="24"/>
        </w:rPr>
        <w:t>validità e l’efficacia dello strumento.</w:t>
      </w:r>
    </w:p>
    <w:p w14:paraId="495FBB9E" w14:textId="77777777" w:rsidR="00DB7F2B" w:rsidRDefault="00DB7F2B" w:rsidP="00DA5BF5">
      <w:pPr>
        <w:jc w:val="both"/>
        <w:rPr>
          <w:sz w:val="24"/>
          <w:szCs w:val="24"/>
        </w:rPr>
      </w:pPr>
      <w:r>
        <w:rPr>
          <w:sz w:val="24"/>
          <w:szCs w:val="24"/>
        </w:rPr>
        <w:t>Dal lato server invece abbiamo scelto di utilizzare Express, un framework di Node.js che consente la realizzazione e una buona gestione di API e servizi web.</w:t>
      </w:r>
    </w:p>
    <w:p w14:paraId="48333697" w14:textId="63CB6B47" w:rsidR="00DB7F2B" w:rsidRDefault="00DB7F2B" w:rsidP="00DA5BF5">
      <w:pPr>
        <w:jc w:val="both"/>
        <w:rPr>
          <w:sz w:val="24"/>
          <w:szCs w:val="24"/>
        </w:rPr>
      </w:pPr>
      <w:r>
        <w:rPr>
          <w:sz w:val="24"/>
          <w:szCs w:val="24"/>
        </w:rPr>
        <w:t xml:space="preserve">Per testare i nostri servizi web e le nostre API abbiamo utilizzato il software </w:t>
      </w:r>
      <w:proofErr w:type="spellStart"/>
      <w:r>
        <w:rPr>
          <w:sz w:val="24"/>
          <w:szCs w:val="24"/>
        </w:rPr>
        <w:t>Postman</w:t>
      </w:r>
      <w:proofErr w:type="spellEnd"/>
      <w:r>
        <w:rPr>
          <w:sz w:val="24"/>
          <w:szCs w:val="24"/>
        </w:rPr>
        <w:t xml:space="preserve"> (anch’esso conosciuto grazie allo stage), che permette di simulare chiamate al server, anche senza un’interfaccia grafica (fattore che si è rivelato particolarmente utile in particolare nella prima fase di sviluppo).</w:t>
      </w:r>
    </w:p>
    <w:p w14:paraId="4FAC0519" w14:textId="77777777" w:rsidR="000F475C" w:rsidRDefault="000F475C" w:rsidP="00DA5BF5">
      <w:pPr>
        <w:jc w:val="both"/>
        <w:rPr>
          <w:sz w:val="24"/>
          <w:szCs w:val="24"/>
        </w:rPr>
      </w:pPr>
      <w:r>
        <w:rPr>
          <w:sz w:val="24"/>
          <w:szCs w:val="24"/>
        </w:rPr>
        <w:t xml:space="preserve">Il tipo di database usato è </w:t>
      </w:r>
      <w:proofErr w:type="spellStart"/>
      <w:r>
        <w:rPr>
          <w:sz w:val="24"/>
          <w:szCs w:val="24"/>
        </w:rPr>
        <w:t>mySql</w:t>
      </w:r>
      <w:proofErr w:type="spellEnd"/>
      <w:r>
        <w:rPr>
          <w:sz w:val="24"/>
          <w:szCs w:val="24"/>
        </w:rPr>
        <w:t xml:space="preserve">, un DB relazionale. </w:t>
      </w:r>
    </w:p>
    <w:p w14:paraId="154C6581" w14:textId="77777777" w:rsidR="000F475C" w:rsidRDefault="000F475C" w:rsidP="00DA5BF5">
      <w:pPr>
        <w:jc w:val="both"/>
        <w:rPr>
          <w:sz w:val="24"/>
          <w:szCs w:val="24"/>
        </w:rPr>
      </w:pPr>
      <w:r>
        <w:rPr>
          <w:sz w:val="24"/>
          <w:szCs w:val="24"/>
        </w:rPr>
        <w:t>Questa scelta è ricaduta su un database relazione in quanto abbiamo preferito dare ai nostri dati uno schema rigido e ben definito.</w:t>
      </w:r>
    </w:p>
    <w:p w14:paraId="2EDEBC0A" w14:textId="77777777" w:rsidR="000F475C" w:rsidRDefault="000F475C" w:rsidP="00DA5BF5">
      <w:pPr>
        <w:jc w:val="both"/>
        <w:rPr>
          <w:sz w:val="24"/>
          <w:szCs w:val="24"/>
        </w:rPr>
      </w:pPr>
      <w:r>
        <w:rPr>
          <w:sz w:val="24"/>
          <w:szCs w:val="24"/>
        </w:rPr>
        <w:t xml:space="preserve">I principali IDE (ambiente di sviluppo integrato) che abbiamo utilizzato sono stati Visual Studio Code, i cui punti di forza sono leggerezza e dinamicità, e </w:t>
      </w:r>
      <w:proofErr w:type="spellStart"/>
      <w:r>
        <w:rPr>
          <w:sz w:val="24"/>
          <w:szCs w:val="24"/>
        </w:rPr>
        <w:t>IntelliJ</w:t>
      </w:r>
      <w:proofErr w:type="spellEnd"/>
      <w:r>
        <w:rPr>
          <w:sz w:val="24"/>
          <w:szCs w:val="24"/>
        </w:rPr>
        <w:t xml:space="preserve"> IDEA, ottimo per la sua integrazione con i linguaggi e framework utilizzati, strumento che fornisce aiuti e facilita molto la scrittura del codice.</w:t>
      </w:r>
    </w:p>
    <w:p w14:paraId="0DDF6ED8" w14:textId="77777777" w:rsidR="000F475C" w:rsidRDefault="000F475C" w:rsidP="00DB7F2B">
      <w:pPr>
        <w:rPr>
          <w:sz w:val="24"/>
          <w:szCs w:val="24"/>
        </w:rPr>
      </w:pPr>
    </w:p>
    <w:p w14:paraId="6302EB53" w14:textId="77777777" w:rsidR="009F32AA" w:rsidRPr="009F32AA" w:rsidRDefault="009F32AA" w:rsidP="009F32AA">
      <w:pPr>
        <w:spacing w:line="360" w:lineRule="auto"/>
        <w:jc w:val="both"/>
        <w:rPr>
          <w:rFonts w:cstheme="minorHAnsi"/>
          <w:sz w:val="24"/>
          <w:szCs w:val="24"/>
        </w:rPr>
      </w:pPr>
      <w:r w:rsidRPr="009F32AA">
        <w:rPr>
          <w:rFonts w:cstheme="minorHAnsi"/>
          <w:b/>
          <w:bCs/>
          <w:sz w:val="24"/>
          <w:szCs w:val="24"/>
        </w:rPr>
        <w:t>Privacy e sicurezza:</w:t>
      </w:r>
    </w:p>
    <w:p w14:paraId="020AC2D9" w14:textId="77777777" w:rsidR="009F32AA" w:rsidRPr="009F32AA" w:rsidRDefault="009F32AA" w:rsidP="009F32AA">
      <w:pPr>
        <w:spacing w:line="240" w:lineRule="auto"/>
        <w:jc w:val="both"/>
        <w:rPr>
          <w:rFonts w:cstheme="minorHAnsi"/>
          <w:sz w:val="24"/>
          <w:szCs w:val="24"/>
        </w:rPr>
      </w:pPr>
      <w:r w:rsidRPr="009F32AA">
        <w:rPr>
          <w:rFonts w:cstheme="minorHAnsi"/>
          <w:sz w:val="24"/>
          <w:szCs w:val="24"/>
        </w:rPr>
        <w:t xml:space="preserve">Per conformarci alle norme previste dal GDPR riguardante la privacy e la sicurezza, abbiamo proceduto con la crittografia di tutti i dati sensibili (domande, risposte e chat) degli utenti ed ovviamente della password. Per la cifratura della password abbiamo utilizzato un algoritmo di </w:t>
      </w:r>
      <w:proofErr w:type="spellStart"/>
      <w:r w:rsidRPr="009F32AA">
        <w:rPr>
          <w:rFonts w:cstheme="minorHAnsi"/>
          <w:sz w:val="24"/>
          <w:szCs w:val="24"/>
        </w:rPr>
        <w:t>hashing</w:t>
      </w:r>
      <w:proofErr w:type="spellEnd"/>
      <w:r w:rsidRPr="009F32AA">
        <w:rPr>
          <w:rFonts w:cstheme="minorHAnsi"/>
          <w:sz w:val="24"/>
          <w:szCs w:val="24"/>
        </w:rPr>
        <w:t>, una tecnica di crittografia irreversibile, mentre per i dati sensibili abbiamo optato per un algoritmo di cifratura a chiave simmetrica in quanto era fondamentale decriptare tutti i dati per poterli leggere.</w:t>
      </w:r>
    </w:p>
    <w:p w14:paraId="501EE1A9" w14:textId="62B40C93" w:rsidR="00683A0A" w:rsidRPr="009F32AA" w:rsidRDefault="009F32AA" w:rsidP="00F31EE5">
      <w:pPr>
        <w:spacing w:line="240" w:lineRule="auto"/>
        <w:jc w:val="both"/>
        <w:rPr>
          <w:rFonts w:cstheme="minorHAnsi"/>
          <w:sz w:val="24"/>
          <w:szCs w:val="24"/>
        </w:rPr>
      </w:pPr>
      <w:r w:rsidRPr="009F32AA">
        <w:rPr>
          <w:rFonts w:cstheme="minorHAnsi"/>
          <w:sz w:val="24"/>
          <w:szCs w:val="24"/>
        </w:rPr>
        <w:t xml:space="preserve">Al fine di scongiurare attacchi di tipo SQL injection, abbiamo utilizzato un </w:t>
      </w:r>
      <w:proofErr w:type="spellStart"/>
      <w:r w:rsidRPr="009F32AA">
        <w:rPr>
          <w:rFonts w:cstheme="minorHAnsi"/>
          <w:sz w:val="24"/>
          <w:szCs w:val="24"/>
        </w:rPr>
        <w:t>overload</w:t>
      </w:r>
      <w:proofErr w:type="spellEnd"/>
      <w:r w:rsidRPr="009F32AA">
        <w:rPr>
          <w:rFonts w:cstheme="minorHAnsi"/>
          <w:sz w:val="24"/>
          <w:szCs w:val="24"/>
        </w:rPr>
        <w:t xml:space="preserve"> della funzione query la quale consente di evitare la scrittura di virgolette all’interno della query </w:t>
      </w:r>
      <w:proofErr w:type="spellStart"/>
      <w:r w:rsidRPr="009F32AA">
        <w:rPr>
          <w:rFonts w:cstheme="minorHAnsi"/>
          <w:sz w:val="24"/>
          <w:szCs w:val="24"/>
        </w:rPr>
        <w:t>string</w:t>
      </w:r>
      <w:proofErr w:type="spellEnd"/>
      <w:r w:rsidRPr="009F32AA">
        <w:rPr>
          <w:rFonts w:cstheme="minorHAnsi"/>
          <w:sz w:val="24"/>
          <w:szCs w:val="24"/>
        </w:rPr>
        <w:t xml:space="preserve"> (</w:t>
      </w:r>
      <w:proofErr w:type="spellStart"/>
      <w:r w:rsidRPr="009F32AA">
        <w:rPr>
          <w:rFonts w:cstheme="minorHAnsi"/>
          <w:sz w:val="24"/>
          <w:szCs w:val="24"/>
        </w:rPr>
        <w:t>select</w:t>
      </w:r>
      <w:proofErr w:type="spellEnd"/>
      <w:r w:rsidRPr="009F32AA">
        <w:rPr>
          <w:rFonts w:cstheme="minorHAnsi"/>
          <w:sz w:val="24"/>
          <w:szCs w:val="24"/>
        </w:rPr>
        <w:t xml:space="preserve"> * from domande </w:t>
      </w:r>
      <w:proofErr w:type="spellStart"/>
      <w:r w:rsidRPr="009F32AA">
        <w:rPr>
          <w:rFonts w:cstheme="minorHAnsi"/>
          <w:sz w:val="24"/>
          <w:szCs w:val="24"/>
        </w:rPr>
        <w:t>where</w:t>
      </w:r>
      <w:proofErr w:type="spellEnd"/>
      <w:r w:rsidRPr="009F32AA">
        <w:rPr>
          <w:rFonts w:cstheme="minorHAnsi"/>
          <w:sz w:val="24"/>
          <w:szCs w:val="24"/>
        </w:rPr>
        <w:t xml:space="preserve"> autore=”+</w:t>
      </w:r>
      <w:proofErr w:type="spellStart"/>
      <w:r w:rsidRPr="009F32AA">
        <w:rPr>
          <w:rFonts w:cstheme="minorHAnsi"/>
          <w:sz w:val="24"/>
          <w:szCs w:val="24"/>
        </w:rPr>
        <w:t>idAutore</w:t>
      </w:r>
      <w:proofErr w:type="spellEnd"/>
      <w:r w:rsidRPr="009F32AA">
        <w:rPr>
          <w:rFonts w:cstheme="minorHAnsi"/>
          <w:sz w:val="24"/>
          <w:szCs w:val="24"/>
        </w:rPr>
        <w:t xml:space="preserve">+”), adottando la seguente scrittura: </w:t>
      </w:r>
      <w:proofErr w:type="spellStart"/>
      <w:r w:rsidRPr="009F32AA">
        <w:rPr>
          <w:rFonts w:cstheme="minorHAnsi"/>
          <w:sz w:val="24"/>
          <w:szCs w:val="24"/>
        </w:rPr>
        <w:t>select</w:t>
      </w:r>
      <w:proofErr w:type="spellEnd"/>
      <w:r w:rsidRPr="009F32AA">
        <w:rPr>
          <w:rFonts w:cstheme="minorHAnsi"/>
          <w:sz w:val="24"/>
          <w:szCs w:val="24"/>
        </w:rPr>
        <w:t xml:space="preserve"> * from domande </w:t>
      </w:r>
      <w:proofErr w:type="spellStart"/>
      <w:r w:rsidRPr="009F32AA">
        <w:rPr>
          <w:rFonts w:cstheme="minorHAnsi"/>
          <w:sz w:val="24"/>
          <w:szCs w:val="24"/>
        </w:rPr>
        <w:t>where</w:t>
      </w:r>
      <w:proofErr w:type="spellEnd"/>
      <w:r w:rsidRPr="009F32AA">
        <w:rPr>
          <w:rFonts w:cstheme="minorHAnsi"/>
          <w:sz w:val="24"/>
          <w:szCs w:val="24"/>
        </w:rPr>
        <w:t xml:space="preserve"> autore</w:t>
      </w:r>
      <w:proofErr w:type="gramStart"/>
      <w:r w:rsidRPr="009F32AA">
        <w:rPr>
          <w:rFonts w:cstheme="minorHAnsi"/>
          <w:sz w:val="24"/>
          <w:szCs w:val="24"/>
        </w:rPr>
        <w:t>=?,</w:t>
      </w:r>
      <w:proofErr w:type="gramEnd"/>
      <w:r w:rsidRPr="009F32AA">
        <w:rPr>
          <w:rFonts w:cstheme="minorHAnsi"/>
          <w:sz w:val="24"/>
          <w:szCs w:val="24"/>
        </w:rPr>
        <w:t xml:space="preserve"> [</w:t>
      </w:r>
      <w:proofErr w:type="spellStart"/>
      <w:r w:rsidRPr="009F32AA">
        <w:rPr>
          <w:rFonts w:cstheme="minorHAnsi"/>
          <w:sz w:val="24"/>
          <w:szCs w:val="24"/>
        </w:rPr>
        <w:t>idAutore</w:t>
      </w:r>
      <w:proofErr w:type="spellEnd"/>
      <w:r w:rsidRPr="009F32AA">
        <w:rPr>
          <w:rFonts w:cstheme="minorHAnsi"/>
          <w:sz w:val="24"/>
          <w:szCs w:val="24"/>
        </w:rPr>
        <w:t>]. Passando l’array di valori come parametro alla funzione query.</w:t>
      </w:r>
    </w:p>
    <w:sectPr w:rsidR="00683A0A" w:rsidRPr="009F32A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A4F8A"/>
    <w:multiLevelType w:val="hybridMultilevel"/>
    <w:tmpl w:val="3188A2F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177358C8"/>
    <w:multiLevelType w:val="hybridMultilevel"/>
    <w:tmpl w:val="678280E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F552E56"/>
    <w:multiLevelType w:val="hybridMultilevel"/>
    <w:tmpl w:val="8CE4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81418AD"/>
    <w:multiLevelType w:val="hybridMultilevel"/>
    <w:tmpl w:val="C8C611D8"/>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4" w15:restartNumberingAfterBreak="0">
    <w:nsid w:val="733331BA"/>
    <w:multiLevelType w:val="hybridMultilevel"/>
    <w:tmpl w:val="F6F23B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3D20803"/>
    <w:multiLevelType w:val="hybridMultilevel"/>
    <w:tmpl w:val="FC00259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F2B"/>
    <w:rsid w:val="000B7240"/>
    <w:rsid w:val="000F475C"/>
    <w:rsid w:val="001309B8"/>
    <w:rsid w:val="00171560"/>
    <w:rsid w:val="001E7BBF"/>
    <w:rsid w:val="001E7DB0"/>
    <w:rsid w:val="002901AE"/>
    <w:rsid w:val="002F7B5A"/>
    <w:rsid w:val="003B3B27"/>
    <w:rsid w:val="003E16CA"/>
    <w:rsid w:val="003F6693"/>
    <w:rsid w:val="004A56F0"/>
    <w:rsid w:val="004C1E42"/>
    <w:rsid w:val="004E1A4A"/>
    <w:rsid w:val="00513AE7"/>
    <w:rsid w:val="00534F19"/>
    <w:rsid w:val="00580AD8"/>
    <w:rsid w:val="00596D9D"/>
    <w:rsid w:val="00645A75"/>
    <w:rsid w:val="00683A0A"/>
    <w:rsid w:val="00697476"/>
    <w:rsid w:val="006E58E4"/>
    <w:rsid w:val="006E67FA"/>
    <w:rsid w:val="00800121"/>
    <w:rsid w:val="00802021"/>
    <w:rsid w:val="0081765B"/>
    <w:rsid w:val="00905E10"/>
    <w:rsid w:val="00915915"/>
    <w:rsid w:val="009C1520"/>
    <w:rsid w:val="009F14B9"/>
    <w:rsid w:val="009F32AA"/>
    <w:rsid w:val="00A30FFB"/>
    <w:rsid w:val="00A45F24"/>
    <w:rsid w:val="00A47CF7"/>
    <w:rsid w:val="00A56A3E"/>
    <w:rsid w:val="00A7434D"/>
    <w:rsid w:val="00AA544F"/>
    <w:rsid w:val="00AD4666"/>
    <w:rsid w:val="00B71603"/>
    <w:rsid w:val="00B96B06"/>
    <w:rsid w:val="00C9006C"/>
    <w:rsid w:val="00CC4F12"/>
    <w:rsid w:val="00D732AD"/>
    <w:rsid w:val="00DA01CC"/>
    <w:rsid w:val="00DA5BF5"/>
    <w:rsid w:val="00DB7F2B"/>
    <w:rsid w:val="00DE74F2"/>
    <w:rsid w:val="00E20B48"/>
    <w:rsid w:val="00EC3E39"/>
    <w:rsid w:val="00EE2868"/>
    <w:rsid w:val="00F31EE5"/>
    <w:rsid w:val="00F542F9"/>
    <w:rsid w:val="00FB1C2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93D7B"/>
  <w15:chartTrackingRefBased/>
  <w15:docId w15:val="{3D5894BA-38FD-4A06-B480-3C6B4C2FD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B7F2B"/>
    <w:pPr>
      <w:spacing w:after="0"/>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B7F2B"/>
    <w:pPr>
      <w:ind w:left="720"/>
      <w:contextualSpacing/>
    </w:pPr>
  </w:style>
  <w:style w:type="character" w:styleId="Rimandocommento">
    <w:name w:val="annotation reference"/>
    <w:basedOn w:val="Carpredefinitoparagrafo"/>
    <w:uiPriority w:val="99"/>
    <w:semiHidden/>
    <w:unhideWhenUsed/>
    <w:rsid w:val="00802021"/>
    <w:rPr>
      <w:sz w:val="16"/>
      <w:szCs w:val="16"/>
    </w:rPr>
  </w:style>
  <w:style w:type="paragraph" w:styleId="Testocommento">
    <w:name w:val="annotation text"/>
    <w:basedOn w:val="Normale"/>
    <w:link w:val="TestocommentoCarattere"/>
    <w:uiPriority w:val="99"/>
    <w:semiHidden/>
    <w:unhideWhenUsed/>
    <w:rsid w:val="00802021"/>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802021"/>
    <w:rPr>
      <w:sz w:val="20"/>
      <w:szCs w:val="20"/>
    </w:rPr>
  </w:style>
  <w:style w:type="paragraph" w:styleId="Soggettocommento">
    <w:name w:val="annotation subject"/>
    <w:basedOn w:val="Testocommento"/>
    <w:next w:val="Testocommento"/>
    <w:link w:val="SoggettocommentoCarattere"/>
    <w:uiPriority w:val="99"/>
    <w:semiHidden/>
    <w:unhideWhenUsed/>
    <w:rsid w:val="00802021"/>
    <w:rPr>
      <w:b/>
      <w:bCs/>
    </w:rPr>
  </w:style>
  <w:style w:type="character" w:customStyle="1" w:styleId="SoggettocommentoCarattere">
    <w:name w:val="Soggetto commento Carattere"/>
    <w:basedOn w:val="TestocommentoCarattere"/>
    <w:link w:val="Soggettocommento"/>
    <w:uiPriority w:val="99"/>
    <w:semiHidden/>
    <w:rsid w:val="0080202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5637">
      <w:bodyDiv w:val="1"/>
      <w:marLeft w:val="0"/>
      <w:marRight w:val="0"/>
      <w:marTop w:val="0"/>
      <w:marBottom w:val="0"/>
      <w:divBdr>
        <w:top w:val="none" w:sz="0" w:space="0" w:color="auto"/>
        <w:left w:val="none" w:sz="0" w:space="0" w:color="auto"/>
        <w:bottom w:val="none" w:sz="0" w:space="0" w:color="auto"/>
        <w:right w:val="none" w:sz="0" w:space="0" w:color="auto"/>
      </w:divBdr>
    </w:div>
    <w:div w:id="381291365">
      <w:bodyDiv w:val="1"/>
      <w:marLeft w:val="0"/>
      <w:marRight w:val="0"/>
      <w:marTop w:val="0"/>
      <w:marBottom w:val="0"/>
      <w:divBdr>
        <w:top w:val="none" w:sz="0" w:space="0" w:color="auto"/>
        <w:left w:val="none" w:sz="0" w:space="0" w:color="auto"/>
        <w:bottom w:val="none" w:sz="0" w:space="0" w:color="auto"/>
        <w:right w:val="none" w:sz="0" w:space="0" w:color="auto"/>
      </w:divBdr>
    </w:div>
    <w:div w:id="450589807">
      <w:bodyDiv w:val="1"/>
      <w:marLeft w:val="0"/>
      <w:marRight w:val="0"/>
      <w:marTop w:val="0"/>
      <w:marBottom w:val="0"/>
      <w:divBdr>
        <w:top w:val="none" w:sz="0" w:space="0" w:color="auto"/>
        <w:left w:val="none" w:sz="0" w:space="0" w:color="auto"/>
        <w:bottom w:val="none" w:sz="0" w:space="0" w:color="auto"/>
        <w:right w:val="none" w:sz="0" w:space="0" w:color="auto"/>
      </w:divBdr>
    </w:div>
    <w:div w:id="926816022">
      <w:bodyDiv w:val="1"/>
      <w:marLeft w:val="0"/>
      <w:marRight w:val="0"/>
      <w:marTop w:val="0"/>
      <w:marBottom w:val="0"/>
      <w:divBdr>
        <w:top w:val="none" w:sz="0" w:space="0" w:color="auto"/>
        <w:left w:val="none" w:sz="0" w:space="0" w:color="auto"/>
        <w:bottom w:val="none" w:sz="0" w:space="0" w:color="auto"/>
        <w:right w:val="none" w:sz="0" w:space="0" w:color="auto"/>
      </w:divBdr>
    </w:div>
    <w:div w:id="1951741414">
      <w:bodyDiv w:val="1"/>
      <w:marLeft w:val="0"/>
      <w:marRight w:val="0"/>
      <w:marTop w:val="0"/>
      <w:marBottom w:val="0"/>
      <w:divBdr>
        <w:top w:val="none" w:sz="0" w:space="0" w:color="auto"/>
        <w:left w:val="none" w:sz="0" w:space="0" w:color="auto"/>
        <w:bottom w:val="none" w:sz="0" w:space="0" w:color="auto"/>
        <w:right w:val="none" w:sz="0" w:space="0" w:color="auto"/>
      </w:divBdr>
    </w:div>
    <w:div w:id="1974751181">
      <w:bodyDiv w:val="1"/>
      <w:marLeft w:val="0"/>
      <w:marRight w:val="0"/>
      <w:marTop w:val="0"/>
      <w:marBottom w:val="0"/>
      <w:divBdr>
        <w:top w:val="none" w:sz="0" w:space="0" w:color="auto"/>
        <w:left w:val="none" w:sz="0" w:space="0" w:color="auto"/>
        <w:bottom w:val="none" w:sz="0" w:space="0" w:color="auto"/>
        <w:right w:val="none" w:sz="0" w:space="0" w:color="auto"/>
      </w:divBdr>
    </w:div>
    <w:div w:id="2010938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TotalTime>
  <Pages>10</Pages>
  <Words>1650</Words>
  <Characters>9411</Characters>
  <Application>Microsoft Office Word</Application>
  <DocSecurity>0</DocSecurity>
  <Lines>78</Lines>
  <Paragraphs>22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Dallorto</dc:creator>
  <cp:keywords/>
  <dc:description/>
  <cp:lastModifiedBy>Andrea Tomatis</cp:lastModifiedBy>
  <cp:revision>28</cp:revision>
  <dcterms:created xsi:type="dcterms:W3CDTF">2021-06-01T13:22:00Z</dcterms:created>
  <dcterms:modified xsi:type="dcterms:W3CDTF">2021-06-03T09:41:00Z</dcterms:modified>
</cp:coreProperties>
</file>