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EE" w:rsidRPr="00FB3DA1" w:rsidRDefault="00A173C8" w:rsidP="008E7EFD">
      <w:pPr>
        <w:jc w:val="center"/>
        <w:rPr>
          <w:rFonts w:ascii="Times New Roman" w:hAnsi="Times New Roman" w:cs="Times New Roman"/>
          <w:sz w:val="24"/>
        </w:rPr>
      </w:pPr>
      <w:r w:rsidRPr="00FB3DA1">
        <w:rPr>
          <w:rFonts w:ascii="Times New Roman" w:hAnsi="Times New Roman" w:cs="Times New Roman"/>
          <w:sz w:val="24"/>
        </w:rPr>
        <w:t>Практична робота на тему: «Зниження шуму спорудою-екраном обмеженої довжини»</w:t>
      </w:r>
    </w:p>
    <w:p w:rsidR="00A173C8" w:rsidRPr="00FB3DA1" w:rsidRDefault="00A173C8">
      <w:pPr>
        <w:rPr>
          <w:rFonts w:ascii="Times New Roman" w:hAnsi="Times New Roman" w:cs="Times New Roman"/>
          <w:sz w:val="24"/>
        </w:rPr>
      </w:pPr>
    </w:p>
    <w:p w:rsidR="00A173C8" w:rsidRPr="00FB3DA1" w:rsidRDefault="00A173C8">
      <w:pPr>
        <w:rPr>
          <w:rFonts w:ascii="Times New Roman" w:hAnsi="Times New Roman" w:cs="Times New Roman"/>
          <w:sz w:val="24"/>
        </w:rPr>
      </w:pPr>
    </w:p>
    <w:p w:rsidR="00A173C8" w:rsidRPr="00FB3DA1" w:rsidRDefault="00A173C8" w:rsidP="00AE7E86">
      <w:pPr>
        <w:ind w:firstLine="360"/>
        <w:rPr>
          <w:rFonts w:ascii="Times New Roman" w:hAnsi="Times New Roman" w:cs="Times New Roman"/>
          <w:sz w:val="24"/>
          <w:lang w:val="uk-UA"/>
        </w:rPr>
      </w:pPr>
      <w:r w:rsidRPr="00FB3DA1">
        <w:rPr>
          <w:rFonts w:ascii="Times New Roman" w:hAnsi="Times New Roman" w:cs="Times New Roman"/>
          <w:sz w:val="24"/>
          <w:lang w:val="uk-UA"/>
        </w:rPr>
        <w:t>При екрануванні джерел шуму будинками значення різниці довжин шляхів проходження звукових промені визначається по розрахунковій схемі у такій послідовності:</w:t>
      </w:r>
    </w:p>
    <w:p w:rsidR="00AE7E86" w:rsidRPr="00FB3DA1" w:rsidRDefault="00A173C8" w:rsidP="00AE7E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B3DA1">
        <w:rPr>
          <w:rFonts w:ascii="Times New Roman" w:hAnsi="Times New Roman" w:cs="Times New Roman"/>
          <w:sz w:val="24"/>
          <w:lang w:val="uk-UA"/>
        </w:rPr>
        <w:t xml:space="preserve">Зєднуємо вершину екрана із джерелом шуму ДШ і розрахунковою точкою РТ відповідно прямими лініями </w:t>
      </w:r>
      <w:r w:rsidRPr="00FB3DA1">
        <w:rPr>
          <w:rFonts w:ascii="Times New Roman" w:hAnsi="Times New Roman" w:cs="Times New Roman"/>
          <w:sz w:val="24"/>
          <w:lang w:val="en-US"/>
        </w:rPr>
        <w:t>a</w:t>
      </w:r>
      <w:r w:rsidRPr="00FB3DA1">
        <w:rPr>
          <w:rFonts w:ascii="Times New Roman" w:hAnsi="Times New Roman" w:cs="Times New Roman"/>
          <w:sz w:val="24"/>
          <w:lang w:val="uk-UA"/>
        </w:rPr>
        <w:t xml:space="preserve"> та </w:t>
      </w:r>
      <w:r w:rsidRPr="00FB3DA1">
        <w:rPr>
          <w:rFonts w:ascii="Times New Roman" w:hAnsi="Times New Roman" w:cs="Times New Roman"/>
          <w:sz w:val="24"/>
          <w:lang w:val="en-US"/>
        </w:rPr>
        <w:t>b</w:t>
      </w:r>
      <w:r w:rsidR="00AE7E86" w:rsidRPr="00FB3DA1">
        <w:rPr>
          <w:rFonts w:ascii="Times New Roman" w:hAnsi="Times New Roman" w:cs="Times New Roman"/>
          <w:sz w:val="24"/>
          <w:lang w:val="uk-UA"/>
        </w:rPr>
        <w:t>.</w:t>
      </w:r>
    </w:p>
    <w:p w:rsidR="00A173C8" w:rsidRPr="00FB3DA1" w:rsidRDefault="00A173C8" w:rsidP="00AE7E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B3DA1">
        <w:rPr>
          <w:rFonts w:ascii="Times New Roman" w:hAnsi="Times New Roman" w:cs="Times New Roman"/>
          <w:sz w:val="24"/>
          <w:lang w:val="uk-UA"/>
        </w:rPr>
        <w:t xml:space="preserve">Визначаємо графічно довжину прямих ліній </w:t>
      </w:r>
      <w:r w:rsidRPr="00FB3DA1">
        <w:rPr>
          <w:rFonts w:ascii="Times New Roman" w:hAnsi="Times New Roman" w:cs="Times New Roman"/>
          <w:sz w:val="24"/>
          <w:lang w:val="en-US"/>
        </w:rPr>
        <w:t>a</w:t>
      </w:r>
      <w:r w:rsidRPr="00FB3DA1">
        <w:rPr>
          <w:rFonts w:ascii="Times New Roman" w:hAnsi="Times New Roman" w:cs="Times New Roman"/>
          <w:sz w:val="24"/>
          <w:lang w:val="uk-UA"/>
        </w:rPr>
        <w:t>,</w:t>
      </w:r>
      <w:r w:rsidRPr="00FB3DA1">
        <w:rPr>
          <w:rFonts w:ascii="Times New Roman" w:hAnsi="Times New Roman" w:cs="Times New Roman"/>
          <w:sz w:val="24"/>
          <w:lang w:val="en-US"/>
        </w:rPr>
        <w:t>b</w:t>
      </w:r>
      <w:r w:rsidRPr="00FB3DA1">
        <w:rPr>
          <w:rFonts w:ascii="Times New Roman" w:hAnsi="Times New Roman" w:cs="Times New Roman"/>
          <w:sz w:val="24"/>
          <w:lang w:val="uk-UA"/>
        </w:rPr>
        <w:t>,</w:t>
      </w:r>
      <w:r w:rsidRPr="00FB3DA1">
        <w:rPr>
          <w:rFonts w:ascii="Times New Roman" w:hAnsi="Times New Roman" w:cs="Times New Roman"/>
          <w:sz w:val="24"/>
          <w:lang w:val="en-US"/>
        </w:rPr>
        <w:t>c</w:t>
      </w:r>
      <w:r w:rsidRPr="00FB3DA1">
        <w:rPr>
          <w:rFonts w:ascii="Times New Roman" w:hAnsi="Times New Roman" w:cs="Times New Roman"/>
          <w:sz w:val="24"/>
          <w:lang w:val="uk-UA"/>
        </w:rPr>
        <w:t xml:space="preserve"> (м). Для одержання більше точних результатів рекомендується користуватися формулами:</w:t>
      </w:r>
    </w:p>
    <w:p w:rsidR="00A173C8" w:rsidRPr="00FB3DA1" w:rsidRDefault="00A173C8">
      <w:pPr>
        <w:rPr>
          <w:rFonts w:ascii="Times New Roman" w:hAnsi="Times New Roman" w:cs="Times New Roman"/>
          <w:sz w:val="24"/>
          <w:lang w:val="uk-UA"/>
        </w:rPr>
      </w:pPr>
    </w:p>
    <w:p w:rsidR="00AE7E86" w:rsidRPr="00FB3DA1" w:rsidRDefault="00AE7E86">
      <w:pPr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uk-UA"/>
            </w:rPr>
            <m:t>a=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uk-U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:rsidR="00B739EA" w:rsidRPr="00FB3DA1" w:rsidRDefault="00B739EA">
      <w:pPr>
        <w:rPr>
          <w:rFonts w:ascii="Times New Roman" w:eastAsiaTheme="minorEastAsia" w:hAnsi="Times New Roman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uk-UA"/>
          </w:rPr>
          <m:t>a=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37.2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27-1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lang w:val="uk-UA"/>
          </w:rPr>
          <m:t>=45,38</m:t>
        </m:r>
      </m:oMath>
      <w:r w:rsidR="004262AD" w:rsidRPr="00FB3DA1">
        <w:rPr>
          <w:rFonts w:ascii="Times New Roman" w:eastAsiaTheme="minorEastAsia" w:hAnsi="Times New Roman" w:cs="Times New Roman"/>
          <w:sz w:val="24"/>
          <w:lang w:val="uk-UA"/>
        </w:rPr>
        <w:t>м</w:t>
      </w:r>
    </w:p>
    <w:p w:rsidR="00AE7E86" w:rsidRPr="00FB3DA1" w:rsidRDefault="00AE7E86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  <w:lang w:val="uk-UA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lang w:val="uk-UA"/>
          </w:rPr>
          <m:t xml:space="preserve"> </m:t>
        </m:r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при </w:t>
      </w:r>
      <w:r w:rsidRPr="00FB3DA1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hAnsi="Cambria Math" w:cs="Times New Roman"/>
            <w:sz w:val="24"/>
            <w:lang w:val="uk-UA"/>
          </w:rPr>
          <m:t>H&gt;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</m:oMath>
      <w:r w:rsidRPr="00FB3DA1">
        <w:rPr>
          <w:rFonts w:ascii="Times New Roman" w:eastAsiaTheme="minorEastAsia" w:hAnsi="Times New Roman" w:cs="Times New Roman"/>
          <w:sz w:val="24"/>
        </w:rPr>
        <w:t>)</w:t>
      </w:r>
    </w:p>
    <w:p w:rsidR="004262AD" w:rsidRPr="00FB3DA1" w:rsidRDefault="004262A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uk-UA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17,6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27-1.5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lang w:val="uk-UA"/>
          </w:rPr>
          <m:t>=30,98</m:t>
        </m:r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>м</w:t>
      </w:r>
    </w:p>
    <w:p w:rsidR="00AE7E86" w:rsidRPr="00FB3DA1" w:rsidRDefault="00AE7E86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c=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262AD" w:rsidRPr="00FB3DA1" w:rsidRDefault="004262AD">
      <w:pPr>
        <w:rPr>
          <w:rFonts w:ascii="Times New Roman" w:eastAsiaTheme="minorEastAsia" w:hAnsi="Times New Roman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en-US"/>
          </w:rPr>
          <m:t>c=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37,2+17,6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1.5-1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lang w:val="en-US"/>
          </w:rPr>
          <m:t>=54,8</m:t>
        </m:r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>м</w:t>
      </w:r>
    </w:p>
    <w:p w:rsidR="00AE7E86" w:rsidRPr="00FB3DA1" w:rsidRDefault="00AE7E86" w:rsidP="00AE7E86">
      <w:pPr>
        <w:ind w:firstLine="708"/>
        <w:rPr>
          <w:rFonts w:ascii="Times New Roman" w:eastAsiaTheme="minorEastAsia" w:hAnsi="Times New Roman" w:cs="Times New Roman"/>
          <w:sz w:val="24"/>
          <w:lang w:val="uk-UA"/>
        </w:rPr>
      </w:pPr>
      <w:r w:rsidRPr="00FB3DA1">
        <w:rPr>
          <w:rFonts w:ascii="Times New Roman" w:hAnsi="Times New Roman" w:cs="Times New Roman"/>
          <w:sz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– проекції відстаней 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,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,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c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(м);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1</m:t>
            </m:r>
          </m:sub>
        </m:sSub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sub>
        </m:sSub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, </w:t>
      </w:r>
      <m:oMath>
        <m:r>
          <w:rPr>
            <w:rFonts w:ascii="Cambria Math" w:hAnsi="Cambria Math" w:cs="Times New Roman"/>
            <w:sz w:val="24"/>
            <w:lang w:val="uk-UA"/>
          </w:rPr>
          <m:t>H</m:t>
        </m:r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– відповідно висота джерела шуму, розрахункової точки й екрана, м.</w:t>
      </w:r>
    </w:p>
    <w:p w:rsidR="00AE7E86" w:rsidRPr="00FB3DA1" w:rsidRDefault="00AE7E86" w:rsidP="00AE7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uk-UA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>Визначаємо різницю довжин шляхів проходження звукових променів δ (м) за формулою:</w:t>
      </w:r>
    </w:p>
    <w:p w:rsidR="00AE7E86" w:rsidRPr="00FB3DA1" w:rsidRDefault="00AE7E86" w:rsidP="00AE7E86">
      <w:pPr>
        <w:ind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>δ = (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a+b)-c</w:t>
      </w:r>
    </w:p>
    <w:p w:rsidR="004262AD" w:rsidRPr="00FB3DA1" w:rsidRDefault="004262AD" w:rsidP="00AE7E86">
      <w:pPr>
        <w:ind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>δ = (</w:t>
      </w:r>
      <w:r w:rsidR="00552287">
        <w:rPr>
          <w:rFonts w:ascii="Times New Roman" w:eastAsiaTheme="minorEastAsia" w:hAnsi="Times New Roman" w:cs="Times New Roman"/>
          <w:sz w:val="24"/>
          <w:lang w:val="uk-UA"/>
        </w:rPr>
        <w:t>45,38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+</w:t>
      </w:r>
      <w:r w:rsidR="00552287">
        <w:rPr>
          <w:rFonts w:ascii="Times New Roman" w:eastAsiaTheme="minorEastAsia" w:hAnsi="Times New Roman" w:cs="Times New Roman"/>
          <w:sz w:val="24"/>
          <w:lang w:val="uk-UA"/>
        </w:rPr>
        <w:t>30,98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)-</w:t>
      </w:r>
      <w:r w:rsidR="00552287">
        <w:rPr>
          <w:rFonts w:ascii="Times New Roman" w:eastAsiaTheme="minorEastAsia" w:hAnsi="Times New Roman" w:cs="Times New Roman"/>
          <w:sz w:val="24"/>
          <w:lang w:val="uk-UA"/>
        </w:rPr>
        <w:t>54,8=21.56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м</w:t>
      </w:r>
    </w:p>
    <w:p w:rsidR="00AE7E86" w:rsidRPr="00FB3DA1" w:rsidRDefault="00B739EA" w:rsidP="00B739EA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Залежно від величини і виду джерела шуму визначаємо величину відносного зниження рівня звуку екраном необмеженої довжини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2Б</m:t>
            </m:r>
          </m:sub>
        </m:sSub>
      </m:oMath>
      <w:r w:rsidR="00D471AD" w:rsidRPr="00FB3DA1">
        <w:rPr>
          <w:rFonts w:ascii="Times New Roman" w:eastAsiaTheme="minorEastAsia" w:hAnsi="Times New Roman" w:cs="Times New Roman"/>
          <w:sz w:val="24"/>
          <w:lang w:val="uk-UA"/>
        </w:rPr>
        <w:t>=22 дБА.</w:t>
      </w:r>
    </w:p>
    <w:p w:rsidR="00D471AD" w:rsidRPr="00FB3DA1" w:rsidRDefault="00D471AD" w:rsidP="00D471A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Залежно від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2Б</m:t>
            </m:r>
          </m:sub>
        </m:sSub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та кутів α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>1</w:t>
      </w:r>
      <w:r w:rsidR="00552287">
        <w:rPr>
          <w:rFonts w:ascii="Times New Roman" w:eastAsiaTheme="minorEastAsia" w:hAnsi="Times New Roman" w:cs="Times New Roman"/>
          <w:sz w:val="24"/>
          <w:lang w:val="uk-UA"/>
        </w:rPr>
        <w:t>=60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°, α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2 </w:t>
      </w:r>
      <w:r w:rsidR="00552287">
        <w:rPr>
          <w:rFonts w:ascii="Times New Roman" w:eastAsiaTheme="minorEastAsia" w:hAnsi="Times New Roman" w:cs="Times New Roman"/>
          <w:sz w:val="24"/>
          <w:lang w:val="uk-UA"/>
        </w:rPr>
        <w:t>=71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° визначаємо величини зниження рівня звуку екраном ∆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>ек1</w:t>
      </w:r>
      <w:r w:rsidR="00453ED2"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 </w:t>
      </w:r>
      <w:r w:rsidR="00552287">
        <w:rPr>
          <w:rFonts w:ascii="Times New Roman" w:eastAsiaTheme="minorEastAsia" w:hAnsi="Times New Roman" w:cs="Times New Roman"/>
          <w:sz w:val="24"/>
          <w:lang w:val="uk-UA"/>
        </w:rPr>
        <w:t>=9,8</w:t>
      </w:r>
      <w:r w:rsidR="00453ED2"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дБА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 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і ∆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>ек2</w:t>
      </w:r>
      <w:r w:rsidR="00453ED2"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 </w:t>
      </w:r>
      <w:r w:rsidR="00552287">
        <w:rPr>
          <w:rFonts w:ascii="Times New Roman" w:eastAsiaTheme="minorEastAsia" w:hAnsi="Times New Roman" w:cs="Times New Roman"/>
          <w:sz w:val="24"/>
          <w:lang w:val="uk-UA"/>
        </w:rPr>
        <w:t>=6,3</w:t>
      </w:r>
      <w:r w:rsidR="00453ED2"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дБА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 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B739EA" w:rsidRPr="00FB3DA1" w:rsidRDefault="00D471AD" w:rsidP="00D471A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>Визначаємо різницю між величинами ∆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ек1 </w:t>
      </w:r>
      <w:r w:rsidR="00453ED2" w:rsidRPr="00FB3DA1">
        <w:rPr>
          <w:rFonts w:ascii="Times New Roman" w:eastAsiaTheme="minorEastAsia" w:hAnsi="Times New Roman" w:cs="Times New Roman"/>
          <w:sz w:val="24"/>
          <w:lang w:val="uk-UA"/>
        </w:rPr>
        <w:t>-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∆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ек2 </w:t>
      </w:r>
      <w:r w:rsidR="00FC1789" w:rsidRPr="00FB3DA1">
        <w:rPr>
          <w:rFonts w:ascii="Times New Roman" w:eastAsiaTheme="minorEastAsia" w:hAnsi="Times New Roman" w:cs="Times New Roman"/>
          <w:sz w:val="24"/>
          <w:lang w:val="uk-UA"/>
        </w:rPr>
        <w:t>=</w:t>
      </w:r>
      <w:r w:rsidR="004107A6">
        <w:rPr>
          <w:rFonts w:ascii="Times New Roman" w:eastAsiaTheme="minorEastAsia" w:hAnsi="Times New Roman" w:cs="Times New Roman"/>
          <w:sz w:val="24"/>
          <w:lang w:val="uk-UA"/>
        </w:rPr>
        <w:t>9,8-6,3=3,5</w:t>
      </w:r>
      <w:r w:rsidR="00FC1789"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дБА.</w:t>
      </w:r>
    </w:p>
    <w:p w:rsidR="00FC1789" w:rsidRPr="00FB3DA1" w:rsidRDefault="00FC1789" w:rsidP="00D471A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Залежно від цієї різниці визначаємо поправку 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W</w:t>
      </w:r>
      <w:r w:rsidR="004107A6">
        <w:rPr>
          <w:rFonts w:ascii="Times New Roman" w:eastAsiaTheme="minorEastAsia" w:hAnsi="Times New Roman" w:cs="Times New Roman"/>
          <w:sz w:val="24"/>
        </w:rPr>
        <w:t>=1,3</w:t>
      </w:r>
      <w:r w:rsidRPr="00FB3DA1">
        <w:rPr>
          <w:rFonts w:ascii="Times New Roman" w:eastAsiaTheme="minorEastAsia" w:hAnsi="Times New Roman" w:cs="Times New Roman"/>
          <w:sz w:val="24"/>
        </w:rPr>
        <w:t xml:space="preserve"> 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>дБА.</w:t>
      </w:r>
    </w:p>
    <w:p w:rsidR="00AE7E86" w:rsidRPr="00FB3DA1" w:rsidRDefault="00FC1789" w:rsidP="0059171A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Величину відносного зниження рівня звуку екраном обмеженої довжини у випадку лінійного джерела шуму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2А</m:t>
            </m:r>
          </m:sub>
        </m:sSub>
      </m:oMath>
      <w:r w:rsidRPr="00FB3DA1">
        <w:rPr>
          <w:rFonts w:ascii="Times New Roman" w:eastAsiaTheme="minorEastAsia" w:hAnsi="Times New Roman" w:cs="Times New Roman"/>
          <w:sz w:val="24"/>
          <w:lang w:val="uk-UA"/>
        </w:rPr>
        <w:t>= ∆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ек 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+ 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W</w:t>
      </w:r>
      <w:r w:rsidR="004107A6">
        <w:rPr>
          <w:rFonts w:ascii="Times New Roman" w:eastAsiaTheme="minorEastAsia" w:hAnsi="Times New Roman" w:cs="Times New Roman"/>
          <w:sz w:val="24"/>
          <w:lang w:val="uk-UA"/>
        </w:rPr>
        <w:t xml:space="preserve"> = 6,3+1,3=7,6</w:t>
      </w:r>
      <w:bookmarkStart w:id="0" w:name="_GoBack"/>
      <w:bookmarkEnd w:id="0"/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 дБА, де ∆</w:t>
      </w:r>
      <w:r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ек </w:t>
      </w:r>
      <w:r w:rsidRPr="00FB3DA1">
        <w:rPr>
          <w:rFonts w:ascii="Times New Roman" w:eastAsiaTheme="minorEastAsia" w:hAnsi="Times New Roman" w:cs="Times New Roman"/>
          <w:sz w:val="24"/>
          <w:lang w:val="uk-UA"/>
        </w:rPr>
        <w:t xml:space="preserve">– найменша із величин </w:t>
      </w:r>
      <w:r w:rsidR="0059171A" w:rsidRPr="00FB3DA1">
        <w:rPr>
          <w:rFonts w:ascii="Times New Roman" w:eastAsiaTheme="minorEastAsia" w:hAnsi="Times New Roman" w:cs="Times New Roman"/>
          <w:sz w:val="24"/>
          <w:lang w:val="uk-UA"/>
        </w:rPr>
        <w:t>∆</w:t>
      </w:r>
      <w:r w:rsidR="0059171A"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59171A"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ек1 </w:t>
      </w:r>
      <w:r w:rsidR="0059171A" w:rsidRPr="00FB3DA1">
        <w:rPr>
          <w:rFonts w:ascii="Times New Roman" w:eastAsiaTheme="minorEastAsia" w:hAnsi="Times New Roman" w:cs="Times New Roman"/>
          <w:sz w:val="24"/>
          <w:lang w:val="uk-UA"/>
        </w:rPr>
        <w:t>і  ∆</w:t>
      </w:r>
      <w:r w:rsidR="0059171A" w:rsidRPr="00FB3DA1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59171A" w:rsidRPr="00FB3DA1">
        <w:rPr>
          <w:rFonts w:ascii="Times New Roman" w:eastAsiaTheme="minorEastAsia" w:hAnsi="Times New Roman" w:cs="Times New Roman"/>
          <w:sz w:val="24"/>
          <w:vertAlign w:val="subscript"/>
          <w:lang w:val="uk-UA"/>
        </w:rPr>
        <w:t xml:space="preserve">ек2 </w:t>
      </w:r>
      <w:r w:rsidR="0059171A" w:rsidRPr="00FB3DA1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sectPr w:rsidR="00AE7E86" w:rsidRPr="00FB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67C52"/>
    <w:multiLevelType w:val="hybridMultilevel"/>
    <w:tmpl w:val="7660D228"/>
    <w:lvl w:ilvl="0" w:tplc="D4987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CC"/>
    <w:rsid w:val="004107A6"/>
    <w:rsid w:val="004262AD"/>
    <w:rsid w:val="00453ED2"/>
    <w:rsid w:val="00552287"/>
    <w:rsid w:val="0059171A"/>
    <w:rsid w:val="008E7EFD"/>
    <w:rsid w:val="00A173C8"/>
    <w:rsid w:val="00A35527"/>
    <w:rsid w:val="00A656CC"/>
    <w:rsid w:val="00AE7E86"/>
    <w:rsid w:val="00B739EA"/>
    <w:rsid w:val="00D471AD"/>
    <w:rsid w:val="00F718EE"/>
    <w:rsid w:val="00FB3DA1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00F7"/>
  <w15:chartTrackingRefBased/>
  <w15:docId w15:val="{EDE29B3C-FC6F-4471-AF0A-09E31CFC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E86"/>
    <w:rPr>
      <w:color w:val="808080"/>
    </w:rPr>
  </w:style>
  <w:style w:type="paragraph" w:styleId="a4">
    <w:name w:val="List Paragraph"/>
    <w:basedOn w:val="a"/>
    <w:uiPriority w:val="34"/>
    <w:qFormat/>
    <w:rsid w:val="00AE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9</cp:revision>
  <dcterms:created xsi:type="dcterms:W3CDTF">2019-06-15T13:25:00Z</dcterms:created>
  <dcterms:modified xsi:type="dcterms:W3CDTF">2019-06-15T15:37:00Z</dcterms:modified>
</cp:coreProperties>
</file>