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before="400" w:after="80"/>
        <w:jc w:val="center"/>
      </w:pPr>
      <w:r>
        <w:rPr>
          <w:rFonts w:ascii="Arial" w:cs="Arial" w:eastAsia="Arial" w:hAnsi="Arial"/>
          <w:b/>
          <w:bCs/>
          <w:color w:val="082F63"/>
          <w:sz w:val="52"/>
          <w:szCs w:val="52"/>
        </w:rPr>
        <w:t xml:space="preserve">CAHIER DES CHARGES</w:t>
      </w:r>
    </w:p>
    <w:p>
      <w:pPr>
        <w:spacing w:before="80" w:after="80"/>
        <w:jc w:val="center"/>
      </w:pPr>
      <w:r>
        <w:rPr>
          <w:rFonts w:ascii="Arial" w:cs="Arial" w:eastAsia="Arial" w:hAnsi="Arial"/>
          <w:b/>
          <w:bCs/>
          <w:color w:val="1A5CB0"/>
          <w:sz w:val="36"/>
          <w:szCs w:val="36"/>
        </w:rPr>
        <w:t xml:space="preserve">Application Web E-Commerce</w:t>
      </w:r>
    </w:p>
    <w:p>
      <w:pPr>
        <w:spacing w:before="40" w:after="400"/>
        <w:jc w:val="center"/>
      </w:pPr>
      <w:r>
        <w:rPr>
          <w:rFonts w:ascii="Arial" w:cs="Arial" w:eastAsia="Arial" w:hAnsi="Arial"/>
          <w:i/>
          <w:iCs/>
          <w:color w:val="555555"/>
          <w:sz w:val="28"/>
          <w:szCs w:val="28"/>
        </w:rPr>
        <w:t xml:space="preserve">Vente d'Appareils Électroniques en Ligne</w:t>
      </w:r>
    </w:p>
    <w:p>
      <w:pPr>
        <w:jc w:val="center"/>
      </w:pPr>
      <w:r>
        <w:rPr>
          <w:rFonts w:ascii="Arial" w:cs="Arial" w:eastAsia="Arial" w:hAnsi="Arial"/>
          <w:color w:val="082F63"/>
          <w:sz w:val="22"/>
          <w:szCs w:val="22"/>
        </w:rPr>
        <w:t xml:space="preserve">─────────────────────────────────────</w:t>
      </w:r>
    </w:p>
    <w:p>
      <w:pPr>
        <w:spacing w:before="4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2F63"/>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082F63"/>
                <w:sz w:val="20"/>
                <w:szCs w:val="20"/>
              </w:rPr>
              <w:t xml:space="preserve">Date</w:t>
            </w:r>
          </w:p>
        </w:tc>
        <w:tc>
          <w:tcPr>
            <w:tcW w:type="dxa" w:w="6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Mars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2F63"/>
                <w:sz w:val="20"/>
                <w:szCs w:val="20"/>
              </w:rPr>
              <w:t xml:space="preserve">Technologies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HTML, CSS, JavaScript, PHP</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082F63"/>
                <w:sz w:val="20"/>
                <w:szCs w:val="20"/>
              </w:rPr>
              <w:t xml:space="preserve">Thème principal</w:t>
            </w:r>
          </w:p>
        </w:tc>
        <w:tc>
          <w:tcPr>
            <w:tcW w:type="dxa" w:w="6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#082F63 (Bleu profond)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82F63"/>
                <w:sz w:val="20"/>
                <w:szCs w:val="20"/>
              </w:rPr>
              <w:t xml:space="preserve">Statut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en cours de validation</w:t>
            </w:r>
          </w:p>
        </w:tc>
      </w:tr>
    </w:tbl>
    <w:p>
      <w:r>
        <w:br w:type="page"/>
      </w:r>
    </w:p>
    <w:p>
      <w:pPr>
        <w:pStyle w:val="Heading1"/>
        <w:pBdr>
          <w:bottom w:val="single" w:color="082F63" w:sz="3" w:space="6"/>
        </w:pBdr>
        <w:spacing w:before="400" w:after="200"/>
      </w:pPr>
      <w:r>
        <w:rPr>
          <w:rFonts w:ascii="Arial" w:cs="Arial" w:eastAsia="Arial" w:hAnsi="Arial"/>
          <w:b/>
          <w:bCs/>
          <w:color w:val="082F63"/>
          <w:sz w:val="28"/>
          <w:szCs w:val="28"/>
        </w:rPr>
        <w:t xml:space="preserve">SOMMAIRE</w:t>
      </w:r>
    </w:p>
    <w:p>
      <w:pPr>
        <w:spacing w:before="80" w:after="80" w:line="320"/>
      </w:pPr>
      <w:r>
        <w:rPr>
          <w:rFonts w:ascii="Arial" w:cs="Arial" w:eastAsia="Arial" w:hAnsi="Arial"/>
          <w:b/>
          <w:bCs/>
          <w:color w:val="082F63"/>
          <w:sz w:val="22"/>
          <w:szCs w:val="22"/>
        </w:rPr>
        <w:t xml:space="preserve">1. Présentation Générale du Projet</w:t>
      </w:r>
    </w:p>
    <w:p>
      <w:pPr>
        <w:spacing w:before="80" w:after="80" w:line="320"/>
      </w:pPr>
      <w:r>
        <w:rPr>
          <w:rFonts w:ascii="Arial" w:cs="Arial" w:eastAsia="Arial" w:hAnsi="Arial"/>
          <w:color w:val="222222"/>
          <w:sz w:val="22"/>
          <w:szCs w:val="22"/>
        </w:rPr>
        <w:t xml:space="preserve">2. Objectifs et Périmètre</w:t>
      </w:r>
    </w:p>
    <w:p>
      <w:pPr>
        <w:spacing w:before="80" w:after="80" w:line="320"/>
      </w:pPr>
      <w:r>
        <w:rPr>
          <w:rFonts w:ascii="Arial" w:cs="Arial" w:eastAsia="Arial" w:hAnsi="Arial"/>
          <w:color w:val="222222"/>
          <w:sz w:val="22"/>
          <w:szCs w:val="22"/>
        </w:rPr>
        <w:t xml:space="preserve">3. Utilisateurs Cibles</w:t>
      </w:r>
    </w:p>
    <w:p>
      <w:pPr>
        <w:spacing w:before="80" w:after="80" w:line="320"/>
      </w:pPr>
      <w:r>
        <w:rPr>
          <w:rFonts w:ascii="Arial" w:cs="Arial" w:eastAsia="Arial" w:hAnsi="Arial"/>
          <w:color w:val="222222"/>
          <w:sz w:val="22"/>
          <w:szCs w:val="22"/>
        </w:rPr>
        <w:t xml:space="preserve">4. Architecture Technique</w:t>
      </w:r>
    </w:p>
    <w:p>
      <w:pPr>
        <w:spacing w:before="80" w:after="80" w:line="320"/>
      </w:pPr>
      <w:r>
        <w:rPr>
          <w:rFonts w:ascii="Arial" w:cs="Arial" w:eastAsia="Arial" w:hAnsi="Arial"/>
          <w:color w:val="222222"/>
          <w:sz w:val="22"/>
          <w:szCs w:val="22"/>
        </w:rPr>
        <w:t xml:space="preserve">5. Structure des Pages — Interface Client</w:t>
      </w:r>
    </w:p>
    <w:p>
      <w:pPr>
        <w:spacing w:before="80" w:after="80" w:line="320"/>
      </w:pPr>
      <w:r>
        <w:rPr>
          <w:rFonts w:ascii="Arial" w:cs="Arial" w:eastAsia="Arial" w:hAnsi="Arial"/>
          <w:color w:val="222222"/>
          <w:sz w:val="22"/>
          <w:szCs w:val="22"/>
        </w:rPr>
        <w:t xml:space="preserve">   5.1 Page d'Accueil</w:t>
      </w:r>
    </w:p>
    <w:p>
      <w:pPr>
        <w:spacing w:before="80" w:after="80" w:line="320"/>
      </w:pPr>
      <w:r>
        <w:rPr>
          <w:rFonts w:ascii="Arial" w:cs="Arial" w:eastAsia="Arial" w:hAnsi="Arial"/>
          <w:color w:val="222222"/>
          <w:sz w:val="22"/>
          <w:szCs w:val="22"/>
        </w:rPr>
        <w:t xml:space="preserve">   5.2 Page Boutique</w:t>
      </w:r>
    </w:p>
    <w:p>
      <w:pPr>
        <w:spacing w:before="80" w:after="80" w:line="320"/>
      </w:pPr>
      <w:r>
        <w:rPr>
          <w:rFonts w:ascii="Arial" w:cs="Arial" w:eastAsia="Arial" w:hAnsi="Arial"/>
          <w:color w:val="222222"/>
          <w:sz w:val="22"/>
          <w:szCs w:val="22"/>
        </w:rPr>
        <w:t xml:space="preserve">   5.3 Page Détail Produit</w:t>
      </w:r>
    </w:p>
    <w:p>
      <w:pPr>
        <w:spacing w:before="80" w:after="80" w:line="320"/>
      </w:pPr>
      <w:r>
        <w:rPr>
          <w:rFonts w:ascii="Arial" w:cs="Arial" w:eastAsia="Arial" w:hAnsi="Arial"/>
          <w:color w:val="222222"/>
          <w:sz w:val="22"/>
          <w:szCs w:val="22"/>
        </w:rPr>
        <w:t xml:space="preserve">   5.4 Page Panier &amp; Commande</w:t>
      </w:r>
    </w:p>
    <w:p>
      <w:pPr>
        <w:spacing w:before="80" w:after="80" w:line="320"/>
      </w:pPr>
      <w:r>
        <w:rPr>
          <w:rFonts w:ascii="Arial" w:cs="Arial" w:eastAsia="Arial" w:hAnsi="Arial"/>
          <w:color w:val="222222"/>
          <w:sz w:val="22"/>
          <w:szCs w:val="22"/>
        </w:rPr>
        <w:t xml:space="preserve">   5.5 Page Contact</w:t>
      </w:r>
    </w:p>
    <w:p>
      <w:pPr>
        <w:spacing w:before="80" w:after="80" w:line="320"/>
      </w:pPr>
      <w:r>
        <w:rPr>
          <w:rFonts w:ascii="Arial" w:cs="Arial" w:eastAsia="Arial" w:hAnsi="Arial"/>
          <w:color w:val="222222"/>
          <w:sz w:val="22"/>
          <w:szCs w:val="22"/>
        </w:rPr>
        <w:t xml:space="preserve">6. Dashboard Administrateur</w:t>
      </w:r>
    </w:p>
    <w:p>
      <w:pPr>
        <w:spacing w:before="80" w:after="80" w:line="320"/>
      </w:pPr>
      <w:r>
        <w:rPr>
          <w:rFonts w:ascii="Arial" w:cs="Arial" w:eastAsia="Arial" w:hAnsi="Arial"/>
          <w:color w:val="222222"/>
          <w:sz w:val="22"/>
          <w:szCs w:val="22"/>
        </w:rPr>
        <w:t xml:space="preserve">7. Fonctionnalités Clés</w:t>
      </w:r>
    </w:p>
    <w:p>
      <w:pPr>
        <w:spacing w:before="80" w:after="80" w:line="320"/>
      </w:pPr>
      <w:r>
        <w:rPr>
          <w:rFonts w:ascii="Arial" w:cs="Arial" w:eastAsia="Arial" w:hAnsi="Arial"/>
          <w:color w:val="222222"/>
          <w:sz w:val="22"/>
          <w:szCs w:val="22"/>
        </w:rPr>
        <w:t xml:space="preserve">   7.1 Système de Filtres</w:t>
      </w:r>
    </w:p>
    <w:p>
      <w:pPr>
        <w:spacing w:before="80" w:after="80" w:line="320"/>
      </w:pPr>
      <w:r>
        <w:rPr>
          <w:rFonts w:ascii="Arial" w:cs="Arial" w:eastAsia="Arial" w:hAnsi="Arial"/>
          <w:color w:val="222222"/>
          <w:sz w:val="22"/>
          <w:szCs w:val="22"/>
        </w:rPr>
        <w:t xml:space="preserve">   7.2 Gestion du Panier</w:t>
      </w:r>
    </w:p>
    <w:p>
      <w:pPr>
        <w:spacing w:before="80" w:after="80" w:line="320"/>
      </w:pPr>
      <w:r>
        <w:rPr>
          <w:rFonts w:ascii="Arial" w:cs="Arial" w:eastAsia="Arial" w:hAnsi="Arial"/>
          <w:color w:val="222222"/>
          <w:sz w:val="22"/>
          <w:szCs w:val="22"/>
        </w:rPr>
        <w:t xml:space="preserve">   7.3 Génération de Facture &amp; WhatsApp</w:t>
      </w:r>
    </w:p>
    <w:p>
      <w:pPr>
        <w:spacing w:before="80" w:after="80" w:line="320"/>
      </w:pPr>
      <w:r>
        <w:rPr>
          <w:rFonts w:ascii="Arial" w:cs="Arial" w:eastAsia="Arial" w:hAnsi="Arial"/>
          <w:color w:val="222222"/>
          <w:sz w:val="22"/>
          <w:szCs w:val="22"/>
        </w:rPr>
        <w:t xml:space="preserve">8. Charte Graphique</w:t>
      </w:r>
    </w:p>
    <w:p>
      <w:pPr>
        <w:spacing w:before="80" w:after="80" w:line="320"/>
      </w:pPr>
      <w:r>
        <w:rPr>
          <w:rFonts w:ascii="Arial" w:cs="Arial" w:eastAsia="Arial" w:hAnsi="Arial"/>
          <w:color w:val="222222"/>
          <w:sz w:val="22"/>
          <w:szCs w:val="22"/>
        </w:rPr>
        <w:t xml:space="preserve">9. Base de Données</w:t>
      </w:r>
    </w:p>
    <w:p>
      <w:pPr>
        <w:spacing w:before="80" w:after="80" w:line="320"/>
      </w:pPr>
      <w:r>
        <w:rPr>
          <w:rFonts w:ascii="Arial" w:cs="Arial" w:eastAsia="Arial" w:hAnsi="Arial"/>
          <w:color w:val="222222"/>
          <w:sz w:val="22"/>
          <w:szCs w:val="22"/>
        </w:rPr>
        <w:t xml:space="preserve">10. Sécurité</w:t>
      </w:r>
    </w:p>
    <w:p>
      <w:pPr>
        <w:spacing w:before="80" w:after="80" w:line="320"/>
      </w:pPr>
      <w:r>
        <w:rPr>
          <w:rFonts w:ascii="Arial" w:cs="Arial" w:eastAsia="Arial" w:hAnsi="Arial"/>
          <w:color w:val="222222"/>
          <w:sz w:val="22"/>
          <w:szCs w:val="22"/>
        </w:rPr>
        <w:t xml:space="preserve">11. Planning et Livrables</w:t>
      </w:r>
    </w:p>
    <w:p>
      <w:r>
        <w:br w:type="page"/>
      </w:r>
    </w:p>
    <w:p>
      <w:pPr>
        <w:pStyle w:val="Heading1"/>
        <w:pBdr>
          <w:bottom w:val="single" w:color="082F63" w:sz="3" w:space="6"/>
        </w:pBdr>
        <w:spacing w:before="400" w:after="200"/>
      </w:pPr>
      <w:r>
        <w:rPr>
          <w:rFonts w:ascii="Arial" w:cs="Arial" w:eastAsia="Arial" w:hAnsi="Arial"/>
          <w:b/>
          <w:bCs/>
          <w:color w:val="082F63"/>
          <w:sz w:val="28"/>
          <w:szCs w:val="28"/>
        </w:rPr>
        <w:t xml:space="preserve">1. PRÉSENTATION GÉNÉRALE DU PROJET</w:t>
      </w:r>
    </w:p>
    <w:p>
      <w:pPr>
        <w:pStyle w:val="Heading2"/>
        <w:spacing w:before="300" w:after="160"/>
      </w:pPr>
      <w:r>
        <w:rPr>
          <w:rFonts w:ascii="Arial" w:cs="Arial" w:eastAsia="Arial" w:hAnsi="Arial"/>
          <w:b/>
          <w:bCs/>
          <w:color w:val="1A5CB0"/>
          <w:sz w:val="24"/>
          <w:szCs w:val="24"/>
        </w:rPr>
        <w:t xml:space="preserve">1.1 Contexte</w:t>
      </w:r>
    </w:p>
    <w:p>
      <w:pPr>
        <w:spacing w:before="80" w:after="80" w:line="320"/>
      </w:pPr>
      <w:r>
        <w:rPr>
          <w:rFonts w:ascii="Arial" w:cs="Arial" w:eastAsia="Arial" w:hAnsi="Arial"/>
          <w:color w:val="222222"/>
          <w:sz w:val="22"/>
          <w:szCs w:val="22"/>
        </w:rPr>
        <w:t xml:space="preserve">Ce document constitue le cahier des charges complet pour la conception et le développement d'une application web de commerce électronique spécialisée dans la vente d'appareils électroniques. L'application sera entièrement développée avec les technologies web classiques : HTML, CSS, JavaScript côté client et PHP côté serveur.</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1.2 Description du Projet</w:t>
      </w:r>
    </w:p>
    <w:p>
      <w:pPr>
        <w:spacing w:before="80" w:after="80" w:line="320"/>
      </w:pPr>
      <w:r>
        <w:rPr>
          <w:rFonts w:ascii="Arial" w:cs="Arial" w:eastAsia="Arial" w:hAnsi="Arial"/>
          <w:color w:val="222222"/>
          <w:sz w:val="22"/>
          <w:szCs w:val="22"/>
        </w:rPr>
        <w:t xml:space="preserve">La plateforme permettra aux clients de parcourir un catalogue de produits électroniques (smartphones, ordinateurs, accessoires, etc.), de filtrer et de rechercher des articles, de les ajouter à un panier, puis de passer commande. La commande génère automatiquement une facture détaillée envoyée directement sur WhatsApp de la 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180"/>
              <w:bottom w:type="dxa" w:w="120"/>
              <w:right w:type="dxa" w:w="180"/>
            </w:tcMar>
          </w:tcPr>
          <w:p>
            <w:r>
              <w:rPr>
                <w:rFonts w:ascii="Arial" w:cs="Arial" w:eastAsia="Arial" w:hAnsi="Arial"/>
                <w:b/>
                <w:bCs/>
                <w:color w:val="082F63"/>
                <w:sz w:val="22"/>
                <w:szCs w:val="22"/>
              </w:rPr>
              <w:t xml:space="preserve">💡 Point clé</w:t>
            </w:r>
          </w:p>
          <w:p>
            <w:pPr>
              <w:spacing w:before="60"/>
            </w:pPr>
            <w:r>
              <w:rPr>
                <w:rFonts w:ascii="Arial" w:cs="Arial" w:eastAsia="Arial" w:hAnsi="Arial"/>
                <w:color w:val="333333"/>
                <w:sz w:val="20"/>
                <w:szCs w:val="20"/>
              </w:rPr>
              <w:t xml:space="preserve">L'envoi de facture via WhatsApp constitue la particularité principale du flux de commande de cette application, remplaçant un système de paiement en ligne classique.</w:t>
            </w:r>
          </w:p>
        </w:tc>
      </w:tr>
    </w:tbl>
    <w:p>
      <w:pPr>
        <w:spacing w:before="100" w:after="100"/>
      </w:pPr>
      <w:r>
        <w:t xml:space="preserve"/>
      </w:r>
    </w:p>
    <w:p>
      <w:pPr>
        <w:pStyle w:val="Heading1"/>
        <w:pBdr>
          <w:bottom w:val="single" w:color="082F63" w:sz="3" w:space="6"/>
        </w:pBdr>
        <w:spacing w:before="400" w:after="200"/>
      </w:pPr>
      <w:r>
        <w:rPr>
          <w:rFonts w:ascii="Arial" w:cs="Arial" w:eastAsia="Arial" w:hAnsi="Arial"/>
          <w:b/>
          <w:bCs/>
          <w:color w:val="082F63"/>
          <w:sz w:val="28"/>
          <w:szCs w:val="28"/>
        </w:rPr>
        <w:t xml:space="preserve">2. OBJECTIFS ET PÉRIMÈTRE</w:t>
      </w:r>
    </w:p>
    <w:p>
      <w:pPr>
        <w:pStyle w:val="Heading2"/>
        <w:spacing w:before="300" w:after="160"/>
      </w:pPr>
      <w:r>
        <w:rPr>
          <w:rFonts w:ascii="Arial" w:cs="Arial" w:eastAsia="Arial" w:hAnsi="Arial"/>
          <w:b/>
          <w:bCs/>
          <w:color w:val="1A5CB0"/>
          <w:sz w:val="24"/>
          <w:szCs w:val="24"/>
        </w:rPr>
        <w:t xml:space="preserve">2.1 Objectifs Principaux</w:t>
      </w:r>
    </w:p>
    <w:p>
      <w:pPr>
        <w:pStyle w:val="ListParagraph"/>
        <w:numPr>
          <w:ilvl w:val="0"/>
          <w:numId w:val="2"/>
        </w:numPr>
        <w:spacing w:before="60" w:after="60"/>
      </w:pPr>
      <w:r>
        <w:rPr>
          <w:rFonts w:ascii="Arial" w:cs="Arial" w:eastAsia="Arial" w:hAnsi="Arial"/>
          <w:color w:val="222222"/>
          <w:sz w:val="22"/>
          <w:szCs w:val="22"/>
        </w:rPr>
        <w:t xml:space="preserve">Offrir une vitrine en ligne professionnelle pour la vente d'appareils électroniques</w:t>
      </w:r>
    </w:p>
    <w:p>
      <w:pPr>
        <w:pStyle w:val="ListParagraph"/>
        <w:numPr>
          <w:ilvl w:val="0"/>
          <w:numId w:val="2"/>
        </w:numPr>
        <w:spacing w:before="60" w:after="60"/>
      </w:pPr>
      <w:r>
        <w:rPr>
          <w:rFonts w:ascii="Arial" w:cs="Arial" w:eastAsia="Arial" w:hAnsi="Arial"/>
          <w:color w:val="222222"/>
          <w:sz w:val="22"/>
          <w:szCs w:val="22"/>
        </w:rPr>
        <w:t xml:space="preserve">Permettre aux clients de parcourir, filtrer et sélectionner des produits facilement</w:t>
      </w:r>
    </w:p>
    <w:p>
      <w:pPr>
        <w:pStyle w:val="ListParagraph"/>
        <w:numPr>
          <w:ilvl w:val="0"/>
          <w:numId w:val="2"/>
        </w:numPr>
        <w:spacing w:before="60" w:after="60"/>
      </w:pPr>
      <w:r>
        <w:rPr>
          <w:rFonts w:ascii="Arial" w:cs="Arial" w:eastAsia="Arial" w:hAnsi="Arial"/>
          <w:color w:val="222222"/>
          <w:sz w:val="22"/>
          <w:szCs w:val="22"/>
        </w:rPr>
        <w:t xml:space="preserve">Simplifier le processus de commande via un panier intuitif</w:t>
      </w:r>
    </w:p>
    <w:p>
      <w:pPr>
        <w:pStyle w:val="ListParagraph"/>
        <w:numPr>
          <w:ilvl w:val="0"/>
          <w:numId w:val="2"/>
        </w:numPr>
        <w:spacing w:before="60" w:after="60"/>
      </w:pPr>
      <w:r>
        <w:rPr>
          <w:rFonts w:ascii="Arial" w:cs="Arial" w:eastAsia="Arial" w:hAnsi="Arial"/>
          <w:color w:val="222222"/>
          <w:sz w:val="22"/>
          <w:szCs w:val="22"/>
        </w:rPr>
        <w:t xml:space="preserve">Automatiser la génération de factures détaillées et leur envoi sur WhatsApp</w:t>
      </w:r>
    </w:p>
    <w:p>
      <w:pPr>
        <w:pStyle w:val="ListParagraph"/>
        <w:numPr>
          <w:ilvl w:val="0"/>
          <w:numId w:val="2"/>
        </w:numPr>
        <w:spacing w:before="60" w:after="60"/>
      </w:pPr>
      <w:r>
        <w:rPr>
          <w:rFonts w:ascii="Arial" w:cs="Arial" w:eastAsia="Arial" w:hAnsi="Arial"/>
          <w:color w:val="222222"/>
          <w:sz w:val="22"/>
          <w:szCs w:val="22"/>
        </w:rPr>
        <w:t xml:space="preserve">Fournir un tableau de bord administrateur complet pour la gestion du site</w:t>
      </w:r>
    </w:p>
    <w:p>
      <w:pPr>
        <w:pStyle w:val="ListParagraph"/>
        <w:numPr>
          <w:ilvl w:val="0"/>
          <w:numId w:val="2"/>
        </w:numPr>
        <w:spacing w:before="60" w:after="60"/>
      </w:pPr>
      <w:r>
        <w:rPr>
          <w:rFonts w:ascii="Arial" w:cs="Arial" w:eastAsia="Arial" w:hAnsi="Arial"/>
          <w:color w:val="222222"/>
          <w:sz w:val="22"/>
          <w:szCs w:val="22"/>
        </w:rPr>
        <w:t xml:space="preserve">Proposer une expérience utilisateur optimale avec mode clair/sombre</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2.2 Périmètre du Projet</w:t>
      </w:r>
    </w:p>
    <w:p>
      <w:pPr>
        <w:spacing w:before="80" w:after="80" w:line="320"/>
      </w:pPr>
      <w:r>
        <w:rPr>
          <w:rFonts w:ascii="Arial" w:cs="Arial" w:eastAsia="Arial" w:hAnsi="Arial"/>
          <w:color w:val="222222"/>
          <w:sz w:val="22"/>
          <w:szCs w:val="22"/>
        </w:rPr>
        <w:t xml:space="preserve">L'application comprend deux espaces distincts :</w:t>
      </w:r>
    </w:p>
    <w:p>
      <w:pPr>
        <w:pStyle w:val="ListParagraph"/>
        <w:numPr>
          <w:ilvl w:val="0"/>
          <w:numId w:val="2"/>
        </w:numPr>
        <w:spacing w:before="60" w:after="60"/>
      </w:pPr>
      <w:r>
        <w:rPr>
          <w:rFonts w:ascii="Arial" w:cs="Arial" w:eastAsia="Arial" w:hAnsi="Arial"/>
          <w:color w:val="222222"/>
          <w:sz w:val="22"/>
          <w:szCs w:val="22"/>
        </w:rPr>
        <w:t xml:space="preserve">Interface Client : pages accessibles au grand public sans authentification obligatoire</w:t>
      </w:r>
    </w:p>
    <w:p>
      <w:pPr>
        <w:pStyle w:val="ListParagraph"/>
        <w:numPr>
          <w:ilvl w:val="0"/>
          <w:numId w:val="2"/>
        </w:numPr>
        <w:spacing w:before="60" w:after="60"/>
      </w:pPr>
      <w:r>
        <w:rPr>
          <w:rFonts w:ascii="Arial" w:cs="Arial" w:eastAsia="Arial" w:hAnsi="Arial"/>
          <w:color w:val="222222"/>
          <w:sz w:val="22"/>
          <w:szCs w:val="22"/>
        </w:rPr>
        <w:t xml:space="preserve">Dashboard Administrateur : espace sécurisé réservé à la gestion du contenu et des commandes</w:t>
      </w:r>
    </w:p>
    <w:p>
      <w:pPr>
        <w:spacing w:before="100" w:after="100"/>
      </w:pPr>
      <w:r>
        <w:t xml:space="preserve"/>
      </w:r>
    </w:p>
    <w:p>
      <w:pPr>
        <w:pStyle w:val="Heading1"/>
        <w:pBdr>
          <w:bottom w:val="single" w:color="082F63" w:sz="3" w:space="6"/>
        </w:pBdr>
        <w:spacing w:before="400" w:after="200"/>
      </w:pPr>
      <w:r>
        <w:rPr>
          <w:rFonts w:ascii="Arial" w:cs="Arial" w:eastAsia="Arial" w:hAnsi="Arial"/>
          <w:b/>
          <w:bCs/>
          <w:color w:val="082F63"/>
          <w:sz w:val="28"/>
          <w:szCs w:val="28"/>
        </w:rPr>
        <w:t xml:space="preserve">3. UTILISATEURS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536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Tout visiteur souhaitant consulter le catalogue et passer 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Administrateur</w:t>
            </w:r>
          </w:p>
        </w:tc>
        <w:tc>
          <w:tcPr>
            <w:tcW w:type="dxa" w:w="5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Responsable de la gestion des produits, commandes, catégories et paramètres du site</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Authentifié</w:t>
            </w:r>
          </w:p>
        </w:tc>
      </w:tr>
    </w:tbl>
    <w:p>
      <w:pPr>
        <w:spacing w:before="100" w:after="100"/>
      </w:pPr>
      <w:r>
        <w:t xml:space="preserve"/>
      </w:r>
    </w:p>
    <w:p>
      <w:pPr>
        <w:pStyle w:val="Heading1"/>
        <w:pBdr>
          <w:bottom w:val="single" w:color="082F63" w:sz="3" w:space="6"/>
        </w:pBdr>
        <w:spacing w:before="400" w:after="200"/>
      </w:pPr>
      <w:r>
        <w:rPr>
          <w:rFonts w:ascii="Arial" w:cs="Arial" w:eastAsia="Arial" w:hAnsi="Arial"/>
          <w:b/>
          <w:bCs/>
          <w:color w:val="082F63"/>
          <w:sz w:val="28"/>
          <w:szCs w:val="28"/>
        </w:rPr>
        <w:t xml:space="preserve">4. ARCHITECTURE TECHNIQUE</w:t>
      </w:r>
    </w:p>
    <w:p>
      <w:pPr>
        <w:pStyle w:val="Heading2"/>
        <w:spacing w:before="300" w:after="160"/>
      </w:pPr>
      <w:r>
        <w:rPr>
          <w:rFonts w:ascii="Arial" w:cs="Arial" w:eastAsia="Arial" w:hAnsi="Arial"/>
          <w:b/>
          <w:bCs/>
          <w:color w:val="1A5CB0"/>
          <w:sz w:val="24"/>
          <w:szCs w:val="24"/>
        </w:rPr>
        <w:t xml:space="preserve">4.1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86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5CB0"/>
                <w:sz w:val="20"/>
                <w:szCs w:val="20"/>
              </w:rPr>
              <w:t xml:space="preserve">Frontend</w:t>
            </w:r>
          </w:p>
        </w:tc>
        <w:tc>
          <w:tcPr>
            <w:tcW w:type="dxa" w:w="6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HTML5, CSS3 (variables CSS pour thèmes), JavaScript ES6+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B0"/>
                <w:sz w:val="20"/>
                <w:szCs w:val="20"/>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PHP 8+ (architecture MVC recommandée)</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5CB0"/>
                <w:sz w:val="20"/>
                <w:szCs w:val="20"/>
              </w:rPr>
              <w:t xml:space="preserve">Base de données</w:t>
            </w:r>
          </w:p>
        </w:tc>
        <w:tc>
          <w:tcPr>
            <w:tcW w:type="dxa" w:w="6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MySQL / MariaDB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B0"/>
                <w:sz w:val="20"/>
                <w:szCs w:val="20"/>
              </w:rPr>
              <w:t xml:space="preserve">Serveur Web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Apache / Nginx (XAMPP en local, hébergement mutualisé ou VPS)</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5CB0"/>
                <w:sz w:val="20"/>
                <w:szCs w:val="20"/>
              </w:rPr>
              <w:t xml:space="preserve">WhatsApp API</w:t>
            </w:r>
          </w:p>
        </w:tc>
        <w:tc>
          <w:tcPr>
            <w:tcW w:type="dxa" w:w="6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Lien wa.me avec message pré-formaté (ou CallMeBot API)</w:t>
            </w:r>
          </w:p>
        </w:tc>
      </w:tr>
    </w:tbl>
    <w:p>
      <w:pPr>
        <w:spacing w:before="100" w:after="100"/>
      </w:pPr>
      <w:r>
        <w:t xml:space="preserve"/>
      </w:r>
    </w:p>
    <w:p>
      <w:pPr>
        <w:pStyle w:val="Heading2"/>
        <w:spacing w:before="300" w:after="160"/>
      </w:pPr>
      <w:r>
        <w:rPr>
          <w:rFonts w:ascii="Arial" w:cs="Arial" w:eastAsia="Arial" w:hAnsi="Arial"/>
          <w:b/>
          <w:bCs/>
          <w:color w:val="1A5CB0"/>
          <w:sz w:val="24"/>
          <w:szCs w:val="24"/>
        </w:rPr>
        <w:t xml:space="preserve">4.2 Structure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180"/>
              <w:bottom w:type="dxa" w:w="120"/>
              <w:right w:type="dxa" w:w="180"/>
            </w:tcMar>
          </w:tcPr>
          <w:p>
            <w:r>
              <w:rPr>
                <w:rFonts w:ascii="Arial" w:cs="Arial" w:eastAsia="Arial" w:hAnsi="Arial"/>
                <w:b/>
                <w:bCs/>
                <w:color w:val="082F63"/>
                <w:sz w:val="22"/>
                <w:szCs w:val="22"/>
              </w:rPr>
              <w:t xml:space="preserve">Structure recommandée du projet</w:t>
            </w:r>
          </w:p>
          <w:p>
            <w:pPr>
              <w:spacing w:before="60"/>
            </w:pPr>
            <w:r>
              <w:rPr>
                <w:rFonts w:ascii="Arial" w:cs="Arial" w:eastAsia="Arial" w:hAnsi="Arial"/>
                <w:color w:val="333333"/>
                <w:sz w:val="20"/>
                <w:szCs w:val="20"/>
              </w:rPr>
              <w:t xml:space="preserve">/projet-ecommerce
  ├── /assets         → Images, icônes, polices
  ├── /css            → Feuilles de style (thèmes, composants)
  ├── /js             → Scripts JavaScript
  ├── /php            → Fichiers PHP (traitement, API)
  ├── /admin          → Dashboard administrateur (protégé)
  ├── /includes       → En-têtes, pieds de page, connexion BDD
  └── index.php       → Point d'entrée principal</w:t>
            </w:r>
          </w:p>
        </w:tc>
      </w:tr>
    </w:tbl>
    <w:p>
      <w:pPr>
        <w:spacing w:before="100" w:after="100"/>
      </w:pPr>
      <w:r>
        <w:t xml:space="preserve"/>
      </w:r>
    </w:p>
    <w:p>
      <w:r>
        <w:br w:type="page"/>
      </w:r>
    </w:p>
    <w:p>
      <w:pPr>
        <w:pStyle w:val="Heading1"/>
        <w:pBdr>
          <w:bottom w:val="single" w:color="082F63" w:sz="3" w:space="6"/>
        </w:pBdr>
        <w:spacing w:before="400" w:after="200"/>
      </w:pPr>
      <w:r>
        <w:rPr>
          <w:rFonts w:ascii="Arial" w:cs="Arial" w:eastAsia="Arial" w:hAnsi="Arial"/>
          <w:b/>
          <w:bCs/>
          <w:color w:val="082F63"/>
          <w:sz w:val="28"/>
          <w:szCs w:val="28"/>
        </w:rPr>
        <w:t xml:space="preserve">5. STRUCTURE DES PAGES — INTERFACE CLIENT</w:t>
      </w:r>
    </w:p>
    <w:p>
      <w:pPr>
        <w:pStyle w:val="Heading2"/>
        <w:spacing w:before="300" w:after="160"/>
      </w:pPr>
      <w:r>
        <w:rPr>
          <w:rFonts w:ascii="Arial" w:cs="Arial" w:eastAsia="Arial" w:hAnsi="Arial"/>
          <w:b/>
          <w:bCs/>
          <w:color w:val="1A5CB0"/>
          <w:sz w:val="24"/>
          <w:szCs w:val="24"/>
        </w:rPr>
        <w:t xml:space="preserve">5.1 Page d'Accueil (index.php)</w:t>
      </w:r>
    </w:p>
    <w:p>
      <w:pPr>
        <w:spacing w:before="80" w:after="80" w:line="320"/>
      </w:pPr>
      <w:r>
        <w:rPr>
          <w:rFonts w:ascii="Arial" w:cs="Arial" w:eastAsia="Arial" w:hAnsi="Arial"/>
          <w:color w:val="222222"/>
          <w:sz w:val="22"/>
          <w:szCs w:val="22"/>
        </w:rPr>
        <w:t xml:space="preserve">La page d'accueil est la vitrine principale du site. Elle doit être attrayante, moderne et guider immédiatement le visiteur vers les produits.</w:t>
      </w:r>
    </w:p>
    <w:p>
      <w:pPr>
        <w:spacing w:before="100" w:after="100"/>
      </w:pPr>
      <w:r>
        <w:t xml:space="preserve"/>
      </w:r>
    </w:p>
    <w:p>
      <w:pPr>
        <w:pStyle w:val="Heading3"/>
        <w:spacing w:before="200" w:after="120"/>
      </w:pPr>
      <w:r>
        <w:rPr>
          <w:rFonts w:ascii="Arial" w:cs="Arial" w:eastAsia="Arial" w:hAnsi="Arial"/>
          <w:b/>
          <w:bCs/>
          <w:color w:val="555555"/>
          <w:sz w:val="22"/>
          <w:szCs w:val="22"/>
        </w:rPr>
        <w:t xml:space="preserve">Contenu et fonctionnalités :</w:t>
      </w:r>
    </w:p>
    <w:p>
      <w:pPr>
        <w:pStyle w:val="ListParagraph"/>
        <w:numPr>
          <w:ilvl w:val="0"/>
          <w:numId w:val="2"/>
        </w:numPr>
        <w:spacing w:before="60" w:after="60"/>
      </w:pPr>
      <w:r>
        <w:rPr>
          <w:rFonts w:ascii="Arial" w:cs="Arial" w:eastAsia="Arial" w:hAnsi="Arial"/>
          <w:color w:val="222222"/>
          <w:sz w:val="22"/>
          <w:szCs w:val="22"/>
        </w:rPr>
        <w:t xml:space="preserve">En-tête (Header) fixe : logo, barre de navigation, icône panier avec compteur, bouton mode clair/sombre</w:t>
      </w:r>
    </w:p>
    <w:p>
      <w:pPr>
        <w:pStyle w:val="ListParagraph"/>
        <w:numPr>
          <w:ilvl w:val="0"/>
          <w:numId w:val="2"/>
        </w:numPr>
        <w:spacing w:before="60" w:after="60"/>
      </w:pPr>
      <w:r>
        <w:rPr>
          <w:rFonts w:ascii="Arial" w:cs="Arial" w:eastAsia="Arial" w:hAnsi="Arial"/>
          <w:color w:val="222222"/>
          <w:sz w:val="22"/>
          <w:szCs w:val="22"/>
        </w:rPr>
        <w:t xml:space="preserve">Bandeau héro (Hero Banner) : slogan accrocheur, visuel produit phare, bouton « Découvrir la boutique »</w:t>
      </w:r>
    </w:p>
    <w:p>
      <w:pPr>
        <w:pStyle w:val="ListParagraph"/>
        <w:numPr>
          <w:ilvl w:val="0"/>
          <w:numId w:val="2"/>
        </w:numPr>
        <w:spacing w:before="60" w:after="60"/>
      </w:pPr>
      <w:r>
        <w:rPr>
          <w:rFonts w:ascii="Arial" w:cs="Arial" w:eastAsia="Arial" w:hAnsi="Arial"/>
          <w:color w:val="222222"/>
          <w:sz w:val="22"/>
          <w:szCs w:val="22"/>
        </w:rPr>
        <w:t xml:space="preserve">Section catégories : affichage visuel des catégories principales (Smartphones, Ordinateurs, Accessoires, etc.)</w:t>
      </w:r>
    </w:p>
    <w:p>
      <w:pPr>
        <w:pStyle w:val="ListParagraph"/>
        <w:numPr>
          <w:ilvl w:val="0"/>
          <w:numId w:val="2"/>
        </w:numPr>
        <w:spacing w:before="60" w:after="60"/>
      </w:pPr>
      <w:r>
        <w:rPr>
          <w:rFonts w:ascii="Arial" w:cs="Arial" w:eastAsia="Arial" w:hAnsi="Arial"/>
          <w:color w:val="222222"/>
          <w:sz w:val="22"/>
          <w:szCs w:val="22"/>
        </w:rPr>
        <w:t xml:space="preserve">Section produits vedettes : les 8 produits les plus vendus ou mis en avant par l'admin</w:t>
      </w:r>
    </w:p>
    <w:p>
      <w:pPr>
        <w:pStyle w:val="ListParagraph"/>
        <w:numPr>
          <w:ilvl w:val="0"/>
          <w:numId w:val="2"/>
        </w:numPr>
        <w:spacing w:before="60" w:after="60"/>
      </w:pPr>
      <w:r>
        <w:rPr>
          <w:rFonts w:ascii="Arial" w:cs="Arial" w:eastAsia="Arial" w:hAnsi="Arial"/>
          <w:color w:val="222222"/>
          <w:sz w:val="22"/>
          <w:szCs w:val="22"/>
        </w:rPr>
        <w:t xml:space="preserve">Section promotions / offres spéciales : carrousel d'offres avec compte à rebours optionnel</w:t>
      </w:r>
    </w:p>
    <w:p>
      <w:pPr>
        <w:pStyle w:val="ListParagraph"/>
        <w:numPr>
          <w:ilvl w:val="0"/>
          <w:numId w:val="2"/>
        </w:numPr>
        <w:spacing w:before="60" w:after="60"/>
      </w:pPr>
      <w:r>
        <w:rPr>
          <w:rFonts w:ascii="Arial" w:cs="Arial" w:eastAsia="Arial" w:hAnsi="Arial"/>
          <w:color w:val="222222"/>
          <w:sz w:val="22"/>
          <w:szCs w:val="22"/>
        </w:rPr>
        <w:t xml:space="preserve">Section « Pourquoi nous choisir » : points forts de la boutique (livraison, garantie, SAV)</w:t>
      </w:r>
    </w:p>
    <w:p>
      <w:pPr>
        <w:pStyle w:val="ListParagraph"/>
        <w:numPr>
          <w:ilvl w:val="0"/>
          <w:numId w:val="2"/>
        </w:numPr>
        <w:spacing w:before="60" w:after="60"/>
      </w:pPr>
      <w:r>
        <w:rPr>
          <w:rFonts w:ascii="Arial" w:cs="Arial" w:eastAsia="Arial" w:hAnsi="Arial"/>
          <w:color w:val="222222"/>
          <w:sz w:val="22"/>
          <w:szCs w:val="22"/>
        </w:rPr>
        <w:t xml:space="preserve">Pied de page (Footer) : liens utiles, réseaux sociaux, contact WhatsApp, copyright</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5.2 Page Boutique (boutique.php)</w:t>
      </w:r>
    </w:p>
    <w:p>
      <w:pPr>
        <w:spacing w:before="80" w:after="80" w:line="320"/>
      </w:pPr>
      <w:r>
        <w:rPr>
          <w:rFonts w:ascii="Arial" w:cs="Arial" w:eastAsia="Arial" w:hAnsi="Arial"/>
          <w:color w:val="222222"/>
          <w:sz w:val="22"/>
          <w:szCs w:val="22"/>
        </w:rPr>
        <w:t xml:space="preserve">Page centrale de l'application où les clients consultent et sélectionnent les produits.</w:t>
      </w:r>
    </w:p>
    <w:p>
      <w:pPr>
        <w:spacing w:before="100" w:after="100"/>
      </w:pPr>
      <w:r>
        <w:t xml:space="preserve"/>
      </w:r>
    </w:p>
    <w:p>
      <w:pPr>
        <w:pStyle w:val="Heading3"/>
        <w:spacing w:before="200" w:after="120"/>
      </w:pPr>
      <w:r>
        <w:rPr>
          <w:rFonts w:ascii="Arial" w:cs="Arial" w:eastAsia="Arial" w:hAnsi="Arial"/>
          <w:b/>
          <w:bCs/>
          <w:color w:val="555555"/>
          <w:sz w:val="22"/>
          <w:szCs w:val="22"/>
        </w:rPr>
        <w:t xml:space="preserve">Zone de filtres (panneau latéral gauche ou barre supérieure) :</w:t>
      </w:r>
    </w:p>
    <w:p>
      <w:pPr>
        <w:pStyle w:val="ListParagraph"/>
        <w:numPr>
          <w:ilvl w:val="0"/>
          <w:numId w:val="2"/>
        </w:numPr>
        <w:spacing w:before="60" w:after="60"/>
      </w:pPr>
      <w:r>
        <w:rPr>
          <w:rFonts w:ascii="Arial" w:cs="Arial" w:eastAsia="Arial" w:hAnsi="Arial"/>
          <w:color w:val="222222"/>
          <w:sz w:val="22"/>
          <w:szCs w:val="22"/>
        </w:rPr>
        <w:t xml:space="preserve">Filtre par catégorie (cases à cocher ou onglets cliquables)</w:t>
      </w:r>
    </w:p>
    <w:p>
      <w:pPr>
        <w:pStyle w:val="ListParagraph"/>
        <w:numPr>
          <w:ilvl w:val="0"/>
          <w:numId w:val="2"/>
        </w:numPr>
        <w:spacing w:before="60" w:after="60"/>
      </w:pPr>
      <w:r>
        <w:rPr>
          <w:rFonts w:ascii="Arial" w:cs="Arial" w:eastAsia="Arial" w:hAnsi="Arial"/>
          <w:color w:val="222222"/>
          <w:sz w:val="22"/>
          <w:szCs w:val="22"/>
        </w:rPr>
        <w:t xml:space="preserve">Filtre par marque (liste déroulante ou cases à cocher multiples)</w:t>
      </w:r>
    </w:p>
    <w:p>
      <w:pPr>
        <w:pStyle w:val="ListParagraph"/>
        <w:numPr>
          <w:ilvl w:val="0"/>
          <w:numId w:val="2"/>
        </w:numPr>
        <w:spacing w:before="60" w:after="60"/>
      </w:pPr>
      <w:r>
        <w:rPr>
          <w:rFonts w:ascii="Arial" w:cs="Arial" w:eastAsia="Arial" w:hAnsi="Arial"/>
          <w:color w:val="222222"/>
          <w:sz w:val="22"/>
          <w:szCs w:val="22"/>
        </w:rPr>
        <w:t xml:space="preserve">Filtre par fourchette de prix (curseur double / double range slider)</w:t>
      </w:r>
    </w:p>
    <w:p>
      <w:pPr>
        <w:pStyle w:val="ListParagraph"/>
        <w:numPr>
          <w:ilvl w:val="0"/>
          <w:numId w:val="2"/>
        </w:numPr>
        <w:spacing w:before="60" w:after="60"/>
      </w:pPr>
      <w:r>
        <w:rPr>
          <w:rFonts w:ascii="Arial" w:cs="Arial" w:eastAsia="Arial" w:hAnsi="Arial"/>
          <w:color w:val="222222"/>
          <w:sz w:val="22"/>
          <w:szCs w:val="22"/>
        </w:rPr>
        <w:t xml:space="preserve">Filtre par disponibilité (En stock / Rupture)</w:t>
      </w:r>
    </w:p>
    <w:p>
      <w:pPr>
        <w:pStyle w:val="ListParagraph"/>
        <w:numPr>
          <w:ilvl w:val="0"/>
          <w:numId w:val="2"/>
        </w:numPr>
        <w:spacing w:before="60" w:after="60"/>
      </w:pPr>
      <w:r>
        <w:rPr>
          <w:rFonts w:ascii="Arial" w:cs="Arial" w:eastAsia="Arial" w:hAnsi="Arial"/>
          <w:color w:val="222222"/>
          <w:sz w:val="22"/>
          <w:szCs w:val="22"/>
        </w:rPr>
        <w:t xml:space="preserve">Filtre par note client (étoiles minimales)</w:t>
      </w:r>
    </w:p>
    <w:p>
      <w:pPr>
        <w:pStyle w:val="ListParagraph"/>
        <w:numPr>
          <w:ilvl w:val="0"/>
          <w:numId w:val="2"/>
        </w:numPr>
        <w:spacing w:before="60" w:after="60"/>
      </w:pPr>
      <w:r>
        <w:rPr>
          <w:rFonts w:ascii="Arial" w:cs="Arial" w:eastAsia="Arial" w:hAnsi="Arial"/>
          <w:color w:val="222222"/>
          <w:sz w:val="22"/>
          <w:szCs w:val="22"/>
        </w:rPr>
        <w:t xml:space="preserve">Bouton « Réinitialiser les filtres »</w:t>
      </w:r>
    </w:p>
    <w:p>
      <w:pPr>
        <w:spacing w:before="100" w:after="100"/>
      </w:pPr>
      <w:r>
        <w:t xml:space="preserve"/>
      </w:r>
    </w:p>
    <w:p>
      <w:pPr>
        <w:pStyle w:val="Heading3"/>
        <w:spacing w:before="200" w:after="120"/>
      </w:pPr>
      <w:r>
        <w:rPr>
          <w:rFonts w:ascii="Arial" w:cs="Arial" w:eastAsia="Arial" w:hAnsi="Arial"/>
          <w:b/>
          <w:bCs/>
          <w:color w:val="555555"/>
          <w:sz w:val="22"/>
          <w:szCs w:val="22"/>
        </w:rPr>
        <w:t xml:space="preserve">Zone de produits (grille principale) :</w:t>
      </w:r>
    </w:p>
    <w:p>
      <w:pPr>
        <w:pStyle w:val="ListParagraph"/>
        <w:numPr>
          <w:ilvl w:val="0"/>
          <w:numId w:val="2"/>
        </w:numPr>
        <w:spacing w:before="60" w:after="60"/>
      </w:pPr>
      <w:r>
        <w:rPr>
          <w:rFonts w:ascii="Arial" w:cs="Arial" w:eastAsia="Arial" w:hAnsi="Arial"/>
          <w:color w:val="222222"/>
          <w:sz w:val="22"/>
          <w:szCs w:val="22"/>
        </w:rPr>
        <w:t xml:space="preserve">Affichage en grille (3 colonnes) ou en liste, basculable</w:t>
      </w:r>
    </w:p>
    <w:p>
      <w:pPr>
        <w:pStyle w:val="ListParagraph"/>
        <w:numPr>
          <w:ilvl w:val="0"/>
          <w:numId w:val="2"/>
        </w:numPr>
        <w:spacing w:before="60" w:after="60"/>
      </w:pPr>
      <w:r>
        <w:rPr>
          <w:rFonts w:ascii="Arial" w:cs="Arial" w:eastAsia="Arial" w:hAnsi="Arial"/>
          <w:color w:val="222222"/>
          <w:sz w:val="22"/>
          <w:szCs w:val="22"/>
        </w:rPr>
        <w:t xml:space="preserve">Tri : Prix croissant/décroissant, Nouveautés, Popularité, Meilleures notes</w:t>
      </w:r>
    </w:p>
    <w:p>
      <w:pPr>
        <w:pStyle w:val="ListParagraph"/>
        <w:numPr>
          <w:ilvl w:val="0"/>
          <w:numId w:val="2"/>
        </w:numPr>
        <w:spacing w:before="60" w:after="60"/>
      </w:pPr>
      <w:r>
        <w:rPr>
          <w:rFonts w:ascii="Arial" w:cs="Arial" w:eastAsia="Arial" w:hAnsi="Arial"/>
          <w:color w:val="222222"/>
          <w:sz w:val="22"/>
          <w:szCs w:val="22"/>
        </w:rPr>
        <w:t xml:space="preserve">Nombre d'articles affichés par page (12, 24, 48) avec pagination</w:t>
      </w:r>
    </w:p>
    <w:p>
      <w:pPr>
        <w:pStyle w:val="ListParagraph"/>
        <w:numPr>
          <w:ilvl w:val="0"/>
          <w:numId w:val="2"/>
        </w:numPr>
        <w:spacing w:before="60" w:after="60"/>
      </w:pPr>
      <w:r>
        <w:rPr>
          <w:rFonts w:ascii="Arial" w:cs="Arial" w:eastAsia="Arial" w:hAnsi="Arial"/>
          <w:color w:val="222222"/>
          <w:sz w:val="22"/>
          <w:szCs w:val="22"/>
        </w:rPr>
        <w:t xml:space="preserve">Chaque carte produit contient : photo, nom, marque, prix, note, badge promotionnel</w:t>
      </w:r>
    </w:p>
    <w:p>
      <w:pPr>
        <w:pStyle w:val="ListParagraph"/>
        <w:numPr>
          <w:ilvl w:val="0"/>
          <w:numId w:val="2"/>
        </w:numPr>
        <w:spacing w:before="60" w:after="60"/>
      </w:pPr>
      <w:r>
        <w:rPr>
          <w:rFonts w:ascii="Arial" w:cs="Arial" w:eastAsia="Arial" w:hAnsi="Arial"/>
          <w:color w:val="222222"/>
          <w:sz w:val="22"/>
          <w:szCs w:val="22"/>
        </w:rPr>
        <w:t xml:space="preserve">Bouton « Ajouter au panier » avec saisie de quantité (spinner +/-) directement sur la carte</w:t>
      </w:r>
    </w:p>
    <w:p>
      <w:pPr>
        <w:pStyle w:val="ListParagraph"/>
        <w:numPr>
          <w:ilvl w:val="0"/>
          <w:numId w:val="2"/>
        </w:numPr>
        <w:spacing w:before="60" w:after="60"/>
      </w:pPr>
      <w:r>
        <w:rPr>
          <w:rFonts w:ascii="Arial" w:cs="Arial" w:eastAsia="Arial" w:hAnsi="Arial"/>
          <w:color w:val="222222"/>
          <w:sz w:val="22"/>
          <w:szCs w:val="22"/>
        </w:rPr>
        <w:t xml:space="preserve">Bouton « Voir détails » menant à la page détail</w:t>
      </w:r>
    </w:p>
    <w:p>
      <w:pPr>
        <w:pStyle w:val="ListParagraph"/>
        <w:numPr>
          <w:ilvl w:val="0"/>
          <w:numId w:val="2"/>
        </w:numPr>
        <w:spacing w:before="60" w:after="60"/>
      </w:pPr>
      <w:r>
        <w:rPr>
          <w:rFonts w:ascii="Arial" w:cs="Arial" w:eastAsia="Arial" w:hAnsi="Arial"/>
          <w:color w:val="222222"/>
          <w:sz w:val="22"/>
          <w:szCs w:val="22"/>
        </w:rPr>
        <w:t xml:space="preserve">Indicateur visuel de rupture de stock (carte grisée + badge « Épuisé »)</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5.3 Page Détail Produit (produit.php?id=X)</w:t>
      </w:r>
    </w:p>
    <w:p>
      <w:pPr>
        <w:spacing w:before="80" w:after="80" w:line="320"/>
      </w:pPr>
      <w:r>
        <w:rPr>
          <w:rFonts w:ascii="Arial" w:cs="Arial" w:eastAsia="Arial" w:hAnsi="Arial"/>
          <w:color w:val="222222"/>
          <w:sz w:val="22"/>
          <w:szCs w:val="22"/>
        </w:rPr>
        <w:t xml:space="preserve">Page complète de présentation d'un produit sélectionné.</w:t>
      </w:r>
    </w:p>
    <w:p>
      <w:pPr>
        <w:spacing w:before="100" w:after="100"/>
      </w:pPr>
      <w:r>
        <w:t xml:space="preserve"/>
      </w:r>
    </w:p>
    <w:p>
      <w:pPr>
        <w:pStyle w:val="Heading3"/>
        <w:spacing w:before="200" w:after="120"/>
      </w:pPr>
      <w:r>
        <w:rPr>
          <w:rFonts w:ascii="Arial" w:cs="Arial" w:eastAsia="Arial" w:hAnsi="Arial"/>
          <w:b/>
          <w:bCs/>
          <w:color w:val="555555"/>
          <w:sz w:val="22"/>
          <w:szCs w:val="22"/>
        </w:rPr>
        <w:t xml:space="preserve">Contenu :</w:t>
      </w:r>
    </w:p>
    <w:p>
      <w:pPr>
        <w:pStyle w:val="ListParagraph"/>
        <w:numPr>
          <w:ilvl w:val="0"/>
          <w:numId w:val="2"/>
        </w:numPr>
        <w:spacing w:before="60" w:after="60"/>
      </w:pPr>
      <w:r>
        <w:rPr>
          <w:rFonts w:ascii="Arial" w:cs="Arial" w:eastAsia="Arial" w:hAnsi="Arial"/>
          <w:color w:val="222222"/>
          <w:sz w:val="22"/>
          <w:szCs w:val="22"/>
        </w:rPr>
        <w:t xml:space="preserve">Galerie d'images (image principale + miniatures cliquables, zoom au survol)</w:t>
      </w:r>
    </w:p>
    <w:p>
      <w:pPr>
        <w:pStyle w:val="ListParagraph"/>
        <w:numPr>
          <w:ilvl w:val="0"/>
          <w:numId w:val="2"/>
        </w:numPr>
        <w:spacing w:before="60" w:after="60"/>
      </w:pPr>
      <w:r>
        <w:rPr>
          <w:rFonts w:ascii="Arial" w:cs="Arial" w:eastAsia="Arial" w:hAnsi="Arial"/>
          <w:color w:val="222222"/>
          <w:sz w:val="22"/>
          <w:szCs w:val="22"/>
        </w:rPr>
        <w:t xml:space="preserve">Nom complet du produit, marque, référence SKU</w:t>
      </w:r>
    </w:p>
    <w:p>
      <w:pPr>
        <w:pStyle w:val="ListParagraph"/>
        <w:numPr>
          <w:ilvl w:val="0"/>
          <w:numId w:val="2"/>
        </w:numPr>
        <w:spacing w:before="60" w:after="60"/>
      </w:pPr>
      <w:r>
        <w:rPr>
          <w:rFonts w:ascii="Arial" w:cs="Arial" w:eastAsia="Arial" w:hAnsi="Arial"/>
          <w:color w:val="222222"/>
          <w:sz w:val="22"/>
          <w:szCs w:val="22"/>
        </w:rPr>
        <w:t xml:space="preserve">Prix (prix barré si promotion + prix réduit en rouge)</w:t>
      </w:r>
    </w:p>
    <w:p>
      <w:pPr>
        <w:pStyle w:val="ListParagraph"/>
        <w:numPr>
          <w:ilvl w:val="0"/>
          <w:numId w:val="2"/>
        </w:numPr>
        <w:spacing w:before="60" w:after="60"/>
      </w:pPr>
      <w:r>
        <w:rPr>
          <w:rFonts w:ascii="Arial" w:cs="Arial" w:eastAsia="Arial" w:hAnsi="Arial"/>
          <w:color w:val="222222"/>
          <w:sz w:val="22"/>
          <w:szCs w:val="22"/>
        </w:rPr>
        <w:t xml:space="preserve">Note moyenne avec étoiles + nombre d'avis</w:t>
      </w:r>
    </w:p>
    <w:p>
      <w:pPr>
        <w:pStyle w:val="ListParagraph"/>
        <w:numPr>
          <w:ilvl w:val="0"/>
          <w:numId w:val="2"/>
        </w:numPr>
        <w:spacing w:before="60" w:after="60"/>
      </w:pPr>
      <w:r>
        <w:rPr>
          <w:rFonts w:ascii="Arial" w:cs="Arial" w:eastAsia="Arial" w:hAnsi="Arial"/>
          <w:color w:val="222222"/>
          <w:sz w:val="22"/>
          <w:szCs w:val="22"/>
        </w:rPr>
        <w:t xml:space="preserve">Description courte (résumé des points forts)</w:t>
      </w:r>
    </w:p>
    <w:p>
      <w:pPr>
        <w:pStyle w:val="ListParagraph"/>
        <w:numPr>
          <w:ilvl w:val="0"/>
          <w:numId w:val="2"/>
        </w:numPr>
        <w:spacing w:before="60" w:after="60"/>
      </w:pPr>
      <w:r>
        <w:rPr>
          <w:rFonts w:ascii="Arial" w:cs="Arial" w:eastAsia="Arial" w:hAnsi="Arial"/>
          <w:color w:val="222222"/>
          <w:sz w:val="22"/>
          <w:szCs w:val="22"/>
        </w:rPr>
        <w:t xml:space="preserve">Sélecteur de quantité (champ numérique + boutons + et -)</w:t>
      </w:r>
    </w:p>
    <w:p>
      <w:pPr>
        <w:pStyle w:val="ListParagraph"/>
        <w:numPr>
          <w:ilvl w:val="0"/>
          <w:numId w:val="2"/>
        </w:numPr>
        <w:spacing w:before="60" w:after="60"/>
      </w:pPr>
      <w:r>
        <w:rPr>
          <w:rFonts w:ascii="Arial" w:cs="Arial" w:eastAsia="Arial" w:hAnsi="Arial"/>
          <w:color w:val="222222"/>
          <w:sz w:val="22"/>
          <w:szCs w:val="22"/>
        </w:rPr>
        <w:t xml:space="preserve">Bouton « Ajouter au panier » (animation de confirmation visuelle)</w:t>
      </w:r>
    </w:p>
    <w:p>
      <w:pPr>
        <w:pStyle w:val="ListParagraph"/>
        <w:numPr>
          <w:ilvl w:val="0"/>
          <w:numId w:val="2"/>
        </w:numPr>
        <w:spacing w:before="60" w:after="60"/>
      </w:pPr>
      <w:r>
        <w:rPr>
          <w:rFonts w:ascii="Arial" w:cs="Arial" w:eastAsia="Arial" w:hAnsi="Arial"/>
          <w:color w:val="222222"/>
          <w:sz w:val="22"/>
          <w:szCs w:val="22"/>
        </w:rPr>
        <w:t xml:space="preserve">Onglets détaillés : Description complète | Caractéristiques techniques | Avis clients</w:t>
      </w:r>
    </w:p>
    <w:p>
      <w:pPr>
        <w:pStyle w:val="ListParagraph"/>
        <w:numPr>
          <w:ilvl w:val="0"/>
          <w:numId w:val="2"/>
        </w:numPr>
        <w:spacing w:before="60" w:after="60"/>
      </w:pPr>
      <w:r>
        <w:rPr>
          <w:rFonts w:ascii="Arial" w:cs="Arial" w:eastAsia="Arial" w:hAnsi="Arial"/>
          <w:color w:val="222222"/>
          <w:sz w:val="22"/>
          <w:szCs w:val="22"/>
        </w:rPr>
        <w:t xml:space="preserve">Section « Produits similaires » (carrousel de 4 produits de la même catégorie)</w:t>
      </w:r>
    </w:p>
    <w:p>
      <w:pPr>
        <w:pStyle w:val="ListParagraph"/>
        <w:numPr>
          <w:ilvl w:val="0"/>
          <w:numId w:val="2"/>
        </w:numPr>
        <w:spacing w:before="60" w:after="60"/>
      </w:pPr>
      <w:r>
        <w:rPr>
          <w:rFonts w:ascii="Arial" w:cs="Arial" w:eastAsia="Arial" w:hAnsi="Arial"/>
          <w:color w:val="222222"/>
          <w:sz w:val="22"/>
          <w:szCs w:val="22"/>
        </w:rPr>
        <w:t xml:space="preserve">Fil d'Ariane (breadcrumb) : Accueil &gt; Boutique &gt; Catégorie &gt; Produit</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5.4 Page Panier &amp; Commande (panier.php)</w:t>
      </w:r>
    </w:p>
    <w:p>
      <w:pPr>
        <w:spacing w:before="80" w:after="80" w:line="320"/>
      </w:pPr>
      <w:r>
        <w:rPr>
          <w:rFonts w:ascii="Arial" w:cs="Arial" w:eastAsia="Arial" w:hAnsi="Arial"/>
          <w:color w:val="222222"/>
          <w:sz w:val="22"/>
          <w:szCs w:val="22"/>
        </w:rPr>
        <w:t xml:space="preserve">Page critique du parcours client. Elle récapitule les achats et déclenche l'envoi de la commande.</w:t>
      </w:r>
    </w:p>
    <w:p>
      <w:pPr>
        <w:spacing w:before="100" w:after="100"/>
      </w:pPr>
      <w:r>
        <w:t xml:space="preserve"/>
      </w:r>
    </w:p>
    <w:p>
      <w:pPr>
        <w:pStyle w:val="Heading3"/>
        <w:spacing w:before="200" w:after="120"/>
      </w:pPr>
      <w:r>
        <w:rPr>
          <w:rFonts w:ascii="Arial" w:cs="Arial" w:eastAsia="Arial" w:hAnsi="Arial"/>
          <w:b/>
          <w:bCs/>
          <w:color w:val="555555"/>
          <w:sz w:val="22"/>
          <w:szCs w:val="22"/>
        </w:rPr>
        <w:t xml:space="preserve">Tableau récapitulatif du panier :</w:t>
      </w:r>
    </w:p>
    <w:p>
      <w:pPr>
        <w:pStyle w:val="ListParagraph"/>
        <w:numPr>
          <w:ilvl w:val="0"/>
          <w:numId w:val="2"/>
        </w:numPr>
        <w:spacing w:before="60" w:after="60"/>
      </w:pPr>
      <w:r>
        <w:rPr>
          <w:rFonts w:ascii="Arial" w:cs="Arial" w:eastAsia="Arial" w:hAnsi="Arial"/>
          <w:color w:val="222222"/>
          <w:sz w:val="22"/>
          <w:szCs w:val="22"/>
        </w:rPr>
        <w:t xml:space="preserve">Liste de chaque produit : image miniature, nom, référence, prix unitaire, quantité modifiable, sous-total</w:t>
      </w:r>
    </w:p>
    <w:p>
      <w:pPr>
        <w:pStyle w:val="ListParagraph"/>
        <w:numPr>
          <w:ilvl w:val="0"/>
          <w:numId w:val="2"/>
        </w:numPr>
        <w:spacing w:before="60" w:after="60"/>
      </w:pPr>
      <w:r>
        <w:rPr>
          <w:rFonts w:ascii="Arial" w:cs="Arial" w:eastAsia="Arial" w:hAnsi="Arial"/>
          <w:color w:val="222222"/>
          <w:sz w:val="22"/>
          <w:szCs w:val="22"/>
        </w:rPr>
        <w:t xml:space="preserve">Bouton de suppression d'un article</w:t>
      </w:r>
    </w:p>
    <w:p>
      <w:pPr>
        <w:pStyle w:val="ListParagraph"/>
        <w:numPr>
          <w:ilvl w:val="0"/>
          <w:numId w:val="2"/>
        </w:numPr>
        <w:spacing w:before="60" w:after="60"/>
      </w:pPr>
      <w:r>
        <w:rPr>
          <w:rFonts w:ascii="Arial" w:cs="Arial" w:eastAsia="Arial" w:hAnsi="Arial"/>
          <w:color w:val="222222"/>
          <w:sz w:val="22"/>
          <w:szCs w:val="22"/>
        </w:rPr>
        <w:t xml:space="preserve">Mise à jour automatique des totaux lors de la modification des quantités</w:t>
      </w:r>
    </w:p>
    <w:p>
      <w:pPr>
        <w:pStyle w:val="ListParagraph"/>
        <w:numPr>
          <w:ilvl w:val="0"/>
          <w:numId w:val="2"/>
        </w:numPr>
        <w:spacing w:before="60" w:after="60"/>
      </w:pPr>
      <w:r>
        <w:rPr>
          <w:rFonts w:ascii="Arial" w:cs="Arial" w:eastAsia="Arial" w:hAnsi="Arial"/>
          <w:color w:val="222222"/>
          <w:sz w:val="22"/>
          <w:szCs w:val="22"/>
        </w:rPr>
        <w:t xml:space="preserve">Récapitulatif financier : sous-total, remise éventuelle, frais de livraison, TOTAL TTC</w:t>
      </w:r>
    </w:p>
    <w:p>
      <w:pPr>
        <w:spacing w:before="100" w:after="100"/>
      </w:pPr>
      <w:r>
        <w:t xml:space="preserve"/>
      </w:r>
    </w:p>
    <w:p>
      <w:pPr>
        <w:pStyle w:val="Heading3"/>
        <w:spacing w:before="200" w:after="120"/>
      </w:pPr>
      <w:r>
        <w:rPr>
          <w:rFonts w:ascii="Arial" w:cs="Arial" w:eastAsia="Arial" w:hAnsi="Arial"/>
          <w:b/>
          <w:bCs/>
          <w:color w:val="555555"/>
          <w:sz w:val="22"/>
          <w:szCs w:val="22"/>
        </w:rPr>
        <w:t xml:space="preserve">Formulaire de commande :</w:t>
      </w:r>
    </w:p>
    <w:p>
      <w:pPr>
        <w:pStyle w:val="ListParagraph"/>
        <w:numPr>
          <w:ilvl w:val="0"/>
          <w:numId w:val="2"/>
        </w:numPr>
        <w:spacing w:before="60" w:after="60"/>
      </w:pPr>
      <w:r>
        <w:rPr>
          <w:rFonts w:ascii="Arial" w:cs="Arial" w:eastAsia="Arial" w:hAnsi="Arial"/>
          <w:color w:val="222222"/>
          <w:sz w:val="22"/>
          <w:szCs w:val="22"/>
        </w:rPr>
        <w:t xml:space="preserve">Champs : Nom et prénom, Numéro WhatsApp, Adresse de livraison, Ville, Note / message optionnel</w:t>
      </w:r>
    </w:p>
    <w:p>
      <w:pPr>
        <w:pStyle w:val="ListParagraph"/>
        <w:numPr>
          <w:ilvl w:val="0"/>
          <w:numId w:val="2"/>
        </w:numPr>
        <w:spacing w:before="60" w:after="60"/>
      </w:pPr>
      <w:r>
        <w:rPr>
          <w:rFonts w:ascii="Arial" w:cs="Arial" w:eastAsia="Arial" w:hAnsi="Arial"/>
          <w:color w:val="222222"/>
          <w:sz w:val="22"/>
          <w:szCs w:val="22"/>
        </w:rPr>
        <w:t xml:space="preserve">Bouton « Passer la commande »</w:t>
      </w:r>
    </w:p>
    <w:p>
      <w:pPr>
        <w:spacing w:before="100" w:after="100"/>
      </w:pPr>
      <w:r>
        <w:t xml:space="preserve"/>
      </w:r>
    </w:p>
    <w:p>
      <w:pPr>
        <w:pStyle w:val="Heading3"/>
        <w:spacing w:before="200" w:after="120"/>
      </w:pPr>
      <w:r>
        <w:rPr>
          <w:rFonts w:ascii="Arial" w:cs="Arial" w:eastAsia="Arial" w:hAnsi="Arial"/>
          <w:b/>
          <w:bCs/>
          <w:color w:val="555555"/>
          <w:sz w:val="22"/>
          <w:szCs w:val="22"/>
        </w:rPr>
        <w:t xml:space="preserve">Génération de facture &amp; envoi WhatsApp :</w:t>
      </w:r>
    </w:p>
    <w:p>
      <w:pPr>
        <w:pStyle w:val="ListParagraph"/>
        <w:numPr>
          <w:ilvl w:val="0"/>
          <w:numId w:val="2"/>
        </w:numPr>
        <w:spacing w:before="60" w:after="60"/>
      </w:pPr>
      <w:r>
        <w:rPr>
          <w:rFonts w:ascii="Arial" w:cs="Arial" w:eastAsia="Arial" w:hAnsi="Arial"/>
          <w:color w:val="222222"/>
          <w:sz w:val="22"/>
          <w:szCs w:val="22"/>
        </w:rPr>
        <w:t xml:space="preserve">Au clic sur « Passer la commande » : génération côté PHP d'une facture formatée</w:t>
      </w:r>
    </w:p>
    <w:p>
      <w:pPr>
        <w:pStyle w:val="ListParagraph"/>
        <w:numPr>
          <w:ilvl w:val="0"/>
          <w:numId w:val="2"/>
        </w:numPr>
        <w:spacing w:before="60" w:after="60"/>
      </w:pPr>
      <w:r>
        <w:rPr>
          <w:rFonts w:ascii="Arial" w:cs="Arial" w:eastAsia="Arial" w:hAnsi="Arial"/>
          <w:color w:val="222222"/>
          <w:sz w:val="22"/>
          <w:szCs w:val="22"/>
        </w:rPr>
        <w:t xml:space="preserve">La facture contient : numéro de commande, date/heure, infos client, tableau des produits, montant total</w:t>
      </w:r>
    </w:p>
    <w:p>
      <w:pPr>
        <w:pStyle w:val="ListParagraph"/>
        <w:numPr>
          <w:ilvl w:val="0"/>
          <w:numId w:val="2"/>
        </w:numPr>
        <w:spacing w:before="60" w:after="60"/>
      </w:pPr>
      <w:r>
        <w:rPr>
          <w:rFonts w:ascii="Arial" w:cs="Arial" w:eastAsia="Arial" w:hAnsi="Arial"/>
          <w:color w:val="222222"/>
          <w:sz w:val="22"/>
          <w:szCs w:val="22"/>
        </w:rPr>
        <w:t xml:space="preserve">Redirection vers wa.me/[numero_boutique] avec le message de facture pré-encodé en URL</w:t>
      </w:r>
    </w:p>
    <w:p>
      <w:pPr>
        <w:pStyle w:val="ListParagraph"/>
        <w:numPr>
          <w:ilvl w:val="0"/>
          <w:numId w:val="2"/>
        </w:numPr>
        <w:spacing w:before="60" w:after="60"/>
      </w:pPr>
      <w:r>
        <w:rPr>
          <w:rFonts w:ascii="Arial" w:cs="Arial" w:eastAsia="Arial" w:hAnsi="Arial"/>
          <w:color w:val="222222"/>
          <w:sz w:val="22"/>
          <w:szCs w:val="22"/>
        </w:rPr>
        <w:t xml:space="preserve">Affichage d'une page de confirmation avec récapitulatif et bouton de retour boutique</w:t>
      </w:r>
    </w:p>
    <w:p>
      <w:pPr>
        <w:pStyle w:val="ListParagraph"/>
        <w:numPr>
          <w:ilvl w:val="0"/>
          <w:numId w:val="2"/>
        </w:numPr>
        <w:spacing w:before="60" w:after="60"/>
      </w:pPr>
      <w:r>
        <w:rPr>
          <w:rFonts w:ascii="Arial" w:cs="Arial" w:eastAsia="Arial" w:hAnsi="Arial"/>
          <w:color w:val="222222"/>
          <w:sz w:val="22"/>
          <w:szCs w:val="22"/>
        </w:rPr>
        <w:t xml:space="preserve">Option : sauvegarde de la commande en base de données avec statut « En attente »</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5.5 Page Contact (contact.php)</w:t>
      </w:r>
    </w:p>
    <w:p>
      <w:pPr>
        <w:pStyle w:val="ListParagraph"/>
        <w:numPr>
          <w:ilvl w:val="0"/>
          <w:numId w:val="2"/>
        </w:numPr>
        <w:spacing w:before="60" w:after="60"/>
      </w:pPr>
      <w:r>
        <w:rPr>
          <w:rFonts w:ascii="Arial" w:cs="Arial" w:eastAsia="Arial" w:hAnsi="Arial"/>
          <w:color w:val="222222"/>
          <w:sz w:val="22"/>
          <w:szCs w:val="22"/>
        </w:rPr>
        <w:t xml:space="preserve">Formulaire : Nom, Email, Objet, Message, bouton Envoyer</w:t>
      </w:r>
    </w:p>
    <w:p>
      <w:pPr>
        <w:pStyle w:val="ListParagraph"/>
        <w:numPr>
          <w:ilvl w:val="0"/>
          <w:numId w:val="2"/>
        </w:numPr>
        <w:spacing w:before="60" w:after="60"/>
      </w:pPr>
      <w:r>
        <w:rPr>
          <w:rFonts w:ascii="Arial" w:cs="Arial" w:eastAsia="Arial" w:hAnsi="Arial"/>
          <w:color w:val="222222"/>
          <w:sz w:val="22"/>
          <w:szCs w:val="22"/>
        </w:rPr>
        <w:t xml:space="preserve">Envoi du message par email (PHP mail() ou PHPMailer)</w:t>
      </w:r>
    </w:p>
    <w:p>
      <w:pPr>
        <w:pStyle w:val="ListParagraph"/>
        <w:numPr>
          <w:ilvl w:val="0"/>
          <w:numId w:val="2"/>
        </w:numPr>
        <w:spacing w:before="60" w:after="60"/>
      </w:pPr>
      <w:r>
        <w:rPr>
          <w:rFonts w:ascii="Arial" w:cs="Arial" w:eastAsia="Arial" w:hAnsi="Arial"/>
          <w:color w:val="222222"/>
          <w:sz w:val="22"/>
          <w:szCs w:val="22"/>
        </w:rPr>
        <w:t xml:space="preserve">Bouton de contact direct WhatsApp</w:t>
      </w:r>
    </w:p>
    <w:p>
      <w:pPr>
        <w:pStyle w:val="ListParagraph"/>
        <w:numPr>
          <w:ilvl w:val="0"/>
          <w:numId w:val="2"/>
        </w:numPr>
        <w:spacing w:before="60" w:after="60"/>
      </w:pPr>
      <w:r>
        <w:rPr>
          <w:rFonts w:ascii="Arial" w:cs="Arial" w:eastAsia="Arial" w:hAnsi="Arial"/>
          <w:color w:val="222222"/>
          <w:sz w:val="22"/>
          <w:szCs w:val="22"/>
        </w:rPr>
        <w:t xml:space="preserve">Carte Google Maps intégrée (iframe) avec adresse de la boutique</w:t>
      </w:r>
    </w:p>
    <w:p>
      <w:pPr>
        <w:pStyle w:val="ListParagraph"/>
        <w:numPr>
          <w:ilvl w:val="0"/>
          <w:numId w:val="2"/>
        </w:numPr>
        <w:spacing w:before="60" w:after="60"/>
      </w:pPr>
      <w:r>
        <w:rPr>
          <w:rFonts w:ascii="Arial" w:cs="Arial" w:eastAsia="Arial" w:hAnsi="Arial"/>
          <w:color w:val="222222"/>
          <w:sz w:val="22"/>
          <w:szCs w:val="22"/>
        </w:rPr>
        <w:t xml:space="preserve">Informations de contact : adresse physique, téléphone, email, horaires</w:t>
      </w:r>
    </w:p>
    <w:p>
      <w:pPr>
        <w:spacing w:before="100" w:after="100"/>
      </w:pPr>
      <w:r>
        <w:t xml:space="preserve"/>
      </w:r>
    </w:p>
    <w:p>
      <w:r>
        <w:br w:type="page"/>
      </w:r>
    </w:p>
    <w:p>
      <w:pPr>
        <w:pStyle w:val="Heading1"/>
        <w:pBdr>
          <w:bottom w:val="single" w:color="082F63" w:sz="3" w:space="6"/>
        </w:pBdr>
        <w:spacing w:before="400" w:after="200"/>
      </w:pPr>
      <w:r>
        <w:rPr>
          <w:rFonts w:ascii="Arial" w:cs="Arial" w:eastAsia="Arial" w:hAnsi="Arial"/>
          <w:b/>
          <w:bCs/>
          <w:color w:val="082F63"/>
          <w:sz w:val="28"/>
          <w:szCs w:val="28"/>
        </w:rPr>
        <w:t xml:space="preserve">6. DASHBOARD ADMINISTRATEUR</w:t>
      </w:r>
    </w:p>
    <w:p>
      <w:pPr>
        <w:spacing w:before="80" w:after="80" w:line="320"/>
      </w:pPr>
      <w:r>
        <w:rPr>
          <w:rFonts w:ascii="Arial" w:cs="Arial" w:eastAsia="Arial" w:hAnsi="Arial"/>
          <w:color w:val="222222"/>
          <w:sz w:val="22"/>
          <w:szCs w:val="22"/>
        </w:rPr>
        <w:t xml:space="preserve">L'espace administrateur est accessible uniquement après authentification sécurisée (login + mot de passe hashé). Il permet de gérer l'intégralité du site.</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6.1 Page de Connexion Admin (admin/login.php)</w:t>
      </w:r>
    </w:p>
    <w:p>
      <w:pPr>
        <w:pStyle w:val="ListParagraph"/>
        <w:numPr>
          <w:ilvl w:val="0"/>
          <w:numId w:val="2"/>
        </w:numPr>
        <w:spacing w:before="60" w:after="60"/>
      </w:pPr>
      <w:r>
        <w:rPr>
          <w:rFonts w:ascii="Arial" w:cs="Arial" w:eastAsia="Arial" w:hAnsi="Arial"/>
          <w:color w:val="222222"/>
          <w:sz w:val="22"/>
          <w:szCs w:val="22"/>
        </w:rPr>
        <w:t xml:space="preserve">Formulaire de connexion sécurisé</w:t>
      </w:r>
    </w:p>
    <w:p>
      <w:pPr>
        <w:pStyle w:val="ListParagraph"/>
        <w:numPr>
          <w:ilvl w:val="0"/>
          <w:numId w:val="2"/>
        </w:numPr>
        <w:spacing w:before="60" w:after="60"/>
      </w:pPr>
      <w:r>
        <w:rPr>
          <w:rFonts w:ascii="Arial" w:cs="Arial" w:eastAsia="Arial" w:hAnsi="Arial"/>
          <w:color w:val="222222"/>
          <w:sz w:val="22"/>
          <w:szCs w:val="22"/>
        </w:rPr>
        <w:t xml:space="preserve">Protection anti-brute-force (limitation des tentatives)</w:t>
      </w:r>
    </w:p>
    <w:p>
      <w:pPr>
        <w:pStyle w:val="ListParagraph"/>
        <w:numPr>
          <w:ilvl w:val="0"/>
          <w:numId w:val="2"/>
        </w:numPr>
        <w:spacing w:before="60" w:after="60"/>
      </w:pPr>
      <w:r>
        <w:rPr>
          <w:rFonts w:ascii="Arial" w:cs="Arial" w:eastAsia="Arial" w:hAnsi="Arial"/>
          <w:color w:val="222222"/>
          <w:sz w:val="22"/>
          <w:szCs w:val="22"/>
        </w:rPr>
        <w:t xml:space="preserve">Session sécurisée avec timeout automatique</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6.2 Tableau de Bord Principal</w:t>
      </w:r>
    </w:p>
    <w:p>
      <w:pPr>
        <w:pStyle w:val="ListParagraph"/>
        <w:numPr>
          <w:ilvl w:val="0"/>
          <w:numId w:val="2"/>
        </w:numPr>
        <w:spacing w:before="60" w:after="60"/>
      </w:pPr>
      <w:r>
        <w:rPr>
          <w:rFonts w:ascii="Arial" w:cs="Arial" w:eastAsia="Arial" w:hAnsi="Arial"/>
          <w:color w:val="222222"/>
          <w:sz w:val="22"/>
          <w:szCs w:val="22"/>
        </w:rPr>
        <w:t xml:space="preserve">KPIs en temps réel : nombre de commandes du jour, chiffre d'affaires, produits en rupture, nouveaux messages</w:t>
      </w:r>
    </w:p>
    <w:p>
      <w:pPr>
        <w:pStyle w:val="ListParagraph"/>
        <w:numPr>
          <w:ilvl w:val="0"/>
          <w:numId w:val="2"/>
        </w:numPr>
        <w:spacing w:before="60" w:after="60"/>
      </w:pPr>
      <w:r>
        <w:rPr>
          <w:rFonts w:ascii="Arial" w:cs="Arial" w:eastAsia="Arial" w:hAnsi="Arial"/>
          <w:color w:val="222222"/>
          <w:sz w:val="22"/>
          <w:szCs w:val="22"/>
        </w:rPr>
        <w:t xml:space="preserve">Graphique des ventes sur 30 jours (Chart.js ou équivalent)</w:t>
      </w:r>
    </w:p>
    <w:p>
      <w:pPr>
        <w:pStyle w:val="ListParagraph"/>
        <w:numPr>
          <w:ilvl w:val="0"/>
          <w:numId w:val="2"/>
        </w:numPr>
        <w:spacing w:before="60" w:after="60"/>
      </w:pPr>
      <w:r>
        <w:rPr>
          <w:rFonts w:ascii="Arial" w:cs="Arial" w:eastAsia="Arial" w:hAnsi="Arial"/>
          <w:color w:val="222222"/>
          <w:sz w:val="22"/>
          <w:szCs w:val="22"/>
        </w:rPr>
        <w:t xml:space="preserve">Tableau des dernières commandes reçues</w:t>
      </w:r>
    </w:p>
    <w:p>
      <w:pPr>
        <w:pStyle w:val="ListParagraph"/>
        <w:numPr>
          <w:ilvl w:val="0"/>
          <w:numId w:val="2"/>
        </w:numPr>
        <w:spacing w:before="60" w:after="60"/>
      </w:pPr>
      <w:r>
        <w:rPr>
          <w:rFonts w:ascii="Arial" w:cs="Arial" w:eastAsia="Arial" w:hAnsi="Arial"/>
          <w:color w:val="222222"/>
          <w:sz w:val="22"/>
          <w:szCs w:val="22"/>
        </w:rPr>
        <w:t xml:space="preserve">Alertes : produits en faible stock (seuil paramétrable)</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6.3 Gestion des Produits</w:t>
      </w:r>
    </w:p>
    <w:p>
      <w:pPr>
        <w:pStyle w:val="ListParagraph"/>
        <w:numPr>
          <w:ilvl w:val="0"/>
          <w:numId w:val="2"/>
        </w:numPr>
        <w:spacing w:before="60" w:after="60"/>
      </w:pPr>
      <w:r>
        <w:rPr>
          <w:rFonts w:ascii="Arial" w:cs="Arial" w:eastAsia="Arial" w:hAnsi="Arial"/>
          <w:color w:val="222222"/>
          <w:sz w:val="22"/>
          <w:szCs w:val="22"/>
        </w:rPr>
        <w:t xml:space="preserve">Liste paginée de tous les produits avec recherche et filtres</w:t>
      </w:r>
    </w:p>
    <w:p>
      <w:pPr>
        <w:pStyle w:val="ListParagraph"/>
        <w:numPr>
          <w:ilvl w:val="0"/>
          <w:numId w:val="2"/>
        </w:numPr>
        <w:spacing w:before="60" w:after="60"/>
      </w:pPr>
      <w:r>
        <w:rPr>
          <w:rFonts w:ascii="Arial" w:cs="Arial" w:eastAsia="Arial" w:hAnsi="Arial"/>
          <w:color w:val="222222"/>
          <w:sz w:val="22"/>
          <w:szCs w:val="22"/>
        </w:rPr>
        <w:t xml:space="preserve">Ajout d'un produit : nom, description, catégorie, marque, prix, prix promo, stock, images multiples, caractéristiques</w:t>
      </w:r>
    </w:p>
    <w:p>
      <w:pPr>
        <w:pStyle w:val="ListParagraph"/>
        <w:numPr>
          <w:ilvl w:val="0"/>
          <w:numId w:val="2"/>
        </w:numPr>
        <w:spacing w:before="60" w:after="60"/>
      </w:pPr>
      <w:r>
        <w:rPr>
          <w:rFonts w:ascii="Arial" w:cs="Arial" w:eastAsia="Arial" w:hAnsi="Arial"/>
          <w:color w:val="222222"/>
          <w:sz w:val="22"/>
          <w:szCs w:val="22"/>
        </w:rPr>
        <w:t xml:space="preserve">Modification d'un produit existant</w:t>
      </w:r>
    </w:p>
    <w:p>
      <w:pPr>
        <w:pStyle w:val="ListParagraph"/>
        <w:numPr>
          <w:ilvl w:val="0"/>
          <w:numId w:val="2"/>
        </w:numPr>
        <w:spacing w:before="60" w:after="60"/>
      </w:pPr>
      <w:r>
        <w:rPr>
          <w:rFonts w:ascii="Arial" w:cs="Arial" w:eastAsia="Arial" w:hAnsi="Arial"/>
          <w:color w:val="222222"/>
          <w:sz w:val="22"/>
          <w:szCs w:val="22"/>
        </w:rPr>
        <w:t xml:space="preserve">Suppression (soft delete recommandé)</w:t>
      </w:r>
    </w:p>
    <w:p>
      <w:pPr>
        <w:pStyle w:val="ListParagraph"/>
        <w:numPr>
          <w:ilvl w:val="0"/>
          <w:numId w:val="2"/>
        </w:numPr>
        <w:spacing w:before="60" w:after="60"/>
      </w:pPr>
      <w:r>
        <w:rPr>
          <w:rFonts w:ascii="Arial" w:cs="Arial" w:eastAsia="Arial" w:hAnsi="Arial"/>
          <w:color w:val="222222"/>
          <w:sz w:val="22"/>
          <w:szCs w:val="22"/>
        </w:rPr>
        <w:t xml:space="preserve">Activation / désactivation d'un produit (visible ou masqué sur le site)</w:t>
      </w:r>
    </w:p>
    <w:p>
      <w:pPr>
        <w:pStyle w:val="ListParagraph"/>
        <w:numPr>
          <w:ilvl w:val="0"/>
          <w:numId w:val="2"/>
        </w:numPr>
        <w:spacing w:before="60" w:after="60"/>
      </w:pPr>
      <w:r>
        <w:rPr>
          <w:rFonts w:ascii="Arial" w:cs="Arial" w:eastAsia="Arial" w:hAnsi="Arial"/>
          <w:color w:val="222222"/>
          <w:sz w:val="22"/>
          <w:szCs w:val="22"/>
        </w:rPr>
        <w:t xml:space="preserve">Import en masse par CSV (optionnel)</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6.4 Gestion des Catégories &amp; Marques</w:t>
      </w:r>
    </w:p>
    <w:p>
      <w:pPr>
        <w:pStyle w:val="ListParagraph"/>
        <w:numPr>
          <w:ilvl w:val="0"/>
          <w:numId w:val="2"/>
        </w:numPr>
        <w:spacing w:before="60" w:after="60"/>
      </w:pPr>
      <w:r>
        <w:rPr>
          <w:rFonts w:ascii="Arial" w:cs="Arial" w:eastAsia="Arial" w:hAnsi="Arial"/>
          <w:color w:val="222222"/>
          <w:sz w:val="22"/>
          <w:szCs w:val="22"/>
        </w:rPr>
        <w:t xml:space="preserve">Ajout, modification, suppression de catégories avec icône/image associée</w:t>
      </w:r>
    </w:p>
    <w:p>
      <w:pPr>
        <w:pStyle w:val="ListParagraph"/>
        <w:numPr>
          <w:ilvl w:val="0"/>
          <w:numId w:val="2"/>
        </w:numPr>
        <w:spacing w:before="60" w:after="60"/>
      </w:pPr>
      <w:r>
        <w:rPr>
          <w:rFonts w:ascii="Arial" w:cs="Arial" w:eastAsia="Arial" w:hAnsi="Arial"/>
          <w:color w:val="222222"/>
          <w:sz w:val="22"/>
          <w:szCs w:val="22"/>
        </w:rPr>
        <w:t xml:space="preserve">Ajout, modification, suppression de marques avec logo</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6.5 Gestion des Commandes</w:t>
      </w:r>
    </w:p>
    <w:p>
      <w:pPr>
        <w:pStyle w:val="ListParagraph"/>
        <w:numPr>
          <w:ilvl w:val="0"/>
          <w:numId w:val="2"/>
        </w:numPr>
        <w:spacing w:before="60" w:after="60"/>
      </w:pPr>
      <w:r>
        <w:rPr>
          <w:rFonts w:ascii="Arial" w:cs="Arial" w:eastAsia="Arial" w:hAnsi="Arial"/>
          <w:color w:val="222222"/>
          <w:sz w:val="22"/>
          <w:szCs w:val="22"/>
        </w:rPr>
        <w:t xml:space="preserve">Liste de toutes les commandes avec statut (En attente, Confirmée, En livraison, Livrée, Annulée)</w:t>
      </w:r>
    </w:p>
    <w:p>
      <w:pPr>
        <w:pStyle w:val="ListParagraph"/>
        <w:numPr>
          <w:ilvl w:val="0"/>
          <w:numId w:val="2"/>
        </w:numPr>
        <w:spacing w:before="60" w:after="60"/>
      </w:pPr>
      <w:r>
        <w:rPr>
          <w:rFonts w:ascii="Arial" w:cs="Arial" w:eastAsia="Arial" w:hAnsi="Arial"/>
          <w:color w:val="222222"/>
          <w:sz w:val="22"/>
          <w:szCs w:val="22"/>
        </w:rPr>
        <w:t xml:space="preserve">Détail d'une commande : infos client, produits commandés, facture générée</w:t>
      </w:r>
    </w:p>
    <w:p>
      <w:pPr>
        <w:pStyle w:val="ListParagraph"/>
        <w:numPr>
          <w:ilvl w:val="0"/>
          <w:numId w:val="2"/>
        </w:numPr>
        <w:spacing w:before="60" w:after="60"/>
      </w:pPr>
      <w:r>
        <w:rPr>
          <w:rFonts w:ascii="Arial" w:cs="Arial" w:eastAsia="Arial" w:hAnsi="Arial"/>
          <w:color w:val="222222"/>
          <w:sz w:val="22"/>
          <w:szCs w:val="22"/>
        </w:rPr>
        <w:t xml:space="preserve">Mise à jour manuelle du statut de la commande</w:t>
      </w:r>
    </w:p>
    <w:p>
      <w:pPr>
        <w:pStyle w:val="ListParagraph"/>
        <w:numPr>
          <w:ilvl w:val="0"/>
          <w:numId w:val="2"/>
        </w:numPr>
        <w:spacing w:before="60" w:after="60"/>
      </w:pPr>
      <w:r>
        <w:rPr>
          <w:rFonts w:ascii="Arial" w:cs="Arial" w:eastAsia="Arial" w:hAnsi="Arial"/>
          <w:color w:val="222222"/>
          <w:sz w:val="22"/>
          <w:szCs w:val="22"/>
        </w:rPr>
        <w:t xml:space="preserve">Filtre par date, statut, client</w:t>
      </w:r>
    </w:p>
    <w:p>
      <w:pPr>
        <w:pStyle w:val="ListParagraph"/>
        <w:numPr>
          <w:ilvl w:val="0"/>
          <w:numId w:val="2"/>
        </w:numPr>
        <w:spacing w:before="60" w:after="60"/>
      </w:pPr>
      <w:r>
        <w:rPr>
          <w:rFonts w:ascii="Arial" w:cs="Arial" w:eastAsia="Arial" w:hAnsi="Arial"/>
          <w:color w:val="222222"/>
          <w:sz w:val="22"/>
          <w:szCs w:val="22"/>
        </w:rPr>
        <w:t xml:space="preserve">Export des commandes en CSV ou PDF</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6.6 Gestion des Clients</w:t>
      </w:r>
    </w:p>
    <w:p>
      <w:pPr>
        <w:pStyle w:val="ListParagraph"/>
        <w:numPr>
          <w:ilvl w:val="0"/>
          <w:numId w:val="2"/>
        </w:numPr>
        <w:spacing w:before="60" w:after="60"/>
      </w:pPr>
      <w:r>
        <w:rPr>
          <w:rFonts w:ascii="Arial" w:cs="Arial" w:eastAsia="Arial" w:hAnsi="Arial"/>
          <w:color w:val="222222"/>
          <w:sz w:val="22"/>
          <w:szCs w:val="22"/>
        </w:rPr>
        <w:t xml:space="preserve">Liste des clients ayant passé commande</w:t>
      </w:r>
    </w:p>
    <w:p>
      <w:pPr>
        <w:pStyle w:val="ListParagraph"/>
        <w:numPr>
          <w:ilvl w:val="0"/>
          <w:numId w:val="2"/>
        </w:numPr>
        <w:spacing w:before="60" w:after="60"/>
      </w:pPr>
      <w:r>
        <w:rPr>
          <w:rFonts w:ascii="Arial" w:cs="Arial" w:eastAsia="Arial" w:hAnsi="Arial"/>
          <w:color w:val="222222"/>
          <w:sz w:val="22"/>
          <w:szCs w:val="22"/>
        </w:rPr>
        <w:t xml:space="preserve">Historique des commandes par client</w:t>
      </w:r>
    </w:p>
    <w:p>
      <w:pPr>
        <w:pStyle w:val="ListParagraph"/>
        <w:numPr>
          <w:ilvl w:val="0"/>
          <w:numId w:val="2"/>
        </w:numPr>
        <w:spacing w:before="60" w:after="60"/>
      </w:pPr>
      <w:r>
        <w:rPr>
          <w:rFonts w:ascii="Arial" w:cs="Arial" w:eastAsia="Arial" w:hAnsi="Arial"/>
          <w:color w:val="222222"/>
          <w:sz w:val="22"/>
          <w:szCs w:val="22"/>
        </w:rPr>
        <w:t xml:space="preserve">Fiche client détaillée</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6.7 Gestion des Messages (Contact)</w:t>
      </w:r>
    </w:p>
    <w:p>
      <w:pPr>
        <w:pStyle w:val="ListParagraph"/>
        <w:numPr>
          <w:ilvl w:val="0"/>
          <w:numId w:val="2"/>
        </w:numPr>
        <w:spacing w:before="60" w:after="60"/>
      </w:pPr>
      <w:r>
        <w:rPr>
          <w:rFonts w:ascii="Arial" w:cs="Arial" w:eastAsia="Arial" w:hAnsi="Arial"/>
          <w:color w:val="222222"/>
          <w:sz w:val="22"/>
          <w:szCs w:val="22"/>
        </w:rPr>
        <w:t xml:space="preserve">Liste des messages reçus via le formulaire de contact</w:t>
      </w:r>
    </w:p>
    <w:p>
      <w:pPr>
        <w:pStyle w:val="ListParagraph"/>
        <w:numPr>
          <w:ilvl w:val="0"/>
          <w:numId w:val="2"/>
        </w:numPr>
        <w:spacing w:before="60" w:after="60"/>
      </w:pPr>
      <w:r>
        <w:rPr>
          <w:rFonts w:ascii="Arial" w:cs="Arial" w:eastAsia="Arial" w:hAnsi="Arial"/>
          <w:color w:val="222222"/>
          <w:sz w:val="22"/>
          <w:szCs w:val="22"/>
        </w:rPr>
        <w:t xml:space="preserve">Marquage lu/non lu</w:t>
      </w:r>
    </w:p>
    <w:p>
      <w:pPr>
        <w:pStyle w:val="ListParagraph"/>
        <w:numPr>
          <w:ilvl w:val="0"/>
          <w:numId w:val="2"/>
        </w:numPr>
        <w:spacing w:before="60" w:after="60"/>
      </w:pPr>
      <w:r>
        <w:rPr>
          <w:rFonts w:ascii="Arial" w:cs="Arial" w:eastAsia="Arial" w:hAnsi="Arial"/>
          <w:color w:val="222222"/>
          <w:sz w:val="22"/>
          <w:szCs w:val="22"/>
        </w:rPr>
        <w:t xml:space="preserve">Suppression des messages</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6.8 Paramètres du Site</w:t>
      </w:r>
    </w:p>
    <w:p>
      <w:pPr>
        <w:pStyle w:val="ListParagraph"/>
        <w:numPr>
          <w:ilvl w:val="0"/>
          <w:numId w:val="2"/>
        </w:numPr>
        <w:spacing w:before="60" w:after="60"/>
      </w:pPr>
      <w:r>
        <w:rPr>
          <w:rFonts w:ascii="Arial" w:cs="Arial" w:eastAsia="Arial" w:hAnsi="Arial"/>
          <w:color w:val="222222"/>
          <w:sz w:val="22"/>
          <w:szCs w:val="22"/>
        </w:rPr>
        <w:t xml:space="preserve">Informations générales : nom de la boutique, logo, slogan, adresse, téléphone, email</w:t>
      </w:r>
    </w:p>
    <w:p>
      <w:pPr>
        <w:pStyle w:val="ListParagraph"/>
        <w:numPr>
          <w:ilvl w:val="0"/>
          <w:numId w:val="2"/>
        </w:numPr>
        <w:spacing w:before="60" w:after="60"/>
      </w:pPr>
      <w:r>
        <w:rPr>
          <w:rFonts w:ascii="Arial" w:cs="Arial" w:eastAsia="Arial" w:hAnsi="Arial"/>
          <w:color w:val="222222"/>
          <w:sz w:val="22"/>
          <w:szCs w:val="22"/>
        </w:rPr>
        <w:t xml:space="preserve">Numéro WhatsApp de la structure (utilisé pour l'envoi des factures)</w:t>
      </w:r>
    </w:p>
    <w:p>
      <w:pPr>
        <w:pStyle w:val="ListParagraph"/>
        <w:numPr>
          <w:ilvl w:val="0"/>
          <w:numId w:val="2"/>
        </w:numPr>
        <w:spacing w:before="60" w:after="60"/>
      </w:pPr>
      <w:r>
        <w:rPr>
          <w:rFonts w:ascii="Arial" w:cs="Arial" w:eastAsia="Arial" w:hAnsi="Arial"/>
          <w:color w:val="222222"/>
          <w:sz w:val="22"/>
          <w:szCs w:val="22"/>
        </w:rPr>
        <w:t xml:space="preserve">Configuration des frais de livraison</w:t>
      </w:r>
    </w:p>
    <w:p>
      <w:pPr>
        <w:pStyle w:val="ListParagraph"/>
        <w:numPr>
          <w:ilvl w:val="0"/>
          <w:numId w:val="2"/>
        </w:numPr>
        <w:spacing w:before="60" w:after="60"/>
      </w:pPr>
      <w:r>
        <w:rPr>
          <w:rFonts w:ascii="Arial" w:cs="Arial" w:eastAsia="Arial" w:hAnsi="Arial"/>
          <w:color w:val="222222"/>
          <w:sz w:val="22"/>
          <w:szCs w:val="22"/>
        </w:rPr>
        <w:t xml:space="preserve">Gestion des bannières et promotions de la page d'accueil</w:t>
      </w:r>
    </w:p>
    <w:p>
      <w:pPr>
        <w:pStyle w:val="ListParagraph"/>
        <w:numPr>
          <w:ilvl w:val="0"/>
          <w:numId w:val="2"/>
        </w:numPr>
        <w:spacing w:before="60" w:after="60"/>
      </w:pPr>
      <w:r>
        <w:rPr>
          <w:rFonts w:ascii="Arial" w:cs="Arial" w:eastAsia="Arial" w:hAnsi="Arial"/>
          <w:color w:val="222222"/>
          <w:sz w:val="22"/>
          <w:szCs w:val="22"/>
        </w:rPr>
        <w:t xml:space="preserve">Personnalisation du thème (mode clair/sombre par défaut)</w:t>
      </w:r>
    </w:p>
    <w:p>
      <w:pPr>
        <w:spacing w:before="100" w:after="100"/>
      </w:pPr>
      <w:r>
        <w:t xml:space="preserve"/>
      </w:r>
    </w:p>
    <w:p>
      <w:r>
        <w:br w:type="page"/>
      </w:r>
    </w:p>
    <w:p>
      <w:pPr>
        <w:pStyle w:val="Heading1"/>
        <w:pBdr>
          <w:bottom w:val="single" w:color="082F63" w:sz="3" w:space="6"/>
        </w:pBdr>
        <w:spacing w:before="400" w:after="200"/>
      </w:pPr>
      <w:r>
        <w:rPr>
          <w:rFonts w:ascii="Arial" w:cs="Arial" w:eastAsia="Arial" w:hAnsi="Arial"/>
          <w:b/>
          <w:bCs/>
          <w:color w:val="082F63"/>
          <w:sz w:val="28"/>
          <w:szCs w:val="28"/>
        </w:rPr>
        <w:t xml:space="preserve">7. FONCTIONNALITÉS CLÉS</w:t>
      </w:r>
    </w:p>
    <w:p>
      <w:pPr>
        <w:pStyle w:val="Heading2"/>
        <w:spacing w:before="300" w:after="160"/>
      </w:pPr>
      <w:r>
        <w:rPr>
          <w:rFonts w:ascii="Arial" w:cs="Arial" w:eastAsia="Arial" w:hAnsi="Arial"/>
          <w:b/>
          <w:bCs/>
          <w:color w:val="1A5CB0"/>
          <w:sz w:val="24"/>
          <w:szCs w:val="24"/>
        </w:rPr>
        <w:t xml:space="preserve">7.1 Système de Mode Clair / Sombre</w:t>
      </w:r>
    </w:p>
    <w:p>
      <w:pPr>
        <w:spacing w:before="80" w:after="80" w:line="320"/>
      </w:pPr>
      <w:r>
        <w:rPr>
          <w:rFonts w:ascii="Arial" w:cs="Arial" w:eastAsia="Arial" w:hAnsi="Arial"/>
          <w:color w:val="222222"/>
          <w:sz w:val="22"/>
          <w:szCs w:val="22"/>
        </w:rPr>
        <w:t xml:space="preserve">Le changement de thème sera géré via des variables CSS et une classe appliquée à la balise &lt;body&gt;. JavaScript détectera et mémorisera la préférence de l'utilisateur via localStorage.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180"/>
              <w:bottom w:type="dxa" w:w="120"/>
              <w:right w:type="dxa" w:w="180"/>
            </w:tcMar>
          </w:tcPr>
          <w:p>
            <w:r>
              <w:rPr>
                <w:rFonts w:ascii="Arial" w:cs="Arial" w:eastAsia="Arial" w:hAnsi="Arial"/>
                <w:b/>
                <w:bCs/>
                <w:color w:val="082F63"/>
                <w:sz w:val="22"/>
                <w:szCs w:val="22"/>
              </w:rPr>
              <w:t xml:space="preserve">Palette Mode Clair</w:t>
            </w:r>
          </w:p>
          <w:p>
            <w:pPr>
              <w:spacing w:before="60"/>
            </w:pPr>
            <w:r>
              <w:rPr>
                <w:rFonts w:ascii="Arial" w:cs="Arial" w:eastAsia="Arial" w:hAnsi="Arial"/>
                <w:color w:val="333333"/>
                <w:sz w:val="20"/>
                <w:szCs w:val="20"/>
              </w:rPr>
              <w:t xml:space="preserve">Fond principal   : #FFFFFF
Fond secondaire  : #F4F7FB
Texte principal  : #111111
Primaire         : #082F63
Accentuation     : #1A5CB0</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180"/>
              <w:bottom w:type="dxa" w:w="120"/>
              <w:right w:type="dxa" w:w="180"/>
            </w:tcMar>
          </w:tcPr>
          <w:p>
            <w:r>
              <w:rPr>
                <w:rFonts w:ascii="Arial" w:cs="Arial" w:eastAsia="Arial" w:hAnsi="Arial"/>
                <w:b/>
                <w:bCs/>
                <w:color w:val="082F63"/>
                <w:sz w:val="22"/>
                <w:szCs w:val="22"/>
              </w:rPr>
              <w:t xml:space="preserve">Palette Mode Sombre</w:t>
            </w:r>
          </w:p>
          <w:p>
            <w:pPr>
              <w:spacing w:before="60"/>
            </w:pPr>
            <w:r>
              <w:rPr>
                <w:rFonts w:ascii="Arial" w:cs="Arial" w:eastAsia="Arial" w:hAnsi="Arial"/>
                <w:color w:val="333333"/>
                <w:sz w:val="20"/>
                <w:szCs w:val="20"/>
              </w:rPr>
              <w:t xml:space="preserve">Fond principal   : #0D1117
Fond secondaire  : #161B22
Texte principal  : #E6EDF3
Primaire         : #1A5CB0
Accentuation     : #3B82F6</w:t>
            </w:r>
          </w:p>
        </w:tc>
      </w:tr>
    </w:tbl>
    <w:p>
      <w:pPr>
        <w:spacing w:before="100" w:after="100"/>
      </w:pPr>
      <w:r>
        <w:t xml:space="preserve"/>
      </w:r>
    </w:p>
    <w:p>
      <w:pPr>
        <w:pStyle w:val="Heading2"/>
        <w:spacing w:before="300" w:after="160"/>
      </w:pPr>
      <w:r>
        <w:rPr>
          <w:rFonts w:ascii="Arial" w:cs="Arial" w:eastAsia="Arial" w:hAnsi="Arial"/>
          <w:b/>
          <w:bCs/>
          <w:color w:val="1A5CB0"/>
          <w:sz w:val="24"/>
          <w:szCs w:val="24"/>
        </w:rPr>
        <w:t xml:space="preserve">7.2 Système de Filtre (Page Boutique)</w:t>
      </w:r>
    </w:p>
    <w:p>
      <w:pPr>
        <w:spacing w:before="80" w:after="80" w:line="320"/>
      </w:pPr>
      <w:r>
        <w:rPr>
          <w:rFonts w:ascii="Arial" w:cs="Arial" w:eastAsia="Arial" w:hAnsi="Arial"/>
          <w:color w:val="222222"/>
          <w:sz w:val="22"/>
          <w:szCs w:val="22"/>
        </w:rPr>
        <w:t xml:space="preserve">Les filtres fonctionneront en JavaScript côté client pour les filtres légers (catégorie, tri) et en PHP côté serveur pour les filtres complexes (fourchette de prix, marque, stock) afin d'optimiser les performances.</w:t>
      </w:r>
    </w:p>
    <w:p>
      <w:pPr>
        <w:pStyle w:val="ListParagraph"/>
        <w:numPr>
          <w:ilvl w:val="0"/>
          <w:numId w:val="2"/>
        </w:numPr>
        <w:spacing w:before="60" w:after="60"/>
      </w:pPr>
      <w:r>
        <w:rPr>
          <w:rFonts w:ascii="Arial" w:cs="Arial" w:eastAsia="Arial" w:hAnsi="Arial"/>
          <w:color w:val="222222"/>
          <w:sz w:val="22"/>
          <w:szCs w:val="22"/>
        </w:rPr>
        <w:t xml:space="preserve">Mise à jour de l'URL avec les paramètres de filtre (pour partage et historique navigateur)</w:t>
      </w:r>
    </w:p>
    <w:p>
      <w:pPr>
        <w:pStyle w:val="ListParagraph"/>
        <w:numPr>
          <w:ilvl w:val="0"/>
          <w:numId w:val="2"/>
        </w:numPr>
        <w:spacing w:before="60" w:after="60"/>
      </w:pPr>
      <w:r>
        <w:rPr>
          <w:rFonts w:ascii="Arial" w:cs="Arial" w:eastAsia="Arial" w:hAnsi="Arial"/>
          <w:color w:val="222222"/>
          <w:sz w:val="22"/>
          <w:szCs w:val="22"/>
        </w:rPr>
        <w:t xml:space="preserve">Indicateur du nombre de résultats trouvés mis à jour dynamiquement</w:t>
      </w:r>
    </w:p>
    <w:p>
      <w:pPr>
        <w:pStyle w:val="ListParagraph"/>
        <w:numPr>
          <w:ilvl w:val="0"/>
          <w:numId w:val="2"/>
        </w:numPr>
        <w:spacing w:before="60" w:after="60"/>
      </w:pPr>
      <w:r>
        <w:rPr>
          <w:rFonts w:ascii="Arial" w:cs="Arial" w:eastAsia="Arial" w:hAnsi="Arial"/>
          <w:color w:val="222222"/>
          <w:sz w:val="22"/>
          <w:szCs w:val="22"/>
        </w:rPr>
        <w:t xml:space="preserve">Persistance des filtres lors de la navigation (retour arrière conserve les filtres)</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7.3 Gestion du Panier</w:t>
      </w:r>
    </w:p>
    <w:p>
      <w:pPr>
        <w:spacing w:before="80" w:after="80" w:line="320"/>
      </w:pPr>
      <w:r>
        <w:rPr>
          <w:rFonts w:ascii="Arial" w:cs="Arial" w:eastAsia="Arial" w:hAnsi="Arial"/>
          <w:color w:val="222222"/>
          <w:sz w:val="22"/>
          <w:szCs w:val="22"/>
        </w:rPr>
        <w:t xml:space="preserve">Le panier sera géré via les sessions PHP côté serveur et synchronisé avec JavaScript côté client pour une expérience réactive.</w:t>
      </w:r>
    </w:p>
    <w:p>
      <w:pPr>
        <w:pStyle w:val="ListParagraph"/>
        <w:numPr>
          <w:ilvl w:val="0"/>
          <w:numId w:val="2"/>
        </w:numPr>
        <w:spacing w:before="60" w:after="60"/>
      </w:pPr>
      <w:r>
        <w:rPr>
          <w:rFonts w:ascii="Arial" w:cs="Arial" w:eastAsia="Arial" w:hAnsi="Arial"/>
          <w:color w:val="222222"/>
          <w:sz w:val="22"/>
          <w:szCs w:val="22"/>
        </w:rPr>
        <w:t xml:space="preserve">Persistance du panier entre les pages et entre les visites (session + localStorage)</w:t>
      </w:r>
    </w:p>
    <w:p>
      <w:pPr>
        <w:pStyle w:val="ListParagraph"/>
        <w:numPr>
          <w:ilvl w:val="0"/>
          <w:numId w:val="2"/>
        </w:numPr>
        <w:spacing w:before="60" w:after="60"/>
      </w:pPr>
      <w:r>
        <w:rPr>
          <w:rFonts w:ascii="Arial" w:cs="Arial" w:eastAsia="Arial" w:hAnsi="Arial"/>
          <w:color w:val="222222"/>
          <w:sz w:val="22"/>
          <w:szCs w:val="22"/>
        </w:rPr>
        <w:t xml:space="preserve">Mise à jour en temps réel du compteur panier dans le header</w:t>
      </w:r>
    </w:p>
    <w:p>
      <w:pPr>
        <w:pStyle w:val="ListParagraph"/>
        <w:numPr>
          <w:ilvl w:val="0"/>
          <w:numId w:val="2"/>
        </w:numPr>
        <w:spacing w:before="60" w:after="60"/>
      </w:pPr>
      <w:r>
        <w:rPr>
          <w:rFonts w:ascii="Arial" w:cs="Arial" w:eastAsia="Arial" w:hAnsi="Arial"/>
          <w:color w:val="222222"/>
          <w:sz w:val="22"/>
          <w:szCs w:val="22"/>
        </w:rPr>
        <w:t xml:space="preserve">Mini-panier (dropdown) accessible depuis n'importe quelle page</w:t>
      </w:r>
    </w:p>
    <w:p>
      <w:pPr>
        <w:pStyle w:val="ListParagraph"/>
        <w:numPr>
          <w:ilvl w:val="0"/>
          <w:numId w:val="2"/>
        </w:numPr>
        <w:spacing w:before="60" w:after="60"/>
      </w:pPr>
      <w:r>
        <w:rPr>
          <w:rFonts w:ascii="Arial" w:cs="Arial" w:eastAsia="Arial" w:hAnsi="Arial"/>
          <w:color w:val="222222"/>
          <w:sz w:val="22"/>
          <w:szCs w:val="22"/>
        </w:rPr>
        <w:t xml:space="preserve">Vérification du stock disponible avant ajout au panier</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7.4 Génération de Facture &amp; Envoi WhatsApp</w:t>
      </w:r>
    </w:p>
    <w:p>
      <w:pPr>
        <w:spacing w:before="80" w:after="80" w:line="320"/>
      </w:pPr>
      <w:r>
        <w:rPr>
          <w:rFonts w:ascii="Arial" w:cs="Arial" w:eastAsia="Arial" w:hAnsi="Arial"/>
          <w:color w:val="222222"/>
          <w:sz w:val="22"/>
          <w:szCs w:val="22"/>
        </w:rPr>
        <w:t xml:space="preserve">Flux technique détaillé :</w:t>
      </w:r>
    </w:p>
    <w:p>
      <w:pPr>
        <w:pStyle w:val="ListParagraph"/>
        <w:numPr>
          <w:ilvl w:val="0"/>
          <w:numId w:val="2"/>
        </w:numPr>
        <w:spacing w:before="60" w:after="60"/>
      </w:pPr>
      <w:r>
        <w:rPr>
          <w:rFonts w:ascii="Arial" w:cs="Arial" w:eastAsia="Arial" w:hAnsi="Arial"/>
          <w:color w:val="222222"/>
          <w:sz w:val="22"/>
          <w:szCs w:val="22"/>
        </w:rPr>
        <w:t xml:space="preserve">Étape 1 — Client remplit le formulaire de commande et clique « Commander »</w:t>
      </w:r>
    </w:p>
    <w:p>
      <w:pPr>
        <w:pStyle w:val="ListParagraph"/>
        <w:numPr>
          <w:ilvl w:val="0"/>
          <w:numId w:val="2"/>
        </w:numPr>
        <w:spacing w:before="60" w:after="60"/>
      </w:pPr>
      <w:r>
        <w:rPr>
          <w:rFonts w:ascii="Arial" w:cs="Arial" w:eastAsia="Arial" w:hAnsi="Arial"/>
          <w:color w:val="222222"/>
          <w:sz w:val="22"/>
          <w:szCs w:val="22"/>
        </w:rPr>
        <w:t xml:space="preserve">Étape 2 — PHP valide les données du formulaire (côté serveur)</w:t>
      </w:r>
    </w:p>
    <w:p>
      <w:pPr>
        <w:pStyle w:val="ListParagraph"/>
        <w:numPr>
          <w:ilvl w:val="0"/>
          <w:numId w:val="2"/>
        </w:numPr>
        <w:spacing w:before="60" w:after="60"/>
      </w:pPr>
      <w:r>
        <w:rPr>
          <w:rFonts w:ascii="Arial" w:cs="Arial" w:eastAsia="Arial" w:hAnsi="Arial"/>
          <w:color w:val="222222"/>
          <w:sz w:val="22"/>
          <w:szCs w:val="22"/>
        </w:rPr>
        <w:t xml:space="preserve">Étape 3 — PHP génère un numéro de commande unique (ex: CMD-2026-0001)</w:t>
      </w:r>
    </w:p>
    <w:p>
      <w:pPr>
        <w:pStyle w:val="ListParagraph"/>
        <w:numPr>
          <w:ilvl w:val="0"/>
          <w:numId w:val="2"/>
        </w:numPr>
        <w:spacing w:before="60" w:after="60"/>
      </w:pPr>
      <w:r>
        <w:rPr>
          <w:rFonts w:ascii="Arial" w:cs="Arial" w:eastAsia="Arial" w:hAnsi="Arial"/>
          <w:color w:val="222222"/>
          <w:sz w:val="22"/>
          <w:szCs w:val="22"/>
        </w:rPr>
        <w:t xml:space="preserve">Étape 4 — PHP enregistre la commande en base de données (statut : En attente)</w:t>
      </w:r>
    </w:p>
    <w:p>
      <w:pPr>
        <w:pStyle w:val="ListParagraph"/>
        <w:numPr>
          <w:ilvl w:val="0"/>
          <w:numId w:val="2"/>
        </w:numPr>
        <w:spacing w:before="60" w:after="60"/>
      </w:pPr>
      <w:r>
        <w:rPr>
          <w:rFonts w:ascii="Arial" w:cs="Arial" w:eastAsia="Arial" w:hAnsi="Arial"/>
          <w:color w:val="222222"/>
          <w:sz w:val="22"/>
          <w:szCs w:val="22"/>
        </w:rPr>
        <w:t xml:space="preserve">Étape 5 — PHP compose le message de facture formaté (voir modèle ci-dessous)</w:t>
      </w:r>
    </w:p>
    <w:p>
      <w:pPr>
        <w:pStyle w:val="ListParagraph"/>
        <w:numPr>
          <w:ilvl w:val="0"/>
          <w:numId w:val="2"/>
        </w:numPr>
        <w:spacing w:before="60" w:after="60"/>
      </w:pPr>
      <w:r>
        <w:rPr>
          <w:rFonts w:ascii="Arial" w:cs="Arial" w:eastAsia="Arial" w:hAnsi="Arial"/>
          <w:color w:val="222222"/>
          <w:sz w:val="22"/>
          <w:szCs w:val="22"/>
        </w:rPr>
        <w:t xml:space="preserve">Étape 6 — JavaScript redirige vers wa.me/[NUMERO] avec le message encodé en URL</w:t>
      </w:r>
    </w:p>
    <w:p>
      <w:pPr>
        <w:pStyle w:val="ListParagraph"/>
        <w:numPr>
          <w:ilvl w:val="0"/>
          <w:numId w:val="2"/>
        </w:numPr>
        <w:spacing w:before="60" w:after="60"/>
      </w:pPr>
      <w:r>
        <w:rPr>
          <w:rFonts w:ascii="Arial" w:cs="Arial" w:eastAsia="Arial" w:hAnsi="Arial"/>
          <w:color w:val="222222"/>
          <w:sz w:val="22"/>
          <w:szCs w:val="22"/>
        </w:rPr>
        <w:t xml:space="preserve">Étape 7 — WhatsApp s'ouvre (web ou application) avec le message pré-rempli</w:t>
      </w:r>
    </w:p>
    <w:p>
      <w:pPr>
        <w:pStyle w:val="ListParagraph"/>
        <w:numPr>
          <w:ilvl w:val="0"/>
          <w:numId w:val="2"/>
        </w:numPr>
        <w:spacing w:before="60" w:after="60"/>
      </w:pPr>
      <w:r>
        <w:rPr>
          <w:rFonts w:ascii="Arial" w:cs="Arial" w:eastAsia="Arial" w:hAnsi="Arial"/>
          <w:color w:val="222222"/>
          <w:sz w:val="22"/>
          <w:szCs w:val="22"/>
        </w:rPr>
        <w:t xml:space="preserve">Étape 8 — Le client envoie le message à la boutique pour confirmation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180"/>
              <w:bottom w:type="dxa" w:w="120"/>
              <w:right w:type="dxa" w:w="180"/>
            </w:tcMar>
          </w:tcPr>
          <w:p>
            <w:r>
              <w:rPr>
                <w:rFonts w:ascii="Arial" w:cs="Arial" w:eastAsia="Arial" w:hAnsi="Arial"/>
                <w:b/>
                <w:bCs/>
                <w:color w:val="082F63"/>
                <w:sz w:val="22"/>
                <w:szCs w:val="22"/>
              </w:rPr>
              <w:t xml:space="preserve">Modèle de Facture WhatsApp</w:t>
            </w:r>
          </w:p>
          <w:p>
            <w:pPr>
              <w:spacing w:before="60"/>
            </w:pPr>
            <w:r>
              <w:rPr>
                <w:rFonts w:ascii="Arial" w:cs="Arial" w:eastAsia="Arial" w:hAnsi="Arial"/>
                <w:color w:val="333333"/>
                <w:sz w:val="20"/>
                <w:szCs w:val="20"/>
              </w:rPr>
              <w:t xml:space="preserve">🧾 *FACTURE DE COMMANDE*
━━━━━━━━━━━━━━━━━━━━━━━━
📌 N° Commande : CMD-2026-0001
📅 Date : 05/03/2026 à 14h30
👤 Client : Jean Dupont
📞 WhatsApp : +237 6XX XXX XXX
📍 Adresse : Yaoundé, Cameroun
━━━━━━━━━━━━━━━━━━━━━━━━
🛒 *DÉTAIL DES PRODUITS :*
• Samsung Galaxy A54 x1 → 185 000 FCFA
• Chargeur USB-C x2     →  12 000 FCFA
━━━━━━━━━━━━━━━━━━━━━━━━
💰 Sous-total  : 197 000 FCFA
🚚 Livraison   :   5 000 FCFA
✅ *TOTAL TTC  : 202 000 FCFA*</w:t>
            </w:r>
          </w:p>
        </w:tc>
      </w:tr>
    </w:tbl>
    <w:p>
      <w:pPr>
        <w:spacing w:before="100" w:after="100"/>
      </w:pPr>
      <w:r>
        <w:t xml:space="preserve"/>
      </w:r>
    </w:p>
    <w:p>
      <w:r>
        <w:br w:type="page"/>
      </w:r>
    </w:p>
    <w:p>
      <w:pPr>
        <w:pStyle w:val="Heading1"/>
        <w:pBdr>
          <w:bottom w:val="single" w:color="082F63" w:sz="3" w:space="6"/>
        </w:pBdr>
        <w:spacing w:before="400" w:after="200"/>
      </w:pPr>
      <w:r>
        <w:rPr>
          <w:rFonts w:ascii="Arial" w:cs="Arial" w:eastAsia="Arial" w:hAnsi="Arial"/>
          <w:b/>
          <w:bCs/>
          <w:color w:val="082F63"/>
          <w:sz w:val="28"/>
          <w:szCs w:val="28"/>
        </w:rPr>
        <w:t xml:space="preserve">8. CHARTE GRAPHIQUE</w:t>
      </w:r>
    </w:p>
    <w:p>
      <w:pPr>
        <w:pStyle w:val="Heading2"/>
        <w:spacing w:before="300" w:after="160"/>
      </w:pPr>
      <w:r>
        <w:rPr>
          <w:rFonts w:ascii="Arial" w:cs="Arial" w:eastAsia="Arial" w:hAnsi="Arial"/>
          <w:b/>
          <w:bCs/>
          <w:color w:val="1A5CB0"/>
          <w:sz w:val="24"/>
          <w:szCs w:val="24"/>
        </w:rPr>
        <w:t xml:space="preserve">8.1 Couleurs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Couleur</w:t>
            </w:r>
          </w:p>
        </w:tc>
        <w:tc>
          <w:tcPr>
            <w:tcW w:type="dxa" w:w="25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Code Hex</w:t>
            </w:r>
          </w:p>
        </w:tc>
        <w:tc>
          <w:tcPr>
            <w:tcW w:type="dxa" w:w="436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25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color w:val="FFFFFF"/>
                <w:sz w:val="20"/>
                <w:szCs w:val="20"/>
              </w:rPr>
              <w:t xml:space="preserve">Bleu Profond</w:t>
            </w:r>
          </w:p>
        </w:tc>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#082F63</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Couleur principale, header, titres</w:t>
            </w:r>
          </w:p>
        </w:tc>
      </w:tr>
      <w:tr>
        <w:tc>
          <w:tcPr>
            <w:tcW w:type="dxa" w:w="2500"/>
            <w:tcBorders>
              <w:top w:val="single" w:color="CCCCCC" w:sz="1"/>
              <w:left w:val="single" w:color="CCCCCC" w:sz="1"/>
              <w:bottom w:val="single" w:color="CCCCCC" w:sz="1"/>
              <w:right w:val="single" w:color="CCCCCC" w:sz="1"/>
            </w:tcBorders>
            <w:shd w:fill="1A5CB0" w:val="clear"/>
            <w:tcMar>
              <w:top w:type="dxa" w:w="80"/>
              <w:left w:type="dxa" w:w="120"/>
              <w:bottom w:type="dxa" w:w="80"/>
              <w:right w:type="dxa" w:w="120"/>
            </w:tcMar>
          </w:tcPr>
          <w:p>
            <w:r>
              <w:rPr>
                <w:rFonts w:ascii="Arial" w:cs="Arial" w:eastAsia="Arial" w:hAnsi="Arial"/>
                <w:color w:val="FFFFFF"/>
                <w:sz w:val="20"/>
                <w:szCs w:val="20"/>
              </w:rPr>
              <w:t xml:space="preserve">Bleu Moyen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#1A5CB0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Boutons, liens, sous-titres</w:t>
            </w:r>
          </w:p>
        </w:tc>
      </w:tr>
      <w:tr>
        <w:tc>
          <w:tcPr>
            <w:tcW w:type="dxa" w:w="25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color w:val="222222"/>
                <w:sz w:val="20"/>
                <w:szCs w:val="20"/>
              </w:rPr>
              <w:t xml:space="preserve">Bleu Clair</w:t>
            </w:r>
          </w:p>
        </w:tc>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#E8F0FB</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Fonds de sections, encadrés info</w:t>
            </w:r>
          </w:p>
        </w:tc>
      </w:tr>
    </w:tbl>
    <w:p>
      <w:pPr>
        <w:spacing w:before="100" w:after="100"/>
      </w:pPr>
      <w:r>
        <w:t xml:space="preserve"/>
      </w:r>
    </w:p>
    <w:p>
      <w:pPr>
        <w:pStyle w:val="Heading2"/>
        <w:spacing w:before="300" w:after="160"/>
      </w:pPr>
      <w:r>
        <w:rPr>
          <w:rFonts w:ascii="Arial" w:cs="Arial" w:eastAsia="Arial" w:hAnsi="Arial"/>
          <w:b/>
          <w:bCs/>
          <w:color w:val="1A5CB0"/>
          <w:sz w:val="24"/>
          <w:szCs w:val="24"/>
        </w:rPr>
        <w:t xml:space="preserve">8.2 Typographie</w:t>
      </w:r>
    </w:p>
    <w:p>
      <w:pPr>
        <w:pStyle w:val="ListParagraph"/>
        <w:numPr>
          <w:ilvl w:val="0"/>
          <w:numId w:val="2"/>
        </w:numPr>
        <w:spacing w:before="60" w:after="60"/>
      </w:pPr>
      <w:r>
        <w:rPr>
          <w:rFonts w:ascii="Arial" w:cs="Arial" w:eastAsia="Arial" w:hAnsi="Arial"/>
          <w:color w:val="222222"/>
          <w:sz w:val="22"/>
          <w:szCs w:val="22"/>
        </w:rPr>
        <w:t xml:space="preserve">Police principale : Inter ou Poppins (Google Fonts) — moderne, lisible, gratuite</w:t>
      </w:r>
    </w:p>
    <w:p>
      <w:pPr>
        <w:pStyle w:val="ListParagraph"/>
        <w:numPr>
          <w:ilvl w:val="0"/>
          <w:numId w:val="2"/>
        </w:numPr>
        <w:spacing w:before="60" w:after="60"/>
      </w:pPr>
      <w:r>
        <w:rPr>
          <w:rFonts w:ascii="Arial" w:cs="Arial" w:eastAsia="Arial" w:hAnsi="Arial"/>
          <w:color w:val="222222"/>
          <w:sz w:val="22"/>
          <w:szCs w:val="22"/>
        </w:rPr>
        <w:t xml:space="preserve">Taille de base : 16px (1rem)</w:t>
      </w:r>
    </w:p>
    <w:p>
      <w:pPr>
        <w:pStyle w:val="ListParagraph"/>
        <w:numPr>
          <w:ilvl w:val="0"/>
          <w:numId w:val="2"/>
        </w:numPr>
        <w:spacing w:before="60" w:after="60"/>
      </w:pPr>
      <w:r>
        <w:rPr>
          <w:rFonts w:ascii="Arial" w:cs="Arial" w:eastAsia="Arial" w:hAnsi="Arial"/>
          <w:color w:val="222222"/>
          <w:sz w:val="22"/>
          <w:szCs w:val="22"/>
        </w:rPr>
        <w:t xml:space="preserve">Hiérarchie : H1 32px | H2 24px | H3 20px | Corps 16px | Légende 14px</w:t>
      </w:r>
    </w:p>
    <w:p>
      <w:pPr>
        <w:pStyle w:val="ListParagraph"/>
        <w:numPr>
          <w:ilvl w:val="0"/>
          <w:numId w:val="2"/>
        </w:numPr>
        <w:spacing w:before="60" w:after="60"/>
      </w:pPr>
      <w:r>
        <w:rPr>
          <w:rFonts w:ascii="Arial" w:cs="Arial" w:eastAsia="Arial" w:hAnsi="Arial"/>
          <w:color w:val="222222"/>
          <w:sz w:val="22"/>
          <w:szCs w:val="22"/>
        </w:rPr>
        <w:t xml:space="preserve">Interligne : 1.6 pour une lecture confortable</w:t>
      </w:r>
    </w:p>
    <w:p>
      <w:pPr>
        <w:spacing w:before="100" w:after="100"/>
      </w:pPr>
      <w:r>
        <w:t xml:space="preserve"/>
      </w:r>
    </w:p>
    <w:p>
      <w:pPr>
        <w:pStyle w:val="Heading2"/>
        <w:spacing w:before="300" w:after="160"/>
      </w:pPr>
      <w:r>
        <w:rPr>
          <w:rFonts w:ascii="Arial" w:cs="Arial" w:eastAsia="Arial" w:hAnsi="Arial"/>
          <w:b/>
          <w:bCs/>
          <w:color w:val="1A5CB0"/>
          <w:sz w:val="24"/>
          <w:szCs w:val="24"/>
        </w:rPr>
        <w:t xml:space="preserve">8.3 Composants UI</w:t>
      </w:r>
    </w:p>
    <w:p>
      <w:pPr>
        <w:pStyle w:val="ListParagraph"/>
        <w:numPr>
          <w:ilvl w:val="0"/>
          <w:numId w:val="2"/>
        </w:numPr>
        <w:spacing w:before="60" w:after="60"/>
      </w:pPr>
      <w:r>
        <w:rPr>
          <w:rFonts w:ascii="Arial" w:cs="Arial" w:eastAsia="Arial" w:hAnsi="Arial"/>
          <w:color w:val="222222"/>
          <w:sz w:val="22"/>
          <w:szCs w:val="22"/>
        </w:rPr>
        <w:t xml:space="preserve">Boutons : coins arrondis (border-radius: 8px), transition hover fluide (0.3s ease)</w:t>
      </w:r>
    </w:p>
    <w:p>
      <w:pPr>
        <w:pStyle w:val="ListParagraph"/>
        <w:numPr>
          <w:ilvl w:val="0"/>
          <w:numId w:val="2"/>
        </w:numPr>
        <w:spacing w:before="60" w:after="60"/>
      </w:pPr>
      <w:r>
        <w:rPr>
          <w:rFonts w:ascii="Arial" w:cs="Arial" w:eastAsia="Arial" w:hAnsi="Arial"/>
          <w:color w:val="222222"/>
          <w:sz w:val="22"/>
          <w:szCs w:val="22"/>
        </w:rPr>
        <w:t xml:space="preserve">Cartes produits : ombre légère (box-shadow), survol avec effet d'élévation</w:t>
      </w:r>
    </w:p>
    <w:p>
      <w:pPr>
        <w:pStyle w:val="ListParagraph"/>
        <w:numPr>
          <w:ilvl w:val="0"/>
          <w:numId w:val="2"/>
        </w:numPr>
        <w:spacing w:before="60" w:after="60"/>
      </w:pPr>
      <w:r>
        <w:rPr>
          <w:rFonts w:ascii="Arial" w:cs="Arial" w:eastAsia="Arial" w:hAnsi="Arial"/>
          <w:color w:val="222222"/>
          <w:sz w:val="22"/>
          <w:szCs w:val="22"/>
        </w:rPr>
        <w:t xml:space="preserve">Formulaires : champs avec bordure bleue au focus, messages d'erreur en rouge</w:t>
      </w:r>
    </w:p>
    <w:p>
      <w:pPr>
        <w:pStyle w:val="ListParagraph"/>
        <w:numPr>
          <w:ilvl w:val="0"/>
          <w:numId w:val="2"/>
        </w:numPr>
        <w:spacing w:before="60" w:after="60"/>
      </w:pPr>
      <w:r>
        <w:rPr>
          <w:rFonts w:ascii="Arial" w:cs="Arial" w:eastAsia="Arial" w:hAnsi="Arial"/>
          <w:color w:val="222222"/>
          <w:sz w:val="22"/>
          <w:szCs w:val="22"/>
        </w:rPr>
        <w:t xml:space="preserve">Notifications : toasts discrets en bas à droite pour confirmations (ajout panier, etc.)</w:t>
      </w:r>
    </w:p>
    <w:p>
      <w:pPr>
        <w:pStyle w:val="ListParagraph"/>
        <w:numPr>
          <w:ilvl w:val="0"/>
          <w:numId w:val="2"/>
        </w:numPr>
        <w:spacing w:before="60" w:after="60"/>
      </w:pPr>
      <w:r>
        <w:rPr>
          <w:rFonts w:ascii="Arial" w:cs="Arial" w:eastAsia="Arial" w:hAnsi="Arial"/>
          <w:color w:val="222222"/>
          <w:sz w:val="22"/>
          <w:szCs w:val="22"/>
        </w:rPr>
        <w:t xml:space="preserve">Icônes : Font Awesome 6 ou Heroicons</w:t>
      </w:r>
    </w:p>
    <w:p>
      <w:pPr>
        <w:spacing w:before="100" w:after="100"/>
      </w:pPr>
      <w:r>
        <w:t xml:space="preserve"/>
      </w:r>
    </w:p>
    <w:p>
      <w:r>
        <w:br w:type="page"/>
      </w:r>
    </w:p>
    <w:p>
      <w:pPr>
        <w:pStyle w:val="Heading1"/>
        <w:pBdr>
          <w:bottom w:val="single" w:color="082F63" w:sz="3" w:space="6"/>
        </w:pBdr>
        <w:spacing w:before="400" w:after="200"/>
      </w:pPr>
      <w:r>
        <w:rPr>
          <w:rFonts w:ascii="Arial" w:cs="Arial" w:eastAsia="Arial" w:hAnsi="Arial"/>
          <w:b/>
          <w:bCs/>
          <w:color w:val="082F63"/>
          <w:sz w:val="28"/>
          <w:szCs w:val="28"/>
        </w:rPr>
        <w:t xml:space="preserve">9. BASE DE DONNÉES</w:t>
      </w:r>
    </w:p>
    <w:p>
      <w:pPr>
        <w:pStyle w:val="Heading2"/>
        <w:spacing w:before="300" w:after="160"/>
      </w:pPr>
      <w:r>
        <w:rPr>
          <w:rFonts w:ascii="Arial" w:cs="Arial" w:eastAsia="Arial" w:hAnsi="Arial"/>
          <w:b/>
          <w:bCs/>
          <w:color w:val="1A5CB0"/>
          <w:sz w:val="24"/>
          <w:szCs w:val="24"/>
        </w:rPr>
        <w:t xml:space="preserve">9.1 Principales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Principaux champs</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5CB0"/>
                <w:sz w:val="20"/>
                <w:szCs w:val="20"/>
              </w:rPr>
              <w:t xml:space="preserve">produits</w:t>
            </w:r>
          </w:p>
        </w:tc>
        <w:tc>
          <w:tcPr>
            <w:tcW w:type="dxa" w:w="7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id, nom, description, categorie_id, marque_id, prix, prix_promo, stock, images, actif,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B0"/>
                <w:sz w:val="20"/>
                <w:szCs w:val="20"/>
              </w:rPr>
              <w:t xml:space="preserve">categories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nom, icone, description, actif</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5CB0"/>
                <w:sz w:val="20"/>
                <w:szCs w:val="20"/>
              </w:rPr>
              <w:t xml:space="preserve">marques</w:t>
            </w:r>
          </w:p>
        </w:tc>
        <w:tc>
          <w:tcPr>
            <w:tcW w:type="dxa" w:w="7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id, nom, logo, site_web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B0"/>
                <w:sz w:val="20"/>
                <w:szCs w:val="20"/>
              </w:rPr>
              <w:t xml:space="preserve">commandes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numero_cmd, nom_client, whatsapp, adresse, total, statut, date_commande</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5CB0"/>
                <w:sz w:val="20"/>
                <w:szCs w:val="20"/>
              </w:rPr>
              <w:t xml:space="preserve">commande_items</w:t>
            </w:r>
          </w:p>
        </w:tc>
        <w:tc>
          <w:tcPr>
            <w:tcW w:type="dxa" w:w="7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id, commande_id, produit_id, nom_produit, prix_unitaire, quantite, sous_total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B0"/>
                <w:sz w:val="20"/>
                <w:szCs w:val="20"/>
              </w:rPr>
              <w:t xml:space="preserve">admins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username, email, password_hash, role, last_login</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5CB0"/>
                <w:sz w:val="20"/>
                <w:szCs w:val="20"/>
              </w:rPr>
              <w:t xml:space="preserve">messages</w:t>
            </w:r>
          </w:p>
        </w:tc>
        <w:tc>
          <w:tcPr>
            <w:tcW w:type="dxa" w:w="7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id, nom, email, objet, message, lu, date_reception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B0"/>
                <w:sz w:val="20"/>
                <w:szCs w:val="20"/>
              </w:rPr>
              <w:t xml:space="preserve">parametres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cle, valeur (table clé/valeur pour nom boutique, whatsapp, frais livraison…)</w:t>
            </w:r>
          </w:p>
        </w:tc>
      </w:tr>
    </w:tbl>
    <w:p>
      <w:pPr>
        <w:spacing w:before="100" w:after="100"/>
      </w:pPr>
      <w:r>
        <w:t xml:space="preserve"/>
      </w:r>
    </w:p>
    <w:p>
      <w:pPr>
        <w:pStyle w:val="Heading1"/>
        <w:pBdr>
          <w:bottom w:val="single" w:color="082F63" w:sz="3" w:space="6"/>
        </w:pBdr>
        <w:spacing w:before="400" w:after="200"/>
      </w:pPr>
      <w:r>
        <w:rPr>
          <w:rFonts w:ascii="Arial" w:cs="Arial" w:eastAsia="Arial" w:hAnsi="Arial"/>
          <w:b/>
          <w:bCs/>
          <w:color w:val="082F63"/>
          <w:sz w:val="28"/>
          <w:szCs w:val="28"/>
        </w:rPr>
        <w:t xml:space="preserve">10. SÉCURITÉ</w:t>
      </w:r>
    </w:p>
    <w:p>
      <w:pPr>
        <w:pStyle w:val="Heading2"/>
        <w:spacing w:before="300" w:after="160"/>
      </w:pPr>
      <w:r>
        <w:rPr>
          <w:rFonts w:ascii="Arial" w:cs="Arial" w:eastAsia="Arial" w:hAnsi="Arial"/>
          <w:b/>
          <w:bCs/>
          <w:color w:val="1A5CB0"/>
          <w:sz w:val="24"/>
          <w:szCs w:val="24"/>
        </w:rPr>
        <w:t xml:space="preserve">10.1 Mesures de Sécurité Obligatoires</w:t>
      </w:r>
    </w:p>
    <w:p>
      <w:pPr>
        <w:pStyle w:val="ListParagraph"/>
        <w:numPr>
          <w:ilvl w:val="0"/>
          <w:numId w:val="2"/>
        </w:numPr>
        <w:spacing w:before="60" w:after="60"/>
      </w:pPr>
      <w:r>
        <w:rPr>
          <w:rFonts w:ascii="Arial" w:cs="Arial" w:eastAsia="Arial" w:hAnsi="Arial"/>
          <w:color w:val="222222"/>
          <w:sz w:val="22"/>
          <w:szCs w:val="22"/>
        </w:rPr>
        <w:t xml:space="preserve">Hashage des mots de passe administrateur avec password_hash() (bcrypt) — JAMAIS en clair</w:t>
      </w:r>
    </w:p>
    <w:p>
      <w:pPr>
        <w:pStyle w:val="ListParagraph"/>
        <w:numPr>
          <w:ilvl w:val="0"/>
          <w:numId w:val="2"/>
        </w:numPr>
        <w:spacing w:before="60" w:after="60"/>
      </w:pPr>
      <w:r>
        <w:rPr>
          <w:rFonts w:ascii="Arial" w:cs="Arial" w:eastAsia="Arial" w:hAnsi="Arial"/>
          <w:color w:val="222222"/>
          <w:sz w:val="22"/>
          <w:szCs w:val="22"/>
        </w:rPr>
        <w:t xml:space="preserve">Protection contre les injections SQL : utilisation exclusive de PDO avec requêtes préparées</w:t>
      </w:r>
    </w:p>
    <w:p>
      <w:pPr>
        <w:pStyle w:val="ListParagraph"/>
        <w:numPr>
          <w:ilvl w:val="0"/>
          <w:numId w:val="2"/>
        </w:numPr>
        <w:spacing w:before="60" w:after="60"/>
      </w:pPr>
      <w:r>
        <w:rPr>
          <w:rFonts w:ascii="Arial" w:cs="Arial" w:eastAsia="Arial" w:hAnsi="Arial"/>
          <w:color w:val="222222"/>
          <w:sz w:val="22"/>
          <w:szCs w:val="22"/>
        </w:rPr>
        <w:t xml:space="preserve">Protection XSS : échappement systématique des données affichées (htmlspecialchars())</w:t>
      </w:r>
    </w:p>
    <w:p>
      <w:pPr>
        <w:pStyle w:val="ListParagraph"/>
        <w:numPr>
          <w:ilvl w:val="0"/>
          <w:numId w:val="2"/>
        </w:numPr>
        <w:spacing w:before="60" w:after="60"/>
      </w:pPr>
      <w:r>
        <w:rPr>
          <w:rFonts w:ascii="Arial" w:cs="Arial" w:eastAsia="Arial" w:hAnsi="Arial"/>
          <w:color w:val="222222"/>
          <w:sz w:val="22"/>
          <w:szCs w:val="22"/>
        </w:rPr>
        <w:t xml:space="preserve">Protection CSRF : token CSRF sur tous les formulaires POST</w:t>
      </w:r>
    </w:p>
    <w:p>
      <w:pPr>
        <w:pStyle w:val="ListParagraph"/>
        <w:numPr>
          <w:ilvl w:val="0"/>
          <w:numId w:val="2"/>
        </w:numPr>
        <w:spacing w:before="60" w:after="60"/>
      </w:pPr>
      <w:r>
        <w:rPr>
          <w:rFonts w:ascii="Arial" w:cs="Arial" w:eastAsia="Arial" w:hAnsi="Arial"/>
          <w:color w:val="222222"/>
          <w:sz w:val="22"/>
          <w:szCs w:val="22"/>
        </w:rPr>
        <w:t xml:space="preserve">Sessions sécurisées : session_regenerate_id() après connexion, timeout de session</w:t>
      </w:r>
    </w:p>
    <w:p>
      <w:pPr>
        <w:pStyle w:val="ListParagraph"/>
        <w:numPr>
          <w:ilvl w:val="0"/>
          <w:numId w:val="2"/>
        </w:numPr>
        <w:spacing w:before="60" w:after="60"/>
      </w:pPr>
      <w:r>
        <w:rPr>
          <w:rFonts w:ascii="Arial" w:cs="Arial" w:eastAsia="Arial" w:hAnsi="Arial"/>
          <w:color w:val="222222"/>
          <w:sz w:val="22"/>
          <w:szCs w:val="22"/>
        </w:rPr>
        <w:t xml:space="preserve">Validation des données : validation côté serveur PHP (ne jamais se fier uniquement au JS)</w:t>
      </w:r>
    </w:p>
    <w:p>
      <w:pPr>
        <w:pStyle w:val="ListParagraph"/>
        <w:numPr>
          <w:ilvl w:val="0"/>
          <w:numId w:val="2"/>
        </w:numPr>
        <w:spacing w:before="60" w:after="60"/>
      </w:pPr>
      <w:r>
        <w:rPr>
          <w:rFonts w:ascii="Arial" w:cs="Arial" w:eastAsia="Arial" w:hAnsi="Arial"/>
          <w:color w:val="222222"/>
          <w:sz w:val="22"/>
          <w:szCs w:val="22"/>
        </w:rPr>
        <w:t xml:space="preserve">Accès admin : vérification de session PHP sur chaque page du dashboard</w:t>
      </w:r>
    </w:p>
    <w:p>
      <w:pPr>
        <w:pStyle w:val="ListParagraph"/>
        <w:numPr>
          <w:ilvl w:val="0"/>
          <w:numId w:val="2"/>
        </w:numPr>
        <w:spacing w:before="60" w:after="60"/>
      </w:pPr>
      <w:r>
        <w:rPr>
          <w:rFonts w:ascii="Arial" w:cs="Arial" w:eastAsia="Arial" w:hAnsi="Arial"/>
          <w:color w:val="222222"/>
          <w:sz w:val="22"/>
          <w:szCs w:val="22"/>
        </w:rPr>
        <w:t xml:space="preserve">Upload d'images : validation du type MIME réel, restriction des extensions autorisées</w:t>
      </w:r>
    </w:p>
    <w:p>
      <w:pPr>
        <w:pStyle w:val="ListParagraph"/>
        <w:numPr>
          <w:ilvl w:val="0"/>
          <w:numId w:val="2"/>
        </w:numPr>
        <w:spacing w:before="60" w:after="60"/>
      </w:pPr>
      <w:r>
        <w:rPr>
          <w:rFonts w:ascii="Arial" w:cs="Arial" w:eastAsia="Arial" w:hAnsi="Arial"/>
          <w:color w:val="222222"/>
          <w:sz w:val="22"/>
          <w:szCs w:val="22"/>
        </w:rPr>
        <w:t xml:space="preserve">HTTPS obligatoire en production</w:t>
      </w:r>
    </w:p>
    <w:p>
      <w:pPr>
        <w:spacing w:before="100" w:after="100"/>
      </w:pPr>
      <w:r>
        <w:t xml:space="preserve"/>
      </w:r>
    </w:p>
    <w:p>
      <w:pPr>
        <w:pStyle w:val="Heading1"/>
        <w:pBdr>
          <w:bottom w:val="single" w:color="082F63" w:sz="3" w:space="6"/>
        </w:pBdr>
        <w:spacing w:before="400" w:after="200"/>
      </w:pPr>
      <w:r>
        <w:rPr>
          <w:rFonts w:ascii="Arial" w:cs="Arial" w:eastAsia="Arial" w:hAnsi="Arial"/>
          <w:b/>
          <w:bCs/>
          <w:color w:val="082F63"/>
          <w:sz w:val="28"/>
          <w:szCs w:val="28"/>
        </w:rPr>
        <w:t xml:space="preserve">11. PLANNING ET LIVRABLES</w:t>
      </w:r>
    </w:p>
    <w:p>
      <w:pPr>
        <w:pStyle w:val="Heading2"/>
        <w:spacing w:before="300" w:after="160"/>
      </w:pPr>
      <w:r>
        <w:rPr>
          <w:rFonts w:ascii="Arial" w:cs="Arial" w:eastAsia="Arial" w:hAnsi="Arial"/>
          <w:b/>
          <w:bCs/>
          <w:color w:val="1A5CB0"/>
          <w:sz w:val="24"/>
          <w:szCs w:val="24"/>
        </w:rPr>
        <w:t xml:space="preserve">11.1 Phases de Développement Suggérées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000"/>
            <w:tcBorders>
              <w:top w:val="single" w:color="CCCCCC" w:sz="1"/>
              <w:left w:val="single" w:color="CCCCCC" w:sz="1"/>
              <w:bottom w:val="single" w:color="CCCCCC" w:sz="1"/>
              <w:right w:val="single" w:color="CCCCCC" w:sz="1"/>
            </w:tcBorders>
            <w:shd w:fill="082F63" w:val="clear"/>
            <w:tcMar>
              <w:top w:type="dxa" w:w="80"/>
              <w:left w:type="dxa" w:w="120"/>
              <w:bottom w:type="dxa" w:w="80"/>
              <w:right w:type="dxa" w:w="120"/>
            </w:tcMar>
          </w:tcPr>
          <w:p>
            <w:r>
              <w:rPr>
                <w:rFonts w:ascii="Arial" w:cs="Arial" w:eastAsia="Arial" w:hAnsi="Arial"/>
                <w:b/>
                <w:bCs/>
                <w:color w:val="FFFFFF"/>
                <w:sz w:val="20"/>
                <w:szCs w:val="20"/>
              </w:rPr>
              <w:t xml:space="preserve">Durée 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Maquettes (wireframes), charte graphique, structure BDD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sem.</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Phase 2</w:t>
            </w:r>
          </w:p>
        </w:tc>
        <w:tc>
          <w:tcPr>
            <w:tcW w:type="dxa" w:w="5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Développement interface client (HTML/CSS/JS) — toutes pages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2 sem.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Intégration PHP + BDD, logique métier (panier, commande, facture)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sem.</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Phase 4</w:t>
            </w:r>
          </w:p>
        </w:tc>
        <w:tc>
          <w:tcPr>
            <w:tcW w:type="dxa" w:w="5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Dashboard administrateur complet</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color w:val="222222"/>
                <w:sz w:val="20"/>
                <w:szCs w:val="20"/>
              </w:rPr>
              <w:t xml:space="preserve">2 sem.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Tests, corrections, optimisation, déploiement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sem.</w:t>
            </w:r>
          </w:p>
        </w:tc>
      </w:tr>
    </w:tbl>
    <w:p>
      <w:pPr>
        <w:spacing w:before="100" w:after="100"/>
      </w:pPr>
      <w:r>
        <w:t xml:space="preserve"/>
      </w:r>
    </w:p>
    <w:p>
      <w:pPr>
        <w:pStyle w:val="Heading2"/>
        <w:spacing w:before="300" w:after="160"/>
      </w:pPr>
      <w:r>
        <w:rPr>
          <w:rFonts w:ascii="Arial" w:cs="Arial" w:eastAsia="Arial" w:hAnsi="Arial"/>
          <w:b/>
          <w:bCs/>
          <w:color w:val="1A5CB0"/>
          <w:sz w:val="24"/>
          <w:szCs w:val="24"/>
        </w:rPr>
        <w:t xml:space="preserve">11.2 Livrables Attendus</w:t>
      </w:r>
    </w:p>
    <w:p>
      <w:pPr>
        <w:pStyle w:val="ListParagraph"/>
        <w:numPr>
          <w:ilvl w:val="0"/>
          <w:numId w:val="2"/>
        </w:numPr>
        <w:spacing w:before="60" w:after="60"/>
      </w:pPr>
      <w:r>
        <w:rPr>
          <w:rFonts w:ascii="Arial" w:cs="Arial" w:eastAsia="Arial" w:hAnsi="Arial"/>
          <w:color w:val="222222"/>
          <w:sz w:val="22"/>
          <w:szCs w:val="22"/>
        </w:rPr>
        <w:t xml:space="preserve">Code source complet (HTML, CSS, JS, PHP)</w:t>
      </w:r>
    </w:p>
    <w:p>
      <w:pPr>
        <w:pStyle w:val="ListParagraph"/>
        <w:numPr>
          <w:ilvl w:val="0"/>
          <w:numId w:val="2"/>
        </w:numPr>
        <w:spacing w:before="60" w:after="60"/>
      </w:pPr>
      <w:r>
        <w:rPr>
          <w:rFonts w:ascii="Arial" w:cs="Arial" w:eastAsia="Arial" w:hAnsi="Arial"/>
          <w:color w:val="222222"/>
          <w:sz w:val="22"/>
          <w:szCs w:val="22"/>
        </w:rPr>
        <w:t xml:space="preserve">Base de données SQL (fichier .sql d'import)</w:t>
      </w:r>
    </w:p>
    <w:p>
      <w:pPr>
        <w:pStyle w:val="ListParagraph"/>
        <w:numPr>
          <w:ilvl w:val="0"/>
          <w:numId w:val="2"/>
        </w:numPr>
        <w:spacing w:before="60" w:after="60"/>
      </w:pPr>
      <w:r>
        <w:rPr>
          <w:rFonts w:ascii="Arial" w:cs="Arial" w:eastAsia="Arial" w:hAnsi="Arial"/>
          <w:color w:val="222222"/>
          <w:sz w:val="22"/>
          <w:szCs w:val="22"/>
        </w:rPr>
        <w:t xml:space="preserve">Documentation technique (installation, configuration)</w:t>
      </w:r>
    </w:p>
    <w:p>
      <w:pPr>
        <w:pStyle w:val="ListParagraph"/>
        <w:numPr>
          <w:ilvl w:val="0"/>
          <w:numId w:val="2"/>
        </w:numPr>
        <w:spacing w:before="60" w:after="60"/>
      </w:pPr>
      <w:r>
        <w:rPr>
          <w:rFonts w:ascii="Arial" w:cs="Arial" w:eastAsia="Arial" w:hAnsi="Arial"/>
          <w:color w:val="222222"/>
          <w:sz w:val="22"/>
          <w:szCs w:val="22"/>
        </w:rPr>
        <w:t xml:space="preserve">Guide d'utilisation du dashboard admin</w:t>
      </w:r>
    </w:p>
    <w:p>
      <w:pPr>
        <w:pStyle w:val="ListParagraph"/>
        <w:numPr>
          <w:ilvl w:val="0"/>
          <w:numId w:val="2"/>
        </w:numPr>
        <w:spacing w:before="60" w:after="60"/>
      </w:pPr>
      <w:r>
        <w:rPr>
          <w:rFonts w:ascii="Arial" w:cs="Arial" w:eastAsia="Arial" w:hAnsi="Arial"/>
          <w:color w:val="222222"/>
          <w:sz w:val="22"/>
          <w:szCs w:val="22"/>
        </w:rPr>
        <w:t xml:space="preserve">Application déployée sur serveur de test ou production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180"/>
              <w:bottom w:type="dxa" w:w="120"/>
              <w:right w:type="dxa" w:w="180"/>
            </w:tcMar>
          </w:tcPr>
          <w:p>
            <w:r>
              <w:rPr>
                <w:rFonts w:ascii="Arial" w:cs="Arial" w:eastAsia="Arial" w:hAnsi="Arial"/>
                <w:b/>
                <w:bCs/>
                <w:color w:val="082F63"/>
                <w:sz w:val="22"/>
                <w:szCs w:val="22"/>
              </w:rPr>
              <w:t xml:space="preserve">Note finale</w:t>
            </w:r>
          </w:p>
          <w:p>
            <w:pPr>
              <w:spacing w:before="60"/>
            </w:pPr>
            <w:r>
              <w:rPr>
                <w:rFonts w:ascii="Arial" w:cs="Arial" w:eastAsia="Arial" w:hAnsi="Arial"/>
                <w:color w:val="333333"/>
                <w:sz w:val="20"/>
                <w:szCs w:val="20"/>
              </w:rPr>
              <w:t xml:space="preserve">Ce cahier des charges pourra être complété au fur et à mesure des discussions entre le client et l'équipe de développement. Toute modification majeure de périmètre après validation devra faire l'objet d'un avenant signé par les deux parties.</w:t>
            </w:r>
          </w:p>
        </w:tc>
      </w:tr>
    </w:tbl>
    <w:p>
      <w:pPr>
        <w:spacing w:before="100" w:after="10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2F63" w:sz="3" w:space="6"/>
      </w:pBdr>
      <w:tabs>
        <w:tab w:val="right" w:pos="9026"/>
      </w:tabs>
      <w:spacing w:before="120"/>
    </w:pPr>
    <w:r>
      <w:rPr>
        <w:rFonts w:ascii="Arial" w:cs="Arial" w:eastAsia="Arial" w:hAnsi="Arial"/>
        <w:color w:val="555555"/>
        <w:sz w:val="18"/>
        <w:szCs w:val="18"/>
      </w:rPr>
      <w:t xml:space="preserve">Confidentiel — Document propriétaire</w:t>
    </w:r>
    <w:r>
      <w:rPr>
        <w:rFonts w:ascii="Arial" w:cs="Arial" w:eastAsia="Arial" w:hAnsi="Arial"/>
        <w:color w:val="082F63"/>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2F63" w:sz="3" w:space="6"/>
      </w:pBdr>
      <w:spacing w:before="0" w:after="120"/>
    </w:pPr>
    <w:r>
      <w:rPr>
        <w:rFonts w:ascii="Arial" w:cs="Arial" w:eastAsia="Arial" w:hAnsi="Arial"/>
        <w:b/>
        <w:bCs/>
        <w:color w:val="082F63"/>
        <w:sz w:val="18"/>
        <w:szCs w:val="18"/>
      </w:rPr>
      <w:t xml:space="preserve">Cahier des Charges — E-Commerce Électronique</w:t>
    </w:r>
    <w:r>
      <w:rPr>
        <w:rFonts w:ascii="Arial" w:cs="Arial" w:eastAsia="Arial" w:hAnsi="Arial"/>
        <w:color w:val="555555"/>
        <w:sz w:val="18"/>
        <w:szCs w:val="18"/>
      </w:rPr>
      <w:t xml:space="preserve">    |    Version 1.0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Arial" w:cs="Arial" w:eastAsia="Arial" w:hAnsi="Arial"/>
        <w:color w:val="082F63"/>
      </w:rPr>
    </w:lvl>
  </w:abstractNum>
  <w:abstractNum w:abstractNumId="3" w15:restartNumberingAfterBreak="0">
    <w:multiLevelType w:val="hybridMultilevel"/>
    <w:lvl w:ilvl="0" w15:tentative="1">
      <w:start w:val="1"/>
      <w:numFmt w:val="bullet"/>
      <w:lvlText w:val="–"/>
      <w:lvlJc w:val="left"/>
      <w:pPr>
        <w:ind w:left="900" w:hanging="280"/>
      </w:pPr>
      <w:rPr>
        <w:rFonts w:ascii="Arial" w:cs="Arial" w:eastAsia="Arial" w:hAnsi="Arial"/>
        <w:color w:val="1A5C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82F63"/>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1A5CB0"/>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2026-03-05T12:30:14.218Z</dcterms:created>
  <dcterms:modified xsi:type="dcterms:W3CDTF">2026-03-05T12:30:14.219Z</dcterms:modified>
</cp:coreProperties>
</file>

<file path=docProps/custom.xml><?xml version="1.0" encoding="utf-8"?>
<Properties xmlns="http://schemas.openxmlformats.org/officeDocument/2006/custom-properties" xmlns:vt="http://schemas.openxmlformats.org/officeDocument/2006/docPropsVTypes"/>
</file>