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Lesson at a Glance</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Pacing planner</w:t>
      </w:r>
    </w:p>
    <w:p>
      <w:pPr>
        <w:spacing w:before="60" w:after="20"/>
      </w:pPr>
      <w:r>
        <w:rPr>
          <w:b/>
          <w:sz w:val="22"/>
        </w:rPr>
        <w:t>Lesson 1: Threat-Model Yourself</w:t>
      </w:r>
    </w:p>
    <w:p>
      <w:pPr>
        <w:spacing w:before="60" w:after="20"/>
      </w:pPr>
      <w:r>
        <w:rPr>
          <w:b/>
          <w:sz w:val="22"/>
        </w:rPr>
        <w:t>Lesson 2: Credentials and Passkeys</w:t>
      </w:r>
    </w:p>
    <w:p>
      <w:pPr>
        <w:spacing w:before="60" w:after="20"/>
      </w:pPr>
      <w:r>
        <w:rPr>
          <w:b/>
          <w:sz w:val="22"/>
        </w:rPr>
        <w:t>Lesson 3: Social Engineering Case Lab</w:t>
      </w:r>
    </w:p>
    <w:p>
      <w:pPr>
        <w:spacing w:before="60" w:after="20"/>
      </w:pPr>
      <w:r>
        <w:rPr>
          <w:b/>
          <w:sz w:val="22"/>
        </w:rPr>
        <w:t>Lesson 4: Data Brokers and Location</w:t>
      </w:r>
    </w:p>
    <w:p>
      <w:pPr>
        <w:spacing w:before="60" w:after="20"/>
      </w:pPr>
      <w:r>
        <w:rPr>
          <w:b/>
          <w:sz w:val="22"/>
        </w:rPr>
        <w:t>Lesson 5: Sextortion and Image Abuse</w:t>
      </w:r>
    </w:p>
    <w:p>
      <w:pPr>
        <w:spacing w:before="60" w:after="20"/>
      </w:pPr>
      <w:r>
        <w:rPr>
          <w:b/>
          <w:sz w:val="22"/>
        </w:rPr>
        <w:t>Lesson 6: Synthetic Media and Truth</w:t>
      </w:r>
    </w:p>
    <w:p>
      <w:pPr>
        <w:spacing w:before="60" w:after="20"/>
      </w:pPr>
      <w:r>
        <w:rPr>
          <w:b/>
          <w:sz w:val="22"/>
        </w:rPr>
        <w:t>Lesson 7: Coercion in Relationships Online</w:t>
      </w:r>
    </w:p>
    <w:p>
      <w:pPr>
        <w:spacing w:before="60" w:after="20"/>
      </w:pPr>
      <w:r>
        <w:rPr>
          <w:b/>
          <w:sz w:val="22"/>
        </w:rPr>
        <w:t>Lesson 8: Be the Helper</w:t>
      </w:r>
    </w:p>
    <w:p>
      <w:pPr>
        <w:spacing w:before="60" w:after="20"/>
      </w:pPr>
      <w:r>
        <w:rPr>
          <w:b/>
          <w:sz w:val="22"/>
        </w:rPr>
        <w:t>Lesson 9: Ethics and Careers in Security</w:t>
      </w:r>
    </w:p>
    <w:p>
      <w:pPr>
        <w:spacing w:before="60" w:after="20"/>
      </w:pPr>
      <w:r>
        <w:rPr>
          <w:b/>
          <w:sz w:val="22"/>
        </w:rPr>
        <w:t>Lesson 10: Capstone, My Defense Plan</w:t>
      </w:r>
    </w:p>
    <w:p>
      <w:pPr>
        <w:spacing w:before="60" w:after="20"/>
      </w:pPr>
      <w:r>
        <w:rPr>
          <w:b/>
          <w:sz w:val="22"/>
        </w:rPr>
        <w:t>Lesson P1: Recruitment Online</w:t>
      </w:r>
    </w:p>
    <w:p>
      <w:pPr>
        <w:spacing w:before="60" w:after="20"/>
      </w:pPr>
      <w:r>
        <w:rPr>
          <w:b/>
          <w:sz w:val="22"/>
        </w:rPr>
        <w:t>Lesson P2: Mind, Mood, and the Scroll</w:t>
      </w:r>
    </w:p>
    <w:p>
      <w:pPr>
        <w:spacing w:before="60" w:after="20"/>
      </w:pPr>
      <w:r>
        <w:rPr>
          <w:b/>
          <w:sz w:val="22"/>
        </w:rPr>
        <w:t>Lesson P3: Whose Goal Is It?</w:t>
      </w:r>
    </w:p>
    <w:p>
      <w:pPr>
        <w:spacing w:before="60" w:after="20"/>
      </w:pPr>
      <w:r>
        <w:rPr>
          <w:b/>
          <w:sz w:val="22"/>
        </w:rPr>
        <w:t>Lesson P4: From Mean to Harmful</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Trust your hackles. Pause · Check · Tell.</w:t>
      </w:r>
    </w:p>
    <w:p>
      <w:r>
        <w:rPr/>
        <w:t>Hackles · a free kit · quillsup.org. © 2026 Competence Collective. Lesson text CC BY-NC 4.0. Hackles name, logos and art: all rights reserved.</w:t>
      </w:r>
    </w:p>
    <w:p>
      <w:r>
        <w:rPr/>
        <w:t>One page for every lesson. Read a card in two minutes, then teach it in fifteen: Hook 2, Activity 8, Discuss 3, Takeaway and exit ticket 2.</w:t>
      </w:r>
    </w:p>
    <w:p>
      <w:pPr>
        <w:pStyle w:val="Heading2"/>
        <w:pBdr>
          <w:top w:val="single" w:sz="18" w:space="6" w:color="FF8A3D"/>
        </w:pBdr>
        <w:spacing w:before="320"/>
      </w:pPr>
      <w:r>
        <w:rPr/>
        <w:t>Pacing planner</w:t>
      </w:r>
    </w:p>
    <w:p>
      <w:r>
        <w:rPr/>
        <w:t>Standard pacing: one 15-minute lesson a week for 10 weeks. Lesson 8 follows Lessons 5 and 7 so students already have the language to help a friend. Never teach Lessons 5 and 7 on the same day, on a major exam day, or before a long weekend without counselor input.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387"/>
        <w:gridCol w:w="2132"/>
        <w:gridCol w:w="4516"/>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3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21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COUNSELOR</w:t>
            </w:r>
          </w:p>
        </w:tc>
        <w:tc>
          <w:tcPr>
            <w:tcW w:type="dxa" w:w="45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2387"/>
            <w:tcMar>
              <w:top w:w="50" w:type="dxa"/>
              <w:left w:w="90" w:type="dxa"/>
              <w:bottom w:w="60" w:type="dxa"/>
              <w:right w:w="90" w:type="dxa"/>
            </w:tcMar>
          </w:tcPr>
          <w:p>
            <w:pPr>
              <w:spacing w:before="0" w:after="0" w:line="252" w:lineRule="auto"/>
            </w:pPr>
            <w:r>
              <w:rPr>
                <w:rFonts w:ascii="Calibri" w:hAnsi="Calibri"/>
                <w:sz w:val="19"/>
              </w:rPr>
              <w:t>1. Threat-Model Yourself</w:t>
            </w:r>
          </w:p>
        </w:tc>
        <w:tc>
          <w:tcPr>
            <w:tcW w:type="dxa" w:w="2132"/>
            <w:tcMar>
              <w:top w:w="50" w:type="dxa"/>
              <w:left w:w="90" w:type="dxa"/>
              <w:bottom w:w="60" w:type="dxa"/>
              <w:right w:w="90" w:type="dxa"/>
            </w:tcMar>
          </w:tcPr>
          <w:p>
            <w:pPr>
              <w:spacing w:before="0" w:after="0" w:line="252" w:lineRule="auto"/>
            </w:pPr>
          </w:p>
        </w:tc>
        <w:tc>
          <w:tcPr>
            <w:tcW w:type="dxa" w:w="4516"/>
            <w:tcMar>
              <w:top w:w="50" w:type="dxa"/>
              <w:left w:w="90" w:type="dxa"/>
              <w:bottom w:w="60" w:type="dxa"/>
              <w:right w:w="90" w:type="dxa"/>
            </w:tcMar>
          </w:tcPr>
          <w:p>
            <w:pPr>
              <w:spacing w:before="0" w:after="0" w:line="252" w:lineRule="auto"/>
            </w:pPr>
            <w:r>
              <w:rPr>
                <w:rFonts w:ascii="Calibri" w:hAnsi="Calibri"/>
                <w:sz w:val="19"/>
              </w:rPr>
              <w:t>Group agreements; Question Box</w:t>
            </w: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387"/>
            <w:tcMar>
              <w:top w:w="50" w:type="dxa"/>
              <w:left w:w="90" w:type="dxa"/>
              <w:bottom w:w="60" w:type="dxa"/>
              <w:right w:w="90" w:type="dxa"/>
            </w:tcMar>
          </w:tcPr>
          <w:p>
            <w:pPr>
              <w:spacing w:before="0" w:after="0" w:line="252" w:lineRule="auto"/>
            </w:pPr>
            <w:r>
              <w:rPr>
                <w:rFonts w:ascii="Calibri" w:hAnsi="Calibri"/>
                <w:sz w:val="19"/>
              </w:rPr>
              <w:t>2. Credentials and Passkeys</w:t>
            </w:r>
          </w:p>
        </w:tc>
        <w:tc>
          <w:tcPr>
            <w:tcW w:type="dxa" w:w="2132"/>
            <w:tcMar>
              <w:top w:w="50" w:type="dxa"/>
              <w:left w:w="90" w:type="dxa"/>
              <w:bottom w:w="60" w:type="dxa"/>
              <w:right w:w="90" w:type="dxa"/>
            </w:tcMar>
          </w:tcPr>
          <w:p>
            <w:pPr>
              <w:spacing w:before="0" w:after="0" w:line="252" w:lineRule="auto"/>
            </w:pPr>
          </w:p>
        </w:tc>
        <w:tc>
          <w:tcPr>
            <w:tcW w:type="dxa" w:w="4516"/>
            <w:tcMar>
              <w:top w:w="50" w:type="dxa"/>
              <w:left w:w="90" w:type="dxa"/>
              <w:bottom w:w="60" w:type="dxa"/>
              <w:right w:w="90" w:type="dxa"/>
            </w:tcMar>
          </w:tcPr>
          <w:p>
            <w:pPr>
              <w:spacing w:before="0" w:after="0" w:line="252" w:lineRule="auto"/>
            </w:pP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387"/>
            <w:tcMar>
              <w:top w:w="50" w:type="dxa"/>
              <w:left w:w="90" w:type="dxa"/>
              <w:bottom w:w="60" w:type="dxa"/>
              <w:right w:w="90" w:type="dxa"/>
            </w:tcMar>
          </w:tcPr>
          <w:p>
            <w:pPr>
              <w:spacing w:before="0" w:after="0" w:line="252" w:lineRule="auto"/>
            </w:pPr>
            <w:r>
              <w:rPr>
                <w:rFonts w:ascii="Calibri" w:hAnsi="Calibri"/>
                <w:sz w:val="19"/>
              </w:rPr>
              <w:t>3. Social Engineering Case Lab</w:t>
            </w:r>
          </w:p>
        </w:tc>
        <w:tc>
          <w:tcPr>
            <w:tcW w:type="dxa" w:w="2132"/>
            <w:tcMar>
              <w:top w:w="50" w:type="dxa"/>
              <w:left w:w="90" w:type="dxa"/>
              <w:bottom w:w="60" w:type="dxa"/>
              <w:right w:w="90" w:type="dxa"/>
            </w:tcMar>
          </w:tcPr>
          <w:p>
            <w:pPr>
              <w:spacing w:before="0" w:after="0" w:line="252" w:lineRule="auto"/>
            </w:pPr>
          </w:p>
        </w:tc>
        <w:tc>
          <w:tcPr>
            <w:tcW w:type="dxa" w:w="4516"/>
            <w:tcMar>
              <w:top w:w="50" w:type="dxa"/>
              <w:left w:w="90" w:type="dxa"/>
              <w:bottom w:w="60" w:type="dxa"/>
              <w:right w:w="90" w:type="dxa"/>
            </w:tcMar>
          </w:tcPr>
          <w:p>
            <w:pPr>
              <w:spacing w:before="0" w:after="0" w:line="252" w:lineRule="auto"/>
            </w:pPr>
            <w:r>
              <w:rPr>
                <w:rFonts w:ascii="Calibri" w:hAnsi="Calibri"/>
                <w:sz w:val="19"/>
              </w:rPr>
              <w:t>Introduces HOOKS</w:t>
            </w: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2387"/>
            <w:tcMar>
              <w:top w:w="50" w:type="dxa"/>
              <w:left w:w="90" w:type="dxa"/>
              <w:bottom w:w="60" w:type="dxa"/>
              <w:right w:w="90" w:type="dxa"/>
            </w:tcMar>
          </w:tcPr>
          <w:p>
            <w:pPr>
              <w:spacing w:before="0" w:after="0" w:line="252" w:lineRule="auto"/>
            </w:pPr>
            <w:r>
              <w:rPr>
                <w:rFonts w:ascii="Calibri" w:hAnsi="Calibri"/>
                <w:sz w:val="19"/>
              </w:rPr>
              <w:t>4. Data Brokers and Location</w:t>
            </w:r>
          </w:p>
        </w:tc>
        <w:tc>
          <w:tcPr>
            <w:tcW w:type="dxa" w:w="2132"/>
            <w:tcMar>
              <w:top w:w="50" w:type="dxa"/>
              <w:left w:w="90" w:type="dxa"/>
              <w:bottom w:w="60" w:type="dxa"/>
              <w:right w:w="90" w:type="dxa"/>
            </w:tcMar>
          </w:tcPr>
          <w:p>
            <w:pPr>
              <w:spacing w:before="0" w:after="0" w:line="252" w:lineRule="auto"/>
            </w:pPr>
          </w:p>
        </w:tc>
        <w:tc>
          <w:tcPr>
            <w:tcW w:type="dxa" w:w="4516"/>
            <w:tcMar>
              <w:top w:w="50" w:type="dxa"/>
              <w:left w:w="90" w:type="dxa"/>
              <w:bottom w:w="60" w:type="dxa"/>
              <w:right w:w="90" w:type="dxa"/>
            </w:tcMar>
          </w:tcPr>
          <w:p>
            <w:pPr>
              <w:spacing w:before="0" w:after="0" w:line="252" w:lineRule="auto"/>
            </w:pP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2387"/>
            <w:tcMar>
              <w:top w:w="50" w:type="dxa"/>
              <w:left w:w="90" w:type="dxa"/>
              <w:bottom w:w="60" w:type="dxa"/>
              <w:right w:w="90" w:type="dxa"/>
            </w:tcMar>
          </w:tcPr>
          <w:p>
            <w:pPr>
              <w:spacing w:before="0" w:after="0" w:line="252" w:lineRule="auto"/>
            </w:pPr>
            <w:r>
              <w:rPr>
                <w:rFonts w:ascii="Calibri" w:hAnsi="Calibri"/>
                <w:sz w:val="19"/>
              </w:rPr>
              <w:t>5. Sextortion and Image Abuse</w:t>
            </w:r>
          </w:p>
        </w:tc>
        <w:tc>
          <w:tcPr>
            <w:tcW w:type="dxa" w:w="2132"/>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516"/>
            <w:tcMar>
              <w:top w:w="50" w:type="dxa"/>
              <w:left w:w="90" w:type="dxa"/>
              <w:bottom w:w="60" w:type="dxa"/>
              <w:right w:w="90" w:type="dxa"/>
            </w:tcMar>
          </w:tcPr>
          <w:p>
            <w:pPr>
              <w:spacing w:before="0" w:after="0" w:line="252" w:lineRule="auto"/>
            </w:pPr>
            <w:r>
              <w:rPr>
                <w:rFonts w:ascii="Calibri" w:hAnsi="Calibri"/>
                <w:sz w:val="19"/>
              </w:rPr>
              <w:t>Counselor heads-up; pre-notice 5+ school days ahead</w:t>
            </w: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387"/>
            <w:tcMar>
              <w:top w:w="50" w:type="dxa"/>
              <w:left w:w="90" w:type="dxa"/>
              <w:bottom w:w="60" w:type="dxa"/>
              <w:right w:w="90" w:type="dxa"/>
            </w:tcMar>
          </w:tcPr>
          <w:p>
            <w:pPr>
              <w:spacing w:before="0" w:after="0" w:line="252" w:lineRule="auto"/>
            </w:pPr>
            <w:r>
              <w:rPr>
                <w:rFonts w:ascii="Calibri" w:hAnsi="Calibri"/>
                <w:sz w:val="19"/>
              </w:rPr>
              <w:t>6. Synthetic Media and Truth</w:t>
            </w:r>
          </w:p>
        </w:tc>
        <w:tc>
          <w:tcPr>
            <w:tcW w:type="dxa" w:w="2132"/>
            <w:tcMar>
              <w:top w:w="50" w:type="dxa"/>
              <w:left w:w="90" w:type="dxa"/>
              <w:bottom w:w="60" w:type="dxa"/>
              <w:right w:w="90" w:type="dxa"/>
            </w:tcMar>
          </w:tcPr>
          <w:p>
            <w:pPr>
              <w:spacing w:before="0" w:after="0" w:line="252" w:lineRule="auto"/>
            </w:pPr>
          </w:p>
        </w:tc>
        <w:tc>
          <w:tcPr>
            <w:tcW w:type="dxa" w:w="4516"/>
            <w:tcMar>
              <w:top w:w="50" w:type="dxa"/>
              <w:left w:w="90" w:type="dxa"/>
              <w:bottom w:w="60" w:type="dxa"/>
              <w:right w:w="90" w:type="dxa"/>
            </w:tcMar>
          </w:tcPr>
          <w:p>
            <w:pPr>
              <w:spacing w:before="0" w:after="0" w:line="252" w:lineRule="auto"/>
            </w:pPr>
            <w:r>
              <w:rPr>
                <w:rFonts w:ascii="Calibri" w:hAnsi="Calibri"/>
                <w:sz w:val="19"/>
              </w:rPr>
              <w:t>Lighter lesson after a heavy one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387"/>
            <w:tcMar>
              <w:top w:w="50" w:type="dxa"/>
              <w:left w:w="90" w:type="dxa"/>
              <w:bottom w:w="60" w:type="dxa"/>
              <w:right w:w="90" w:type="dxa"/>
            </w:tcMar>
          </w:tcPr>
          <w:p>
            <w:pPr>
              <w:spacing w:before="0" w:after="0" w:line="252" w:lineRule="auto"/>
            </w:pPr>
            <w:r>
              <w:rPr>
                <w:rFonts w:ascii="Calibri" w:hAnsi="Calibri"/>
                <w:sz w:val="19"/>
              </w:rPr>
              <w:t>7. Coercion in Relationships Online</w:t>
            </w:r>
          </w:p>
        </w:tc>
        <w:tc>
          <w:tcPr>
            <w:tcW w:type="dxa" w:w="2132"/>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516"/>
            <w:tcMar>
              <w:top w:w="50" w:type="dxa"/>
              <w:left w:w="90" w:type="dxa"/>
              <w:bottom w:w="60" w:type="dxa"/>
              <w:right w:w="90" w:type="dxa"/>
            </w:tcMar>
          </w:tcPr>
          <w:p>
            <w:pPr>
              <w:spacing w:before="0" w:after="0" w:line="252" w:lineRule="auto"/>
            </w:pPr>
            <w:r>
              <w:rPr>
                <w:rFonts w:ascii="Calibri" w:hAnsi="Calibri"/>
                <w:sz w:val="19"/>
              </w:rPr>
              <w:t>Counselor heads-up; pre-notice; opt-out alternate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387"/>
            <w:tcMar>
              <w:top w:w="50" w:type="dxa"/>
              <w:left w:w="90" w:type="dxa"/>
              <w:bottom w:w="60" w:type="dxa"/>
              <w:right w:w="90" w:type="dxa"/>
            </w:tcMar>
          </w:tcPr>
          <w:p>
            <w:pPr>
              <w:spacing w:before="0" w:after="0" w:line="252" w:lineRule="auto"/>
            </w:pPr>
            <w:r>
              <w:rPr>
                <w:rFonts w:ascii="Calibri" w:hAnsi="Calibri"/>
                <w:sz w:val="19"/>
              </w:rPr>
              <w:t>8. Be the Helper</w:t>
            </w:r>
          </w:p>
        </w:tc>
        <w:tc>
          <w:tcPr>
            <w:tcW w:type="dxa" w:w="2132"/>
            <w:tcMar>
              <w:top w:w="50" w:type="dxa"/>
              <w:left w:w="90" w:type="dxa"/>
              <w:bottom w:w="60" w:type="dxa"/>
              <w:right w:w="90" w:type="dxa"/>
            </w:tcMar>
          </w:tcPr>
          <w:p>
            <w:pPr>
              <w:spacing w:before="0" w:after="0" w:line="252" w:lineRule="auto"/>
            </w:pPr>
            <w:r>
              <w:rPr>
                <w:rFonts w:ascii="Calibri" w:hAnsi="Calibri"/>
                <w:sz w:val="19"/>
              </w:rPr>
              <w:t>Heads-up recommended</w:t>
            </w:r>
          </w:p>
        </w:tc>
        <w:tc>
          <w:tcPr>
            <w:tcW w:type="dxa" w:w="4516"/>
            <w:tcMar>
              <w:top w:w="50" w:type="dxa"/>
              <w:left w:w="90" w:type="dxa"/>
              <w:bottom w:w="60" w:type="dxa"/>
              <w:right w:w="90" w:type="dxa"/>
            </w:tcMar>
          </w:tcPr>
          <w:p>
            <w:pPr>
              <w:spacing w:before="0" w:after="0" w:line="252" w:lineRule="auto"/>
            </w:pPr>
            <w:r>
              <w:rPr>
                <w:rFonts w:ascii="Calibri" w:hAnsi="Calibri"/>
                <w:sz w:val="19"/>
              </w:rPr>
              <w:t>High disclosure risk; counselor on call</w:t>
            </w: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387"/>
            <w:tcMar>
              <w:top w:w="50" w:type="dxa"/>
              <w:left w:w="90" w:type="dxa"/>
              <w:bottom w:w="60" w:type="dxa"/>
              <w:right w:w="90" w:type="dxa"/>
            </w:tcMar>
          </w:tcPr>
          <w:p>
            <w:pPr>
              <w:spacing w:before="0" w:after="0" w:line="252" w:lineRule="auto"/>
            </w:pPr>
            <w:r>
              <w:rPr>
                <w:rFonts w:ascii="Calibri" w:hAnsi="Calibri"/>
                <w:sz w:val="19"/>
              </w:rPr>
              <w:t>9. Ethics and Careers in Security</w:t>
            </w:r>
          </w:p>
        </w:tc>
        <w:tc>
          <w:tcPr>
            <w:tcW w:type="dxa" w:w="2132"/>
            <w:tcMar>
              <w:top w:w="50" w:type="dxa"/>
              <w:left w:w="90" w:type="dxa"/>
              <w:bottom w:w="60" w:type="dxa"/>
              <w:right w:w="90" w:type="dxa"/>
            </w:tcMar>
          </w:tcPr>
          <w:p>
            <w:pPr>
              <w:spacing w:before="0" w:after="0" w:line="252" w:lineRule="auto"/>
            </w:pPr>
          </w:p>
        </w:tc>
        <w:tc>
          <w:tcPr>
            <w:tcW w:type="dxa" w:w="4516"/>
            <w:tcMar>
              <w:top w:w="50" w:type="dxa"/>
              <w:left w:w="90" w:type="dxa"/>
              <w:bottom w:w="60" w:type="dxa"/>
              <w:right w:w="90" w:type="dxa"/>
            </w:tcMar>
          </w:tcPr>
          <w:p>
            <w:pPr>
              <w:spacing w:before="0" w:after="0" w:line="252" w:lineRule="auto"/>
            </w:pPr>
            <w:r>
              <w:rPr>
                <w:rFonts w:ascii="Calibri" w:hAnsi="Calibri"/>
                <w:sz w:val="19"/>
              </w:rPr>
              <w:t>No attack techniques</w:t>
            </w: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10</w:t>
            </w:r>
          </w:p>
        </w:tc>
        <w:tc>
          <w:tcPr>
            <w:tcW w:type="dxa" w:w="2387"/>
            <w:tcMar>
              <w:top w:w="50" w:type="dxa"/>
              <w:left w:w="90" w:type="dxa"/>
              <w:bottom w:w="60" w:type="dxa"/>
              <w:right w:w="90" w:type="dxa"/>
            </w:tcMar>
          </w:tcPr>
          <w:p>
            <w:pPr>
              <w:spacing w:before="0" w:after="0" w:line="252" w:lineRule="auto"/>
            </w:pPr>
            <w:r>
              <w:rPr>
                <w:rFonts w:ascii="Calibri" w:hAnsi="Calibri"/>
                <w:sz w:val="19"/>
              </w:rPr>
              <w:t>10. Capstone, My Defense Plan</w:t>
            </w:r>
          </w:p>
        </w:tc>
        <w:tc>
          <w:tcPr>
            <w:tcW w:type="dxa" w:w="2132"/>
            <w:tcMar>
              <w:top w:w="50" w:type="dxa"/>
              <w:left w:w="90" w:type="dxa"/>
              <w:bottom w:w="60" w:type="dxa"/>
              <w:right w:w="90" w:type="dxa"/>
            </w:tcMar>
          </w:tcPr>
          <w:p>
            <w:pPr>
              <w:spacing w:before="0" w:after="0" w:line="252" w:lineRule="auto"/>
            </w:pPr>
          </w:p>
        </w:tc>
        <w:tc>
          <w:tcPr>
            <w:tcW w:type="dxa" w:w="4516"/>
            <w:tcMar>
              <w:top w:w="50" w:type="dxa"/>
              <w:left w:w="90" w:type="dxa"/>
              <w:bottom w:w="60" w:type="dxa"/>
              <w:right w:w="90" w:type="dxa"/>
            </w:tcMar>
          </w:tcPr>
          <w:p>
            <w:pPr>
              <w:spacing w:before="0" w:after="0" w:line="252" w:lineRule="auto"/>
            </w:pPr>
            <w:r>
              <w:rPr>
                <w:rFonts w:ascii="Calibri" w:hAnsi="Calibri"/>
                <w:sz w:val="19"/>
              </w:rPr>
              <w:t>Part 10A build, Part 10B teach-back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Plus</w:t>
            </w:r>
          </w:p>
        </w:tc>
        <w:tc>
          <w:tcPr>
            <w:tcW w:type="dxa" w:w="2387"/>
            <w:tcMar>
              <w:top w:w="50" w:type="dxa"/>
              <w:left w:w="90" w:type="dxa"/>
              <w:bottom w:w="60" w:type="dxa"/>
              <w:right w:w="90" w:type="dxa"/>
            </w:tcMar>
          </w:tcPr>
          <w:p>
            <w:pPr>
              <w:spacing w:before="0" w:after="0" w:line="252" w:lineRule="auto"/>
            </w:pPr>
            <w:r>
              <w:rPr>
                <w:rFonts w:ascii="Calibri" w:hAnsi="Calibri"/>
                <w:sz w:val="19"/>
              </w:rPr>
              <w:t>P1. Recruitment Online</w:t>
            </w:r>
          </w:p>
        </w:tc>
        <w:tc>
          <w:tcPr>
            <w:tcW w:type="dxa" w:w="2132"/>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516"/>
            <w:tcMar>
              <w:top w:w="50" w:type="dxa"/>
              <w:left w:w="90" w:type="dxa"/>
              <w:bottom w:w="60" w:type="dxa"/>
              <w:right w:w="90" w:type="dxa"/>
            </w:tcMar>
          </w:tcPr>
          <w:p>
            <w:pPr>
              <w:spacing w:before="0" w:after="0" w:line="252" w:lineRule="auto"/>
            </w:pPr>
            <w:r>
              <w:rPr>
                <w:rFonts w:ascii="Calibri" w:hAnsi="Calibri"/>
                <w:sz w:val="19"/>
              </w:rPr>
              <w:t>After Lesson 5; never the same day as Lessons 5, 7 or 8. Specialist review first.</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Plus</w:t>
            </w:r>
          </w:p>
        </w:tc>
        <w:tc>
          <w:tcPr>
            <w:tcW w:type="dxa" w:w="2387"/>
            <w:tcMar>
              <w:top w:w="50" w:type="dxa"/>
              <w:left w:w="90" w:type="dxa"/>
              <w:bottom w:w="60" w:type="dxa"/>
              <w:right w:w="90" w:type="dxa"/>
            </w:tcMar>
          </w:tcPr>
          <w:p>
            <w:pPr>
              <w:spacing w:before="0" w:after="0" w:line="252" w:lineRule="auto"/>
            </w:pPr>
            <w:r>
              <w:rPr>
                <w:rFonts w:ascii="Calibri" w:hAnsi="Calibri"/>
                <w:sz w:val="19"/>
              </w:rPr>
              <w:t>P2. Mind, Mood, and the Scroll</w:t>
            </w:r>
          </w:p>
        </w:tc>
        <w:tc>
          <w:tcPr>
            <w:tcW w:type="dxa" w:w="2132"/>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516"/>
            <w:tcMar>
              <w:top w:w="50" w:type="dxa"/>
              <w:left w:w="90" w:type="dxa"/>
              <w:bottom w:w="60" w:type="dxa"/>
              <w:right w:w="90" w:type="dxa"/>
            </w:tcMar>
          </w:tcPr>
          <w:p>
            <w:pPr>
              <w:spacing w:before="0" w:after="0" w:line="252" w:lineRule="auto"/>
            </w:pPr>
            <w:r>
              <w:rPr>
                <w:rFonts w:ascii="Calibri" w:hAnsi="Calibri"/>
                <w:sz w:val="19"/>
              </w:rPr>
              <w:t>After Lesson 4. Counselor or clinician review first.</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Plus</w:t>
            </w:r>
          </w:p>
        </w:tc>
        <w:tc>
          <w:tcPr>
            <w:tcW w:type="dxa" w:w="2387"/>
            <w:tcMar>
              <w:top w:w="50" w:type="dxa"/>
              <w:left w:w="90" w:type="dxa"/>
              <w:bottom w:w="60" w:type="dxa"/>
              <w:right w:w="90" w:type="dxa"/>
            </w:tcMar>
          </w:tcPr>
          <w:p>
            <w:pPr>
              <w:spacing w:before="0" w:after="0" w:line="252" w:lineRule="auto"/>
            </w:pPr>
            <w:r>
              <w:rPr>
                <w:rFonts w:ascii="Calibri" w:hAnsi="Calibri"/>
                <w:sz w:val="19"/>
              </w:rPr>
              <w:t>P3. Whose Goal Is It?</w:t>
            </w:r>
          </w:p>
        </w:tc>
        <w:tc>
          <w:tcPr>
            <w:tcW w:type="dxa" w:w="2132"/>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516"/>
            <w:tcMar>
              <w:top w:w="50" w:type="dxa"/>
              <w:left w:w="90" w:type="dxa"/>
              <w:bottom w:w="60" w:type="dxa"/>
              <w:right w:w="90" w:type="dxa"/>
            </w:tcMar>
          </w:tcPr>
          <w:p>
            <w:pPr>
              <w:spacing w:before="0" w:after="0" w:line="252" w:lineRule="auto"/>
            </w:pPr>
            <w:r>
              <w:rPr>
                <w:rFonts w:ascii="Calibri" w:hAnsi="Calibri"/>
                <w:sz w:val="19"/>
              </w:rPr>
              <w:t>Any time after Lesson 3. Educator review first.</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Plus</w:t>
            </w:r>
          </w:p>
        </w:tc>
        <w:tc>
          <w:tcPr>
            <w:tcW w:type="dxa" w:w="2387"/>
            <w:tcMar>
              <w:top w:w="50" w:type="dxa"/>
              <w:left w:w="90" w:type="dxa"/>
              <w:bottom w:w="60" w:type="dxa"/>
              <w:right w:w="90" w:type="dxa"/>
            </w:tcMar>
          </w:tcPr>
          <w:p>
            <w:pPr>
              <w:spacing w:before="0" w:after="0" w:line="252" w:lineRule="auto"/>
            </w:pPr>
            <w:r>
              <w:rPr>
                <w:rFonts w:ascii="Calibri" w:hAnsi="Calibri"/>
                <w:sz w:val="19"/>
              </w:rPr>
              <w:t>P4. From Mean to Harmful</w:t>
            </w:r>
          </w:p>
        </w:tc>
        <w:tc>
          <w:tcPr>
            <w:tcW w:type="dxa" w:w="2132"/>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516"/>
            <w:tcMar>
              <w:top w:w="50" w:type="dxa"/>
              <w:left w:w="90" w:type="dxa"/>
              <w:bottom w:w="60" w:type="dxa"/>
              <w:right w:w="90" w:type="dxa"/>
            </w:tcMar>
          </w:tcPr>
          <w:p>
            <w:pPr>
              <w:spacing w:before="0" w:after="0" w:line="252" w:lineRule="auto"/>
            </w:pPr>
            <w:r>
              <w:rPr>
                <w:rFonts w:ascii="Calibri" w:hAnsi="Calibri"/>
                <w:sz w:val="19"/>
              </w:rPr>
              <w:t>After Lesson 5 and before Lesson 8. Educator review; counsel confirms the evidence wording.</w:t>
            </w:r>
          </w:p>
        </w:tc>
      </w:tr>
    </w:tbl>
    <w:p>
      <w:pPr>
        <w:spacing w:before="0" w:after="0" w:line="160" w:lineRule="exact"/>
      </w:pPr>
      <w:r>
        <w:rPr>
          <w:sz w:val="2"/>
        </w:rPr>
      </w:r>
    </w:p>
    <w:p>
      <w:pPr>
        <w:pStyle w:val="Heading3"/>
      </w:pPr>
      <w:r>
        <w:rPr/>
        <w:t>Sensitive lesson timeline</w:t>
      </w:r>
    </w:p>
    <w:p>
      <w:pPr>
        <w:pStyle w:val="ListBullet"/>
      </w:pPr>
      <w:r>
        <w:rPr>
          <w:b/>
        </w:rPr>
        <w:t>3 weeks before.</w:t>
      </w:r>
      <w:r>
        <w:rPr/>
        <w:t xml:space="preserve"> Confirm which lessons are sensitive, check your policy on notice and opt-out, confirm counselor availability.</w:t>
      </w:r>
    </w:p>
    <w:p>
      <w:pPr>
        <w:pStyle w:val="ListBullet"/>
      </w:pPr>
      <w:r>
        <w:rPr>
          <w:b/>
        </w:rPr>
        <w:t>2 weeks before.</w:t>
      </w:r>
      <w:r>
        <w:rPr/>
        <w:t xml:space="preserve"> Send the family pre-notice with the lesson overview and a review option.</w:t>
      </w:r>
    </w:p>
    <w:p>
      <w:pPr>
        <w:pStyle w:val="ListBullet"/>
      </w:pPr>
      <w:r>
        <w:rPr>
          <w:b/>
        </w:rPr>
        <w:t>1 week before.</w:t>
      </w:r>
      <w:r>
        <w:rPr/>
        <w:t xml:space="preserve"> Offer a preview. Collect opt-out requests. Arrange alternates.</w:t>
      </w:r>
    </w:p>
    <w:p>
      <w:pPr>
        <w:pStyle w:val="ListBullet"/>
      </w:pPr>
      <w:r>
        <w:rPr>
          <w:b/>
        </w:rPr>
        <w:t>2 days before.</w:t>
      </w:r>
      <w:r>
        <w:rPr/>
        <w:t xml:space="preserve"> Send the counselor heads-up message. Confirm coverage.</w:t>
      </w:r>
    </w:p>
    <w:p>
      <w:pPr>
        <w:pStyle w:val="ListBullet"/>
      </w:pPr>
      <w:r>
        <w:rPr>
          <w:b/>
        </w:rPr>
        <w:t>Day of.</w:t>
      </w:r>
      <w:r>
        <w:rPr/>
        <w:t xml:space="preserve"> Calm opening and closing scripts. Counselor on call. Offer the ask-the-counselor option.</w:t>
      </w:r>
    </w:p>
    <w:p>
      <w:pPr>
        <w:pStyle w:val="ListBullet"/>
      </w:pPr>
      <w:r>
        <w:rPr>
          <w:b/>
        </w:rPr>
        <w:t>24 hours after.</w:t>
      </w:r>
      <w:r>
        <w:rPr/>
        <w:t xml:space="preserve"> Debrief. Check in with anyone who was upset. Document any disclosure.</w:t>
      </w:r>
    </w:p>
    <w:p>
      <w:pPr>
        <w:pStyle w:val="ListBullet"/>
      </w:pPr>
      <w:r>
        <w:rPr>
          <w:b/>
        </w:rPr>
        <w:t>1 week after.</w:t>
      </w:r>
      <w:r>
        <w:rPr/>
        <w:t xml:space="preserve"> Send the follow-up note with the take-home card.</w:t>
      </w:r>
    </w:p>
    <w:p>
      <w:pPr>
        <w:pStyle w:val="Heading3"/>
      </w:pPr>
      <w:r>
        <w:rPr/>
        <w:t>Notes for this band</w:t>
      </w:r>
    </w:p>
    <w:p>
      <w:pPr>
        <w:pStyle w:val="ListBullet"/>
      </w:pPr>
      <w:r>
        <w:rPr/>
        <w:t>Minimum path (5 sessions): Lessons 1, 2, 3, 5, 10. Keep the counselor and family steps for Lesson 5.</w:t>
      </w:r>
    </w:p>
    <w:p>
      <w:pPr>
        <w:pStyle w:val="ListBullet"/>
      </w:pPr>
      <w:r>
        <w:rPr/>
        <w:t>Plus lessons are optional extras (Florida and any school that wants them); outside Florida use one at a time as needed.</w:t>
      </w:r>
    </w:p>
    <w:p>
      <w:pPr>
        <w:spacing w:before="0" w:after="0"/>
      </w:pPr>
      <w:r>
        <w:rPr>
          <w:sz w:val="4"/>
        </w:rPr>
      </w:r>
      <w:r>
        <w:br w:type="page"/>
      </w:r>
    </w:p>
    <w:p>
      <w:pPr>
        <w:keepNext/>
        <w:spacing w:before="360" w:after="40"/>
      </w:pPr>
      <w:r>
        <w:rPr>
          <w:rFonts w:ascii="Calibri" w:hAnsi="Calibri"/>
          <w:b/>
          <w:color w:val="A8400A"/>
          <w:sz w:val="18"/>
        </w:rPr>
        <w:t>LESSON 1</w:t>
      </w:r>
    </w:p>
    <w:p>
      <w:pPr>
        <w:pStyle w:val="Heading1"/>
        <w:pBdr>
          <w:bottom w:val="double" w:sz="6" w:space="4" w:color="2B2D42"/>
        </w:pBdr>
        <w:spacing w:before="0"/>
      </w:pPr>
      <w:r>
        <w:rPr/>
        <w:t>Threat-Model Yourself</w:t>
      </w:r>
    </w:p>
    <w:p>
      <w:r>
        <w:rPr>
          <w:b/>
        </w:rPr>
        <w:t>Big idea:</w:t>
      </w:r>
      <w:r>
        <w:rPr/>
        <w:t xml:space="preserve"> Security means deciding what matters to you, what could realistically go wrong, and choosing a few protections that fit your life. Specific beats scared.</w:t>
      </w:r>
    </w:p>
    <w:p>
      <w:pPr>
        <w:pStyle w:val="Heading2"/>
        <w:pBdr>
          <w:top w:val="single" w:sz="18" w:space="6" w:color="FF8A3D"/>
        </w:pBdr>
        <w:spacing w:before="320"/>
      </w:pPr>
      <w:r>
        <w:rPr/>
        <w:t>Materials</w:t>
      </w:r>
    </w:p>
    <w:p>
      <w:r>
        <w:rPr/>
        <w:t>R1 Asset Cards and Threat Cards (one set per group of 3 to 4), Workbook W1 per student, pens, a 2x2 grid on the board (Unlikely / Likely across, Small harm / Big harm up).</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and cut about 8 R1 sets.</w:t>
      </w:r>
    </w:p>
    <w:p>
      <w:pPr>
        <w:spacing w:before="0" w:after="60"/>
        <w:ind w:left="504" w:hanging="360"/>
      </w:pPr>
      <w:r>
        <w:rPr>
          <w:rFonts w:ascii="Segoe UI Symbol" w:hAnsi="Segoe UI Symbol"/>
        </w:rPr>
        <w:t xml:space="preserve">☐ </w:t>
      </w:r>
      <w:r>
        <w:rPr/>
        <w:t>Draw the 2x2 grid and the four questions: Matters? Wrong? How bad / how likely? Smallest fix?</w:t>
      </w:r>
    </w:p>
    <w:p>
      <w:pPr>
        <w:spacing w:before="0" w:after="60"/>
        <w:ind w:left="504" w:hanging="360"/>
      </w:pPr>
      <w:r>
        <w:rPr>
          <w:rFonts w:ascii="Segoe UI Symbol" w:hAnsi="Segoe UI Symbol"/>
        </w:rPr>
        <w:t xml:space="preserve">☐ </w:t>
      </w:r>
      <w:r>
        <w:rPr/>
        <w:t>Listen during the lesson for a card choice that sounds like a real situation; note it for a private check-in.</w:t>
      </w:r>
    </w:p>
    <w:p>
      <w:pPr>
        <w:pStyle w:val="Heading2"/>
        <w:pBdr>
          <w:top w:val="single" w:sz="18" w:space="6" w:color="FF8A3D"/>
        </w:pBdr>
        <w:spacing w:before="320"/>
      </w:pPr>
      <w:r>
        <w:rPr/>
        <w:t>Hook (2 min)</w:t>
      </w:r>
    </w:p>
    <w:p>
      <w:r>
        <w:rPr>
          <w:i/>
        </w:rPr>
        <w:t>Say it word for word.</w:t>
      </w:r>
      <w:r>
        <w:rPr/>
        <w:t xml:space="preserve"> "Raise a hand if you have ever locked your phone, locked a bike, or chosen who gets to see a story. That is security, and you already do it. You lock your bike more carefully than your water bottle, and you tell different people different things. Today we make that instinct deliberate. Security professionals call it a threat model, and it is four questions: What do I have that matters? What could go wrong? How bad and how likely? What is the smallest thing I can do about it? Be specific, and skip the paranoia."</w:t>
      </w:r>
    </w:p>
    <w:p>
      <w:pPr>
        <w:pStyle w:val="Heading2"/>
        <w:pBdr>
          <w:top w:val="single" w:sz="18" w:space="6" w:color="FF8A3D"/>
        </w:pBdr>
        <w:spacing w:before="320"/>
      </w:pPr>
      <w:r>
        <w:rPr/>
        <w:t>Activity (8 min): "Assets, Threats, Protections"</w:t>
      </w:r>
    </w:p>
    <w:p>
      <w:pPr>
        <w:spacing w:before="0" w:after="60"/>
        <w:ind w:left="504" w:hanging="360"/>
      </w:pPr>
      <w:r>
        <w:rPr>
          <w:b/>
          <w:color w:val="2F6F73"/>
        </w:rPr>
        <w:t xml:space="preserve">1. </w:t>
      </w:r>
      <w:r>
        <w:rPr>
          <w:b/>
        </w:rPr>
        <w:t>(1 min) Pick five assets.</w:t>
      </w:r>
      <w:r>
        <w:rPr/>
        <w:t xml:space="preserve"> Each student privately circles five things that matter to them on W1 (email, social account, photos, location and routine, money and game items, reputation, group chats, phone, health information, AI chat history). "Pick what matters to you."</w:t>
      </w:r>
    </w:p>
    <w:p>
      <w:pPr>
        <w:spacing w:before="0" w:after="60"/>
        <w:ind w:left="504" w:hanging="360"/>
      </w:pPr>
      <w:r>
        <w:rPr>
          <w:b/>
          <w:color w:val="2F6F73"/>
        </w:rPr>
        <w:t xml:space="preserve">2. </w:t>
      </w:r>
      <w:r>
        <w:rPr>
          <w:b/>
        </w:rPr>
        <w:t>(3 min) Group threat sort.</w:t>
      </w:r>
      <w:r>
        <w:rPr/>
        <w:t xml:space="preserve"> Place each Threat Card (account takeover, scam message, lost device, oversharing friend, data broker or leak, someone who has your password, AI fake, pressure or blackmail, platform breach, location leak) on the 2x2 by likelihood and harm. "There is no answer key. Defend your placement in one sentence."</w:t>
      </w:r>
    </w:p>
    <w:p>
      <w:pPr>
        <w:spacing w:before="0" w:after="60"/>
        <w:ind w:left="504" w:hanging="360"/>
      </w:pPr>
      <w:r>
        <w:rPr>
          <w:b/>
          <w:color w:val="2F6F73"/>
        </w:rPr>
        <w:t xml:space="preserve">3. </w:t>
      </w:r>
      <w:r>
        <w:rPr>
          <w:b/>
        </w:rPr>
        <w:t>(3 min) Protections.</w:t>
      </w:r>
      <w:r>
        <w:rPr/>
        <w:t xml:space="preserve"> Each student picks their top two threats and writes the smallest protection for each (a passkey for email, precise location off for two apps, a callback rule with family). It has to fit your actual life.</w:t>
      </w:r>
    </w:p>
    <w:p>
      <w:pPr>
        <w:spacing w:before="0" w:after="60"/>
        <w:ind w:left="504" w:hanging="360"/>
      </w:pPr>
      <w:r>
        <w:rPr>
          <w:b/>
          <w:color w:val="2F6F73"/>
        </w:rPr>
        <w:t xml:space="preserve">4. </w:t>
      </w:r>
      <w:r>
        <w:rPr>
          <w:b/>
        </w:rPr>
        <w:t>(1 min) One-line share.</w:t>
      </w:r>
      <w:r>
        <w:rPr/>
        <w:t xml:space="preserve"> Each group names one threat from the "likely and big harm" corner and one protection.</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threat did your group argue about most? What changed someone's mind?"</w:t>
      </w:r>
    </w:p>
    <w:p>
      <w:pPr>
        <w:spacing w:before="0" w:after="60"/>
        <w:ind w:left="504" w:hanging="360"/>
      </w:pPr>
      <w:r>
        <w:rPr>
          <w:b/>
          <w:color w:val="2F6F73"/>
        </w:rPr>
        <w:t xml:space="preserve">2. </w:t>
      </w:r>
      <w:r>
        <w:rPr/>
        <w:t>"Why might two people in this room have totally different top threats?"</w:t>
      </w:r>
    </w:p>
    <w:p>
      <w:pPr>
        <w:spacing w:before="0" w:after="60"/>
        <w:ind w:left="504" w:hanging="360"/>
      </w:pPr>
      <w:r>
        <w:rPr>
          <w:b/>
          <w:color w:val="2F6F73"/>
        </w:rPr>
        <w:t xml:space="preserve">3. </w:t>
      </w:r>
      <w:r>
        <w:rPr/>
        <w:t>"When is 'do nothing' a reasonable answer to a threat?"</w:t>
      </w:r>
    </w:p>
    <w:p>
      <w:pPr>
        <w:pStyle w:val="Heading2"/>
        <w:pBdr>
          <w:top w:val="single" w:sz="18" w:space="6" w:color="FF8A3D"/>
        </w:pBdr>
        <w:spacing w:before="320"/>
      </w:pPr>
      <w:r>
        <w:rPr/>
        <w:t>Takeaway (2 min)</w:t>
      </w:r>
    </w:p>
    <w:p>
      <w:r>
        <w:rPr/>
        <w:t>"Security is about knowing what to Pause over, what to Check, and who to Tell. Your threat model tells you where to aim them. On your Defense Plan page write: 'The thing I most want to protect is ____, and my first move is ____.'"</w:t>
      </w:r>
    </w:p>
    <w:p>
      <w:r>
        <w:rPr>
          <w:b/>
        </w:rPr>
        <w:t>Hand signal:</w:t>
      </w:r>
      <w:r>
        <w:rPr/>
        <w:t xml:space="preserve"> Hackles up? Your threat model maps where yours should go up (hand brushed up the neck, optional). Post it: "Specific beats scared."</w:t>
      </w:r>
    </w:p>
    <w:p>
      <w:pPr>
        <w:pStyle w:val="Heading2"/>
        <w:pBdr>
          <w:top w:val="single" w:sz="18" w:space="6" w:color="FF8A3D"/>
        </w:pBdr>
        <w:spacing w:before="320"/>
      </w:pPr>
      <w:r>
        <w:rPr/>
        <w:t>Exit ticket</w:t>
      </w:r>
    </w:p>
    <w:p>
      <w:r>
        <w:rPr/>
        <w:t>"Name one asset you decided to protect first, and one thing you will do about it this week." No names; tally the answers.</w:t>
      </w:r>
    </w:p>
    <w:p>
      <w:pPr>
        <w:pStyle w:val="Heading2"/>
        <w:pBdr>
          <w:top w:val="single" w:sz="18" w:space="6" w:color="FF8A3D"/>
        </w:pBdr>
        <w:spacing w:before="320"/>
      </w:pPr>
      <w:r>
        <w:rPr/>
        <w:t>Fun Boost</w:t>
      </w:r>
    </w:p>
    <w:p>
      <w:r>
        <w:rPr>
          <w:b/>
        </w:rPr>
        <w:t>Move-a-Card Challenge.</w:t>
      </w:r>
      <w:r>
        <w:rPr/>
        <w:t xml:space="preserve"> After the sort, a neighboring group may move one card with a one-sentence argument; the original group accepts or defends. Points for reasoning, not winning.</w:t>
      </w:r>
    </w:p>
    <w:p>
      <w:pPr>
        <w:pStyle w:val="Heading2"/>
        <w:pBdr>
          <w:top w:val="single" w:sz="18" w:space="6" w:color="FF8A3D"/>
        </w:pBdr>
        <w:spacing w:before="320"/>
      </w:pPr>
      <w:r>
        <w:rPr/>
        <w:t>Level-Up</w:t>
      </w:r>
    </w:p>
    <w:p>
      <w:r>
        <w:rPr>
          <w:b/>
        </w:rPr>
        <w:t>Pre-Mortem.</w:t>
      </w:r>
      <w:r>
        <w:rPr/>
        <w:t xml:space="preserve"> "It is six months from now and my top asset got compromised. What most likely happened, and what is the cheapest thing that would have stopped it?" Three lines.</w:t>
      </w:r>
    </w:p>
    <w:p>
      <w:pPr>
        <w:pStyle w:val="Heading2"/>
        <w:pBdr>
          <w:top w:val="single" w:sz="18" w:space="6" w:color="FF8A3D"/>
        </w:pBdr>
        <w:spacing w:before="320"/>
      </w:pPr>
      <w:r>
        <w:rPr/>
        <w:t>Differentiate</w:t>
      </w:r>
    </w:p>
    <w:p>
      <w:r>
        <w:rPr/>
        <w:t>Give a pre-filled example worksheet (a fictional teen, "Rowan") to reshape, and the starter "The thing I most want to protect is ___ because ___."</w:t>
      </w:r>
    </w:p>
    <w:p>
      <w:pPr>
        <w:pStyle w:val="Heading2"/>
        <w:pBdr>
          <w:top w:val="single" w:sz="18" w:space="6" w:color="FF8A3D"/>
        </w:pBdr>
        <w:spacing w:before="320"/>
      </w:pPr>
      <w:r>
        <w:rPr/>
        <w:t>Family card</w:t>
      </w:r>
    </w:p>
    <w:p>
      <w:r>
        <w:rPr/>
        <w:t>Ask: "What is one thing you want to protect first?" You do not need to be technical. Curiosity helps more than rules.</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"Why did you...?" or "How could you...?"</w:t>
      </w:r>
    </w:p>
    <w:p>
      <w:pPr>
        <w:pStyle w:val="ListBullet"/>
      </w:pPr>
      <w:r>
        <w:rPr/>
        <w:t>"I won't tell anyone."</w:t>
      </w:r>
    </w:p>
    <w:p>
      <w:pPr>
        <w:pStyle w:val="ListBullet"/>
      </w:pPr>
      <w:r>
        <w:rPr/>
        <w:t>"You should have told someone sooner."</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2</w:t>
      </w:r>
    </w:p>
    <w:p>
      <w:pPr>
        <w:pStyle w:val="Heading1"/>
        <w:pBdr>
          <w:bottom w:val="double" w:sz="6" w:space="4" w:color="2B2D42"/>
        </w:pBdr>
        <w:spacing w:before="0"/>
      </w:pPr>
      <w:r>
        <w:rPr/>
        <w:t>Credentials and Passkeys</w:t>
      </w:r>
    </w:p>
    <w:p>
      <w:r>
        <w:rPr>
          <w:b/>
        </w:rPr>
        <w:t>Big idea:</w:t>
      </w:r>
      <w:r>
        <w:rPr/>
        <w:t xml:space="preserve"> Length beats cleverness, reuse is the real risk, and your email and phone number are the master keys to everything else. Passkeys and password managers make strong security easier.</w:t>
      </w:r>
    </w:p>
    <w:p>
      <w:pPr>
        <w:pStyle w:val="Heading2"/>
        <w:pBdr>
          <w:top w:val="single" w:sz="18" w:space="6" w:color="FF8A3D"/>
        </w:pBdr>
        <w:spacing w:before="320"/>
      </w:pPr>
      <w:r>
        <w:rPr/>
        <w:t>Materials</w:t>
      </w:r>
    </w:p>
    <w:p>
      <w:r>
        <w:rPr/>
        <w:t>R2 Passphrase Word Table (6x6, 36 words) and Recovery Map card per student, one die per pair, Workbook W2. Students enter no real passwords anywhere.</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Copy R2 for each student; one die per pair.</w:t>
      </w:r>
    </w:p>
    <w:p>
      <w:pPr>
        <w:spacing w:before="0" w:after="60"/>
        <w:ind w:left="504" w:hanging="360"/>
      </w:pPr>
      <w:r>
        <w:rPr>
          <w:rFonts w:ascii="Segoe UI Symbol" w:hAnsi="Segoe UI Symbol"/>
        </w:rPr>
        <w:t xml:space="preserve">☐ </w:t>
      </w:r>
      <w:r>
        <w:rPr/>
        <w:t>Write "length beats cleverness" and "reuse is the real risk" on the board.</w:t>
      </w:r>
    </w:p>
    <w:p>
      <w:pPr>
        <w:spacing w:before="0" w:after="60"/>
        <w:ind w:left="504" w:hanging="360"/>
      </w:pPr>
      <w:r>
        <w:rPr>
          <w:rFonts w:ascii="Segoe UI Symbol" w:hAnsi="Segoe UI Symbol"/>
        </w:rPr>
        <w:t xml:space="preserve">☐ </w:t>
      </w:r>
      <w:r>
        <w:rPr/>
        <w:t>Know the door ranking: (e) weakest, then (a), (b), (c), (d) strongest.</w:t>
      </w:r>
    </w:p>
    <w:p>
      <w:pPr>
        <w:pStyle w:val="Heading2"/>
        <w:pBdr>
          <w:top w:val="single" w:sz="18" w:space="6" w:color="FF8A3D"/>
        </w:pBdr>
        <w:spacing w:before="320"/>
      </w:pPr>
      <w:r>
        <w:rPr/>
        <w:t>Hook (2 min)</w:t>
      </w:r>
    </w:p>
    <w:p>
      <w:r>
        <w:rPr>
          <w:i/>
        </w:rPr>
        <w:t>Say:</w:t>
      </w:r>
      <w:r>
        <w:rPr/>
        <w:t xml:space="preserve"> "Quick poll, hands up, nobody says anything out loud: who reuses one password, or a close variant, across more than one account? Keep it up if one of them matters, like email. That is almost everyone, and it is no character flaw. The system is hard. When one site gets breached, the stolen list of emails and passwords gets tried on other sites automatically. The attacker does not need to guess you. They just try the list. The real risk is that my one password was already sitting on a list. The fix is boring and strong: unique and long, and where possible, no password at all."</w:t>
      </w:r>
    </w:p>
    <w:p>
      <w:pPr>
        <w:pStyle w:val="Heading2"/>
        <w:pBdr>
          <w:top w:val="single" w:sz="18" w:space="6" w:color="FF8A3D"/>
        </w:pBdr>
        <w:spacing w:before="320"/>
      </w:pPr>
      <w:r>
        <w:rPr/>
        <w:t>Activity (8 min): "Passphrase Builder and Recovery Map"</w:t>
      </w:r>
    </w:p>
    <w:p>
      <w:pPr>
        <w:spacing w:before="0" w:after="60"/>
        <w:ind w:left="504" w:hanging="360"/>
      </w:pPr>
      <w:r>
        <w:rPr>
          <w:b/>
          <w:color w:val="2F6F73"/>
        </w:rPr>
        <w:t xml:space="preserve">1. </w:t>
      </w:r>
      <w:r>
        <w:rPr>
          <w:b/>
        </w:rPr>
        <w:t>(3 min) Roll a passphrase.</w:t>
      </w:r>
      <w:r>
        <w:rPr/>
        <w:t xml:space="preserve"> Roll the die twice per word for the row and column of the 36-word table; four words. Dice chose it, so it is unpredictable. Compare it with "Fluffy2009!" and decide which a guesser tries first. It is for practice only: never use it as a real password.</w:t>
      </w:r>
    </w:p>
    <w:p>
      <w:pPr>
        <w:spacing w:before="0" w:after="60"/>
        <w:ind w:left="504" w:hanging="360"/>
      </w:pPr>
      <w:r>
        <w:rPr>
          <w:b/>
          <w:color w:val="2F6F73"/>
        </w:rPr>
        <w:t xml:space="preserve">2. </w:t>
      </w:r>
      <w:r>
        <w:rPr>
          <w:b/>
        </w:rPr>
        <w:t>(3 min) Recovery Map.</w:t>
      </w:r>
      <w:r>
        <w:rPr/>
        <w:t xml:space="preserve"> Draw your own master-key chain with no account names or passwords: which account can reset the most others? Arrow each account to its recovery method. Circle the single point of failure and star the account needing the strongest protection. "If I own your email, I can reset almost everything."</w:t>
      </w:r>
    </w:p>
    <w:p>
      <w:pPr>
        <w:spacing w:before="0" w:after="60"/>
        <w:ind w:left="504" w:hanging="360"/>
      </w:pPr>
      <w:r>
        <w:rPr>
          <w:b/>
          <w:color w:val="2F6F73"/>
        </w:rPr>
        <w:t xml:space="preserve">3. </w:t>
      </w:r>
      <w:r>
        <w:rPr>
          <w:b/>
        </w:rPr>
        <w:t>(2 min) Rank the doors</w:t>
      </w:r>
      <w:r>
        <w:rPr/>
        <w:t xml:space="preserve"> weakest to strongest: (a) password only; (b) password and a texted code; (c) password and an authenticator app code; (d) a passkey or security key; (e) a password reused on three sites plus a texted code. Never read a code to anyone who contacts you.</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 people reuse passwords even though they know it is risky? What would make not reusing easier?"</w:t>
      </w:r>
    </w:p>
    <w:p>
      <w:pPr>
        <w:spacing w:before="0" w:after="60"/>
        <w:ind w:left="504" w:hanging="360"/>
      </w:pPr>
      <w:r>
        <w:rPr>
          <w:b/>
          <w:color w:val="2F6F73"/>
        </w:rPr>
        <w:t xml:space="preserve">2. </w:t>
      </w:r>
      <w:r>
        <w:rPr/>
        <w:t>"If you could only fix one account today, which would it be and why?"</w:t>
      </w:r>
    </w:p>
    <w:p>
      <w:pPr>
        <w:spacing w:before="0" w:after="60"/>
        <w:ind w:left="504" w:hanging="360"/>
      </w:pPr>
      <w:r>
        <w:rPr>
          <w:b/>
          <w:color w:val="2F6F73"/>
        </w:rPr>
        <w:t xml:space="preserve">3. </w:t>
      </w:r>
      <w:r>
        <w:rPr/>
        <w:t>"Someone gets your phone. What could they reach? What would you change?"</w:t>
      </w:r>
    </w:p>
    <w:p>
      <w:pPr>
        <w:pStyle w:val="Heading2"/>
        <w:pBdr>
          <w:top w:val="single" w:sz="18" w:space="6" w:color="FF8A3D"/>
        </w:pBdr>
        <w:spacing w:before="320"/>
      </w:pPr>
      <w:r>
        <w:rPr/>
        <w:t>Takeaway (2 min)</w:t>
      </w:r>
    </w:p>
    <w:p>
      <w:r>
        <w:rPr/>
        <w:t>"Pause before you type a password or code anywhere you reached by a link. Check by going to the site or app yourself. Tell a trusted adult if someone asks for your password, even someone you like. Add to your Defense Plan: 'My strongest-protected account will be ____, and I will use ____ on it.'"</w:t>
      </w:r>
    </w:p>
    <w:p>
      <w:r>
        <w:rPr>
          <w:b/>
        </w:rPr>
        <w:t>Hand signal:</w:t>
      </w:r>
      <w:r>
        <w:rPr/>
        <w:t xml:space="preserve"> Hackles up? A message pushing you to log in or share a code is a classic trigger (hand brushed up the neck, optional). Post it: "Long, unique, second door."</w:t>
      </w:r>
    </w:p>
    <w:p>
      <w:pPr>
        <w:pStyle w:val="Heading2"/>
        <w:pBdr>
          <w:top w:val="single" w:sz="18" w:space="6" w:color="FF8A3D"/>
        </w:pBdr>
        <w:spacing w:before="320"/>
      </w:pPr>
      <w:r>
        <w:rPr/>
        <w:t>Exit ticket</w:t>
      </w:r>
    </w:p>
    <w:p>
      <w:r>
        <w:rPr/>
        <w:t>"Which account is your master key, and what is one step you will take to protect it?"</w:t>
      </w:r>
    </w:p>
    <w:p>
      <w:pPr>
        <w:pStyle w:val="Heading2"/>
        <w:pBdr>
          <w:top w:val="single" w:sz="18" w:space="6" w:color="FF8A3D"/>
        </w:pBdr>
        <w:spacing w:before="320"/>
      </w:pPr>
      <w:r>
        <w:rPr/>
        <w:t>Fun Boost</w:t>
      </w:r>
    </w:p>
    <w:p>
      <w:r>
        <w:rPr>
          <w:b/>
        </w:rPr>
        <w:t>Door-Rank Debate.</w:t>
      </w:r>
      <w:r>
        <w:rPr/>
        <w:t xml:space="preserve"> Split the room by whether they ranked (e) or (a) weaker. Each side gets 60 seconds. Grade the reasoning, not the order.</w:t>
      </w:r>
    </w:p>
    <w:p>
      <w:pPr>
        <w:pStyle w:val="Heading2"/>
        <w:pBdr>
          <w:top w:val="single" w:sz="18" w:space="6" w:color="FF8A3D"/>
        </w:pBdr>
        <w:spacing w:before="320"/>
      </w:pPr>
      <w:r>
        <w:rPr/>
        <w:t>Level-Up</w:t>
      </w:r>
    </w:p>
    <w:p>
      <w:r>
        <w:rPr>
          <w:b/>
        </w:rPr>
        <w:t>Family Recovery Kit.</w:t>
      </w:r>
      <w:r>
        <w:rPr/>
        <w:t xml:space="preserve"> On paper, list what a recovery kit should hold (no real codes) and do the master-key check with an adult at home.</w:t>
      </w:r>
    </w:p>
    <w:p>
      <w:pPr>
        <w:pStyle w:val="Heading2"/>
        <w:pBdr>
          <w:top w:val="single" w:sz="18" w:space="6" w:color="FF8A3D"/>
        </w:pBdr>
        <w:spacing w:before="320"/>
      </w:pPr>
      <w:r>
        <w:rPr/>
        <w:t>Differentiate</w:t>
      </w:r>
    </w:p>
    <w:p>
      <w:r>
        <w:rPr/>
        <w:t>Give a pre-drawn Recovery Map for a fictional student ("Imani") and ask for the single point of failure.</w:t>
      </w:r>
    </w:p>
    <w:p>
      <w:pPr>
        <w:pStyle w:val="Heading2"/>
        <w:pBdr>
          <w:top w:val="single" w:sz="18" w:space="6" w:color="FF8A3D"/>
        </w:pBdr>
        <w:spacing w:before="320"/>
      </w:pPr>
      <w:r>
        <w:rPr/>
        <w:t>Family card</w:t>
      </w:r>
    </w:p>
    <w:p>
      <w:r>
        <w:rPr/>
        <w:t>Ask: "Which of our accounts is the master key, and how is it protected?" Agree that nobody reads a verification code to anyone who contacts them. A family code word helps.</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"Why did you...?" or "How could you...?"</w:t>
      </w:r>
    </w:p>
    <w:p>
      <w:pPr>
        <w:pStyle w:val="ListBullet"/>
      </w:pPr>
      <w:r>
        <w:rPr/>
        <w:t>"I won't tell anyone."</w:t>
      </w:r>
    </w:p>
    <w:p>
      <w:pPr>
        <w:pStyle w:val="ListBullet"/>
      </w:pPr>
      <w:r>
        <w:rPr/>
        <w:t>"You should have told someone sooner."</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3</w:t>
      </w:r>
    </w:p>
    <w:p>
      <w:pPr>
        <w:pStyle w:val="Heading1"/>
        <w:pBdr>
          <w:bottom w:val="double" w:sz="6" w:space="4" w:color="2B2D42"/>
        </w:pBdr>
        <w:spacing w:before="0"/>
      </w:pPr>
      <w:r>
        <w:rPr/>
        <w:t>Social Engineering Case Lab</w:t>
      </w:r>
    </w:p>
    <w:p>
      <w:r>
        <w:rPr>
          <w:b/>
        </w:rPr>
        <w:t>Big idea:</w:t>
      </w:r>
      <w:r>
        <w:rPr/>
        <w:t xml:space="preserve"> Most attacks on people persuade a person and skip breaking technology. Manipulation follows recognizable patterns, and anyone can be targeted by a well-made script. Noticing one is a skill, with no talent required. Defense only.</w:t>
      </w:r>
    </w:p>
    <w:p>
      <w:pPr>
        <w:pStyle w:val="Heading2"/>
        <w:pBdr>
          <w:top w:val="single" w:sz="18" w:space="6" w:color="FF8A3D"/>
        </w:pBdr>
        <w:spacing w:before="320"/>
      </w:pPr>
      <w:r>
        <w:rPr/>
        <w:t>Materials</w:t>
      </w:r>
    </w:p>
    <w:p>
      <w:r>
        <w:rPr/>
        <w:t>R3 HOOKS card per student and Case Cards C1 to C8 (each group of 3 to 4 gets two), Workbook W3 Case Lab Sheet, HOOKS written vertically on the board.</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and cut Case Cards C1 to C8; eight groups cover all eight.</w:t>
      </w:r>
    </w:p>
    <w:p>
      <w:pPr>
        <w:spacing w:before="0" w:after="60"/>
        <w:ind w:left="504" w:hanging="360"/>
      </w:pPr>
      <w:r>
        <w:rPr>
          <w:rFonts w:ascii="Segoe UI Symbol" w:hAnsi="Segoe UI Symbol"/>
        </w:rPr>
        <w:t xml:space="preserve">☐ </w:t>
      </w:r>
      <w:r>
        <w:rPr/>
        <w:t>Write HOOKS on the board: Hurry, Official, Offer or outrage, Keep it quiet, Strange method.</w:t>
      </w:r>
    </w:p>
    <w:p>
      <w:pPr>
        <w:spacing w:before="0" w:after="60"/>
        <w:ind w:left="504" w:hanging="360"/>
      </w:pPr>
      <w:r>
        <w:rPr>
          <w:rFonts w:ascii="Segoe UI Symbol" w:hAnsi="Segoe UI Symbol"/>
        </w:rPr>
        <w:t xml:space="preserve">☐ </w:t>
      </w:r>
      <w:r>
        <w:rPr/>
        <w:t>Case C3 is the money-mule pattern: teach recognition and the legal point only.</w:t>
      </w:r>
    </w:p>
    <w:p>
      <w:pPr>
        <w:pStyle w:val="Heading2"/>
        <w:pBdr>
          <w:top w:val="single" w:sz="18" w:space="6" w:color="FF8A3D"/>
        </w:pBdr>
        <w:spacing w:before="320"/>
      </w:pPr>
      <w:r>
        <w:rPr/>
        <w:t>Hook (2 min)</w:t>
      </w:r>
    </w:p>
    <w:p>
      <w:r>
        <w:rPr>
          <w:i/>
        </w:rPr>
        <w:t>Say:</w:t>
      </w:r>
      <w:r>
        <w:rPr/>
        <w:t xml:space="preserve"> "A magician does not need to hack your eyes. They steer your attention. Social engineering is the same trick: instead of breaking a lock, the attacker persuades someone to open it. It works on smart people, because it is designed for smart people who are busy, tired, or caring. A good script triggers fear, hope, loyalty, urgency. So we will not ask who is dumb enough to fall for this. Nobody is. We will ask what the pattern is, and what one move breaks it. Today you are the analysts. Every case is made up, and none teaches how to do this. They teach how to see it."</w:t>
      </w:r>
    </w:p>
    <w:p>
      <w:pPr>
        <w:pStyle w:val="Heading2"/>
        <w:pBdr>
          <w:top w:val="single" w:sz="18" w:space="6" w:color="FF8A3D"/>
        </w:pBdr>
        <w:spacing w:before="320"/>
      </w:pPr>
      <w:r>
        <w:rPr/>
        <w:t>Activity (8 min): "Case Lab"</w:t>
      </w:r>
    </w:p>
    <w:p>
      <w:pPr>
        <w:spacing w:before="0" w:after="60"/>
        <w:ind w:left="504" w:hanging="360"/>
      </w:pPr>
      <w:r>
        <w:rPr>
          <w:b/>
          <w:color w:val="2F6F73"/>
        </w:rPr>
        <w:t xml:space="preserve">1. </w:t>
      </w:r>
      <w:r>
        <w:rPr>
          <w:b/>
        </w:rPr>
        <w:t>(1 min) Orient.</w:t>
      </w:r>
      <w:r>
        <w:rPr/>
        <w:t xml:space="preserve"> For each case, answer on the sheet: (1) Which HOOKS are present? (2) What is the </w:t>
      </w:r>
      <w:r>
        <w:rPr>
          <w:b/>
        </w:rPr>
        <w:t>ask</w:t>
      </w:r>
      <w:r>
        <w:rPr/>
        <w:t xml:space="preserve">? (3) What is the </w:t>
      </w:r>
      <w:r>
        <w:rPr>
          <w:b/>
        </w:rPr>
        <w:t>Check</w:t>
      </w:r>
      <w:r>
        <w:rPr/>
        <w:t>, a second-channel way to confirm? (4) If someone already did it, what are the first two moves?</w:t>
      </w:r>
    </w:p>
    <w:p>
      <w:pPr>
        <w:spacing w:before="0" w:after="60"/>
        <w:ind w:left="504" w:hanging="360"/>
      </w:pPr>
      <w:r>
        <w:rPr>
          <w:b/>
          <w:color w:val="2F6F73"/>
        </w:rPr>
        <w:t xml:space="preserve">2. </w:t>
      </w:r>
      <w:r>
        <w:rPr>
          <w:b/>
        </w:rPr>
        <w:t>(4 min) Analyze.</w:t>
      </w:r>
      <w:r>
        <w:rPr/>
        <w:t xml:space="preserve"> Steer the Check toward actions the student controls: call the number on the back of the card, open the app yourself, use a callback or family code word, ask a trusted adult. Fix It moves: </w:t>
      </w:r>
      <w:r>
        <w:rPr>
          <w:b/>
        </w:rPr>
        <w:t>Lock</w:t>
      </w:r>
      <w:r>
        <w:rPr/>
        <w:t xml:space="preserve"> (change the password from a safe device, turn on 2-step), </w:t>
      </w:r>
      <w:r>
        <w:rPr>
          <w:b/>
        </w:rPr>
        <w:t>Tell</w:t>
      </w:r>
      <w:r>
        <w:rPr/>
        <w:t xml:space="preserve"> a trusted adult, </w:t>
      </w:r>
      <w:r>
        <w:rPr>
          <w:b/>
        </w:rPr>
        <w:t>Report</w:t>
      </w:r>
      <w:r>
        <w:rPr/>
        <w:t xml:space="preserve"> (the platform, your bank, reportfraud.ftc.gov). Telling is the fastest fix, and shame slows people down.</w:t>
      </w:r>
    </w:p>
    <w:p>
      <w:pPr>
        <w:spacing w:before="0" w:after="60"/>
        <w:ind w:left="504" w:hanging="360"/>
      </w:pPr>
      <w:r>
        <w:rPr>
          <w:b/>
          <w:color w:val="2F6F73"/>
        </w:rPr>
        <w:t xml:space="preserve">3. </w:t>
      </w:r>
      <w:r>
        <w:rPr>
          <w:b/>
        </w:rPr>
        <w:t>(3 min) Share-out.</w:t>
      </w:r>
      <w:r>
        <w:rPr/>
        <w:t xml:space="preserve"> Two or three groups: "Our case was ___. The HOOKS were ___. Our Check was ___." Tally the hooks. What do all the Checks have in common? (They leave the attacker's channel for one you chose.)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does 'Keep it quiet' make every other hook stronger?"</w:t>
      </w:r>
    </w:p>
    <w:p>
      <w:pPr>
        <w:spacing w:before="0" w:after="60"/>
        <w:ind w:left="504" w:hanging="360"/>
      </w:pPr>
      <w:r>
        <w:rPr>
          <w:b/>
          <w:color w:val="2F6F73"/>
        </w:rPr>
        <w:t xml:space="preserve">2. </w:t>
      </w:r>
      <w:r>
        <w:rPr/>
        <w:t>"How would you tell a real friend asking for help from a script?"</w:t>
      </w:r>
    </w:p>
    <w:p>
      <w:pPr>
        <w:spacing w:before="0" w:after="60"/>
        <w:ind w:left="504" w:hanging="360"/>
      </w:pPr>
      <w:r>
        <w:rPr>
          <w:b/>
          <w:color w:val="2F6F73"/>
        </w:rPr>
        <w:t xml:space="preserve">3. </w:t>
      </w:r>
      <w:r>
        <w:rPr/>
        <w:t>"If you did fall for one, what would stop you from telling someone? How can we make that easier?"</w:t>
      </w:r>
    </w:p>
    <w:p>
      <w:pPr>
        <w:pStyle w:val="Heading2"/>
        <w:pBdr>
          <w:top w:val="single" w:sz="18" w:space="6" w:color="FF8A3D"/>
        </w:pBdr>
        <w:spacing w:before="320"/>
      </w:pPr>
      <w:r>
        <w:rPr/>
        <w:t>Takeaway (2 min)</w:t>
      </w:r>
    </w:p>
    <w:p>
      <w:r>
        <w:rPr/>
        <w:t>"Every case had a Pause moment: the second you felt hurried, flattered, or scared. Your best move is to Check in a channel you chose, and to Tell someone, especially when told not to. Add to your Defense Plan: 'My go-to Check is ____.'"</w:t>
      </w:r>
    </w:p>
    <w:p>
      <w:r>
        <w:rPr>
          <w:b/>
        </w:rPr>
        <w:t>Hand signal:</w:t>
      </w:r>
      <w:r>
        <w:rPr/>
        <w:t xml:space="preserve"> Hackles up? In each case the first sign was a feeling (hand brushed up the neck, optional). Post it: "Hurry is the tell."</w:t>
      </w:r>
    </w:p>
    <w:p>
      <w:pPr>
        <w:pStyle w:val="Heading2"/>
        <w:pBdr>
          <w:top w:val="single" w:sz="18" w:space="6" w:color="FF8A3D"/>
        </w:pBdr>
        <w:spacing w:before="320"/>
      </w:pPr>
      <w:r>
        <w:rPr/>
        <w:t>Exit ticket</w:t>
      </w:r>
    </w:p>
    <w:p>
      <w:r>
        <w:rPr/>
        <w:t>"Pick one hook and write the one sentence you would say to yourself or a friend to break it." (Example: "A real company will not mind if I call them back.")</w:t>
      </w:r>
    </w:p>
    <w:p>
      <w:pPr>
        <w:pStyle w:val="Heading2"/>
        <w:pBdr>
          <w:top w:val="single" w:sz="18" w:space="6" w:color="FF8A3D"/>
        </w:pBdr>
        <w:spacing w:before="320"/>
      </w:pPr>
      <w:r>
        <w:rPr/>
        <w:t>Fun Boost</w:t>
      </w:r>
    </w:p>
    <w:p>
      <w:r>
        <w:rPr>
          <w:b/>
        </w:rPr>
        <w:t>1 a.m. Test.</w:t>
      </w:r>
      <w:r>
        <w:rPr/>
        <w:t xml:space="preserve"> Each group presents its Check in 30 seconds and the class rates it 1 to 5: could I really do this tired at 1 a.m.? Low scores revise to a realistic Check.</w:t>
      </w:r>
    </w:p>
    <w:p>
      <w:pPr>
        <w:pStyle w:val="Heading2"/>
        <w:pBdr>
          <w:top w:val="single" w:sz="18" w:space="6" w:color="FF8A3D"/>
        </w:pBdr>
        <w:spacing w:before="320"/>
      </w:pPr>
      <w:r>
        <w:rPr/>
        <w:t>Level-Up</w:t>
      </w:r>
    </w:p>
    <w:p>
      <w:r>
        <w:rPr>
          <w:b/>
        </w:rPr>
        <w:t>Family Check Agreement.</w:t>
      </w:r>
      <w:r>
        <w:rPr/>
        <w:t xml:space="preserve"> Choose a family code word and callback rule, or keep a one-week Hook Diary: note hooks you see without clicking or screenshotting, and bring a description.</w:t>
      </w:r>
    </w:p>
    <w:p>
      <w:pPr>
        <w:pStyle w:val="Heading2"/>
        <w:pBdr>
          <w:top w:val="single" w:sz="18" w:space="6" w:color="FF8A3D"/>
        </w:pBdr>
        <w:spacing w:before="320"/>
      </w:pPr>
      <w:r>
        <w:rPr/>
        <w:t>Differentiate</w:t>
      </w:r>
    </w:p>
    <w:p>
      <w:r>
        <w:rPr/>
        <w:t>Give a pre-marked case (HOOKS highlighted) and the frame "A real ____ would ____, so I will ____."</w:t>
      </w:r>
    </w:p>
    <w:p>
      <w:pPr>
        <w:pStyle w:val="Heading2"/>
        <w:pBdr>
          <w:top w:val="single" w:sz="18" w:space="6" w:color="FF8A3D"/>
        </w:pBdr>
        <w:spacing w:before="320"/>
      </w:pPr>
      <w:r>
        <w:rPr/>
        <w:t>Family card</w:t>
      </w:r>
    </w:p>
    <w:p>
      <w:r>
        <w:rPr/>
        <w:t>Ask: "Which hook have you seen?" Agree on a family Check: if anyone asks for money or a code in a hurry, hang up and call back on a known number. Keep a family code word off social media.</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"How could you fall for that?"</w:t>
      </w:r>
    </w:p>
    <w:p>
      <w:pPr>
        <w:pStyle w:val="ListBullet"/>
      </w:pPr>
      <w:r>
        <w:rPr/>
        <w:t>"I won't tell anyone."</w:t>
      </w:r>
    </w:p>
    <w:p>
      <w:pPr>
        <w:pStyle w:val="ListBullet"/>
      </w:pPr>
      <w:r>
        <w:rPr/>
        <w:t>"You should have told someone sooner."</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4</w:t>
      </w:r>
    </w:p>
    <w:p>
      <w:pPr>
        <w:pStyle w:val="Heading1"/>
        <w:pBdr>
          <w:bottom w:val="double" w:sz="6" w:space="4" w:color="2B2D42"/>
        </w:pBdr>
        <w:spacing w:before="0"/>
      </w:pPr>
      <w:r>
        <w:rPr/>
        <w:t>Data Brokers and Location</w:t>
      </w:r>
    </w:p>
    <w:p>
      <w:r>
        <w:rPr>
          <w:b/>
        </w:rPr>
        <w:t>Big idea:</w:t>
      </w:r>
      <w:r>
        <w:rPr/>
        <w:t xml:space="preserve"> Small pieces of information that are harmless alone can be combined into a detailed picture of you. You decide how many pieces you hand out and how precise they are. What you share can travel and stay.</w:t>
      </w:r>
    </w:p>
    <w:p>
      <w:pPr>
        <w:pStyle w:val="Heading2"/>
        <w:pBdr>
          <w:top w:val="single" w:sz="18" w:space="6" w:color="FF8A3D"/>
        </w:pBdr>
        <w:spacing w:before="320"/>
      </w:pPr>
      <w:r>
        <w:rPr/>
        <w:t>Materials</w:t>
      </w:r>
    </w:p>
    <w:p>
      <w:r>
        <w:rPr/>
        <w:t>R4 Profile Fragment Cards for the fictional teen Jordan (6 to 8 per group of 3 to 4) and the Settings Mock-up page, Workbook W4, pens.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the R4 fragment sets and Settings Mock-up page.</w:t>
      </w:r>
    </w:p>
    <w:p>
      <w:pPr>
        <w:spacing w:before="0" w:after="60"/>
        <w:ind w:left="504" w:hanging="360"/>
      </w:pPr>
      <w:r>
        <w:rPr>
          <w:rFonts w:ascii="Segoe UI Symbol" w:hAnsi="Segoe UI Symbol"/>
        </w:rPr>
        <w:t xml:space="preserve">☐ </w:t>
      </w:r>
      <w:r>
        <w:rPr/>
        <w:t>Never show a student's real device. Run no people-search or data-broker lookup on anyone in class.</w:t>
      </w:r>
    </w:p>
    <w:p>
      <w:pPr>
        <w:spacing w:before="0" w:after="60"/>
        <w:ind w:left="504" w:hanging="360"/>
      </w:pPr>
      <w:r>
        <w:rPr>
          <w:rFonts w:ascii="Segoe UI Symbol" w:hAnsi="Segoe UI Symbol"/>
        </w:rPr>
        <w:t xml:space="preserve">☐ </w:t>
      </w:r>
      <w:r>
        <w:rPr/>
        <w:t>Write the Defense Plan line for the takeaway on the board.</w:t>
      </w:r>
    </w:p>
    <w:p>
      <w:pPr>
        <w:pStyle w:val="Heading2"/>
        <w:pBdr>
          <w:top w:val="single" w:sz="18" w:space="6" w:color="FF8A3D"/>
        </w:pBdr>
        <w:spacing w:before="320"/>
      </w:pPr>
      <w:r>
        <w:rPr/>
        <w:t>Hook (2 min)</w:t>
      </w:r>
    </w:p>
    <w:p>
      <w:r>
        <w:rPr>
          <w:i/>
        </w:rPr>
        <w:t>Say:</w:t>
      </w:r>
      <w:r>
        <w:rPr/>
        <w:t xml:space="preserve"> "Jordan is made up. A friend posted a photo of Jordan in a school hoodie. Jordan's fitness app shows a running route that starts at the same spot every morning. A game screenshot has a street sign in the background. A birthday post says 'sweet sixteen today.' Any one of those is nothing. Together, they are a map to where Jordan lives and when Jordan is out. That is the mosaic effect, and it is what companies that buy and sell data do at scale. Today you assemble Jordan's mosaic, and then you take pieces out."</w:t>
      </w:r>
    </w:p>
    <w:p>
      <w:pPr>
        <w:pStyle w:val="Heading2"/>
        <w:pBdr>
          <w:top w:val="single" w:sz="18" w:space="6" w:color="FF8A3D"/>
        </w:pBdr>
        <w:spacing w:before="320"/>
      </w:pPr>
      <w:r>
        <w:rPr/>
        <w:t>Activity (8 min): "Mosaic and Settings Check"</w:t>
      </w:r>
    </w:p>
    <w:p>
      <w:pPr>
        <w:spacing w:before="0" w:after="60"/>
        <w:ind w:left="504" w:hanging="360"/>
      </w:pPr>
      <w:r>
        <w:rPr>
          <w:b/>
          <w:color w:val="2F6F73"/>
        </w:rPr>
        <w:t xml:space="preserve">1. </w:t>
      </w:r>
      <w:r>
        <w:rPr>
          <w:b/>
        </w:rPr>
        <w:t>(3 min) Build the mosaic.</w:t>
      </w:r>
      <w:r>
        <w:rPr/>
        <w:t xml:space="preserve"> Lay out the fragments. On W4 write what a stranger could infer (school or area, routine, approximate home, age, friends, when the house might be empty). Ask "what could be known?" and write each inference beside the fragment that led to it.</w:t>
      </w:r>
    </w:p>
    <w:p>
      <w:pPr>
        <w:spacing w:before="0" w:after="60"/>
        <w:ind w:left="504" w:hanging="360"/>
      </w:pPr>
      <w:r>
        <w:rPr>
          <w:b/>
          <w:color w:val="2F6F73"/>
        </w:rPr>
        <w:t xml:space="preserve">2. </w:t>
      </w:r>
      <w:r>
        <w:rPr>
          <w:b/>
        </w:rPr>
        <w:t>(2 min) Break the chain.</w:t>
      </w:r>
      <w:r>
        <w:rPr/>
        <w:t xml:space="preserve"> Which one fragment, removed or changed, breaks the most inferences? Then which setting or habit changes it: a privacy zone in the fitness app, no photo location tag, precise location off, asking a friend not to tag where you are right now, posting after you have left.</w:t>
      </w:r>
    </w:p>
    <w:p>
      <w:pPr>
        <w:spacing w:before="0" w:after="60"/>
        <w:ind w:left="504" w:hanging="360"/>
      </w:pPr>
      <w:r>
        <w:rPr>
          <w:b/>
          <w:color w:val="2F6F73"/>
        </w:rPr>
        <w:t xml:space="preserve">3. </w:t>
      </w:r>
      <w:r>
        <w:rPr>
          <w:b/>
        </w:rPr>
        <w:t>(2 min) Settings check</w:t>
      </w:r>
      <w:r>
        <w:rPr/>
        <w:t xml:space="preserve"> on the Mock-up. Mark location Never, While using or Always for each app. Where is Precise needed (maps), and where does approximate do (weather)? Match each permission to the need.</w:t>
      </w:r>
    </w:p>
    <w:p>
      <w:pPr>
        <w:spacing w:before="0" w:after="60"/>
        <w:ind w:left="504" w:hanging="360"/>
      </w:pPr>
      <w:r>
        <w:rPr>
          <w:b/>
          <w:color w:val="2F6F73"/>
        </w:rPr>
        <w:t xml:space="preserve">4. </w:t>
      </w:r>
      <w:r>
        <w:rPr>
          <w:b/>
        </w:rPr>
        <w:t>(1 min) Data brokers.</w:t>
      </w:r>
      <w:r>
        <w:rPr/>
        <w:t xml:space="preserve"> Apps collect location and device IDs, and data brokers gather or buy information to build and sell profiles. Rights vary by state and many opt-outs need an adult. Realistic move for a teen: reduce what you hand out now and ask a parent or guardian to help with opt-outs.</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"What is the difference between 'private' and 'hard to find'? Which would you rather have?"</w:t>
      </w:r>
    </w:p>
    <w:p>
      <w:pPr>
        <w:spacing w:before="0" w:after="60"/>
        <w:ind w:left="504" w:hanging="360"/>
      </w:pPr>
      <w:r>
        <w:rPr>
          <w:b/>
          <w:color w:val="2F6F73"/>
        </w:rPr>
        <w:t xml:space="preserve">2. </w:t>
      </w:r>
      <w:r>
        <w:rPr/>
        <w:t>"A friend posts a photo of you without asking. What can you say in one sentence?"</w:t>
      </w:r>
    </w:p>
    <w:p>
      <w:pPr>
        <w:spacing w:before="0" w:after="60"/>
        <w:ind w:left="504" w:hanging="360"/>
      </w:pPr>
      <w:r>
        <w:rPr>
          <w:b/>
          <w:color w:val="2F6F73"/>
        </w:rPr>
        <w:t xml:space="preserve">3. </w:t>
      </w:r>
      <w:r>
        <w:rPr/>
        <w:t>"Who benefits when an app asks for 'always on' location? How would you decide?"</w:t>
      </w:r>
    </w:p>
    <w:p>
      <w:pPr>
        <w:pStyle w:val="Heading2"/>
        <w:pBdr>
          <w:top w:val="single" w:sz="18" w:space="6" w:color="FF8A3D"/>
        </w:pBdr>
        <w:spacing w:before="320"/>
      </w:pPr>
      <w:r>
        <w:rPr/>
        <w:t>Takeaway (2 min)</w:t>
      </w:r>
    </w:p>
    <w:p>
      <w:r>
        <w:rPr/>
        <w:t>"Pause before posting a place, a time or a background. Check the setting: who sees it, how precise, how long? Tell a trusted adult if someone shows they know where you are and you did not tell them. Add to your Defense Plan: 'One piece I will take out of my mosaic is ____.'"</w:t>
      </w:r>
    </w:p>
    <w:p>
      <w:r>
        <w:rPr>
          <w:b/>
        </w:rPr>
        <w:t>Hand signal:</w:t>
      </w:r>
      <w:r>
        <w:rPr/>
        <w:t xml:space="preserve"> Hackles up? Someone who knows where you are, and you never told them, is a signal (hand brushed up the neck, optional). Post it: "Pieces, not secrets, give you away."</w:t>
      </w:r>
    </w:p>
    <w:p>
      <w:pPr>
        <w:pStyle w:val="Heading2"/>
        <w:pBdr>
          <w:top w:val="single" w:sz="18" w:space="6" w:color="FF8A3D"/>
        </w:pBdr>
        <w:spacing w:before="320"/>
      </w:pPr>
      <w:r>
        <w:rPr/>
        <w:t>Exit ticket</w:t>
      </w:r>
    </w:p>
    <w:p>
      <w:r>
        <w:rPr/>
        <w:t>"Name one piece of your own (or Jordan's) mosaic you would remove, and the setting or habit that removes it."</w:t>
      </w:r>
    </w:p>
    <w:p>
      <w:pPr>
        <w:pStyle w:val="Heading2"/>
        <w:pBdr>
          <w:top w:val="single" w:sz="18" w:space="6" w:color="FF8A3D"/>
        </w:pBdr>
        <w:spacing w:before="320"/>
      </w:pPr>
      <w:r>
        <w:rPr/>
        <w:t>Fun Boost</w:t>
      </w:r>
    </w:p>
    <w:p>
      <w:r>
        <w:rPr>
          <w:b/>
        </w:rPr>
        <w:t>Smallest Fix Challenge.</w:t>
      </w:r>
      <w:r>
        <w:rPr/>
        <w:t xml:space="preserve"> Groups find the fewest removals that break all six inferences on W4. Fewer, smarter changes win.</w:t>
      </w:r>
    </w:p>
    <w:p>
      <w:pPr>
        <w:pStyle w:val="Heading2"/>
        <w:pBdr>
          <w:top w:val="single" w:sz="18" w:space="6" w:color="FF8A3D"/>
        </w:pBdr>
        <w:spacing w:before="320"/>
      </w:pPr>
      <w:r>
        <w:rPr/>
        <w:t>Level-Up</w:t>
      </w:r>
    </w:p>
    <w:p>
      <w:r>
        <w:rPr>
          <w:b/>
        </w:rPr>
        <w:t>Persona Audit.</w:t>
      </w:r>
      <w:r>
        <w:rPr/>
        <w:t xml:space="preserve"> Audit a fictional persona's mosaic, then set a 90-day settings review with an adult.</w:t>
      </w:r>
    </w:p>
    <w:p>
      <w:pPr>
        <w:pStyle w:val="Heading2"/>
        <w:pBdr>
          <w:top w:val="single" w:sz="18" w:space="6" w:color="FF8A3D"/>
        </w:pBdr>
        <w:spacing w:before="320"/>
      </w:pPr>
      <w:r>
        <w:rPr/>
        <w:t>Differentiate</w:t>
      </w:r>
    </w:p>
    <w:p>
      <w:r>
        <w:rPr/>
        <w:t>Give a pre-filled mosaic with some inferences written in; students complete the "break the chain" column. Use picture cards.</w:t>
      </w:r>
    </w:p>
    <w:p>
      <w:pPr>
        <w:pStyle w:val="Heading2"/>
        <w:pBdr>
          <w:top w:val="single" w:sz="18" w:space="6" w:color="FF8A3D"/>
        </w:pBdr>
        <w:spacing w:before="320"/>
      </w:pPr>
      <w:r>
        <w:rPr/>
        <w:t>Family card</w:t>
      </w:r>
    </w:p>
    <w:p>
      <w:r>
        <w:rPr/>
        <w:t>Ask: "What is one thing you could change in an app's location or photo settings?" Check one location setting together. Agree on a location-sharing rule that is mutual and open.</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"Why did you post it?" or "How could you...?"</w:t>
      </w:r>
    </w:p>
    <w:p>
      <w:pPr>
        <w:pStyle w:val="ListBullet"/>
      </w:pPr>
      <w:r>
        <w:rPr/>
        <w:t>"I won't tell anyone."</w:t>
      </w:r>
    </w:p>
    <w:p>
      <w:pPr>
        <w:pStyle w:val="ListBullet"/>
      </w:pPr>
      <w:r>
        <w:rPr/>
        <w:t>"You should have told someone sooner."</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5</w:t>
      </w:r>
    </w:p>
    <w:p>
      <w:pPr>
        <w:pStyle w:val="Heading1"/>
        <w:pBdr>
          <w:bottom w:val="double" w:sz="6" w:space="4" w:color="2B2D42"/>
        </w:pBdr>
        <w:spacing w:before="0"/>
      </w:pPr>
      <w:r>
        <w:rPr/>
        <w:t>Sextortion and Image Abuse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Counselor and an administrator have the plan 5 school days ahead; counselor on site during and 2 hours after. Pre-notice done; opt-outs do "Pressure, Blackmail, and Account Threats" (R5-Alt). Reporting route in writing. Never teach it as a substitute.</w:t>
            </w:r>
          </w:p>
        </w:tc>
      </w:tr>
    </w:tbl>
    <w:p>
      <w:pPr>
        <w:spacing w:before="0" w:after="0" w:line="160" w:lineRule="exact"/>
      </w:pPr>
      <w:r>
        <w:rPr>
          <w:sz w:val="2"/>
        </w:rPr>
      </w:r>
    </w:p>
    <w:p>
      <w:r>
        <w:rPr>
          <w:b/>
        </w:rPr>
        <w:t>Big idea:</w:t>
      </w:r>
      <w:r>
        <w:rPr/>
        <w:t xml:space="preserve"> Blackmail with intimate images, real or AI-made, is a known, scripted crime designed to work on anyone. It is never your fault. There is a clear plan, STOP, SAVE, TELL, REPORT, and help exists.</w:t>
      </w:r>
    </w:p>
    <w:p>
      <w:pPr>
        <w:pStyle w:val="Heading2"/>
        <w:pBdr>
          <w:top w:val="single" w:sz="18" w:space="6" w:color="FF8A3D"/>
        </w:pBdr>
        <w:spacing w:before="320"/>
      </w:pPr>
      <w:r>
        <w:rPr/>
        <w:t>Materials</w:t>
      </w:r>
    </w:p>
    <w:p>
      <w:r>
        <w:rPr/>
        <w:t>R5 Scenario Card, Drill Card and Helpline Card per student (opt-outs too), Workbook W5, four boxes on the board. No images, screenshots or devices.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Helpline Cards printed; Question Box ready to review with the counselor.</w:t>
      </w:r>
    </w:p>
    <w:p>
      <w:pPr>
        <w:spacing w:before="0" w:after="60"/>
        <w:ind w:left="504" w:hanging="360"/>
      </w:pPr>
      <w:r>
        <w:rPr>
          <w:rFonts w:ascii="Segoe UI Symbol" w:hAnsi="Segoe UI Symbol"/>
        </w:rPr>
        <w:t xml:space="preserve">☐ </w:t>
      </w:r>
      <w:r>
        <w:rPr/>
        <w:t>Opt-out supervisor and room arranged.</w:t>
      </w:r>
    </w:p>
    <w:p>
      <w:pPr>
        <w:spacing w:before="0" w:after="60"/>
        <w:ind w:left="504" w:hanging="360"/>
      </w:pPr>
      <w:r>
        <w:rPr>
          <w:rFonts w:ascii="Segoe UI Symbol" w:hAnsi="Segoe UI Symbol"/>
        </w:rPr>
        <w:t xml:space="preserve">☐ </w:t>
      </w:r>
      <w:r>
        <w:rPr/>
        <w:t>Check in privately with anyone who left early or seemed upset.</w:t>
      </w:r>
    </w:p>
    <w:p>
      <w:pPr>
        <w:pStyle w:val="Heading2"/>
        <w:pBdr>
          <w:top w:val="single" w:sz="18" w:space="6" w:color="FF8A3D"/>
        </w:pBdr>
        <w:spacing w:before="320"/>
      </w:pPr>
      <w:r>
        <w:rPr/>
        <w:t>Hook (2 min)</w:t>
      </w:r>
    </w:p>
    <w:p>
      <w:r>
        <w:rPr>
          <w:i/>
        </w:rPr>
        <w:t>Say it calm and low-key.</w:t>
      </w:r>
      <w:r>
        <w:rPr/>
        <w:t xml:space="preserve"> "Three things up front. Nothing graphic will be shown or described. This is about what to do, and blame has no place in it. You can step out at any time without explaining. There is a scripted crime: someone pretends to be your age, builds a quick connection, gets a private image, and threatens to share it unless you pay. It is designed to work on smart, careful people, because it works on feelings. It is never the target's fault. The plan has four words: Stop, Save, Tell, Report."</w:t>
      </w:r>
    </w:p>
    <w:p>
      <w:pPr>
        <w:pStyle w:val="Heading2"/>
        <w:pBdr>
          <w:top w:val="single" w:sz="18" w:space="6" w:color="FF8A3D"/>
        </w:pBdr>
        <w:spacing w:before="320"/>
      </w:pPr>
      <w:r>
        <w:rPr/>
        <w:t>Activity (8 min): "The Response Drill"</w:t>
      </w:r>
    </w:p>
    <w:p>
      <w:pPr>
        <w:spacing w:before="0" w:after="60"/>
        <w:ind w:left="504" w:hanging="360"/>
      </w:pPr>
      <w:r>
        <w:rPr>
          <w:b/>
          <w:color w:val="2F6F73"/>
        </w:rPr>
        <w:t xml:space="preserve">1. </w:t>
      </w:r>
      <w:r>
        <w:rPr>
          <w:b/>
        </w:rPr>
        <w:t>(2 min) Read the pattern.</w:t>
      </w:r>
      <w:r>
        <w:rPr/>
        <w:t xml:space="preserve"> A volunteer reads the fictional card ("Rowan, 16" and "Riley"). Underline: fast closeness, flattery, a push to a private app, "you first," a sudden change of tone, a deadline, a payment demand, a threat to share, "do not tell anyone." The script needs speed and shame.</w:t>
      </w:r>
    </w:p>
    <w:p>
      <w:pPr>
        <w:spacing w:before="0" w:after="60"/>
        <w:ind w:left="504" w:hanging="360"/>
      </w:pPr>
      <w:r>
        <w:rPr>
          <w:b/>
          <w:color w:val="2F6F73"/>
        </w:rPr>
        <w:t xml:space="preserve">2. </w:t>
      </w:r>
      <w:r>
        <w:rPr>
          <w:b/>
        </w:rPr>
        <w:t>(3 min) Fill in the drill</w:t>
      </w:r>
      <w:r>
        <w:rPr/>
        <w:t xml:space="preserve"> on W5. </w:t>
      </w:r>
      <w:r>
        <w:rPr>
          <w:b/>
        </w:rPr>
        <w:t>STOP:</w:t>
      </w:r>
      <w:r>
        <w:rPr/>
        <w:t xml:space="preserve"> stop replying, do not pay, do not delete the account or chat. </w:t>
      </w:r>
      <w:r>
        <w:rPr>
          <w:b/>
        </w:rPr>
        <w:t>SAVE:</w:t>
      </w:r>
      <w:r>
        <w:rPr/>
        <w:t xml:space="preserve"> details only (username, links, threats, dates), never an image. </w:t>
      </w:r>
      <w:r>
        <w:rPr>
          <w:b/>
        </w:rPr>
        <w:t>TELL:</w:t>
      </w:r>
      <w:r>
        <w:rPr/>
        <w:t xml:space="preserve"> a trusted person tonight; try another adult if one reacts badly. </w:t>
      </w:r>
      <w:r>
        <w:rPr>
          <w:b/>
        </w:rPr>
        <w:t>REPORT:</w:t>
      </w:r>
      <w:r>
        <w:rPr/>
        <w:t xml:space="preserve"> the platform; NCMEC CyberTipline (report.cybertip.org, 1-800-843-5678); Take It Down (takeitdown.ncmec.org); with an adult, law enforcement; 911 in an emergency.</w:t>
      </w:r>
    </w:p>
    <w:p>
      <w:pPr>
        <w:spacing w:before="0" w:after="60"/>
        <w:ind w:left="504" w:hanging="360"/>
      </w:pPr>
      <w:r>
        <w:rPr>
          <w:b/>
          <w:color w:val="2F6F73"/>
        </w:rPr>
        <w:t xml:space="preserve">3. </w:t>
      </w:r>
      <w:r>
        <w:rPr>
          <w:b/>
        </w:rPr>
        <w:t>(2 min) First sentence of TELL,</w:t>
      </w:r>
      <w:r>
        <w:rPr/>
        <w:t xml:space="preserve"> in pairs. A: "Something happened online and I need help. I am scared, and I do not want to be blamed." B: "Thank you for telling me. This is not your fault. We will figure it out together."</w:t>
      </w:r>
    </w:p>
    <w:p>
      <w:pPr>
        <w:spacing w:before="0" w:after="60"/>
        <w:ind w:left="504" w:hanging="360"/>
      </w:pPr>
      <w:r>
        <w:rPr>
          <w:b/>
          <w:color w:val="2F6F73"/>
        </w:rPr>
        <w:t xml:space="preserve">4. </w:t>
      </w:r>
      <w:r>
        <w:rPr>
          <w:b/>
        </w:rPr>
        <w:t>(1 min) The AI version.</w:t>
      </w:r>
      <w:r>
        <w:rPr/>
        <w:t xml:space="preserve"> Same plan. Sharing a sexual fake of a person is abuse and can be a crime. Hand out the Helpline Card.</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does the script need secrecy and speed?"</w:t>
      </w:r>
    </w:p>
    <w:p>
      <w:pPr>
        <w:spacing w:before="0" w:after="60"/>
        <w:ind w:left="504" w:hanging="360"/>
      </w:pPr>
      <w:r>
        <w:rPr>
          <w:b/>
          <w:color w:val="2F6F73"/>
        </w:rPr>
        <w:t xml:space="preserve">2. </w:t>
      </w:r>
      <w:r>
        <w:rPr/>
        <w:t>"What can an adult say in the first ten seconds that makes telling easier?"</w:t>
      </w:r>
    </w:p>
    <w:p>
      <w:pPr>
        <w:spacing w:before="0" w:after="60"/>
        <w:ind w:left="504" w:hanging="360"/>
      </w:pPr>
      <w:r>
        <w:rPr>
          <w:b/>
          <w:color w:val="2F6F73"/>
        </w:rPr>
        <w:t xml:space="preserve">3. </w:t>
      </w:r>
      <w:r>
        <w:rPr/>
        <w:t>"A friend says they are being threatened. What do you say, and what do you avoid?"</w:t>
      </w:r>
    </w:p>
    <w:p>
      <w:r>
        <w:rPr/>
        <w:t>Keep it fictional. If a student starts their own story: "Let's talk after class."</w:t>
      </w:r>
    </w:p>
    <w:p>
      <w:pPr>
        <w:pStyle w:val="Heading2"/>
        <w:pBdr>
          <w:top w:val="single" w:sz="18" w:space="6" w:color="FF8A3D"/>
        </w:pBdr>
        <w:spacing w:before="320"/>
      </w:pPr>
      <w:r>
        <w:rPr/>
        <w:t>Takeaway (2 min)</w:t>
      </w:r>
    </w:p>
    <w:p>
      <w:r>
        <w:rPr/>
        <w:t>"Pause the moment speed, flattery or secrecy begins. Check who they are, which you cannot. Tell, tonight. Stop, Save, Tell, Report. Add to your Defense Plan: 'The one adult I would tell first is ____, and my first sentence is ____.'"</w:t>
      </w:r>
    </w:p>
    <w:p>
      <w:r>
        <w:rPr>
          <w:b/>
        </w:rPr>
        <w:t>Hand signal:</w:t>
      </w:r>
      <w:r>
        <w:rPr/>
        <w:t xml:space="preserve"> Hackles up? Speed, flattery and secrecy are what hackles are for (hand brushed up the neck, optional). Post it: "Telling is the way out. Stop, save details, tell, report. Tonight."</w:t>
      </w:r>
    </w:p>
    <w:p>
      <w:pPr>
        <w:pStyle w:val="Heading2"/>
        <w:pBdr>
          <w:top w:val="single" w:sz="18" w:space="6" w:color="FF8A3D"/>
        </w:pBdr>
        <w:spacing w:before="320"/>
      </w:pPr>
      <w:r>
        <w:rPr/>
        <w:t>Exit ticket</w:t>
      </w:r>
    </w:p>
    <w:p>
      <w:r>
        <w:rPr/>
        <w:t>"Write the four steps in your own words and the role of one person you would tell."</w:t>
      </w:r>
    </w:p>
    <w:p>
      <w:pPr>
        <w:pStyle w:val="Heading2"/>
        <w:pBdr>
          <w:top w:val="single" w:sz="18" w:space="6" w:color="FF8A3D"/>
        </w:pBdr>
        <w:spacing w:before="320"/>
      </w:pPr>
      <w:r>
        <w:rPr/>
        <w:t>Fun Boost</w:t>
      </w:r>
    </w:p>
    <w:p>
      <w:r>
        <w:rPr>
          <w:b/>
        </w:rPr>
        <w:t>Myth or Plan (calm; no scoring).</w:t>
      </w:r>
      <w:r>
        <w:rPr/>
        <w:t xml:space="preserve"> Thumbs up (plan) or sideways (myth): "Paying will make it stop" (myth).</w:t>
      </w:r>
    </w:p>
    <w:p>
      <w:pPr>
        <w:pStyle w:val="Heading2"/>
        <w:pBdr>
          <w:top w:val="single" w:sz="18" w:space="6" w:color="FF8A3D"/>
        </w:pBdr>
        <w:spacing w:before="320"/>
      </w:pPr>
      <w:r>
        <w:rPr/>
        <w:t>Level-Up</w:t>
      </w:r>
    </w:p>
    <w:p>
      <w:r>
        <w:rPr>
          <w:b/>
        </w:rPr>
        <w:t>Write It Better.</w:t>
      </w:r>
      <w:r>
        <w:rPr/>
        <w:t xml:space="preserve"> Draft three sentences a school could send explaining STOP, SAVE, TELL, REPORT without shame.</w:t>
      </w:r>
    </w:p>
    <w:p>
      <w:pPr>
        <w:pStyle w:val="Heading2"/>
        <w:pBdr>
          <w:top w:val="single" w:sz="18" w:space="6" w:color="FF8A3D"/>
        </w:pBdr>
        <w:spacing w:before="320"/>
      </w:pPr>
      <w:r>
        <w:rPr/>
        <w:t>Differentiate</w:t>
      </w:r>
    </w:p>
    <w:p>
      <w:r>
        <w:rPr/>
        <w:t>A pictured Drill Card, the TELL sentence on a card, and a small group with the counselor.</w:t>
      </w:r>
    </w:p>
    <w:p>
      <w:pPr>
        <w:pStyle w:val="Heading2"/>
        <w:pBdr>
          <w:top w:val="single" w:sz="18" w:space="6" w:color="FF8A3D"/>
        </w:pBdr>
        <w:spacing w:before="320"/>
      </w:pPr>
      <w:r>
        <w:rPr/>
        <w:t>Family card</w:t>
      </w:r>
    </w:p>
    <w:p>
      <w:r>
        <w:rPr/>
        <w:t>Say tonight: "If anything like this ever happens, you will not be in trouble with me. Tell me and we will handle it together." Delete nothing and pay nothing; contact the platform, NCMEC and law enforcement.</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The person who did this is responsible."</w:t>
      </w:r>
    </w:p>
    <w:p>
      <w:pPr>
        <w:pStyle w:val="ListBullet"/>
      </w:pPr>
      <w:r>
        <w:rPr/>
        <w:t>"I can't keep this secret. I need to bring in people who can help, and I will tell you who."</w:t>
      </w:r>
    </w:p>
    <w:p>
      <w:r>
        <w:rPr>
          <w:b/>
        </w:rPr>
        <w:t>Do not say:</w:t>
      </w:r>
    </w:p>
    <w:p>
      <w:pPr>
        <w:pStyle w:val="ListBullet"/>
      </w:pPr>
      <w:r>
        <w:rPr/>
        <w:t>"Why did you send it?" or "How could you...?"</w:t>
      </w:r>
    </w:p>
    <w:p>
      <w:pPr>
        <w:pStyle w:val="ListBullet"/>
      </w:pPr>
      <w:r>
        <w:rPr/>
        <w:t>"I won't tell anyone."</w:t>
      </w:r>
    </w:p>
    <w:p>
      <w:pPr>
        <w:pStyle w:val="ListBullet"/>
      </w:pPr>
      <w:r>
        <w:rPr/>
        <w:t>"Let me see." Never view, copy or forward an image.</w:t>
      </w:r>
    </w:p>
    <w:p>
      <w:r>
        <w:rPr>
          <w:b/>
        </w:rPr>
        <w:t>First 10 Minutes:</w:t>
      </w:r>
      <w:r>
        <w:rPr/>
        <w:t xml:space="preserve"> see the Disclosure Guide. </w:t>
      </w:r>
      <w:r>
        <w:rPr>
          <w:b/>
        </w:rPr>
        <w:t>Then:</w:t>
      </w:r>
      <w:r>
        <w:rPr/>
        <w:t xml:space="preserve"> tell your counselor or designated person and an administrator the same day; follow your school policy and your state's reporting law, and report to the NCMEC CyberTipline.</w:t>
      </w:r>
    </w:p>
    <w:p>
      <w:pPr>
        <w:spacing w:before="0" w:after="0"/>
      </w:pPr>
      <w:r>
        <w:rPr>
          <w:sz w:val="4"/>
        </w:rPr>
      </w:r>
      <w:r>
        <w:br w:type="page"/>
      </w:r>
    </w:p>
    <w:p>
      <w:pPr>
        <w:keepNext/>
        <w:spacing w:before="360" w:after="40"/>
      </w:pPr>
      <w:r>
        <w:rPr>
          <w:rFonts w:ascii="Calibri" w:hAnsi="Calibri"/>
          <w:b/>
          <w:color w:val="A8400A"/>
          <w:sz w:val="18"/>
        </w:rPr>
        <w:t>LESSON 6</w:t>
      </w:r>
    </w:p>
    <w:p>
      <w:pPr>
        <w:pStyle w:val="Heading1"/>
        <w:pBdr>
          <w:bottom w:val="double" w:sz="6" w:space="4" w:color="2B2D42"/>
        </w:pBdr>
        <w:spacing w:before="0"/>
      </w:pPr>
      <w:r>
        <w:rPr/>
        <w:t>Synthetic Media and Truth</w:t>
      </w:r>
    </w:p>
    <w:p>
      <w:r>
        <w:rPr>
          <w:b/>
        </w:rPr>
        <w:t>Big idea:</w:t>
      </w:r>
      <w:r>
        <w:rPr/>
        <w:t xml:space="preserve"> Images, voices and videos can now be made or altered by AI. "Looks real" proves nothing, and "can't prove it's fake" proves nothing either. The habit that works is verifying the source and ignoring the glitches.</w:t>
      </w:r>
    </w:p>
    <w:p>
      <w:pPr>
        <w:pStyle w:val="Heading2"/>
        <w:pBdr>
          <w:top w:val="single" w:sz="18" w:space="6" w:color="FF8A3D"/>
        </w:pBdr>
        <w:spacing w:before="320"/>
      </w:pPr>
      <w:r>
        <w:rPr/>
        <w:t>Materials</w:t>
      </w:r>
    </w:p>
    <w:p>
      <w:r>
        <w:rPr/>
        <w:t>R6 Claim Cards (nine fictional media claims described in words) per group of 3 to 4, Workbook W6, the four moves on the board: Pause, Source, Second source, Trace. Show no real people, student photos or AI tools.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the nine Claim Cards. V7 is a voice-cloned family call and V8 a sexual fake of a classmate; handle V8 with care.</w:t>
      </w:r>
    </w:p>
    <w:p>
      <w:pPr>
        <w:spacing w:before="0" w:after="60"/>
        <w:ind w:left="504" w:hanging="360"/>
      </w:pPr>
      <w:r>
        <w:rPr>
          <w:rFonts w:ascii="Segoe UI Symbol" w:hAnsi="Segoe UI Symbol"/>
        </w:rPr>
        <w:t xml:space="preserve">☐ </w:t>
      </w:r>
      <w:r>
        <w:rPr/>
        <w:t>Write the four moves on the board.</w:t>
      </w:r>
    </w:p>
    <w:p>
      <w:pPr>
        <w:spacing w:before="0" w:after="60"/>
        <w:ind w:left="504" w:hanging="360"/>
      </w:pPr>
      <w:r>
        <w:rPr>
          <w:rFonts w:ascii="Segoe UI Symbol" w:hAnsi="Segoe UI Symbol"/>
        </w:rPr>
        <w:t xml:space="preserve">☐ </w:t>
      </w:r>
      <w:r>
        <w:rPr/>
        <w:t>Have the Lesson 5 Response Drill in mind.</w:t>
      </w:r>
    </w:p>
    <w:p>
      <w:pPr>
        <w:pStyle w:val="Heading2"/>
        <w:pBdr>
          <w:top w:val="single" w:sz="18" w:space="6" w:color="FF8A3D"/>
        </w:pBdr>
        <w:spacing w:before="320"/>
      </w:pPr>
      <w:r>
        <w:rPr/>
        <w:t>Hook (2 min)</w:t>
      </w:r>
    </w:p>
    <w:p>
      <w:r>
        <w:rPr>
          <w:i/>
        </w:rPr>
        <w:t>Say:</w:t>
      </w:r>
      <w:r>
        <w:rPr/>
        <w:t xml:space="preserve"> "Last night someone sent you a voice message that sounds exactly like your cousin. They are in trouble and need money. Or a video of a famous person endorsing a giveaway. Two years ago, 'look for the weird hands' was decent advice. Now it is bad advice. The glitches are going away, and detectors are unreliable. So the new skill is to verify the source. Today you practice four moves that work whether the fake is good or terrible. And hold on to a second idea: when we cannot prove something is fake, that does not make it real. We will practice sitting in 'I do not know yet.'"</w:t>
      </w:r>
    </w:p>
    <w:p>
      <w:pPr>
        <w:pStyle w:val="Heading2"/>
        <w:pBdr>
          <w:top w:val="single" w:sz="18" w:space="6" w:color="FF8A3D"/>
        </w:pBdr>
        <w:spacing w:before="320"/>
      </w:pPr>
      <w:r>
        <w:rPr/>
        <w:t>Activity (8 min): "Verify Lab"</w:t>
      </w:r>
    </w:p>
    <w:p>
      <w:pPr>
        <w:spacing w:before="0" w:after="60"/>
        <w:ind w:left="504" w:hanging="360"/>
      </w:pPr>
      <w:r>
        <w:rPr>
          <w:b/>
          <w:color w:val="2F6F73"/>
        </w:rPr>
        <w:t xml:space="preserve">1. </w:t>
      </w:r>
      <w:r>
        <w:rPr>
          <w:b/>
        </w:rPr>
        <w:t>(1 min) The four moves.</w:t>
      </w:r>
      <w:r>
        <w:rPr/>
        <w:t xml:space="preserve"> </w:t>
      </w:r>
      <w:r>
        <w:rPr>
          <w:b/>
        </w:rPr>
        <w:t>Pause</w:t>
      </w:r>
      <w:r>
        <w:rPr/>
        <w:t xml:space="preserve"> (strong emotion is a signal). </w:t>
      </w:r>
      <w:r>
        <w:rPr>
          <w:b/>
        </w:rPr>
        <w:t>Source:</w:t>
      </w:r>
      <w:r>
        <w:rPr/>
        <w:t xml:space="preserve"> who posted it first? </w:t>
      </w:r>
      <w:r>
        <w:rPr>
          <w:b/>
        </w:rPr>
        <w:t>Second source:</w:t>
      </w:r>
      <w:r>
        <w:rPr/>
        <w:t xml:space="preserve"> does an independent, reliable source confirm it? </w:t>
      </w:r>
      <w:r>
        <w:rPr>
          <w:b/>
        </w:rPr>
        <w:t>Trace:</w:t>
      </w:r>
      <w:r>
        <w:rPr/>
        <w:t xml:space="preserve"> can I find the original? Harmful or false and spreading: report it in the app and tell an adult.</w:t>
      </w:r>
    </w:p>
    <w:p>
      <w:pPr>
        <w:spacing w:before="0" w:after="60"/>
        <w:ind w:left="504" w:hanging="360"/>
      </w:pPr>
      <w:r>
        <w:rPr>
          <w:b/>
          <w:color w:val="2F6F73"/>
        </w:rPr>
        <w:t xml:space="preserve">2. </w:t>
      </w:r>
      <w:r>
        <w:rPr>
          <w:b/>
        </w:rPr>
        <w:t>(4 min) Sort the claims.</w:t>
      </w:r>
      <w:r>
        <w:rPr/>
        <w:t xml:space="preserve"> For each Claim Card decide: the first move, what good evidence would be, your confidence (Probably real, Probably fake, Do not know yet), and the action (share, do not share, report, tell).</w:t>
      </w:r>
    </w:p>
    <w:p>
      <w:pPr>
        <w:spacing w:before="0" w:after="60"/>
        <w:ind w:left="504" w:hanging="360"/>
      </w:pPr>
      <w:r>
        <w:rPr>
          <w:b/>
          <w:color w:val="2F6F73"/>
        </w:rPr>
        <w:t xml:space="preserve">3. </w:t>
      </w:r>
      <w:r>
        <w:rPr>
          <w:b/>
        </w:rPr>
        <w:t>(2 min) Special cards V7 and V8.</w:t>
      </w:r>
      <w:r>
        <w:rPr/>
        <w:t xml:space="preserve"> If media shows someone sexualized or humiliated, it is harmful whether or not it is real. Do not forward it, and do not investigate by passing it to friends. Use the Response Drill: Stop, Save details (never the image), Tell, Report. For a voice or video emergency, call back on a number you already have or use your family code word.</w:t>
      </w:r>
    </w:p>
    <w:p>
      <w:pPr>
        <w:spacing w:before="0" w:after="60"/>
        <w:ind w:left="504" w:hanging="360"/>
      </w:pPr>
      <w:r>
        <w:rPr>
          <w:b/>
          <w:color w:val="2F6F73"/>
        </w:rPr>
        <w:t xml:space="preserve">4. </w:t>
      </w:r>
      <w:r>
        <w:rPr>
          <w:b/>
        </w:rPr>
        <w:t>(1 min) Say what you know.</w:t>
      </w:r>
      <w:r>
        <w:rPr/>
        <w:t xml:space="preserve"> One group: "We said 'do not know yet' about ___, and that was right because ___."</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is more dangerous: a fake that fools people, or a real thing people claim is fake?"</w:t>
      </w:r>
    </w:p>
    <w:p>
      <w:pPr>
        <w:spacing w:before="0" w:after="60"/>
        <w:ind w:left="504" w:hanging="360"/>
      </w:pPr>
      <w:r>
        <w:rPr>
          <w:b/>
          <w:color w:val="2F6F73"/>
        </w:rPr>
        <w:t xml:space="preserve">2. </w:t>
      </w:r>
      <w:r>
        <w:rPr/>
        <w:t>"If AI detectors are unreliable, what else can you rely on?"</w:t>
      </w:r>
    </w:p>
    <w:p>
      <w:pPr>
        <w:spacing w:before="0" w:after="60"/>
        <w:ind w:left="504" w:hanging="360"/>
      </w:pPr>
      <w:r>
        <w:rPr>
          <w:b/>
          <w:color w:val="2F6F73"/>
        </w:rPr>
        <w:t xml:space="preserve">3. </w:t>
      </w:r>
      <w:r>
        <w:rPr/>
        <w:t>"Why does a fake that makes you angry spread faster? What could slow you down?"</w:t>
      </w:r>
    </w:p>
    <w:p>
      <w:pPr>
        <w:pStyle w:val="Heading2"/>
        <w:pBdr>
          <w:top w:val="single" w:sz="18" w:space="6" w:color="FF8A3D"/>
        </w:pBdr>
        <w:spacing w:before="320"/>
      </w:pPr>
      <w:r>
        <w:rPr/>
        <w:t>Takeaway (2 min)</w:t>
      </w:r>
    </w:p>
    <w:p>
      <w:r>
        <w:rPr/>
        <w:t>"Pause on emotion. Check the source and a second source. Tell a trusted adult, and report, when a fake is meant to hurt a person. Add to your Defense Plan: 'My verification habit is ____, and my family code word or callback rule is ____.'"</w:t>
      </w:r>
    </w:p>
    <w:p>
      <w:r>
        <w:rPr>
          <w:b/>
        </w:rPr>
        <w:t>Hand signal:</w:t>
      </w:r>
      <w:r>
        <w:rPr/>
        <w:t xml:space="preserve"> Hackles up? A strong reaction to a clip is a trigger to verify (hand brushed up the neck, optional). Post it: "Verify the source, not the pixels."</w:t>
      </w:r>
    </w:p>
    <w:p>
      <w:pPr>
        <w:pStyle w:val="Heading2"/>
        <w:pBdr>
          <w:top w:val="single" w:sz="18" w:space="6" w:color="FF8A3D"/>
        </w:pBdr>
        <w:spacing w:before="320"/>
      </w:pPr>
      <w:r>
        <w:rPr/>
        <w:t>Exit ticket</w:t>
      </w:r>
    </w:p>
    <w:p>
      <w:r>
        <w:rPr/>
        <w:t>"A friend sends you a shocking clip. Write the first two things you do before reacting or sharing."</w:t>
      </w:r>
    </w:p>
    <w:p>
      <w:pPr>
        <w:pStyle w:val="Heading2"/>
        <w:pBdr>
          <w:top w:val="single" w:sz="18" w:space="6" w:color="FF8A3D"/>
        </w:pBdr>
        <w:spacing w:before="320"/>
      </w:pPr>
      <w:r>
        <w:rPr/>
        <w:t>Fun Boost</w:t>
      </w:r>
    </w:p>
    <w:p>
      <w:r>
        <w:rPr>
          <w:b/>
        </w:rPr>
        <w:t>Verify Relay.</w:t>
      </w:r>
      <w:r>
        <w:rPr/>
        <w:t xml:space="preserve"> Groups earn points for the best first move per Claim Card, never for speed or a fast verdict. The class may challenge one card per round.</w:t>
      </w:r>
    </w:p>
    <w:p>
      <w:pPr>
        <w:pStyle w:val="Heading2"/>
        <w:pBdr>
          <w:top w:val="single" w:sz="18" w:space="6" w:color="FF8A3D"/>
        </w:pBdr>
        <w:spacing w:before="320"/>
      </w:pPr>
      <w:r>
        <w:rPr/>
        <w:t>Level-Up</w:t>
      </w:r>
    </w:p>
    <w:p>
      <w:r>
        <w:rPr>
          <w:b/>
        </w:rPr>
        <w:t>Liar's Dividend Explainer.</w:t>
      </w:r>
      <w:r>
        <w:rPr/>
        <w:t xml:space="preserve"> In two paragraphs, explain why a real recording can be dismissed as fake and what provenance tools can and cannot do.</w:t>
      </w:r>
    </w:p>
    <w:p>
      <w:pPr>
        <w:pStyle w:val="Heading2"/>
        <w:pBdr>
          <w:top w:val="single" w:sz="18" w:space="6" w:color="FF8A3D"/>
        </w:pBdr>
        <w:spacing w:before="320"/>
      </w:pPr>
      <w:r>
        <w:rPr/>
        <w:t>Differentiate</w:t>
      </w:r>
    </w:p>
    <w:p>
      <w:r>
        <w:rPr/>
        <w:t>Give each claim a traffic-light card (green: confirm quickly; yellow: need a second source; red: harmful, do not share) and the starter "The first thing I would check is ___ because ___."</w:t>
      </w:r>
    </w:p>
    <w:p>
      <w:pPr>
        <w:pStyle w:val="Heading2"/>
        <w:pBdr>
          <w:top w:val="single" w:sz="18" w:space="6" w:color="FF8A3D"/>
        </w:pBdr>
        <w:spacing w:before="320"/>
      </w:pPr>
      <w:r>
        <w:rPr/>
        <w:t>Family card</w:t>
      </w:r>
    </w:p>
    <w:p>
      <w:r>
        <w:rPr/>
        <w:t>Choose a family code word and a call-back rule: if someone asks for urgent money or a code, hang up and call back on a number you already have. Ask: "What would you do if you saw a fake of someone you know?"</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"Why did you send it?" or "How could you...?"</w:t>
      </w:r>
    </w:p>
    <w:p>
      <w:pPr>
        <w:pStyle w:val="ListBullet"/>
      </w:pPr>
      <w:r>
        <w:rPr/>
        <w:t>"I won't tell anyone."</w:t>
      </w:r>
    </w:p>
    <w:p>
      <w:pPr>
        <w:pStyle w:val="ListBullet"/>
      </w:pPr>
      <w:r>
        <w:rPr/>
        <w:t>"Let me see." Never view, copy or forward an image.</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7</w:t>
      </w:r>
    </w:p>
    <w:p>
      <w:pPr>
        <w:pStyle w:val="Heading1"/>
        <w:pBdr>
          <w:bottom w:val="double" w:sz="6" w:space="4" w:color="2B2D42"/>
        </w:pBdr>
        <w:spacing w:before="0"/>
      </w:pPr>
      <w:r>
        <w:rPr/>
        <w:t>Coercion in Relationships Online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Plan shared with the counselor and an administrator 5 school days ahead; counselor on site during and 2 hours after. Reporting route in writing. Pre-notice done; opt-outs do "Boundaries, Privacy and Pressure Among Friends and in Group Chats" (R7-Alt).</w:t>
            </w:r>
          </w:p>
        </w:tc>
      </w:tr>
    </w:tbl>
    <w:p>
      <w:pPr>
        <w:spacing w:before="0" w:after="0" w:line="160" w:lineRule="exact"/>
      </w:pPr>
      <w:r>
        <w:rPr>
          <w:sz w:val="2"/>
        </w:rPr>
      </w:r>
    </w:p>
    <w:p>
      <w:r>
        <w:rPr>
          <w:b/>
        </w:rPr>
        <w:t>Big idea:</w:t>
      </w:r>
      <w:r>
        <w:rPr/>
        <w:t xml:space="preserve"> Care does not look like control. Healthy relationships of any kind respect privacy, choice and "no." Digital tools can be used to monitor, isolate and pressure, and there are clear signs and clear places to get help.</w:t>
      </w:r>
    </w:p>
    <w:p>
      <w:pPr>
        <w:pStyle w:val="Heading2"/>
        <w:pBdr>
          <w:top w:val="single" w:sz="18" w:space="6" w:color="FF8A3D"/>
        </w:pBdr>
        <w:spacing w:before="320"/>
      </w:pPr>
      <w:r>
        <w:rPr/>
        <w:t>Materials</w:t>
      </w:r>
    </w:p>
    <w:p>
      <w:r>
        <w:rPr/>
        <w:t>R7 Line-Up Statement Cards, Help Map and Helpline Card per student (opt-outs too), a green, yellow and red card per student (or G, Y, R on paper), Workbook W7.</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Help Maps and Helpline Cards printed; opt-out room set.</w:t>
      </w:r>
    </w:p>
    <w:p>
      <w:pPr>
        <w:spacing w:before="0" w:after="60"/>
        <w:ind w:left="504" w:hanging="360"/>
      </w:pPr>
      <w:r>
        <w:rPr>
          <w:rFonts w:ascii="Segoe UI Symbol" w:hAnsi="Segoe UI Symbol"/>
        </w:rPr>
        <w:t xml:space="preserve">☐ </w:t>
      </w:r>
      <w:r>
        <w:rPr/>
        <w:t>Board: "Consent is freely given, specific, ongoing, and can be withdrawn."</w:t>
      </w:r>
    </w:p>
    <w:p>
      <w:pPr>
        <w:spacing w:before="0" w:after="60"/>
        <w:ind w:left="504" w:hanging="360"/>
      </w:pPr>
      <w:r>
        <w:rPr>
          <w:rFonts w:ascii="Segoe UI Symbol" w:hAnsi="Segoe UI Symbol"/>
        </w:rPr>
        <w:t xml:space="preserve">☐ </w:t>
      </w:r>
      <w:r>
        <w:rPr/>
        <w:t>Say "partner," assume nothing about orientation, never advise confronting a partner.</w:t>
      </w:r>
    </w:p>
    <w:p>
      <w:pPr>
        <w:pStyle w:val="Heading2"/>
        <w:pBdr>
          <w:top w:val="single" w:sz="18" w:space="6" w:color="FF8A3D"/>
        </w:pBdr>
        <w:spacing w:before="320"/>
      </w:pPr>
      <w:r>
        <w:rPr/>
        <w:t>Hook (2 min)</w:t>
      </w:r>
    </w:p>
    <w:p>
      <w:r>
        <w:rPr>
          <w:i/>
        </w:rPr>
        <w:t>Say:</w:t>
      </w:r>
      <w:r>
        <w:rPr/>
        <w:t xml:space="preserve"> "Trust means you can say no, have privacy, and say 'I am busy' without a fight. Sometimes control sneaks in disguised as care: 'I just worry about you,' 'If you trusted me you would show me.' Online tools make control easy: checking your phone, tracking your location. Today we practice telling caring from controlling, in any relationship, with made-up statements. Nobody says anything about their own life. If you are ever in a situation like this, it is not your fault, and there are people who can help."</w:t>
      </w:r>
    </w:p>
    <w:p>
      <w:pPr>
        <w:pStyle w:val="Heading2"/>
        <w:pBdr>
          <w:top w:val="single" w:sz="18" w:space="6" w:color="FF8A3D"/>
        </w:pBdr>
        <w:spacing w:before="320"/>
      </w:pPr>
      <w:r>
        <w:rPr/>
        <w:t>Activity (8 min): "The Line-Up"</w:t>
      </w:r>
    </w:p>
    <w:p>
      <w:pPr>
        <w:spacing w:before="0" w:after="60"/>
        <w:ind w:left="504" w:hanging="360"/>
      </w:pPr>
      <w:r>
        <w:rPr>
          <w:b/>
          <w:color w:val="2F6F73"/>
        </w:rPr>
        <w:t xml:space="preserve">1. </w:t>
      </w:r>
      <w:r>
        <w:rPr>
          <w:b/>
        </w:rPr>
        <w:t>(1 min) Set the code.</w:t>
      </w:r>
      <w:r>
        <w:rPr/>
        <w:t xml:space="preserve"> </w:t>
      </w:r>
      <w:r>
        <w:rPr>
          <w:b/>
        </w:rPr>
        <w:t>Green</w:t>
      </w:r>
      <w:r>
        <w:rPr/>
        <w:t xml:space="preserve"> healthy. </w:t>
      </w:r>
      <w:r>
        <w:rPr>
          <w:b/>
        </w:rPr>
        <w:t>Yellow</w:t>
      </w:r>
      <w:r>
        <w:rPr/>
        <w:t xml:space="preserve"> it depends. </w:t>
      </w:r>
      <w:r>
        <w:rPr>
          <w:b/>
        </w:rPr>
        <w:t>Red</w:t>
      </w:r>
      <w:r>
        <w:rPr/>
        <w:t xml:space="preserve"> control or coercion. Statements, not people. Votes are private: cards up on three, or write G, Y or R and tally.</w:t>
      </w:r>
    </w:p>
    <w:p>
      <w:pPr>
        <w:spacing w:before="0" w:after="60"/>
        <w:ind w:left="504" w:hanging="360"/>
      </w:pPr>
      <w:r>
        <w:rPr>
          <w:b/>
          <w:color w:val="2F6F73"/>
        </w:rPr>
        <w:t xml:space="preserve">2. </w:t>
      </w:r>
      <w:r>
        <w:rPr>
          <w:b/>
        </w:rPr>
        <w:t>(4 min) Six statements,</w:t>
      </w:r>
      <w:r>
        <w:rPr/>
        <w:t xml:space="preserve"> 40 seconds each; one reason, then reveal. S1 location shared by choice, either can turn it off (green). S2 "They check my phone every night because they love me" (red). S3 swapped passwords to show trust (yellow). S4 "Send a photo or I will leave and tell people" (red). S5 a photo deleted on request (green). S6 a private chat posted to embarrass me (red).</w:t>
      </w:r>
    </w:p>
    <w:p>
      <w:pPr>
        <w:spacing w:before="0" w:after="60"/>
        <w:ind w:left="504" w:hanging="360"/>
      </w:pPr>
      <w:r>
        <w:rPr>
          <w:b/>
          <w:color w:val="2F6F73"/>
        </w:rPr>
        <w:t xml:space="preserve">3. </w:t>
      </w:r>
      <w:r>
        <w:rPr>
          <w:b/>
        </w:rPr>
        <w:t>(2 min) Signs of digital control:</w:t>
      </w:r>
      <w:r>
        <w:rPr/>
        <w:t xml:space="preserve"> constant checking, demanding passwords or locations, controlling who you talk to, pressure for images, threats to share, guilt. Help Map: loveisrespect (1-866-331-9474), 988, Crisis Text Line, 911.</w:t>
      </w:r>
    </w:p>
    <w:p>
      <w:pPr>
        <w:spacing w:before="0" w:after="60"/>
        <w:ind w:left="504" w:hanging="360"/>
      </w:pPr>
      <w:r>
        <w:rPr>
          <w:b/>
          <w:color w:val="2F6F73"/>
        </w:rPr>
        <w:t xml:space="preserve">4. </w:t>
      </w:r>
      <w:r>
        <w:rPr>
          <w:b/>
        </w:rPr>
        <w:t>(1 min) Boundary sentence,</w:t>
      </w:r>
      <w:r>
        <w:rPr/>
        <w:t xml:space="preserve"> aloud: "I'm not comfortable with that. I'm saying no." If you suspect monitoring, do not confront; use a device they cannot see.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can controlling behavior feel like love at first? What is the tell?"</w:t>
      </w:r>
    </w:p>
    <w:p>
      <w:pPr>
        <w:spacing w:before="0" w:after="60"/>
        <w:ind w:left="504" w:hanging="360"/>
      </w:pPr>
      <w:r>
        <w:rPr>
          <w:b/>
          <w:color w:val="2F6F73"/>
        </w:rPr>
        <w:t xml:space="preserve">2. </w:t>
      </w:r>
      <w:r>
        <w:rPr/>
        <w:t>"What does a good friend say to someone going through this?"</w:t>
      </w:r>
    </w:p>
    <w:p>
      <w:pPr>
        <w:spacing w:before="0" w:after="60"/>
        <w:ind w:left="504" w:hanging="360"/>
      </w:pPr>
      <w:r>
        <w:rPr>
          <w:b/>
          <w:color w:val="2F6F73"/>
        </w:rPr>
        <w:t xml:space="preserve">3. </w:t>
      </w:r>
      <w:r>
        <w:rPr/>
        <w:t>"Where is your line on sharing location or passwords?"</w:t>
      </w:r>
    </w:p>
    <w:p>
      <w:pPr>
        <w:pStyle w:val="Heading2"/>
        <w:pBdr>
          <w:top w:val="single" w:sz="18" w:space="6" w:color="FF8A3D"/>
        </w:pBdr>
        <w:spacing w:before="320"/>
      </w:pPr>
      <w:r>
        <w:rPr/>
        <w:t>Takeaway (2 min)</w:t>
      </w:r>
    </w:p>
    <w:p>
      <w:r>
        <w:rPr/>
        <w:t>"Pause when love or loyalty is used as a reason to give up your privacy or choice. Check whether you can say no safely. Tell a friend, a trusted adult or a hotline, before it is 'bad enough.' Add: 'My boundary sentence is ____, and the person or place I would Tell is ____.'"</w:t>
      </w:r>
    </w:p>
    <w:p>
      <w:r>
        <w:rPr>
          <w:b/>
        </w:rPr>
        <w:t>Hand signal:</w:t>
      </w:r>
      <w:r>
        <w:rPr/>
        <w:t xml:space="preserve"> Hackles up? Unease about a request for your privacy counts (hand brushed up the neck, optional). Post it: "Care leaves room for no."</w:t>
      </w:r>
    </w:p>
    <w:p>
      <w:pPr>
        <w:pStyle w:val="Heading2"/>
        <w:pBdr>
          <w:top w:val="single" w:sz="18" w:space="6" w:color="FF8A3D"/>
        </w:pBdr>
        <w:spacing w:before="320"/>
      </w:pPr>
      <w:r>
        <w:rPr/>
        <w:t>Exit ticket</w:t>
      </w:r>
    </w:p>
    <w:p>
      <w:r>
        <w:rPr/>
        <w:t>"Write one sign of digital control from today and one place or person to go to for help."</w:t>
      </w:r>
    </w:p>
    <w:p>
      <w:pPr>
        <w:pStyle w:val="Heading2"/>
        <w:pBdr>
          <w:top w:val="single" w:sz="18" w:space="6" w:color="FF8A3D"/>
        </w:pBdr>
        <w:spacing w:before="320"/>
      </w:pPr>
      <w:r>
        <w:rPr/>
        <w:t>Fun Boost</w:t>
      </w:r>
    </w:p>
    <w:p>
      <w:r>
        <w:rPr>
          <w:b/>
        </w:rPr>
        <w:t>Boundary Sentence Studio.</w:t>
      </w:r>
      <w:r>
        <w:rPr/>
        <w:t xml:space="preserve"> Write one boundary three ways (light, firm, serious); trade with a neighbor.</w:t>
      </w:r>
    </w:p>
    <w:p>
      <w:pPr>
        <w:pStyle w:val="Heading2"/>
        <w:pBdr>
          <w:top w:val="single" w:sz="18" w:space="6" w:color="FF8A3D"/>
        </w:pBdr>
        <w:spacing w:before="320"/>
      </w:pPr>
      <w:r>
        <w:rPr/>
        <w:t>Level-Up</w:t>
      </w:r>
    </w:p>
    <w:p>
      <w:r>
        <w:rPr>
          <w:b/>
        </w:rPr>
        <w:t>Healthy Agreement.</w:t>
      </w:r>
      <w:r>
        <w:rPr/>
        <w:t xml:space="preserve"> A one-page agreement for any friend group: what we share, what stays private, how we say no.</w:t>
      </w:r>
    </w:p>
    <w:p>
      <w:pPr>
        <w:pStyle w:val="Heading2"/>
        <w:pBdr>
          <w:top w:val="single" w:sz="18" w:space="6" w:color="FF8A3D"/>
        </w:pBdr>
        <w:spacing w:before="320"/>
      </w:pPr>
      <w:r>
        <w:rPr/>
        <w:t>Differentiate</w:t>
      </w:r>
    </w:p>
    <w:p>
      <w:r>
        <w:rPr/>
        <w:t>A pictured traffic-light scale, fewer statements, boundary-sentence cards.</w:t>
      </w:r>
    </w:p>
    <w:p>
      <w:pPr>
        <w:pStyle w:val="Heading2"/>
        <w:pBdr>
          <w:top w:val="single" w:sz="18" w:space="6" w:color="FF8A3D"/>
        </w:pBdr>
        <w:spacing w:before="320"/>
      </w:pPr>
      <w:r>
        <w:rPr/>
        <w:t>Family card</w:t>
      </w:r>
    </w:p>
    <w:p>
      <w:r>
        <w:rPr/>
        <w:t>Say: "You can say no to anyone, and you can always tell me if something feels off. You will not be in trouble." Immediate danger: 911.</w:t>
      </w:r>
    </w:p>
    <w:p>
      <w:pPr>
        <w:pStyle w:val="Heading2"/>
        <w:pBdr>
          <w:top w:val="single" w:sz="18" w:space="6" w:color="FF8A3D"/>
        </w:pBdr>
        <w:spacing w:before="320"/>
      </w:pPr>
      <w:r>
        <w:rPr/>
        <w:t>If a student tells you something</w:t>
      </w:r>
    </w:p>
    <w:p>
      <w:r>
        <w:rPr>
          <w:b/>
        </w:rPr>
        <w:t>Say:</w:t>
      </w:r>
    </w:p>
    <w:p>
      <w:pPr>
        <w:pStyle w:val="ListBullet"/>
      </w:pPr>
      <w:r>
        <w:rPr/>
        <w:t>"Thank you for telling me. You are not in trouble, and this is not your fault."</w:t>
      </w:r>
    </w:p>
    <w:p>
      <w:pPr>
        <w:pStyle w:val="ListBullet"/>
      </w:pPr>
      <w:r>
        <w:rPr/>
        <w:t>"What you describe is not okay, and you deserve to feel safe."</w:t>
      </w:r>
    </w:p>
    <w:p>
      <w:pPr>
        <w:pStyle w:val="ListBullet"/>
      </w:pPr>
      <w:r>
        <w:rPr/>
        <w:t>"I want to help you find the right people, and I will tell you what I am doing at each step."</w:t>
      </w:r>
    </w:p>
    <w:p>
      <w:r>
        <w:rPr>
          <w:b/>
        </w:rPr>
        <w:t>Do not say:</w:t>
      </w:r>
    </w:p>
    <w:p>
      <w:pPr>
        <w:pStyle w:val="ListBullet"/>
      </w:pPr>
      <w:r>
        <w:rPr/>
        <w:t>"Just break up with them." "Why do you stay?" "Are you sure?"</w:t>
      </w:r>
    </w:p>
    <w:p>
      <w:pPr>
        <w:pStyle w:val="ListBullet"/>
      </w:pPr>
      <w:r>
        <w:rPr/>
        <w:t>Do not tell the student to confront the person, or contact the person or family.</w:t>
      </w:r>
    </w:p>
    <w:p>
      <w:pPr>
        <w:pStyle w:val="ListBullet"/>
      </w:pPr>
      <w:r>
        <w:rPr/>
        <w:t>Do not ask to see messages or images.</w:t>
      </w:r>
    </w:p>
    <w:p>
      <w:r>
        <w:rPr>
          <w:b/>
        </w:rPr>
        <w:t>First 10 Minutes:</w:t>
      </w:r>
      <w:r>
        <w:rPr/>
        <w:t xml:space="preserve"> see the Disclosure Guide. </w:t>
      </w:r>
      <w:r>
        <w:rPr>
          <w:b/>
        </w:rPr>
        <w:t>Then:</w:t>
      </w:r>
      <w:r>
        <w:rPr/>
        <w:t xml:space="preserve"> tell your counselor or designated person before advising steps; follow your school policy and your state's reporting law. Threats, stalking, violence, image threats, weapons or self-harm: same day. Danger: 911.</w:t>
      </w:r>
    </w:p>
    <w:p>
      <w:pPr>
        <w:spacing w:before="0" w:after="0"/>
      </w:pPr>
      <w:r>
        <w:rPr>
          <w:sz w:val="4"/>
        </w:rPr>
      </w:r>
      <w:r>
        <w:br w:type="page"/>
      </w:r>
    </w:p>
    <w:p>
      <w:pPr>
        <w:keepNext/>
        <w:spacing w:before="360" w:after="40"/>
      </w:pPr>
      <w:r>
        <w:rPr>
          <w:rFonts w:ascii="Calibri" w:hAnsi="Calibri"/>
          <w:b/>
          <w:color w:val="A8400A"/>
          <w:sz w:val="18"/>
        </w:rPr>
        <w:t>LESSON 8</w:t>
      </w:r>
    </w:p>
    <w:p>
      <w:pPr>
        <w:pStyle w:val="Heading1"/>
        <w:pBdr>
          <w:bottom w:val="double" w:sz="6" w:space="4" w:color="2B2D42"/>
        </w:pBdr>
        <w:spacing w:before="0"/>
      </w:pPr>
      <w:r>
        <w:rPr/>
        <w:t>Be the Helper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recommended.</w:t>
            </w:r>
            <w:r>
              <w:rPr>
                <w:sz w:val="19"/>
              </w:rPr>
              <w:t xml:space="preserve"> Friends in crisis and self-harm. Teach after Lessons 5 and 7, with the counselor available that day.</w:t>
            </w:r>
          </w:p>
        </w:tc>
      </w:tr>
    </w:tbl>
    <w:p>
      <w:pPr>
        <w:spacing w:before="0" w:after="0" w:line="160" w:lineRule="exact"/>
      </w:pPr>
      <w:r>
        <w:rPr>
          <w:sz w:val="2"/>
        </w:rPr>
      </w:r>
    </w:p>
    <w:p>
      <w:r>
        <w:rPr>
          <w:b/>
        </w:rPr>
        <w:t>Big idea:</w:t>
      </w:r>
      <w:r>
        <w:rPr/>
        <w:t xml:space="preserve"> Friends are usually the first to know. You do not have to be a counselor, you cannot fix everything alone, and you should not keep a serious secret by yourself. Hear, Help, Hand off.</w:t>
      </w:r>
    </w:p>
    <w:p>
      <w:pPr>
        <w:pStyle w:val="Heading2"/>
        <w:pBdr>
          <w:top w:val="single" w:sz="18" w:space="6" w:color="FF8A3D"/>
        </w:pBdr>
        <w:spacing w:before="320"/>
      </w:pPr>
      <w:r>
        <w:rPr/>
        <w:t>Materials</w:t>
      </w:r>
    </w:p>
    <w:p>
      <w:r>
        <w:rPr/>
        <w:t>R8 Friend-Message Cards (six), Helper Card, Escalation Ladder (Green, Amber, Red) and Observer Card per triad; Workbook W8; a Helpline Card per student. Use no real chat screenshots.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one R8 set per triad and a Helpline Card per student.</w:t>
      </w:r>
    </w:p>
    <w:p>
      <w:pPr>
        <w:spacing w:before="0" w:after="60"/>
        <w:ind w:left="504" w:hanging="360"/>
      </w:pPr>
      <w:r>
        <w:rPr>
          <w:rFonts w:ascii="Segoe UI Symbol" w:hAnsi="Segoe UI Symbol"/>
        </w:rPr>
        <w:t xml:space="preserve">☐ </w:t>
      </w:r>
      <w:r>
        <w:rPr/>
        <w:t>Board: HEAR, HELP, HAND OFF.</w:t>
      </w:r>
    </w:p>
    <w:p>
      <w:pPr>
        <w:spacing w:before="0" w:after="60"/>
        <w:ind w:left="504" w:hanging="360"/>
      </w:pPr>
      <w:r>
        <w:rPr>
          <w:rFonts w:ascii="Segoe UI Symbol" w:hAnsi="Segoe UI Symbol"/>
        </w:rPr>
        <w:t xml:space="preserve">☐ </w:t>
      </w:r>
      <w:r>
        <w:rPr/>
        <w:t>Counselor available; expect a student to disclose their own struggle or a friend's.</w:t>
      </w:r>
    </w:p>
    <w:p>
      <w:pPr>
        <w:pStyle w:val="Heading2"/>
        <w:pBdr>
          <w:top w:val="single" w:sz="18" w:space="6" w:color="FF8A3D"/>
        </w:pBdr>
        <w:spacing w:before="320"/>
      </w:pPr>
      <w:r>
        <w:rPr/>
        <w:t>Hook (2 min)</w:t>
      </w:r>
    </w:p>
    <w:p>
      <w:r>
        <w:rPr>
          <w:i/>
        </w:rPr>
        <w:t>Say:</w:t>
      </w:r>
      <w:r>
        <w:rPr/>
        <w:t xml:space="preserve"> "When teens have a problem online, who do they tell first? Usually a friend. That makes you the first responder, and nobody trained you. That is a lot to carry. So today you get a simple way to be useful without being a hero. </w:t>
      </w:r>
      <w:r>
        <w:rPr>
          <w:b/>
        </w:rPr>
        <w:t>Hear:</w:t>
      </w:r>
      <w:r>
        <w:rPr/>
        <w:t xml:space="preserve"> listen and believe, no blame. </w:t>
      </w:r>
      <w:r>
        <w:rPr>
          <w:b/>
        </w:rPr>
        <w:t>Help:</w:t>
      </w:r>
      <w:r>
        <w:rPr/>
        <w:t xml:space="preserve"> do the small, safe things. </w:t>
      </w:r>
      <w:r>
        <w:rPr>
          <w:b/>
        </w:rPr>
        <w:t>Hand off:</w:t>
      </w:r>
      <w:r>
        <w:rPr/>
        <w:t xml:space="preserve"> bring in a trusted adult, because you are not the only support, and you should not be. Hand off is no betrayal. It is what loyal friends do."</w:t>
      </w:r>
    </w:p>
    <w:p>
      <w:pPr>
        <w:pStyle w:val="Heading2"/>
        <w:pBdr>
          <w:top w:val="single" w:sz="18" w:space="6" w:color="FF8A3D"/>
        </w:pBdr>
        <w:spacing w:before="320"/>
      </w:pPr>
      <w:r>
        <w:rPr/>
        <w:t>Activity (8 min): "Helper Role-Play"</w:t>
      </w:r>
    </w:p>
    <w:p>
      <w:pPr>
        <w:spacing w:before="0" w:after="60"/>
        <w:ind w:left="504" w:hanging="360"/>
      </w:pPr>
      <w:r>
        <w:rPr>
          <w:b/>
          <w:color w:val="2F6F73"/>
        </w:rPr>
        <w:t xml:space="preserve">1. </w:t>
      </w:r>
      <w:r>
        <w:rPr>
          <w:b/>
        </w:rPr>
        <w:t>(2 min) The model</w:t>
      </w:r>
      <w:r>
        <w:rPr/>
        <w:t xml:space="preserve"> for triads (Friend, Helper, Observer). </w:t>
      </w:r>
      <w:r>
        <w:rPr>
          <w:b/>
        </w:rPr>
        <w:t>HEAR:</w:t>
      </w:r>
      <w:r>
        <w:rPr/>
        <w:t xml:space="preserve"> "Thank you for telling me." "That sounds really hard." "That is not your fault." </w:t>
      </w:r>
      <w:r>
        <w:rPr>
          <w:b/>
        </w:rPr>
        <w:t>HELP:</w:t>
      </w:r>
      <w:r>
        <w:rPr/>
        <w:t xml:space="preserve"> stay with them, save details (never images), help them find a trusted adult and report; do not investigate, confront, post a call-out or forward screenshots. </w:t>
      </w:r>
      <w:r>
        <w:rPr>
          <w:b/>
        </w:rPr>
        <w:t>HAND OFF:</w:t>
      </w:r>
      <w:r>
        <w:rPr/>
        <w:t xml:space="preserve"> "I care about you too much to keep this just between us. I will go with you." Ladder: </w:t>
      </w:r>
      <w:r>
        <w:rPr>
          <w:b/>
        </w:rPr>
        <w:t>Green</w:t>
      </w:r>
      <w:r>
        <w:rPr/>
        <w:t xml:space="preserve"> a rough day (listen, check in later); </w:t>
      </w:r>
      <w:r>
        <w:rPr>
          <w:b/>
        </w:rPr>
        <w:t>Amber</w:t>
      </w:r>
      <w:r>
        <w:rPr/>
        <w:t xml:space="preserve"> threats, blackmail, control, an image shared without consent (adult within 24 hours); </w:t>
      </w:r>
      <w:r>
        <w:rPr>
          <w:b/>
        </w:rPr>
        <w:t>Red</w:t>
      </w:r>
      <w:r>
        <w:rPr/>
        <w:t xml:space="preserve"> self-harm talk, danger, abuse, a weapon (adult now; 988 or 911).</w:t>
      </w:r>
    </w:p>
    <w:p>
      <w:pPr>
        <w:spacing w:before="0" w:after="60"/>
        <w:ind w:left="504" w:hanging="360"/>
      </w:pPr>
      <w:r>
        <w:rPr>
          <w:b/>
          <w:color w:val="2F6F73"/>
        </w:rPr>
        <w:t xml:space="preserve">2. </w:t>
      </w:r>
      <w:r>
        <w:rPr>
          <w:b/>
        </w:rPr>
        <w:t>(3 min) Round 1.</w:t>
      </w:r>
      <w:r>
        <w:rPr/>
        <w:t xml:space="preserve"> The Friend draws a card and reads it (F1 a blackmail threat, F2 "I do not want to be here anymore," F3 a partner took my phone, F4 a fake of me in a group chat, F5 the chat is piling on me, F6 I clicked a link and entered my password). The Helper practices Hear and Help and says the Hand off sentence. The Observer ticks the checklist.</w:t>
      </w:r>
    </w:p>
    <w:p>
      <w:pPr>
        <w:spacing w:before="0" w:after="60"/>
        <w:ind w:left="504" w:hanging="360"/>
      </w:pPr>
      <w:r>
        <w:rPr>
          <w:b/>
          <w:color w:val="2F6F73"/>
        </w:rPr>
        <w:t xml:space="preserve">3. </w:t>
      </w:r>
      <w:r>
        <w:rPr>
          <w:b/>
        </w:rPr>
        <w:t>(3 min) Round 2.</w:t>
      </w:r>
      <w:r>
        <w:rPr/>
        <w:t xml:space="preserve"> Rotate roles; new card. Listen for the Hand off sentence. On F2 the Helper asks directly ("Are you thinking about hurting yourself?"), stays, and brings an adult now or calls or texts 988.</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"What was easiest about Hear? What was hardest?"</w:t>
      </w:r>
    </w:p>
    <w:p>
      <w:pPr>
        <w:spacing w:before="0" w:after="60"/>
        <w:ind w:left="504" w:hanging="360"/>
      </w:pPr>
      <w:r>
        <w:rPr>
          <w:b/>
          <w:color w:val="2F6F73"/>
        </w:rPr>
        <w:t xml:space="preserve">2. </w:t>
      </w:r>
      <w:r>
        <w:rPr/>
        <w:t>"What does it feel like when a friend asks you to keep a secret that scares you? What is a loyal response?"</w:t>
      </w:r>
    </w:p>
    <w:p>
      <w:pPr>
        <w:spacing w:before="0" w:after="60"/>
        <w:ind w:left="504" w:hanging="360"/>
      </w:pPr>
      <w:r>
        <w:rPr>
          <w:b/>
          <w:color w:val="2F6F73"/>
        </w:rPr>
        <w:t xml:space="preserve">3. </w:t>
      </w:r>
      <w:r>
        <w:rPr/>
        <w:t>"How do you tell Green, Amber and Red apart? What if you are not sure?"</w:t>
      </w:r>
    </w:p>
    <w:p>
      <w:pPr>
        <w:pStyle w:val="Heading2"/>
        <w:pBdr>
          <w:top w:val="single" w:sz="18" w:space="6" w:color="FF8A3D"/>
        </w:pBdr>
        <w:spacing w:before="320"/>
      </w:pPr>
      <w:r>
        <w:rPr/>
        <w:t>Takeaway (2 min)</w:t>
      </w:r>
    </w:p>
    <w:p>
      <w:r>
        <w:rPr/>
        <w:t>"Pause: do not react with blame. Check how big this is on the Ladder. Tell: hand off to a trusted adult, and look after yourself too. You do not have to carry this alone. Add to your Defense Plan: 'My Hand off adult is ____ and my sentence is ____.'"</w:t>
      </w:r>
    </w:p>
    <w:p>
      <w:r>
        <w:rPr>
          <w:b/>
        </w:rPr>
        <w:t>Hand signal:</w:t>
      </w:r>
      <w:r>
        <w:rPr/>
        <w:t xml:space="preserve"> Hackles up? Noticing that a friend's message feels off is the first step of helping (hand brushed up the neck, optional). Post it: "Hear. Help. Hand off. Do not carry it alone."</w:t>
      </w:r>
    </w:p>
    <w:p>
      <w:pPr>
        <w:pStyle w:val="Heading2"/>
        <w:pBdr>
          <w:top w:val="single" w:sz="18" w:space="6" w:color="FF8A3D"/>
        </w:pBdr>
        <w:spacing w:before="320"/>
      </w:pPr>
      <w:r>
        <w:rPr/>
        <w:t>Exit ticket</w:t>
      </w:r>
    </w:p>
    <w:p>
      <w:r>
        <w:rPr/>
        <w:t>"Write the three words of the plan and the sentence you would use for Hand off."</w:t>
      </w:r>
    </w:p>
    <w:p>
      <w:pPr>
        <w:pStyle w:val="Heading2"/>
        <w:pBdr>
          <w:top w:val="single" w:sz="18" w:space="6" w:color="FF8A3D"/>
        </w:pBdr>
        <w:spacing w:before="320"/>
      </w:pPr>
      <w:r>
        <w:rPr/>
        <w:t>Fun Boost</w:t>
      </w:r>
    </w:p>
    <w:p>
      <w:r>
        <w:rPr>
          <w:b/>
        </w:rPr>
        <w:t>Calm Sort.</w:t>
      </w:r>
      <w:r>
        <w:rPr/>
        <w:t xml:space="preserve"> Sort four extra low-weight cards Green, Amber or Red. "A friend says they feel like a burden" is Red: ask directly, stay, bring in an adult.</w:t>
      </w:r>
    </w:p>
    <w:p>
      <w:pPr>
        <w:pStyle w:val="Heading2"/>
        <w:pBdr>
          <w:top w:val="single" w:sz="18" w:space="6" w:color="FF8A3D"/>
        </w:pBdr>
        <w:spacing w:before="320"/>
      </w:pPr>
      <w:r>
        <w:rPr/>
        <w:t>Level-Up</w:t>
      </w:r>
    </w:p>
    <w:p>
      <w:r>
        <w:rPr>
          <w:b/>
        </w:rPr>
        <w:t>Three Registers.</w:t>
      </w:r>
      <w:r>
        <w:rPr/>
        <w:t xml:space="preserve"> Write your Hand-off sentence as a text, as something you say in person, and as a note.</w:t>
      </w:r>
    </w:p>
    <w:p>
      <w:pPr>
        <w:pStyle w:val="Heading2"/>
        <w:pBdr>
          <w:top w:val="single" w:sz="18" w:space="6" w:color="FF8A3D"/>
        </w:pBdr>
        <w:spacing w:before="320"/>
      </w:pPr>
      <w:r>
        <w:rPr/>
        <w:t>Differentiate</w:t>
      </w:r>
    </w:p>
    <w:p>
      <w:r>
        <w:rPr/>
        <w:t>Give sentence strips for Hear, Help and Hand off; the Friend may read a card without improvising; use a smaller group with a counselor or aide.</w:t>
      </w:r>
    </w:p>
    <w:p>
      <w:pPr>
        <w:pStyle w:val="Heading2"/>
        <w:pBdr>
          <w:top w:val="single" w:sz="18" w:space="6" w:color="FF8A3D"/>
        </w:pBdr>
        <w:spacing w:before="320"/>
      </w:pPr>
      <w:r>
        <w:rPr/>
        <w:t>Family card</w:t>
      </w:r>
    </w:p>
    <w:p>
      <w:r>
        <w:rPr/>
        <w:t>Ask: "If a friend ever told you something scary, who would you tell?" In a crisis, call or text 988; 911 for immediate danger. Thank your teen if they bring you a friend's problem.</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 and you are not in trouble."</w:t>
      </w:r>
    </w:p>
    <w:p>
      <w:pPr>
        <w:pStyle w:val="ListBullet"/>
      </w:pPr>
      <w:r>
        <w:rPr/>
        <w:t>"I am glad you trusted me."</w:t>
      </w:r>
    </w:p>
    <w:p>
      <w:pPr>
        <w:pStyle w:val="ListBullet"/>
      </w:pPr>
      <w:r>
        <w:rPr/>
        <w:t>"I want to get the right people to help, and I will stay with you while we do."</w:t>
      </w:r>
    </w:p>
    <w:p>
      <w:r>
        <w:rPr>
          <w:b/>
        </w:rPr>
        <w:t>Do not say:</w:t>
      </w:r>
    </w:p>
    <w:p>
      <w:pPr>
        <w:pStyle w:val="ListBullet"/>
      </w:pPr>
      <w:r>
        <w:rPr/>
        <w:t>"Are you sure?" "That is not so bad." "Don't tell anyone."</w:t>
      </w:r>
    </w:p>
    <w:p>
      <w:pPr>
        <w:pStyle w:val="ListBullet"/>
      </w:pPr>
      <w:r>
        <w:rPr/>
        <w:t>Do not promise secrecy or leave the student alone.</w:t>
      </w:r>
    </w:p>
    <w:p>
      <w:pPr>
        <w:pStyle w:val="ListBullet"/>
      </w:pPr>
      <w:r>
        <w:rPr/>
        <w:t>Do not discuss methods or details of self-harm.</w:t>
      </w:r>
    </w:p>
    <w:p>
      <w:r>
        <w:rPr>
          <w:b/>
        </w:rPr>
        <w:t>First 10 Minutes:</w:t>
      </w:r>
      <w:r>
        <w:rPr/>
        <w:t xml:space="preserve"> see the Disclosure Guide. </w:t>
      </w:r>
      <w:r>
        <w:rPr>
          <w:b/>
        </w:rPr>
        <w:t>Then:</w:t>
      </w:r>
      <w:r>
        <w:rPr/>
        <w:t xml:space="preserve"> talk of self-harm: stay with the student, call or text 988 or 911. Tell your counselor or designated person the same day;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9</w:t>
      </w:r>
    </w:p>
    <w:p>
      <w:pPr>
        <w:pStyle w:val="Heading1"/>
        <w:pBdr>
          <w:bottom w:val="double" w:sz="6" w:space="4" w:color="2B2D42"/>
        </w:pBdr>
        <w:spacing w:before="0"/>
      </w:pPr>
      <w:r>
        <w:rPr/>
        <w:t>Ethics and Careers in Security</w:t>
      </w:r>
    </w:p>
    <w:p>
      <w:r>
        <w:rPr>
          <w:b/>
        </w:rPr>
        <w:t>Big idea:</w:t>
      </w:r>
      <w:r>
        <w:rPr/>
        <w:t xml:space="preserve"> Security skills are powerful, and the line between a defender and a lawbreaker is permission. Know the law, the ethics and the pathways, and if you find a flaw, there is a right way to report it.</w:t>
      </w:r>
    </w:p>
    <w:p>
      <w:pPr>
        <w:pStyle w:val="Heading2"/>
        <w:pBdr>
          <w:top w:val="single" w:sz="18" w:space="6" w:color="FF8A3D"/>
        </w:pBdr>
        <w:spacing w:before="320"/>
      </w:pPr>
      <w:r>
        <w:rPr/>
        <w:t>Materials</w:t>
      </w:r>
    </w:p>
    <w:p>
      <w:r>
        <w:rPr/>
        <w:t>R9 Permission Test card per student, ten Scenario Cards, Career Postcards and pathways handout; Workbook W9; board zones GREEN, YELLOW, RED. No accounts are created in class.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Post the Permission Test: Permission (written), Scope, Harm, Tell.</w:t>
      </w:r>
    </w:p>
    <w:p>
      <w:pPr>
        <w:spacing w:before="0" w:after="60"/>
        <w:ind w:left="504" w:hanging="360"/>
      </w:pPr>
      <w:r>
        <w:rPr>
          <w:rFonts w:ascii="Segoe UI Symbol" w:hAnsi="Segoe UI Symbol"/>
        </w:rPr>
        <w:t xml:space="preserve">☐ </w:t>
      </w:r>
      <w:r>
        <w:rPr/>
        <w:t>Guardrail: law, ethics and pathways only, never attack techniques. Redirect "how do I hack X."</w:t>
      </w:r>
    </w:p>
    <w:p>
      <w:pPr>
        <w:spacing w:before="0" w:after="60"/>
        <w:ind w:left="504" w:hanging="360"/>
      </w:pPr>
      <w:r>
        <w:rPr>
          <w:rFonts w:ascii="Segoe UI Symbol" w:hAnsi="Segoe UI Symbol"/>
        </w:rPr>
        <w:t xml:space="preserve">☐ </w:t>
      </w:r>
      <w:r>
        <w:rPr/>
        <w:t>One Scenario deck per pair (or three cards each).</w:t>
      </w:r>
    </w:p>
    <w:p>
      <w:pPr>
        <w:pStyle w:val="Heading2"/>
        <w:pBdr>
          <w:top w:val="single" w:sz="18" w:space="6" w:color="FF8A3D"/>
        </w:pBdr>
        <w:spacing w:before="320"/>
      </w:pPr>
      <w:r>
        <w:rPr/>
        <w:t>Hook (2 min)</w:t>
      </w:r>
    </w:p>
    <w:p>
      <w:r>
        <w:rPr>
          <w:i/>
        </w:rPr>
        <w:t>Say:</w:t>
      </w:r>
      <w:r>
        <w:rPr/>
        <w:t xml:space="preserve"> "A locksmith who opens your door because you locked yourself out, and a person who opens it because they felt like it, use the same skills. What separates them is permission. That is the entire ethical line. Professionals look for weaknesses only with written permission and inside a defined scope. Without permission, even a curious 'I was just checking' attempt can be illegal, and teens have faced real consequences. Today: the law in plain terms, what to do if you accidentally find a flaw, and a next step toward a career. We will learn to be the person who gets hired."</w:t>
      </w:r>
    </w:p>
    <w:p>
      <w:pPr>
        <w:pStyle w:val="Heading2"/>
        <w:pBdr>
          <w:top w:val="single" w:sz="18" w:space="6" w:color="FF8A3D"/>
        </w:pBdr>
        <w:spacing w:before="320"/>
      </w:pPr>
      <w:r>
        <w:rPr/>
        <w:t>Activity (8 min): "Green Light / Red Light"</w:t>
      </w:r>
    </w:p>
    <w:p>
      <w:pPr>
        <w:spacing w:before="0" w:after="60"/>
        <w:ind w:left="504" w:hanging="360"/>
      </w:pPr>
      <w:r>
        <w:rPr>
          <w:b/>
          <w:color w:val="2F6F73"/>
        </w:rPr>
        <w:t xml:space="preserve">1. </w:t>
      </w:r>
      <w:r>
        <w:rPr>
          <w:b/>
        </w:rPr>
        <w:t>(1 min) The law in plain terms.</w:t>
      </w:r>
      <w:r>
        <w:rPr/>
        <w:t xml:space="preserve"> In the US, the CFAA makes it a crime to access a computer without authorization or beyond the access you were given. Minors can be charged, and "I did no damage" or "I was only curious" is no safe defense. Permission is the line. General information, not legal advice.</w:t>
      </w:r>
    </w:p>
    <w:p>
      <w:pPr>
        <w:spacing w:before="0" w:after="60"/>
        <w:ind w:left="504" w:hanging="360"/>
      </w:pPr>
      <w:r>
        <w:rPr>
          <w:b/>
          <w:color w:val="2F6F73"/>
        </w:rPr>
        <w:t xml:space="preserve">2. </w:t>
      </w:r>
      <w:r>
        <w:rPr>
          <w:b/>
        </w:rPr>
        <w:t>(4 min) Sort the Scenario Cards</w:t>
      </w:r>
      <w:r>
        <w:rPr/>
        <w:t xml:space="preserve"> in pairs into GREEN (permission and scope clear), YELLOW (ask first) or RED (stop), and name the letter of P-S-H-T that decided it. Examples: an official beginner practice event (green); "just guess a few" of an ex's password (red); your school portal shows another student's data (yellow: stop, share nothing, tell an adult); pay for "easy tasks" that mean getting into accounts (red: recruitment).</w:t>
      </w:r>
    </w:p>
    <w:p>
      <w:pPr>
        <w:spacing w:before="0" w:after="60"/>
        <w:ind w:left="504" w:hanging="360"/>
      </w:pPr>
      <w:r>
        <w:rPr>
          <w:b/>
          <w:color w:val="2F6F73"/>
        </w:rPr>
        <w:t xml:space="preserve">3. </w:t>
      </w:r>
      <w:r>
        <w:rPr>
          <w:b/>
        </w:rPr>
        <w:t>(2 min) The "I found a flaw" routine.</w:t>
      </w:r>
      <w:r>
        <w:rPr/>
        <w:t xml:space="preserve"> </w:t>
      </w:r>
      <w:r>
        <w:rPr>
          <w:b/>
        </w:rPr>
        <w:t>Stop.</w:t>
      </w:r>
      <w:r>
        <w:rPr/>
        <w:t xml:space="preserve"> Keep no one's data. Do not share it or boast. </w:t>
      </w:r>
      <w:r>
        <w:rPr>
          <w:b/>
        </w:rPr>
        <w:t>Tell</w:t>
      </w:r>
      <w:r>
        <w:rPr/>
        <w:t xml:space="preserve"> the owner privately, or a trusted adult who can help. </w:t>
      </w:r>
      <w:r>
        <w:rPr>
          <w:b/>
        </w:rPr>
        <w:t>Wait</w:t>
      </w:r>
      <w:r>
        <w:rPr/>
        <w:t xml:space="preserve"> for a reply. That is responsible disclosure.</w:t>
      </w:r>
    </w:p>
    <w:p>
      <w:pPr>
        <w:spacing w:before="0" w:after="60"/>
        <w:ind w:left="504" w:hanging="360"/>
      </w:pPr>
      <w:r>
        <w:rPr>
          <w:b/>
          <w:color w:val="2F6F73"/>
        </w:rPr>
        <w:t xml:space="preserve">4. </w:t>
      </w:r>
      <w:r>
        <w:rPr>
          <w:b/>
        </w:rPr>
        <w:t>(1 min) Careers and free pathways.</w:t>
      </w:r>
      <w:r>
        <w:rPr/>
        <w:t xml:space="preserve"> Hand out the Career Postcards and pathways handout; name two programs and let students read the rest after class. Each pair writes one free first step on W9 (for example, ask the counselor about the CTE pathway).</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does 'I did no damage' not make access okay?"</w:t>
      </w:r>
    </w:p>
    <w:p>
      <w:pPr>
        <w:spacing w:before="0" w:after="60"/>
        <w:ind w:left="504" w:hanging="360"/>
      </w:pPr>
      <w:r>
        <w:rPr>
          <w:b/>
          <w:color w:val="2F6F73"/>
        </w:rPr>
        <w:t xml:space="preserve">2. </w:t>
      </w:r>
      <w:r>
        <w:rPr/>
        <w:t>"How is a practice event different from hacking a real company? Why does scope matter?"</w:t>
      </w:r>
    </w:p>
    <w:p>
      <w:pPr>
        <w:spacing w:before="0" w:after="60"/>
        <w:ind w:left="504" w:hanging="360"/>
      </w:pPr>
      <w:r>
        <w:rPr>
          <w:b/>
          <w:color w:val="2F6F73"/>
        </w:rPr>
        <w:t xml:space="preserve">3. </w:t>
      </w:r>
      <w:r>
        <w:rPr/>
        <w:t>"Someone offers money for 'easy' tasks involving other people's accounts. How do you recognize recruitment?"</w:t>
      </w:r>
    </w:p>
    <w:p>
      <w:pPr>
        <w:pStyle w:val="Heading2"/>
        <w:pBdr>
          <w:top w:val="single" w:sz="18" w:space="6" w:color="FF8A3D"/>
        </w:pBdr>
        <w:spacing w:before="320"/>
      </w:pPr>
      <w:r>
        <w:rPr/>
        <w:t>Takeaway (2 min)</w:t>
      </w:r>
    </w:p>
    <w:p>
      <w:r>
        <w:rPr/>
        <w:t>"Pause at 'do I have permission?' Check the scope and the harm. Tell the owner or a trusted adult if you find something. The skills are the same for defenders and attackers; the choices make you one or the other. Add: 'My permission rule is ____, and my next step toward a security path is ____.'"</w:t>
      </w:r>
    </w:p>
    <w:p>
      <w:r>
        <w:rPr>
          <w:b/>
        </w:rPr>
        <w:t>Hand signal:</w:t>
      </w:r>
      <w:r>
        <w:rPr/>
        <w:t xml:space="preserve"> Hackles up? A "job" or "favor" that skips permission is a trigger (hand brushed up the neck, optional). Post it: "The skill is the same. Permission is the difference."</w:t>
      </w:r>
    </w:p>
    <w:p>
      <w:pPr>
        <w:pStyle w:val="Heading2"/>
        <w:pBdr>
          <w:top w:val="single" w:sz="18" w:space="6" w:color="FF8A3D"/>
        </w:pBdr>
        <w:spacing w:before="320"/>
      </w:pPr>
      <w:r>
        <w:rPr/>
        <w:t>Exit ticket</w:t>
      </w:r>
    </w:p>
    <w:p>
      <w:r>
        <w:rPr/>
        <w:t>"A friend says 'it is only a prank, just try their password.' Write your response using one part of the Permission Test."</w:t>
      </w:r>
    </w:p>
    <w:p>
      <w:pPr>
        <w:pStyle w:val="Heading2"/>
        <w:pBdr>
          <w:top w:val="single" w:sz="18" w:space="6" w:color="FF8A3D"/>
        </w:pBdr>
        <w:spacing w:before="320"/>
      </w:pPr>
      <w:r>
        <w:rPr/>
        <w:t>Fun Boost</w:t>
      </w:r>
    </w:p>
    <w:p>
      <w:r>
        <w:rPr>
          <w:b/>
        </w:rPr>
        <w:t>Permission Showdown.</w:t>
      </w:r>
      <w:r>
        <w:rPr/>
        <w:t xml:space="preserve"> Pairs defend one Yellow card to another pair using one letter of P-S-H-T.</w:t>
      </w:r>
    </w:p>
    <w:p>
      <w:pPr>
        <w:pStyle w:val="Heading2"/>
        <w:pBdr>
          <w:top w:val="single" w:sz="18" w:space="6" w:color="FF8A3D"/>
        </w:pBdr>
        <w:spacing w:before="320"/>
      </w:pPr>
      <w:r>
        <w:rPr/>
        <w:t>Level-Up</w:t>
      </w:r>
    </w:p>
    <w:p>
      <w:r>
        <w:rPr>
          <w:b/>
        </w:rPr>
        <w:t>Disclosure Message.</w:t>
      </w:r>
      <w:r>
        <w:rPr/>
        <w:t xml:space="preserve"> Write the plain message to a fictional organization reporting a flaw. Never practice on anyone else's accounts.</w:t>
      </w:r>
    </w:p>
    <w:p>
      <w:pPr>
        <w:pStyle w:val="Heading2"/>
        <w:pBdr>
          <w:top w:val="single" w:sz="18" w:space="6" w:color="FF8A3D"/>
        </w:pBdr>
        <w:spacing w:before="320"/>
      </w:pPr>
      <w:r>
        <w:rPr/>
        <w:t>Differentiate</w:t>
      </w:r>
    </w:p>
    <w:p>
      <w:r>
        <w:rPr/>
        <w:t>The Permission Test with icons, simpler scenarios, a word bank (authorization, scope, disclosure).</w:t>
      </w:r>
    </w:p>
    <w:p>
      <w:pPr>
        <w:pStyle w:val="Heading2"/>
        <w:pBdr>
          <w:top w:val="single" w:sz="18" w:space="6" w:color="FF8A3D"/>
        </w:pBdr>
        <w:spacing w:before="320"/>
      </w:pPr>
      <w:r>
        <w:rPr/>
        <w:t>Family card</w:t>
      </w:r>
    </w:p>
    <w:p>
      <w:r>
        <w:rPr/>
        <w:t>Ask: "What is the Permission Test? What security job sounds interesting?" Agree: practice only on systems built for it, never anyone else's accounts or devices.</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"Why did you...?" or "How could you...?"</w:t>
      </w:r>
    </w:p>
    <w:p>
      <w:pPr>
        <w:pStyle w:val="ListBullet"/>
      </w:pPr>
      <w:r>
        <w:rPr/>
        <w:t>"I won't tell anyone."</w:t>
      </w:r>
    </w:p>
    <w:p>
      <w:pPr>
        <w:pStyle w:val="ListBullet"/>
      </w:pPr>
      <w:r>
        <w:rPr/>
        <w:t>"You should have told someone sooner."</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10</w:t>
      </w:r>
    </w:p>
    <w:p>
      <w:pPr>
        <w:pStyle w:val="Heading1"/>
        <w:pBdr>
          <w:bottom w:val="double" w:sz="6" w:space="4" w:color="2B2D42"/>
        </w:pBdr>
        <w:spacing w:before="0"/>
      </w:pPr>
      <w:r>
        <w:rPr/>
        <w:t>Capstone, My Defense Plan</w:t>
      </w:r>
    </w:p>
    <w:p>
      <w:r>
        <w:rPr>
          <w:b/>
        </w:rPr>
        <w:t>Big idea:</w:t>
      </w:r>
      <w:r>
        <w:rPr/>
        <w:t xml:space="preserve"> You now have what a security professional uses: a threat model, habits and a plan. Turn what you learned into a short personal plan you will actually use, and teach one part to someone else.</w:t>
      </w:r>
    </w:p>
    <w:p>
      <w:pPr>
        <w:pStyle w:val="Heading2"/>
        <w:pBdr>
          <w:top w:val="single" w:sz="18" w:space="6" w:color="FF8A3D"/>
        </w:pBdr>
        <w:spacing w:before="320"/>
      </w:pPr>
      <w:r>
        <w:rPr/>
        <w:t>Materials</w:t>
      </w:r>
    </w:p>
    <w:p>
      <w:r>
        <w:rPr/>
        <w:t>Workbook W10 (two-page Personal Digital Defense Plan) and the nine earlier Defense Plan pages per student; R10 Teach Card, Peer Feedback Form, Capstone Rubric; pens; a timer; Helpline Card.</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The plan is the student's own. No real passwords, account names, addresses or incident details go in it, and you read it only if they share.</w:t>
      </w:r>
    </w:p>
    <w:p>
      <w:pPr>
        <w:spacing w:before="0" w:after="60"/>
        <w:ind w:left="504" w:hanging="360"/>
      </w:pPr>
      <w:r>
        <w:rPr>
          <w:rFonts w:ascii="Segoe UI Symbol" w:hAnsi="Segoe UI Symbol"/>
        </w:rPr>
        <w:t xml:space="preserve">☐ </w:t>
      </w:r>
      <w:r>
        <w:rPr/>
        <w:t>Part 10B follows in a second 15 minutes: two 90-second teach-backs with the Teach Card and Peer Feedback Form. You assess the Teach Card and reflection, never the private plan.</w:t>
      </w:r>
    </w:p>
    <w:p>
      <w:pPr>
        <w:spacing w:before="0" w:after="60"/>
        <w:ind w:left="504" w:hanging="360"/>
      </w:pPr>
      <w:r>
        <w:rPr>
          <w:rFonts w:ascii="Segoe UI Symbol" w:hAnsi="Segoe UI Symbol"/>
        </w:rPr>
        <w:t xml:space="preserve">☐ </w:t>
      </w:r>
      <w:r>
        <w:rPr/>
        <w:t>Print W10, R10 and the Helpline Cards.</w:t>
      </w:r>
    </w:p>
    <w:p>
      <w:pPr>
        <w:pStyle w:val="Heading2"/>
        <w:pBdr>
          <w:top w:val="single" w:sz="18" w:space="6" w:color="FF8A3D"/>
        </w:pBdr>
        <w:spacing w:before="320"/>
      </w:pPr>
      <w:r>
        <w:rPr/>
        <w:t>Hook (2 min)</w:t>
      </w:r>
    </w:p>
    <w:p>
      <w:r>
        <w:rPr>
          <w:i/>
        </w:rPr>
        <w:t>Say (Part 10A, Build):</w:t>
      </w:r>
      <w:r>
        <w:rPr/>
        <w:t xml:space="preserve"> "For nine lessons you have been collecting pieces: your threat model, your master-key account, your go-to Check, your location rule, your adult to Tell, your verification habit, your boundary sentence, your helper plan and your permission rule. Today they become one plan on two pages. A good plan is short enough to remember, specific enough to do this week, and personal enough to fit your life. Nobody will grade your private choices. Next session you teach one defense to someone else, and that is what gets looked at."</w:t>
      </w:r>
    </w:p>
    <w:p>
      <w:pPr>
        <w:pStyle w:val="Heading2"/>
        <w:pBdr>
          <w:top w:val="single" w:sz="18" w:space="6" w:color="FF8A3D"/>
        </w:pBdr>
        <w:spacing w:before="320"/>
      </w:pPr>
      <w:r>
        <w:rPr/>
        <w:t>Activity (8 min): "Assemble the Plan"</w:t>
      </w:r>
    </w:p>
    <w:p>
      <w:pPr>
        <w:spacing w:before="0" w:after="60"/>
        <w:ind w:left="504" w:hanging="360"/>
      </w:pPr>
      <w:r>
        <w:rPr>
          <w:b/>
          <w:color w:val="2F6F73"/>
        </w:rPr>
        <w:t xml:space="preserve">1. </w:t>
      </w:r>
      <w:r>
        <w:rPr>
          <w:b/>
        </w:rPr>
        <w:t>(1 min) Lay out your nine Defense Plan lines.</w:t>
      </w:r>
      <w:r>
        <w:rPr/>
        <w:t xml:space="preserve"> Add one: </w:t>
      </w:r>
      <w:r>
        <w:rPr>
          <w:b/>
        </w:rPr>
        <w:t>"My hackles triggers,"</w:t>
      </w:r>
      <w:r>
        <w:rPr/>
        <w:t xml:space="preserve"> the situations (a rush, flattery, a secret, a threat) where your instincts say Pause, Check, Tell.</w:t>
      </w:r>
    </w:p>
    <w:p>
      <w:pPr>
        <w:spacing w:before="0" w:after="60"/>
        <w:ind w:left="504" w:hanging="360"/>
      </w:pPr>
      <w:r>
        <w:rPr>
          <w:b/>
          <w:color w:val="2F6F73"/>
        </w:rPr>
        <w:t xml:space="preserve">2. </w:t>
      </w:r>
      <w:r>
        <w:rPr>
          <w:b/>
        </w:rPr>
        <w:t>(5 min) Complete W10 silently.</w:t>
      </w:r>
      <w:r>
        <w:rPr/>
        <w:t xml:space="preserve"> Top three assets and threats. Lock It moves (master-key account, one settings change). Spot It moves (go-to Check, verification habit, family code word or callback rule). Safe People moves (the Response Drill in your own words, who you Tell first, your boundary sentence). Helper plan (Hand off adult and sentence). Permission rule and next step. Help Ladder by role. This week, this month, and a 90-day review date.</w:t>
      </w:r>
    </w:p>
    <w:p>
      <w:pPr>
        <w:spacing w:before="0" w:after="60"/>
        <w:ind w:left="504" w:hanging="360"/>
      </w:pPr>
      <w:r>
        <w:rPr>
          <w:b/>
          <w:color w:val="2F6F73"/>
        </w:rPr>
        <w:t xml:space="preserve">3. </w:t>
      </w:r>
      <w:r>
        <w:rPr>
          <w:b/>
        </w:rPr>
        <w:t>(2 min) Choose a Teach-Back topic</w:t>
      </w:r>
      <w:r>
        <w:rPr/>
        <w:t xml:space="preserve"> (Lessons 2, 3, 4, 6, 8, 9, or the Response Drill) and fill in the Teach Card: Pattern, Pause, Check, Tell, one example. General or fictional examples only.</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piece of your plan was easiest to write? Which was hardest, and why?"</w:t>
      </w:r>
    </w:p>
    <w:p>
      <w:pPr>
        <w:spacing w:before="0" w:after="60"/>
        <w:ind w:left="504" w:hanging="360"/>
      </w:pPr>
      <w:r>
        <w:rPr>
          <w:b/>
          <w:color w:val="2F6F73"/>
        </w:rPr>
        <w:t xml:space="preserve">2. </w:t>
      </w:r>
      <w:r>
        <w:rPr/>
        <w:t>"What is the one change in your plan that you believe will matter most?"</w:t>
      </w:r>
    </w:p>
    <w:p>
      <w:pPr>
        <w:spacing w:before="0" w:after="60"/>
        <w:ind w:left="504" w:hanging="360"/>
      </w:pPr>
      <w:r>
        <w:rPr>
          <w:b/>
          <w:color w:val="2F6F73"/>
        </w:rPr>
        <w:t xml:space="preserve">3. </w:t>
      </w:r>
      <w:r>
        <w:rPr/>
        <w:t>"What would make you not follow your plan? What could help?"</w:t>
      </w:r>
    </w:p>
    <w:p>
      <w:pPr>
        <w:pStyle w:val="Heading2"/>
        <w:pBdr>
          <w:top w:val="single" w:sz="18" w:space="6" w:color="FF8A3D"/>
        </w:pBdr>
        <w:spacing w:before="320"/>
      </w:pPr>
      <w:r>
        <w:rPr/>
        <w:t>Takeaway (2 min)</w:t>
      </w:r>
    </w:p>
    <w:p>
      <w:r>
        <w:rPr/>
        <w:t>"A plan is a way to make good choices easier. Pause to notice the pull, Check with a second channel, Tell a person. Put the plan somewhere you will see it (a phone note without passwords, a card in a wallet) and tell one person that you made it."</w:t>
      </w:r>
    </w:p>
    <w:p>
      <w:r>
        <w:rPr>
          <w:b/>
        </w:rPr>
        <w:t>Hand signal:</w:t>
      </w:r>
      <w:r>
        <w:rPr/>
        <w:t xml:space="preserve"> Hackles up? Your triggers line is where it goes (hand brushed up the neck, optional). Post it: "Small, specific, this week."</w:t>
      </w:r>
    </w:p>
    <w:p>
      <w:pPr>
        <w:pStyle w:val="Heading2"/>
        <w:pBdr>
          <w:top w:val="single" w:sz="18" w:space="6" w:color="FF8A3D"/>
        </w:pBdr>
        <w:spacing w:before="320"/>
      </w:pPr>
      <w:r>
        <w:rPr/>
        <w:t>Exit ticket</w:t>
      </w:r>
    </w:p>
    <w:p>
      <w:r>
        <w:rPr/>
        <w:t>"Write one action you will take this week and the date you will review your plan."</w:t>
      </w:r>
    </w:p>
    <w:p>
      <w:pPr>
        <w:pStyle w:val="Heading2"/>
        <w:pBdr>
          <w:top w:val="single" w:sz="18" w:space="6" w:color="FF8A3D"/>
        </w:pBdr>
        <w:spacing w:before="320"/>
      </w:pPr>
      <w:r>
        <w:rPr/>
        <w:t>Fun Boost</w:t>
      </w:r>
    </w:p>
    <w:p>
      <w:r>
        <w:rPr>
          <w:b/>
        </w:rPr>
        <w:t>Plan in One Sentence.</w:t>
      </w:r>
      <w:r>
        <w:rPr/>
        <w:t xml:space="preserve"> "If you could keep only one line of your plan, which would it be, and why?" Pair-share.</w:t>
      </w:r>
    </w:p>
    <w:p>
      <w:pPr>
        <w:pStyle w:val="Heading2"/>
        <w:pBdr>
          <w:top w:val="single" w:sz="18" w:space="6" w:color="FF8A3D"/>
        </w:pBdr>
        <w:spacing w:before="320"/>
      </w:pPr>
      <w:r>
        <w:rPr/>
        <w:t>Level-Up</w:t>
      </w:r>
    </w:p>
    <w:p>
      <w:r>
        <w:rPr>
          <w:b/>
        </w:rPr>
        <w:t>90-Day Challenge.</w:t>
      </w:r>
      <w:r>
        <w:rPr/>
        <w:t xml:space="preserve"> Set a review date, do a pre-mortem, then teach one defense to a family member and write one sentence about how it went. Keep the plan private.</w:t>
      </w:r>
    </w:p>
    <w:p>
      <w:pPr>
        <w:pStyle w:val="Heading2"/>
        <w:pBdr>
          <w:top w:val="single" w:sz="18" w:space="6" w:color="FF8A3D"/>
        </w:pBdr>
        <w:spacing w:before="320"/>
      </w:pPr>
      <w:r>
        <w:rPr/>
        <w:t>Differentiate</w:t>
      </w:r>
    </w:p>
    <w:p>
      <w:r>
        <w:rPr/>
        <w:t>Give the plan template with sentence starters and fewer sections (top three assets, My Check, My Tell, My first action). A teach-back may be delivered from the Teach Card as a script.</w:t>
      </w:r>
    </w:p>
    <w:p>
      <w:pPr>
        <w:pStyle w:val="Heading2"/>
        <w:pBdr>
          <w:top w:val="single" w:sz="18" w:space="6" w:color="FF8A3D"/>
        </w:pBdr>
        <w:spacing w:before="320"/>
      </w:pPr>
      <w:r>
        <w:rPr/>
        <w:t>Family card</w:t>
      </w:r>
    </w:p>
    <w:p>
      <w:r>
        <w:rPr/>
        <w:t>Ask: "Can you teach me one thing from your plan?" Their plan is private, so let them choose what to share. Consider a family plan too: a code word, a callback rule, and who we tell.</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"Why did you...?" or "How could you...?"</w:t>
      </w:r>
    </w:p>
    <w:p>
      <w:pPr>
        <w:pStyle w:val="ListBullet"/>
      </w:pPr>
      <w:r>
        <w:rPr/>
        <w:t>"I won't tell anyone."</w:t>
      </w:r>
    </w:p>
    <w:p>
      <w:pPr>
        <w:pStyle w:val="ListBullet"/>
      </w:pPr>
      <w:r>
        <w:rPr/>
        <w:t>"You should have told someone sooner."</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Lesson P1: Recruitment Online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REVIEW STATUS.</w:t>
            </w:r>
            <w:r>
              <w:rPr>
                <w:sz w:val="19"/>
              </w:rPr>
              <w:t xml:space="preserve"> REQUIRES REVIEW BY A TRAFFICKING-PREVENTION SPECIALIST BEFORE CLASSROOM USE. Written 2026-10-05, not yet reviewed by anyone outside the author.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Specialist and counselor review done. Counselor on site during and 2 hours after. Opt-outs do "Spot the Scam" (RP1-ALT) with a supervisor.</w:t>
            </w:r>
          </w:p>
        </w:tc>
      </w:tr>
    </w:tbl>
    <w:p>
      <w:pPr>
        <w:spacing w:before="0" w:after="0" w:line="160" w:lineRule="exact"/>
      </w:pPr>
      <w:r>
        <w:rPr>
          <w:sz w:val="2"/>
        </w:rPr>
      </w:r>
    </w:p>
    <w:p>
      <w:r>
        <w:rPr>
          <w:b/>
        </w:rPr>
        <w:t>Subtitle:</w:t>
      </w:r>
      <w:r>
        <w:rPr/>
        <w:t xml:space="preserve"> Spot It, Say It, Report It</w:t>
      </w:r>
    </w:p>
    <w:p>
      <w:r>
        <w:rPr>
          <w:b/>
        </w:rPr>
        <w:t>Big idea:</w:t>
      </w:r>
      <w:r>
        <w:rPr/>
        <w:t xml:space="preserve"> Online recruitment follows a pattern: an opportunity or relationship (HOOK), a push to go private (MOVE), a bind of secrecy, debt or shame (BIND), then control of your money, phone or documents (CONTROL). You can spot it, say no, help a friend, and report. It is never your fault.</w:t>
      </w:r>
    </w:p>
    <w:p>
      <w:pPr>
        <w:pStyle w:val="Heading2"/>
        <w:pBdr>
          <w:top w:val="single" w:sz="18" w:space="6" w:color="FF8A3D"/>
        </w:pBdr>
        <w:spacing w:before="320"/>
      </w:pPr>
      <w:r>
        <w:rPr/>
        <w:t>Materials</w:t>
      </w:r>
    </w:p>
    <w:p>
      <w:r>
        <w:rPr/>
        <w:t>RP1 Message Excerpt Cards (eight, fictional), Pattern Strip, Helper Card, Reporting Quick Card, Workbook W-P1, Question Box.</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Reporting Quick Card ready: Florida Abuse Hotline 1-800-962-2873, Human Trafficking Hotline 1-855-FLA-SAFE, 911.</w:t>
      </w:r>
    </w:p>
    <w:p>
      <w:pPr>
        <w:spacing w:before="0" w:after="60"/>
        <w:ind w:left="504" w:hanging="360"/>
      </w:pPr>
      <w:r>
        <w:rPr>
          <w:rFonts w:ascii="Segoe UI Symbol" w:hAnsi="Segoe UI Symbol"/>
        </w:rPr>
        <w:t xml:space="preserve">☐ </w:t>
      </w:r>
      <w:r>
        <w:rPr/>
        <w:t>Opt-outs have a room and a supervisor. Read the Question Box with the counselor the same day.</w:t>
      </w:r>
    </w:p>
    <w:p>
      <w:pPr>
        <w:pStyle w:val="Heading2"/>
        <w:pBdr>
          <w:top w:val="single" w:sz="18" w:space="6" w:color="FF8A3D"/>
        </w:pBdr>
        <w:spacing w:before="320"/>
      </w:pPr>
      <w:r>
        <w:rPr/>
        <w:t>Hook (2 min)</w:t>
      </w:r>
    </w:p>
    <w:p>
      <w:r>
        <w:rPr>
          <w:i/>
        </w:rPr>
        <w:t>Say, calmly. Hackles up? When an online offer or relationship moves fast, asks for secrecy, or makes you feel you owe something, your gut is picking up on something.</w:t>
      </w:r>
      <w:r>
        <w:rPr/>
        <w:t xml:space="preserve"> "Three things up front. Nothing graphic will be shown or described. This is about patterns and what to do, and blame has no place in it. You can pass or step out at any time. Human trafficking is people being subjected to force, fraud or coercion for sexual exploitation or forced labor. Traffickers often use methods less obvious than locks: cutting people off from family, taking documents, controlling money."</w:t>
      </w:r>
    </w:p>
    <w:p>
      <w:pPr>
        <w:pStyle w:val="Heading2"/>
        <w:pBdr>
          <w:top w:val="single" w:sz="18" w:space="6" w:color="FF8A3D"/>
        </w:pBdr>
        <w:spacing w:before="320"/>
      </w:pPr>
      <w:r>
        <w:rPr/>
        <w:t>Activity (8 min): "Pattern Match"</w:t>
      </w:r>
    </w:p>
    <w:p>
      <w:pPr>
        <w:spacing w:before="0" w:after="60"/>
        <w:ind w:left="504" w:hanging="360"/>
      </w:pPr>
      <w:r>
        <w:rPr>
          <w:b/>
          <w:color w:val="2F6F73"/>
        </w:rPr>
        <w:t xml:space="preserve">1. </w:t>
      </w:r>
      <w:r>
        <w:rPr>
          <w:b/>
        </w:rPr>
        <w:t>(1 min) The Pattern Strip.</w:t>
      </w:r>
      <w:r>
        <w:rPr/>
        <w:t xml:space="preserve"> </w:t>
      </w:r>
      <w:r>
        <w:rPr>
          <w:b/>
        </w:rPr>
        <w:t>HOOK</w:t>
      </w:r>
      <w:r>
        <w:rPr/>
        <w:t xml:space="preserve"> (flattery, an opportunity). </w:t>
      </w:r>
      <w:r>
        <w:rPr>
          <w:b/>
        </w:rPr>
        <w:t>MOVE</w:t>
      </w:r>
      <w:r>
        <w:rPr/>
        <w:t xml:space="preserve"> (a private app, a meeting alone). </w:t>
      </w:r>
      <w:r>
        <w:rPr>
          <w:b/>
        </w:rPr>
        <w:t>BIND</w:t>
      </w:r>
      <w:r>
        <w:rPr/>
        <w:t xml:space="preserve"> (secrecy, debt, shame). </w:t>
      </w:r>
      <w:r>
        <w:rPr>
          <w:b/>
        </w:rPr>
        <w:t>CONTROL</w:t>
      </w:r>
      <w:r>
        <w:rPr/>
        <w:t xml:space="preserve"> (someone holds your money, phone or documents). Most offers are fine.</w:t>
      </w:r>
    </w:p>
    <w:p>
      <w:pPr>
        <w:spacing w:before="0" w:after="60"/>
        <w:ind w:left="504" w:hanging="360"/>
      </w:pPr>
      <w:r>
        <w:rPr>
          <w:b/>
          <w:color w:val="2F6F73"/>
        </w:rPr>
        <w:t xml:space="preserve">2. </w:t>
      </w:r>
      <w:r>
        <w:rPr>
          <w:b/>
        </w:rPr>
        <w:t>(4 min) Label the eight excerpts</w:t>
      </w:r>
      <w:r>
        <w:rPr/>
        <w:t xml:space="preserve"> in groups: the stage, the words that gave it away, and GREEN (check with an adult), YELLOW (slow down) or RED (stop and tell). Two are GREEN on purpose.</w:t>
      </w:r>
    </w:p>
    <w:p>
      <w:pPr>
        <w:spacing w:before="0" w:after="60"/>
        <w:ind w:left="504" w:hanging="360"/>
      </w:pPr>
      <w:r>
        <w:rPr>
          <w:b/>
          <w:color w:val="2F6F73"/>
        </w:rPr>
        <w:t xml:space="preserve">3. </w:t>
      </w:r>
      <w:r>
        <w:rPr>
          <w:b/>
        </w:rPr>
        <w:t>(2 min) Hear, Help, Hand off.</w:t>
      </w:r>
      <w:r>
        <w:rPr/>
        <w:t xml:space="preserve"> Pairs use the Helper Card for a friend of the person in the excerpts; nobody plays the recruiter. "Thank you for telling me." "It is not your fault." "Let's tell a trusted adult together." Read the Reporting Quick Card. Never save, send or show an intimate picture of anyone under 18.</w:t>
      </w:r>
    </w:p>
    <w:p>
      <w:pPr>
        <w:spacing w:before="0" w:after="60"/>
        <w:ind w:left="504" w:hanging="360"/>
      </w:pPr>
      <w:r>
        <w:rPr>
          <w:b/>
          <w:color w:val="2F6F73"/>
        </w:rPr>
        <w:t xml:space="preserve">4. </w:t>
      </w:r>
      <w:r>
        <w:rPr>
          <w:b/>
        </w:rPr>
        <w:t>(1 min) Defense Plan line:</w:t>
      </w:r>
      <w:r>
        <w:rPr/>
        <w:t xml:space="preserve"> "If something online asks me to keep a secret, owe a favor or hand over a document, I will ___ and tell ___."</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stage is easiest to miss: HOOK, MOVE, BIND or CONTROL? Why?"</w:t>
      </w:r>
    </w:p>
    <w:p>
      <w:pPr>
        <w:spacing w:before="0" w:after="60"/>
        <w:ind w:left="504" w:hanging="360"/>
      </w:pPr>
      <w:r>
        <w:rPr>
          <w:b/>
          <w:color w:val="2F6F73"/>
        </w:rPr>
        <w:t xml:space="preserve">2. </w:t>
      </w:r>
      <w:r>
        <w:rPr/>
        <w:t>"Why do secrecy and debt work so well for someone trying to control another person?"</w:t>
      </w:r>
    </w:p>
    <w:p>
      <w:pPr>
        <w:spacing w:before="0" w:after="60"/>
        <w:ind w:left="504" w:hanging="360"/>
      </w:pPr>
      <w:r>
        <w:rPr>
          <w:b/>
          <w:color w:val="2F6F73"/>
        </w:rPr>
        <w:t xml:space="preserve">3. </w:t>
      </w:r>
      <w:r>
        <w:rPr/>
        <w:t>"What could a friend say to someone worried they 'agreed' to something?"</w:t>
      </w:r>
    </w:p>
    <w:p>
      <w:pPr>
        <w:pStyle w:val="Heading2"/>
        <w:pBdr>
          <w:top w:val="single" w:sz="18" w:space="6" w:color="FF8A3D"/>
        </w:pBdr>
        <w:spacing w:before="320"/>
      </w:pPr>
      <w:r>
        <w:rPr/>
        <w:t>Takeaway (2 min)</w:t>
      </w:r>
    </w:p>
    <w:p>
      <w:r>
        <w:rPr/>
        <w:t>"Pause when an opportunity or relationship asks for secrecy, speed or something you cannot undo. Check who they are and who else knows. Tell a trusted adult, and the hotlines if it might be trafficking. It is never your fault, and never too late."</w:t>
      </w:r>
    </w:p>
    <w:p>
      <w:r>
        <w:rPr>
          <w:b/>
        </w:rPr>
        <w:t>Hand signal:</w:t>
      </w:r>
      <w:r>
        <w:rPr/>
        <w:t xml:space="preserve"> Hackles up (hand brushed up the neck, optional). Post it: "Secret, speed, debt, control. Tell someone, tonight."</w:t>
      </w:r>
    </w:p>
    <w:p>
      <w:pPr>
        <w:pStyle w:val="Heading2"/>
        <w:pBdr>
          <w:top w:val="single" w:sz="18" w:space="6" w:color="FF8A3D"/>
        </w:pBdr>
        <w:spacing w:before="320"/>
      </w:pPr>
      <w:r>
        <w:rPr/>
        <w:t>Exit ticket</w:t>
      </w:r>
    </w:p>
    <w:p>
      <w:r>
        <w:rPr/>
        <w:t>"Write the stage hardest to notice, and one person or number for help."</w:t>
      </w:r>
    </w:p>
    <w:p>
      <w:pPr>
        <w:pStyle w:val="Heading2"/>
        <w:pBdr>
          <w:top w:val="single" w:sz="18" w:space="6" w:color="FF8A3D"/>
        </w:pBdr>
        <w:spacing w:before="320"/>
      </w:pPr>
      <w:r>
        <w:rPr/>
        <w:t>Fun Boost</w:t>
      </w:r>
    </w:p>
    <w:p>
      <w:r>
        <w:rPr>
          <w:b/>
        </w:rPr>
        <w:t>Green Light Gallery (calm; no scoring).</w:t>
      </w:r>
      <w:r>
        <w:rPr/>
        <w:t xml:space="preserve"> Groups post their GREEN excerpts and say in a sentence what makes them safe.</w:t>
      </w:r>
    </w:p>
    <w:p>
      <w:pPr>
        <w:pStyle w:val="Heading2"/>
        <w:pBdr>
          <w:top w:val="single" w:sz="18" w:space="6" w:color="FF8A3D"/>
        </w:pBdr>
        <w:spacing w:before="320"/>
      </w:pPr>
      <w:r>
        <w:rPr/>
        <w:t>Level-Up</w:t>
      </w:r>
    </w:p>
    <w:p>
      <w:r>
        <w:rPr>
          <w:b/>
        </w:rPr>
        <w:t>Offer Check card</w:t>
      </w:r>
      <w:r>
        <w:rPr/>
        <w:t xml:space="preserve"> for a younger sibling (counselor-approved).</w:t>
      </w:r>
    </w:p>
    <w:p>
      <w:pPr>
        <w:pStyle w:val="Heading2"/>
        <w:pBdr>
          <w:top w:val="single" w:sz="18" w:space="6" w:color="FF8A3D"/>
        </w:pBdr>
        <w:spacing w:before="320"/>
      </w:pPr>
      <w:r>
        <w:rPr/>
        <w:t>Differentiate</w:t>
      </w:r>
    </w:p>
    <w:p>
      <w:r>
        <w:rPr/>
        <w:t>Four excerpts (one per stage), a stage word bank; oral answers are fine.</w:t>
      </w:r>
    </w:p>
    <w:p>
      <w:pPr>
        <w:pStyle w:val="Heading2"/>
        <w:pBdr>
          <w:top w:val="single" w:sz="18" w:space="6" w:color="FF8A3D"/>
        </w:pBdr>
        <w:spacing w:before="320"/>
      </w:pPr>
      <w:r>
        <w:rPr/>
        <w:t>Family card</w:t>
      </w:r>
    </w:p>
    <w:p>
      <w:r>
        <w:rPr/>
        <w:t>Ask: "If an offer asked me to keep a secret or hand over my ID, what would I do?" Hotlines: 1-855-FLA-SAFE; 1-800-962-2873. Danger: 911.</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"Why didn't you leave?" "Are you sure?" "You agreed, right?"</w:t>
      </w:r>
    </w:p>
    <w:p>
      <w:pPr>
        <w:pStyle w:val="ListBullet"/>
      </w:pPr>
      <w:r>
        <w:rPr/>
        <w:t>Contacting the person or the family; asking for images.</w:t>
      </w:r>
    </w:p>
    <w:p>
      <w:pPr>
        <w:pStyle w:val="ListBullet"/>
      </w:pPr>
      <w:r>
        <w:rPr/>
        <w:t>"I won't tell anyone."</w:t>
      </w:r>
    </w:p>
    <w:p>
      <w:r>
        <w:rPr>
          <w:b/>
        </w:rPr>
        <w:t>First 10 Minutes:</w:t>
      </w:r>
      <w:r>
        <w:rPr/>
        <w:t xml:space="preserve"> see the Disclosure Guide. </w:t>
      </w:r>
      <w:r>
        <w:rPr>
          <w:b/>
        </w:rPr>
        <w:t>Then:</w:t>
      </w:r>
      <w:r>
        <w:rPr/>
        <w:t xml:space="preserve"> report immediately (Florida Abuse or Human Trafficking Hotline per district procedure); tell your counselor or designated person; follow your school policy and your state's reporting law. Self-harm: 988.</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Lesson P2: Mind, Mood, and the Scroll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REVIEW STATUS.</w:t>
            </w:r>
            <w:r>
              <w:rPr>
                <w:sz w:val="19"/>
              </w:rPr>
              <w:t xml:space="preserve"> REQUIRES REVIEW BY A SCHOOL COUNSELOR OR CLINICIAN BEFORE CLASSROOM USE. Written 2026-10-05, not yet reviewed by anyone outside the author.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Counselor told 5 school days ahead; know your self-harm protocol and 988. Family note home first. No formal opt-out, but one is honored (alternate: the Two-Week Experiment card with the counselor). Teach mid-week.</w:t>
            </w:r>
          </w:p>
        </w:tc>
      </w:tr>
    </w:tbl>
    <w:p>
      <w:pPr>
        <w:spacing w:before="0" w:after="0" w:line="160" w:lineRule="exact"/>
      </w:pPr>
      <w:r>
        <w:rPr>
          <w:sz w:val="2"/>
        </w:rPr>
      </w:r>
    </w:p>
    <w:p>
      <w:r>
        <w:rPr>
          <w:b/>
        </w:rPr>
        <w:t>Big idea:</w:t>
      </w:r>
      <w:r>
        <w:rPr/>
        <w:t xml:space="preserve"> Social media affects sleep, mood, self-image, relationships and attention, for better and worse, and research is still working out how much and for whom. Compulsive use is a pattern you can notice and change, and help exists.</w:t>
      </w:r>
    </w:p>
    <w:p>
      <w:pPr>
        <w:pStyle w:val="Heading2"/>
        <w:pBdr>
          <w:top w:val="single" w:sz="18" w:space="6" w:color="FF8A3D"/>
        </w:pBdr>
        <w:spacing w:before="320"/>
      </w:pPr>
      <w:r>
        <w:rPr/>
        <w:t>Materials</w:t>
      </w:r>
    </w:p>
    <w:p>
      <w:r>
        <w:rPr/>
        <w:t>RP2 Domain Vignettes (four, fictional), Impact Map (W-P2), Two-Week Experiment card, Help Routes card, Question Box.</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Fictional vignettes only. Ask no one for their hours or feelings. No self-harm methods or suicide statistics.</w:t>
      </w:r>
    </w:p>
    <w:p>
      <w:pPr>
        <w:spacing w:before="0" w:after="60"/>
        <w:ind w:left="504" w:hanging="360"/>
      </w:pPr>
      <w:r>
        <w:rPr>
          <w:rFonts w:ascii="Segoe UI Symbol" w:hAnsi="Segoe UI Symbol"/>
        </w:rPr>
        <w:t xml:space="preserve">☐ </w:t>
      </w:r>
      <w:r>
        <w:rPr/>
        <w:t>Never say "you are addicted."</w:t>
      </w:r>
    </w:p>
    <w:p>
      <w:pPr>
        <w:pStyle w:val="Heading2"/>
        <w:pBdr>
          <w:top w:val="single" w:sz="18" w:space="6" w:color="FF8A3D"/>
        </w:pBdr>
        <w:spacing w:before="320"/>
      </w:pPr>
      <w:r>
        <w:rPr/>
        <w:t>Hook (2 min)</w:t>
      </w:r>
    </w:p>
    <w:p>
      <w:r>
        <w:rPr>
          <w:i/>
        </w:rPr>
        <w:t>Say:</w:t>
      </w:r>
      <w:r>
        <w:rPr/>
        <w:t xml:space="preserve"> "Hackles up? Notice what the feed does to your mood, your sleep and your time. If you feel worse after, or cannot stop when you want to, that is data. This is no lecture on how bad screens are. Many people find connection, creativity and support online. For some people, at some times, it also affects mood, sleep, how they feel about their lives, friendships, and how well they can stop. Researchers are still working out how large the effects are and for whom. Today you map them. You do not judge them."</w:t>
      </w:r>
    </w:p>
    <w:p>
      <w:pPr>
        <w:pStyle w:val="Heading2"/>
        <w:pBdr>
          <w:top w:val="single" w:sz="18" w:space="6" w:color="FF8A3D"/>
        </w:pBdr>
        <w:spacing w:before="320"/>
      </w:pPr>
      <w:r>
        <w:rPr/>
        <w:t>Activity (8 min): "Impact Map"</w:t>
      </w:r>
    </w:p>
    <w:p>
      <w:pPr>
        <w:spacing w:before="0" w:after="60"/>
        <w:ind w:left="504" w:hanging="360"/>
      </w:pPr>
      <w:r>
        <w:rPr>
          <w:b/>
          <w:color w:val="2F6F73"/>
        </w:rPr>
        <w:t xml:space="preserve">1. </w:t>
      </w:r>
      <w:r>
        <w:rPr>
          <w:b/>
        </w:rPr>
        <w:t>(1 min) Four domains:</w:t>
      </w:r>
      <w:r>
        <w:rPr/>
        <w:t xml:space="preserve"> Sleep, Mood and self-image, Relationships, Attention and control. A doctor or counselor decides whether someone has a health condition.</w:t>
      </w:r>
    </w:p>
    <w:p>
      <w:pPr>
        <w:spacing w:before="0" w:after="60"/>
        <w:ind w:left="504" w:hanging="360"/>
      </w:pPr>
      <w:r>
        <w:rPr>
          <w:b/>
          <w:color w:val="2F6F73"/>
        </w:rPr>
        <w:t xml:space="preserve">2. </w:t>
      </w:r>
      <w:r>
        <w:rPr>
          <w:b/>
        </w:rPr>
        <w:t>(4 min) Fill in the map.</w:t>
      </w:r>
      <w:r>
        <w:rPr/>
        <w:t xml:space="preserve"> Each group takes one fictional vignette: the effect; what makes it worse; one adjustment; the signal that means "talk to someone," and to whom. The Mood vignette ends with a character who "stops answering friends and says nothing will get better": mark it GET HELP TODAY and name an adult and 988.</w:t>
      </w:r>
    </w:p>
    <w:p>
      <w:pPr>
        <w:spacing w:before="0" w:after="60"/>
        <w:ind w:left="504" w:hanging="360"/>
      </w:pPr>
      <w:r>
        <w:rPr>
          <w:b/>
          <w:color w:val="2F6F73"/>
        </w:rPr>
        <w:t xml:space="preserve">3. </w:t>
      </w:r>
      <w:r>
        <w:rPr>
          <w:b/>
        </w:rPr>
        <w:t>(2 min) Share-out.</w:t>
      </w:r>
      <w:r>
        <w:rPr/>
        <w:t xml:space="preserve"> One finding per group. Sleep, mood, comparison, belonging and control affect each other.</w:t>
      </w:r>
    </w:p>
    <w:p>
      <w:pPr>
        <w:spacing w:before="0" w:after="60"/>
        <w:ind w:left="504" w:hanging="360"/>
      </w:pPr>
      <w:r>
        <w:rPr>
          <w:b/>
          <w:color w:val="2F6F73"/>
        </w:rPr>
        <w:t xml:space="preserve">4. </w:t>
      </w:r>
      <w:r>
        <w:rPr>
          <w:b/>
        </w:rPr>
        <w:t>(1 min) Two-Week Experiment.</w:t>
      </w:r>
      <w:r>
        <w:rPr/>
        <w:t xml:space="preserve"> Privately pick one adjustment (no phone in bed, muted notifications, an app-free evening) and one person to check in with. Defense Plan line: "My well-being setting is ___." Results stay private.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"What is the difference between choosing to use an app and feeling pulled by it?"</w:t>
      </w:r>
    </w:p>
    <w:p>
      <w:pPr>
        <w:spacing w:before="0" w:after="60"/>
        <w:ind w:left="504" w:hanging="360"/>
      </w:pPr>
      <w:r>
        <w:rPr>
          <w:b/>
          <w:color w:val="2F6F73"/>
        </w:rPr>
        <w:t xml:space="preserve">2. </w:t>
      </w:r>
      <w:r>
        <w:rPr/>
        <w:t>"How can a friend notice a pattern without judging?"</w:t>
      </w:r>
    </w:p>
    <w:p>
      <w:pPr>
        <w:spacing w:before="0" w:after="60"/>
        <w:ind w:left="504" w:hanging="360"/>
      </w:pPr>
      <w:r>
        <w:rPr>
          <w:b/>
          <w:color w:val="2F6F73"/>
        </w:rPr>
        <w:t xml:space="preserve">3. </w:t>
      </w:r>
      <w:r>
        <w:rPr/>
        <w:t>"When is 'adjust it myself' enough, and when is it time to tell someone?"</w:t>
      </w:r>
    </w:p>
    <w:p>
      <w:pPr>
        <w:pStyle w:val="Heading2"/>
        <w:pBdr>
          <w:top w:val="single" w:sz="18" w:space="6" w:color="FF8A3D"/>
        </w:pBdr>
        <w:spacing w:before="320"/>
      </w:pPr>
      <w:r>
        <w:rPr/>
        <w:t>Takeaway (2 min)</w:t>
      </w:r>
    </w:p>
    <w:p>
      <w:r>
        <w:rPr/>
        <w:t>"Pause when sleep, mood or control starts slipping. Check which feature or habit is pulling you, and try one adjustment. Tell a trusted adult or the counselor if it keeps happening or you feel hopeless. Help exists: 988, the counselor, a doctor. It is never your fault that apps are built to hold attention."</w:t>
      </w:r>
    </w:p>
    <w:p>
      <w:r>
        <w:rPr>
          <w:b/>
        </w:rPr>
        <w:t>Hand signal:</w:t>
      </w:r>
      <w:r>
        <w:rPr/>
        <w:t xml:space="preserve"> Hackles up (hand brushed up the neck, optional). Post it: "Notice. Adjust. Tell someone if it does not shift."</w:t>
      </w:r>
    </w:p>
    <w:p>
      <w:pPr>
        <w:pStyle w:val="Heading2"/>
        <w:pBdr>
          <w:top w:val="single" w:sz="18" w:space="6" w:color="FF8A3D"/>
        </w:pBdr>
        <w:spacing w:before="320"/>
      </w:pPr>
      <w:r>
        <w:rPr/>
        <w:t>Exit ticket</w:t>
      </w:r>
    </w:p>
    <w:p>
      <w:r>
        <w:rPr/>
        <w:t>"Write one adjustment you might try and one person or number you would use if it did not help."</w:t>
      </w:r>
    </w:p>
    <w:p>
      <w:pPr>
        <w:pStyle w:val="Heading2"/>
        <w:pBdr>
          <w:top w:val="single" w:sz="18" w:space="6" w:color="FF8A3D"/>
        </w:pBdr>
        <w:spacing w:before="320"/>
      </w:pPr>
      <w:r>
        <w:rPr/>
        <w:t>Fun Boost</w:t>
      </w:r>
    </w:p>
    <w:p>
      <w:r>
        <w:rPr>
          <w:b/>
        </w:rPr>
        <w:t>Map Swap (calm).</w:t>
      </w:r>
      <w:r>
        <w:rPr/>
        <w:t xml:space="preserve"> Groups trade maps and add one adjustment the first group missed.</w:t>
      </w:r>
    </w:p>
    <w:p>
      <w:pPr>
        <w:pStyle w:val="Heading2"/>
        <w:pBdr>
          <w:top w:val="single" w:sz="18" w:space="6" w:color="FF8A3D"/>
        </w:pBdr>
        <w:spacing w:before="320"/>
      </w:pPr>
      <w:r>
        <w:rPr/>
        <w:t>Level-Up</w:t>
      </w:r>
    </w:p>
    <w:p>
      <w:r>
        <w:rPr>
          <w:b/>
        </w:rPr>
        <w:t>Design brief.</w:t>
      </w:r>
      <w:r>
        <w:rPr/>
        <w:t xml:space="preserve"> One page on a well-being feature for a made-up app.</w:t>
      </w:r>
    </w:p>
    <w:p>
      <w:pPr>
        <w:pStyle w:val="Heading2"/>
        <w:pBdr>
          <w:top w:val="single" w:sz="18" w:space="6" w:color="FF8A3D"/>
        </w:pBdr>
        <w:spacing w:before="320"/>
      </w:pPr>
      <w:r>
        <w:rPr/>
        <w:t>Differentiate</w:t>
      </w:r>
    </w:p>
    <w:p>
      <w:r>
        <w:rPr/>
        <w:t>Use a labeled Impact Map and two vignettes; oral answers are fine.</w:t>
      </w:r>
    </w:p>
    <w:p>
      <w:pPr>
        <w:pStyle w:val="Heading2"/>
        <w:pBdr>
          <w:top w:val="single" w:sz="18" w:space="6" w:color="FF8A3D"/>
        </w:pBdr>
        <w:spacing w:before="320"/>
      </w:pPr>
      <w:r>
        <w:rPr/>
        <w:t>Family card</w:t>
      </w:r>
    </w:p>
    <w:p>
      <w:r>
        <w:rPr/>
        <w:t>Ask: "Which app is hardest for you to put down? What would help?" If your teen seems down or hopeless, involve the counselor or doctor; 988 by call or text.</w:t>
      </w:r>
    </w:p>
    <w:p>
      <w:pPr>
        <w:pStyle w:val="Heading2"/>
        <w:pBdr>
          <w:top w:val="single" w:sz="18" w:space="6" w:color="FF8A3D"/>
        </w:pBdr>
        <w:spacing w:before="320"/>
      </w:pPr>
      <w:r>
        <w:rPr/>
        <w:t>If a student tells you something</w:t>
      </w:r>
    </w:p>
    <w:p>
      <w:r>
        <w:rPr>
          <w:b/>
        </w:rPr>
        <w:t>Say:</w:t>
      </w:r>
    </w:p>
    <w:p>
      <w:pPr>
        <w:pStyle w:val="ListBullet"/>
      </w:pPr>
      <w:r>
        <w:rPr/>
        <w:t>"Thank you for telling me. You are not in trouble, and it is not your fault."</w:t>
      </w:r>
    </w:p>
    <w:p>
      <w:pPr>
        <w:pStyle w:val="ListBullet"/>
      </w:pPr>
      <w:r>
        <w:rPr/>
        <w:t>"I want to help, and I will tell you exactly who I need to talk to."</w:t>
      </w:r>
    </w:p>
    <w:p>
      <w:pPr>
        <w:pStyle w:val="ListBullet"/>
      </w:pPr>
      <w:r>
        <w:rPr/>
        <w:t>"I can't keep this secret. I need to bring in people who can help."</w:t>
      </w:r>
    </w:p>
    <w:p>
      <w:r>
        <w:rPr>
          <w:b/>
        </w:rPr>
        <w:t>Do not say:</w:t>
      </w:r>
    </w:p>
    <w:p>
      <w:pPr>
        <w:pStyle w:val="ListBullet"/>
      </w:pPr>
      <w:r>
        <w:rPr/>
        <w:t>"You're just addicted." Do not diagnose.</w:t>
      </w:r>
    </w:p>
    <w:p>
      <w:pPr>
        <w:pStyle w:val="ListBullet"/>
      </w:pPr>
      <w:r>
        <w:rPr/>
        <w:t>"Everyone feels like that." "Just put it down."</w:t>
      </w:r>
    </w:p>
    <w:p>
      <w:pPr>
        <w:pStyle w:val="ListBullet"/>
      </w:pPr>
      <w:r>
        <w:rPr/>
        <w:t>Do not ask for a method or detail.</w:t>
      </w:r>
    </w:p>
    <w:p>
      <w:r>
        <w:rPr>
          <w:b/>
        </w:rPr>
        <w:t>First 10 Minutes:</w:t>
      </w:r>
      <w:r>
        <w:rPr/>
        <w:t xml:space="preserve"> see the Disclosure Guide. </w:t>
      </w:r>
      <w:r>
        <w:rPr>
          <w:b/>
        </w:rPr>
        <w:t>Then:</w:t>
      </w:r>
      <w:r>
        <w:rPr/>
        <w:t xml:space="preserve"> immediate risk of self-harm: stay with the student, follow district protocol, call or text 988 or 911. Tell your counselor or designated person the same day;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Lesson P3: Whose Goal Is It?</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REVIEW STATUS.</w:t>
            </w:r>
            <w:r>
              <w:rPr>
                <w:sz w:val="19"/>
              </w:rPr>
              <w:t xml:space="preserve"> Educator review before use. A teacher or counselor should read this once. Statements about how platforms earn money or affect people are marked [VERIFY]; cite a primary source before using any statistic.</w:t>
            </w:r>
          </w:p>
        </w:tc>
      </w:tr>
    </w:tbl>
    <w:p>
      <w:pPr>
        <w:spacing w:before="0" w:after="0" w:line="160" w:lineRule="exact"/>
      </w:pPr>
      <w:r>
        <w:rPr>
          <w:sz w:val="2"/>
        </w:rPr>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A counselor heads-up is recommended: students may disclose compulsive use or low mood. No opt-out is expected; the alternate is "My Autonomy Settings," done individually. District policy governs [VERIFY].</w:t>
            </w:r>
          </w:p>
        </w:tc>
      </w:tr>
    </w:tbl>
    <w:p>
      <w:pPr>
        <w:spacing w:before="0" w:after="0" w:line="160" w:lineRule="exact"/>
      </w:pPr>
      <w:r>
        <w:rPr>
          <w:sz w:val="2"/>
        </w:rPr>
      </w:r>
    </w:p>
    <w:p>
      <w:r>
        <w:rPr>
          <w:b/>
        </w:rPr>
        <w:t>Big idea:</w:t>
      </w:r>
      <w:r>
        <w:rPr/>
        <w:t xml:space="preserve"> Platforms are designed by people with goals, and one common goal is holding your attention. When you can name a design feature, whose goal it serves and what you can do about it, you choose your own settings.</w:t>
      </w:r>
    </w:p>
    <w:p>
      <w:pPr>
        <w:pStyle w:val="Heading2"/>
        <w:pBdr>
          <w:top w:val="single" w:sz="18" w:space="6" w:color="FF8A3D"/>
        </w:pBdr>
        <w:spacing w:before="320"/>
      </w:pPr>
      <w:r>
        <w:rPr/>
        <w:t>Materials</w:t>
      </w:r>
    </w:p>
    <w:p>
      <w:r>
        <w:rPr/>
        <w:t>RP3 LoopFeed Feature Cards (seven per group), Feature X-Ray sheet (W-P3), Feed Sorter deck (fifteen fictional posts, two rounds), My Autonomy Settings card. LoopFeed is a made-up app.</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seven Feature Cards per group and the Feed Sorter decks.</w:t>
      </w:r>
    </w:p>
    <w:p>
      <w:pPr>
        <w:spacing w:before="0" w:after="60"/>
        <w:ind w:left="504" w:hanging="360"/>
      </w:pPr>
      <w:r>
        <w:rPr>
          <w:rFonts w:ascii="Segoe UI Symbol" w:hAnsi="Segoe UI Symbol"/>
        </w:rPr>
        <w:t xml:space="preserve">☐ </w:t>
      </w:r>
      <w:r>
        <w:rPr/>
        <w:t>Show no real brands or screenshots.</w:t>
      </w:r>
    </w:p>
    <w:p>
      <w:pPr>
        <w:pStyle w:val="Heading2"/>
        <w:pBdr>
          <w:top w:val="single" w:sz="18" w:space="6" w:color="FF8A3D"/>
        </w:pBdr>
        <w:spacing w:before="320"/>
      </w:pPr>
      <w:r>
        <w:rPr/>
        <w:t>Hook (2 min)</w:t>
      </w:r>
    </w:p>
    <w:p>
      <w:r>
        <w:rPr>
          <w:i/>
        </w:rPr>
        <w:t>Say:</w:t>
      </w:r>
      <w:r>
        <w:rPr/>
        <w:t xml:space="preserve"> "Hackles up? When an app keeps pulling you back, or shows you more and more of the same, notice who is steering. Every feed you use was built by a team with goals, and one goal is often to keep you there. That is a business model. Florida's law on social media accounts for minors lists some 'addictive features': infinite scrolling, push notifications, personal interactive metrics, auto-play video and live-streaming. Today we study those features, who they serve, and how you stay in control."</w:t>
      </w:r>
    </w:p>
    <w:p>
      <w:pPr>
        <w:pStyle w:val="Heading2"/>
        <w:pBdr>
          <w:top w:val="single" w:sz="18" w:space="6" w:color="FF8A3D"/>
        </w:pBdr>
        <w:spacing w:before="320"/>
      </w:pPr>
      <w:r>
        <w:rPr/>
        <w:t>Activity (8 min): "Feature X-Ray and Feed Sorter"</w:t>
      </w:r>
    </w:p>
    <w:p>
      <w:pPr>
        <w:spacing w:before="0" w:after="60"/>
        <w:ind w:left="504" w:hanging="360"/>
      </w:pPr>
      <w:r>
        <w:rPr>
          <w:b/>
          <w:color w:val="2F6F73"/>
        </w:rPr>
        <w:t xml:space="preserve">1. </w:t>
      </w:r>
      <w:r>
        <w:rPr>
          <w:b/>
        </w:rPr>
        <w:t>(1 min) Persuasive design</w:t>
      </w:r>
      <w:r>
        <w:rPr/>
        <w:t xml:space="preserve"> means choices made to change what people do. Not all of it is bad: a medication reminder is persuasive. Ask: whose goal, and do you know it?</w:t>
      </w:r>
    </w:p>
    <w:p>
      <w:pPr>
        <w:spacing w:before="0" w:after="60"/>
        <w:ind w:left="504" w:hanging="360"/>
      </w:pPr>
      <w:r>
        <w:rPr>
          <w:b/>
          <w:color w:val="2F6F73"/>
        </w:rPr>
        <w:t xml:space="preserve">2. </w:t>
      </w:r>
      <w:r>
        <w:rPr>
          <w:b/>
        </w:rPr>
        <w:t>(4 min) Feature X-Ray in groups.</w:t>
      </w:r>
      <w:r>
        <w:rPr/>
        <w:t xml:space="preserve"> For each LoopFeed card: What it does. What it wants me to do. Who benefits. My counter-move. Example: infinite scroll removes the stopping point and the platform gains your time; counter-move: a timer or stopping rule. "For You" learns what you react to; counter-move: curate who you follow, search on purpose. The class covers all seven.</w:t>
      </w:r>
    </w:p>
    <w:p>
      <w:pPr>
        <w:spacing w:before="0" w:after="60"/>
        <w:ind w:left="504" w:hanging="360"/>
      </w:pPr>
      <w:r>
        <w:rPr>
          <w:b/>
          <w:color w:val="2F6F73"/>
        </w:rPr>
        <w:t xml:space="preserve">3. </w:t>
      </w:r>
      <w:r>
        <w:rPr>
          <w:b/>
        </w:rPr>
        <w:t>(2 min) Feed Sorter in pairs.</w:t>
      </w:r>
      <w:r>
        <w:rPr/>
        <w:t xml:space="preserve"> Round 1: six posts; mark the two you would "like." Round 2: LoopFeed "deals" five more, three from the theme you liked most. "What happened to variety? Who chose?"</w:t>
      </w:r>
    </w:p>
    <w:p>
      <w:pPr>
        <w:spacing w:before="0" w:after="60"/>
        <w:ind w:left="504" w:hanging="360"/>
      </w:pPr>
      <w:r>
        <w:rPr>
          <w:b/>
          <w:color w:val="2F6F73"/>
        </w:rPr>
        <w:t xml:space="preserve">4. </w:t>
      </w:r>
      <w:r>
        <w:rPr>
          <w:b/>
        </w:rPr>
        <w:t>(1 min) My Autonomy Settings.</w:t>
      </w:r>
      <w:r>
        <w:rPr/>
        <w:t xml:space="preserve"> Two settings to change this week (one notification class off, a daily time limit, "following" instead of "for you") and the Defense Plan line.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feature was hardest to see as designed? Why?"</w:t>
      </w:r>
    </w:p>
    <w:p>
      <w:pPr>
        <w:spacing w:before="0" w:after="60"/>
        <w:ind w:left="504" w:hanging="360"/>
      </w:pPr>
      <w:r>
        <w:rPr>
          <w:b/>
          <w:color w:val="2F6F73"/>
        </w:rPr>
        <w:t xml:space="preserve">2. </w:t>
      </w:r>
      <w:r>
        <w:rPr/>
        <w:t>"What is the difference between a design that helps you and one that holds you?"</w:t>
      </w:r>
    </w:p>
    <w:p>
      <w:pPr>
        <w:spacing w:before="0" w:after="60"/>
        <w:ind w:left="504" w:hanging="360"/>
      </w:pPr>
      <w:r>
        <w:rPr>
          <w:b/>
          <w:color w:val="2F6F73"/>
        </w:rPr>
        <w:t xml:space="preserve">3. </w:t>
      </w:r>
      <w:r>
        <w:rPr/>
        <w:t>"What would you ask a company to change? What can you change yourself?"</w:t>
      </w:r>
    </w:p>
    <w:p>
      <w:pPr>
        <w:pStyle w:val="Heading2"/>
        <w:pBdr>
          <w:top w:val="single" w:sz="18" w:space="6" w:color="FF8A3D"/>
        </w:pBdr>
        <w:spacing w:before="320"/>
      </w:pPr>
      <w:r>
        <w:rPr/>
        <w:t>Takeaway (2 min)</w:t>
      </w:r>
    </w:p>
    <w:p>
      <w:r>
        <w:rPr/>
        <w:t>"Pause when you notice the pull. Check which feature is steering and whose goal it serves. Tell a friend or trusted adult if an app is making you feel worse or you cannot cut down. It is never your fault that feeds are built to hold attention. You can still choose your settings."</w:t>
      </w:r>
    </w:p>
    <w:p>
      <w:r>
        <w:rPr>
          <w:b/>
        </w:rPr>
        <w:t>Hand signal:</w:t>
      </w:r>
      <w:r>
        <w:rPr/>
        <w:t xml:space="preserve"> Hackles up (hand brushed up the neck, optional). Post it: "Whose goal is it? Then choose your setting."</w:t>
      </w:r>
    </w:p>
    <w:p>
      <w:pPr>
        <w:pStyle w:val="Heading2"/>
        <w:pBdr>
          <w:top w:val="single" w:sz="18" w:space="6" w:color="FF8A3D"/>
        </w:pBdr>
        <w:spacing w:before="320"/>
      </w:pPr>
      <w:r>
        <w:rPr/>
        <w:t>Exit ticket</w:t>
      </w:r>
    </w:p>
    <w:p>
      <w:r>
        <w:rPr/>
        <w:t>"Name one design feature, say whose goal it serves, and write one counter-move."</w:t>
      </w:r>
    </w:p>
    <w:p>
      <w:pPr>
        <w:pStyle w:val="Heading2"/>
        <w:pBdr>
          <w:top w:val="single" w:sz="18" w:space="6" w:color="FF8A3D"/>
        </w:pBdr>
        <w:spacing w:before="320"/>
      </w:pPr>
      <w:r>
        <w:rPr/>
        <w:t>Fun Boost</w:t>
      </w:r>
    </w:p>
    <w:p>
      <w:r>
        <w:rPr>
          <w:b/>
        </w:rPr>
        <w:t>Redesign Sprint.</w:t>
      </w:r>
      <w:r>
        <w:rPr/>
        <w:t xml:space="preserve"> Groups get three minutes to redesign one LoopFeed feature so it is easier to put down. Vote by hands.</w:t>
      </w:r>
    </w:p>
    <w:p>
      <w:pPr>
        <w:pStyle w:val="Heading2"/>
        <w:pBdr>
          <w:top w:val="single" w:sz="18" w:space="6" w:color="FF8A3D"/>
        </w:pBdr>
        <w:spacing w:before="320"/>
      </w:pPr>
      <w:r>
        <w:rPr/>
        <w:t>Level-Up</w:t>
      </w:r>
    </w:p>
    <w:p>
      <w:r>
        <w:rPr>
          <w:b/>
        </w:rPr>
        <w:t>Autonomy by design.</w:t>
      </w:r>
      <w:r>
        <w:rPr/>
        <w:t xml:space="preserve"> One page for LoopFeed: two features, a reason for each change.</w:t>
      </w:r>
    </w:p>
    <w:p>
      <w:pPr>
        <w:pStyle w:val="Heading2"/>
        <w:pBdr>
          <w:top w:val="single" w:sz="18" w:space="6" w:color="FF8A3D"/>
        </w:pBdr>
        <w:spacing w:before="320"/>
      </w:pPr>
      <w:r>
        <w:rPr/>
        <w:t>Differentiate</w:t>
      </w:r>
    </w:p>
    <w:p>
      <w:r>
        <w:rPr/>
        <w:t>Use four Feature Cards with sentence frames.</w:t>
      </w:r>
    </w:p>
    <w:p>
      <w:pPr>
        <w:pStyle w:val="Heading2"/>
        <w:pBdr>
          <w:top w:val="single" w:sz="18" w:space="6" w:color="FF8A3D"/>
        </w:pBdr>
        <w:spacing w:before="320"/>
      </w:pPr>
      <w:r>
        <w:rPr/>
        <w:t>Family card</w:t>
      </w:r>
    </w:p>
    <w:p>
      <w:r>
        <w:rPr/>
        <w:t>Ask: "Which of these pulls on you most? What setting could we change together?" If your teen seems low or anxious, the counselor can help.</w:t>
      </w:r>
    </w:p>
    <w:p>
      <w:pPr>
        <w:pStyle w:val="Heading2"/>
        <w:pBdr>
          <w:top w:val="single" w:sz="18" w:space="6" w:color="FF8A3D"/>
        </w:pBdr>
        <w:spacing w:before="320"/>
      </w:pPr>
      <w:r>
        <w:rPr/>
        <w:t>If a student tells you something</w:t>
      </w:r>
    </w:p>
    <w:p>
      <w:r>
        <w:rPr>
          <w:b/>
        </w:rPr>
        <w:t>Say:</w:t>
      </w:r>
    </w:p>
    <w:p>
      <w:pPr>
        <w:pStyle w:val="ListBullet"/>
      </w:pPr>
      <w:r>
        <w:rPr/>
        <w:t>"Thank you for telling me. You are not in trouble."</w:t>
      </w:r>
    </w:p>
    <w:p>
      <w:pPr>
        <w:pStyle w:val="ListBullet"/>
      </w:pPr>
      <w:r>
        <w:rPr/>
        <w:t>"Let's get you support."</w:t>
      </w:r>
    </w:p>
    <w:p>
      <w:pPr>
        <w:pStyle w:val="ListBullet"/>
      </w:pPr>
      <w:r>
        <w:rPr/>
        <w:t>"I can't keep this secret. I need to bring in people who can help, and I will tell you who."</w:t>
      </w:r>
    </w:p>
    <w:p>
      <w:r>
        <w:rPr>
          <w:b/>
        </w:rPr>
        <w:t>Do not say:</w:t>
      </w:r>
    </w:p>
    <w:p>
      <w:pPr>
        <w:pStyle w:val="ListBullet"/>
      </w:pPr>
      <w:r>
        <w:rPr/>
        <w:t>"You're addicted." Do not diagnose.</w:t>
      </w:r>
    </w:p>
    <w:p>
      <w:pPr>
        <w:pStyle w:val="ListBullet"/>
      </w:pPr>
      <w:r>
        <w:rPr/>
        <w:t>"Just stop."</w:t>
      </w:r>
    </w:p>
    <w:p>
      <w:pPr>
        <w:pStyle w:val="ListBullet"/>
      </w:pPr>
      <w:r>
        <w:rPr/>
        <w:t>"I won't tell anyone."</w:t>
      </w:r>
    </w:p>
    <w:p>
      <w:r>
        <w:rPr>
          <w:b/>
        </w:rPr>
        <w:t>First 10 Minutes:</w:t>
      </w:r>
      <w:r>
        <w:rPr/>
        <w:t xml:space="preserve"> see the Disclosure Guide. </w:t>
      </w:r>
      <w:r>
        <w:rPr>
          <w:b/>
        </w:rPr>
        <w:t>Then:</w:t>
      </w:r>
      <w:r>
        <w:rPr/>
        <w:t xml:space="preserve"> self-harm or hopelessness: district protocol and 988. Tell your counselor or designated person the same day; follow your school policy and your state's reporting law (abuse: Florida Abuse Hotline 1-800-962-2873).</w:t>
      </w:r>
    </w:p>
    <w:p>
      <w:pPr>
        <w:spacing w:before="0" w:after="0"/>
      </w:pPr>
      <w:r>
        <w:rPr>
          <w:sz w:val="4"/>
        </w:rPr>
      </w:r>
      <w:r>
        <w:br w:type="page"/>
      </w:r>
    </w:p>
    <w:p>
      <w:pPr>
        <w:keepNext/>
        <w:spacing w:before="360" w:after="40"/>
      </w:pPr>
      <w:r>
        <w:rPr>
          <w:rFonts w:ascii="Calibri" w:hAnsi="Calibri"/>
          <w:b/>
          <w:color w:val="A8400A"/>
          <w:sz w:val="18"/>
        </w:rPr>
        <w:t>SECTION 4</w:t>
      </w:r>
    </w:p>
    <w:p>
      <w:pPr>
        <w:pStyle w:val="Heading1"/>
        <w:pBdr>
          <w:bottom w:val="double" w:sz="6" w:space="4" w:color="2B2D42"/>
        </w:pBdr>
        <w:spacing w:before="0"/>
      </w:pPr>
      <w:r>
        <w:rPr/>
        <w:t>Lesson P4: From Mean to Harmful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REVIEW STATUS.</w:t>
            </w:r>
            <w:r>
              <w:rPr>
                <w:sz w:val="19"/>
              </w:rPr>
              <w:t xml:space="preserve"> Educator review before use. Counsel should confirm the evidence wording in the teacher notes before the lesson goes to families. [COUNSEL TO CONFIRM]</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Counselor heads-up recommended: students may disclose being targeted, or having taken part. Ask about known incidents. No formal opt-out is expected; the alternate is the Response Menu on two cards, individually.</w:t>
            </w:r>
          </w:p>
        </w:tc>
      </w:tr>
    </w:tbl>
    <w:p>
      <w:pPr>
        <w:spacing w:before="0" w:after="0" w:line="160" w:lineRule="exact"/>
      </w:pPr>
      <w:r>
        <w:rPr>
          <w:sz w:val="2"/>
        </w:rPr>
      </w:r>
    </w:p>
    <w:p>
      <w:r>
        <w:rPr>
          <w:b/>
        </w:rPr>
        <w:t>Subtitle:</w:t>
      </w:r>
      <w:r>
        <w:rPr/>
        <w:t xml:space="preserve"> Recognize, Respond, Report</w:t>
      </w:r>
    </w:p>
    <w:p>
      <w:r>
        <w:rPr>
          <w:b/>
        </w:rPr>
        <w:t>Big idea:</w:t>
      </w:r>
      <w:r>
        <w:rPr/>
        <w:t xml:space="preserve"> Cyberbullying is bullying through technology. Four questions help tell mean from harmful: Repeated? Hurtful? Public or hidden? Power? Respond in ways that protect you and the target, and report in the app and at school.</w:t>
      </w:r>
    </w:p>
    <w:p>
      <w:pPr>
        <w:pStyle w:val="Heading2"/>
        <w:pBdr>
          <w:top w:val="single" w:sz="18" w:space="6" w:color="FF8A3D"/>
        </w:pBdr>
        <w:spacing w:before="320"/>
      </w:pPr>
      <w:r>
        <w:rPr/>
        <w:t>Materials</w:t>
      </w:r>
    </w:p>
    <w:p>
      <w:r>
        <w:rPr/>
        <w:t>RP4 Situation Cards (eight, fictional; one set per pair), Four-Question Strip, Response Menu, Reporting Quick Card, Workbook W-P4, Question Box.</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Fictional situations only. Never ask who has been bullied. No real chats or screenshots.</w:t>
      </w:r>
    </w:p>
    <w:p>
      <w:pPr>
        <w:spacing w:before="0" w:after="60"/>
        <w:ind w:left="504" w:hanging="360"/>
      </w:pPr>
      <w:r>
        <w:rPr>
          <w:rFonts w:ascii="Segoe UI Symbol" w:hAnsi="Segoe UI Symbol"/>
        </w:rPr>
        <w:t xml:space="preserve">☐ </w:t>
      </w:r>
      <w:r>
        <w:rPr/>
        <w:t>Post the evidence rule (step 3); know who takes bullying reports.</w:t>
      </w:r>
    </w:p>
    <w:p>
      <w:pPr>
        <w:pStyle w:val="Heading2"/>
        <w:pBdr>
          <w:top w:val="single" w:sz="18" w:space="6" w:color="FF8A3D"/>
        </w:pBdr>
        <w:spacing w:before="320"/>
      </w:pPr>
      <w:r>
        <w:rPr/>
        <w:t>Hook (2 min)</w:t>
      </w:r>
    </w:p>
    <w:p>
      <w:r>
        <w:rPr>
          <w:i/>
        </w:rPr>
        <w:t>Say:</w:t>
      </w:r>
      <w:r>
        <w:rPr/>
        <w:t xml:space="preserve"> "Hackles up? When something online starts as teasing and keeps going, or makes someone go quiet, notice it. You do not need to be sure to pause. Florida law defines cyberbullying as bullying through technology or electronic communication. Today you ask four questions that help tell mean from harmful, then practice what to do and where to report."</w:t>
      </w:r>
    </w:p>
    <w:p>
      <w:pPr>
        <w:pStyle w:val="Heading2"/>
        <w:pBdr>
          <w:top w:val="single" w:sz="18" w:space="6" w:color="FF8A3D"/>
        </w:pBdr>
        <w:spacing w:before="320"/>
      </w:pPr>
      <w:r>
        <w:rPr/>
        <w:t>Activity (8 min): "Four Questions and the Response Menu"</w:t>
      </w:r>
    </w:p>
    <w:p>
      <w:pPr>
        <w:spacing w:before="0" w:after="60"/>
        <w:ind w:left="504" w:hanging="360"/>
      </w:pPr>
      <w:r>
        <w:rPr>
          <w:b/>
          <w:color w:val="2F6F73"/>
        </w:rPr>
        <w:t xml:space="preserve">1. </w:t>
      </w:r>
      <w:r>
        <w:rPr>
          <w:b/>
        </w:rPr>
        <w:t>(1 min) The Four-Question Strip.</w:t>
      </w:r>
      <w:r>
        <w:rPr/>
        <w:t xml:space="preserve"> </w:t>
      </w:r>
      <w:r>
        <w:rPr>
          <w:b/>
        </w:rPr>
        <w:t>REPEATED</w:t>
      </w:r>
      <w:r>
        <w:rPr/>
        <w:t xml:space="preserve"> (more than once?). </w:t>
      </w:r>
      <w:r>
        <w:rPr>
          <w:b/>
        </w:rPr>
        <w:t>HURTFUL</w:t>
      </w:r>
      <w:r>
        <w:rPr/>
        <w:t xml:space="preserve"> (humiliates, threatens, excludes, spreads private information?). </w:t>
      </w:r>
      <w:r>
        <w:rPr>
          <w:b/>
        </w:rPr>
        <w:t>PUBLIC OR HIDDEN</w:t>
      </w:r>
      <w:r>
        <w:rPr/>
        <w:t xml:space="preserve"> (many eyes, or anonymous?). </w:t>
      </w:r>
      <w:r>
        <w:rPr>
          <w:b/>
        </w:rPr>
        <w:t>POWER</w:t>
      </w:r>
      <w:r>
        <w:rPr/>
        <w:t xml:space="preserve"> (outnumbered, less popular, picked on for who they are?). Two or more yes: harmful, and never a joke.</w:t>
      </w:r>
    </w:p>
    <w:p>
      <w:pPr>
        <w:spacing w:before="0" w:after="60"/>
        <w:ind w:left="504" w:hanging="360"/>
      </w:pPr>
      <w:r>
        <w:rPr>
          <w:b/>
          <w:color w:val="2F6F73"/>
        </w:rPr>
        <w:t xml:space="preserve">2. </w:t>
      </w:r>
      <w:r>
        <w:rPr>
          <w:b/>
        </w:rPr>
        <w:t>(3 min) Sort in pairs.</w:t>
      </w:r>
      <w:r>
        <w:rPr/>
        <w:t xml:space="preserve"> Eight cards into ANNOYING, HURTING or TELL NOW. The threat card and the intimate-picture card land at TELL NOW; the single rude comment lands at ANNOYING.</w:t>
      </w:r>
    </w:p>
    <w:p>
      <w:pPr>
        <w:spacing w:before="0" w:after="60"/>
        <w:ind w:left="504" w:hanging="360"/>
      </w:pPr>
      <w:r>
        <w:rPr>
          <w:b/>
          <w:color w:val="2F6F73"/>
        </w:rPr>
        <w:t xml:space="preserve">3. </w:t>
      </w:r>
      <w:r>
        <w:rPr>
          <w:b/>
        </w:rPr>
        <w:t>(3 min) Response Menu</w:t>
      </w:r>
      <w:r>
        <w:rPr/>
        <w:t xml:space="preserve"> in groups of 4: do not retaliate; SAVE words, usernames, times; block or mute; report in the app; support the target privately; tell a trusted adult; report at school. </w:t>
      </w:r>
      <w:r>
        <w:rPr>
          <w:b/>
        </w:rPr>
        <w:t>Evidence rule:</w:t>
      </w:r>
      <w:r>
        <w:rPr/>
        <w:t xml:space="preserve"> (1) words and records: screenshots are fine, kept private. (2) Intimate or sexual pictures of anyone under 18, AI fakes included: never screenshot, save, forward or show anyone; tell a trusted adult. (3) Not sure? Do not capture it; tell first. Threats or requests for pictures or money: tell first, delete nothing.</w:t>
      </w:r>
    </w:p>
    <w:p>
      <w:pPr>
        <w:spacing w:before="0" w:after="60"/>
        <w:ind w:left="504" w:hanging="360"/>
      </w:pPr>
      <w:r>
        <w:rPr>
          <w:b/>
          <w:color w:val="2F6F73"/>
        </w:rPr>
        <w:t xml:space="preserve">4. </w:t>
      </w:r>
      <w:r>
        <w:rPr>
          <w:b/>
        </w:rPr>
        <w:t>(1 min) Where to report.</w:t>
      </w:r>
      <w:r>
        <w:rPr/>
        <w:t xml:space="preserve"> Your school's bullying process; a trusted adult you choose; law enforcement for threats or crimes; 911 in danger.</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question helps most in telling mean from harmful?"</w:t>
      </w:r>
    </w:p>
    <w:p>
      <w:pPr>
        <w:spacing w:before="0" w:after="60"/>
        <w:ind w:left="504" w:hanging="360"/>
      </w:pPr>
      <w:r>
        <w:rPr>
          <w:b/>
          <w:color w:val="2F6F73"/>
        </w:rPr>
        <w:t xml:space="preserve">2. </w:t>
      </w:r>
      <w:r>
        <w:rPr/>
        <w:t>"Why is 'do not retaliate' hard, and a good first rule?"</w:t>
      </w:r>
    </w:p>
    <w:p>
      <w:pPr>
        <w:spacing w:before="0" w:after="60"/>
        <w:ind w:left="504" w:hanging="360"/>
      </w:pPr>
      <w:r>
        <w:rPr>
          <w:b/>
          <w:color w:val="2F6F73"/>
        </w:rPr>
        <w:t xml:space="preserve">3. </w:t>
      </w:r>
      <w:r>
        <w:rPr/>
        <w:t>"How can a screenshot be used for help and for harm?"</w:t>
      </w:r>
    </w:p>
    <w:p>
      <w:pPr>
        <w:pStyle w:val="Heading2"/>
        <w:pBdr>
          <w:top w:val="single" w:sz="18" w:space="6" w:color="FF8A3D"/>
        </w:pBdr>
        <w:spacing w:before="320"/>
      </w:pPr>
      <w:r>
        <w:rPr/>
        <w:t>Takeaway (2 min)</w:t>
      </w:r>
    </w:p>
    <w:p>
      <w:r>
        <w:rPr/>
        <w:t>"Pause before you reply or add to the pile. Check the four questions. Tell a trusted adult, and report in the app and at school. It is never the target's fault, and saving evidence is for adults who can help."</w:t>
      </w:r>
    </w:p>
    <w:p>
      <w:r>
        <w:rPr>
          <w:b/>
        </w:rPr>
        <w:t>Hand signal:</w:t>
      </w:r>
      <w:r>
        <w:rPr/>
        <w:t xml:space="preserve"> Hackles up (hand brushed up the neck, optional). Post it: "Repeated, hurtful, public, powerless? Treat it as harm. Tell first."</w:t>
      </w:r>
    </w:p>
    <w:p>
      <w:pPr>
        <w:pStyle w:val="Heading2"/>
        <w:pBdr>
          <w:top w:val="single" w:sz="18" w:space="6" w:color="FF8A3D"/>
        </w:pBdr>
        <w:spacing w:before="320"/>
      </w:pPr>
      <w:r>
        <w:rPr/>
        <w:t>Exit ticket</w:t>
      </w:r>
    </w:p>
    <w:p>
      <w:r>
        <w:rPr/>
        <w:t>"Write the first move you would make for a TELL NOW card, and one person you would tell."</w:t>
      </w:r>
    </w:p>
    <w:p>
      <w:pPr>
        <w:pStyle w:val="Heading2"/>
        <w:pBdr>
          <w:top w:val="single" w:sz="18" w:space="6" w:color="FF8A3D"/>
        </w:pBdr>
        <w:spacing w:before="320"/>
      </w:pPr>
      <w:r>
        <w:rPr/>
        <w:t>Fun Boost</w:t>
      </w:r>
    </w:p>
    <w:p>
      <w:r>
        <w:rPr>
          <w:b/>
        </w:rPr>
        <w:t>Menu Match (calm).</w:t>
      </w:r>
      <w:r>
        <w:rPr/>
        <w:t xml:space="preserve"> Groups swap a card and add one move the first group missed.</w:t>
      </w:r>
    </w:p>
    <w:p>
      <w:pPr>
        <w:pStyle w:val="Heading2"/>
        <w:pBdr>
          <w:top w:val="single" w:sz="18" w:space="6" w:color="FF8A3D"/>
        </w:pBdr>
        <w:spacing w:before="320"/>
      </w:pPr>
      <w:r>
        <w:rPr/>
        <w:t>Level-Up</w:t>
      </w:r>
    </w:p>
    <w:p>
      <w:r>
        <w:rPr>
          <w:b/>
        </w:rPr>
        <w:t>Upstander guide.</w:t>
      </w:r>
      <w:r>
        <w:rPr/>
        <w:t xml:space="preserve"> One page for younger students (counselor-approved).</w:t>
      </w:r>
    </w:p>
    <w:p>
      <w:pPr>
        <w:pStyle w:val="Heading2"/>
        <w:pBdr>
          <w:top w:val="single" w:sz="18" w:space="6" w:color="FF8A3D"/>
        </w:pBdr>
        <w:spacing w:before="320"/>
      </w:pPr>
      <w:r>
        <w:rPr/>
        <w:t>Differentiate</w:t>
      </w:r>
    </w:p>
    <w:p>
      <w:r>
        <w:rPr/>
        <w:t>Use four cards and a labeled Response Menu.</w:t>
      </w:r>
    </w:p>
    <w:p>
      <w:pPr>
        <w:pStyle w:val="Heading2"/>
        <w:pBdr>
          <w:top w:val="single" w:sz="18" w:space="6" w:color="FF8A3D"/>
        </w:pBdr>
        <w:spacing w:before="320"/>
      </w:pPr>
      <w:r>
        <w:rPr/>
        <w:t>Family card</w:t>
      </w:r>
    </w:p>
    <w:p>
      <w:r>
        <w:rPr/>
        <w:t>Ask your teen the four questions. A nude or sexual picture of a young person is never saved or sent; tell a trusted adult. If your teen is targeted, call the school counselor.</w:t>
      </w:r>
    </w:p>
    <w:p>
      <w:pPr>
        <w:pStyle w:val="Heading2"/>
        <w:pBdr>
          <w:top w:val="single" w:sz="18" w:space="6" w:color="FF8A3D"/>
        </w:pBdr>
        <w:spacing w:before="320"/>
      </w:pPr>
      <w:r>
        <w:rPr/>
        <w:t>If a student tells you something</w:t>
      </w:r>
    </w:p>
    <w:p>
      <w:r>
        <w:rPr>
          <w:b/>
        </w:rPr>
        <w:t>Say:</w:t>
      </w:r>
    </w:p>
    <w:p>
      <w:pPr>
        <w:pStyle w:val="ListBullet"/>
      </w:pPr>
      <w:r>
        <w:rPr/>
        <w:t>"Thank you for telling me. It is not your fault."</w:t>
      </w:r>
    </w:p>
    <w:p>
      <w:pPr>
        <w:pStyle w:val="ListBullet"/>
      </w:pPr>
      <w:r>
        <w:rPr/>
        <w:t>"We will work it out together."</w:t>
      </w:r>
    </w:p>
    <w:p>
      <w:pPr>
        <w:pStyle w:val="ListBullet"/>
      </w:pPr>
      <w:r>
        <w:rPr/>
        <w:t>For a student who took part: "Thank you for being honest. You can stop and make it right."</w:t>
      </w:r>
    </w:p>
    <w:p>
      <w:r>
        <w:rPr>
          <w:b/>
        </w:rPr>
        <w:t>Do not say:</w:t>
      </w:r>
    </w:p>
    <w:p>
      <w:pPr>
        <w:pStyle w:val="ListBullet"/>
      </w:pPr>
      <w:r>
        <w:rPr/>
        <w:t>"Just ignore it."</w:t>
      </w:r>
    </w:p>
    <w:p>
      <w:pPr>
        <w:pStyle w:val="ListBullet"/>
      </w:pPr>
      <w:r>
        <w:rPr/>
        <w:t>"Why didn't you tell sooner?"</w:t>
      </w:r>
    </w:p>
    <w:p>
      <w:pPr>
        <w:pStyle w:val="ListBullet"/>
      </w:pPr>
      <w:r>
        <w:rPr/>
        <w:t>Asking for images.</w:t>
      </w:r>
    </w:p>
    <w:p>
      <w:r>
        <w:rPr>
          <w:b/>
        </w:rPr>
        <w:t>First 10 Minutes:</w:t>
      </w:r>
      <w:r>
        <w:rPr/>
        <w:t xml:space="preserve"> see the Disclosure Guide. </w:t>
      </w:r>
      <w:r>
        <w:rPr>
          <w:b/>
        </w:rPr>
        <w:t>Then:</w:t>
      </w:r>
      <w:r>
        <w:rPr/>
        <w:t xml:space="preserve"> threats, sexual images of a minor, self-harm, hate or stalking: tell your counselor or designated person and an administrator the same day; follow your school policy and your state's reporting law.</w:t>
      </w:r>
    </w:p>
    <w:p>
      <w:pPr>
        <w:spacing w:before="0" w:after="0"/>
      </w:pPr>
      <w:r>
        <w:rPr>
          <w:sz w:val="4"/>
        </w:rPr>
      </w:r>
      <w:r>
        <w:br w:type="page"/>
      </w:r>
    </w:p>
    <w:p>
      <w:pPr>
        <w:pStyle w:val="Heading2"/>
        <w:pBdr>
          <w:top w:val="single" w:sz="18" w:space="6" w:color="FF8A3D"/>
        </w:pBdr>
        <w:spacing w:before="320"/>
      </w:pPr>
      <w:r>
        <w:rPr/>
        <w:t>If a student tells you something: quick reference</w:t>
      </w:r>
    </w:p>
    <w:p>
      <w:r>
        <w:rPr/>
        <w:t>First 10 Minutes, from the Disclosure and Incident Guide, Section 2. Your school's child-protection policy and your state's reporting law come first.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178"/>
        <w:gridCol w:w="3614"/>
      </w:tblGrid>
      <w:tr>
        <w:trPr>
          <w:tblHeader/>
          <w:cantSplit/>
        </w:trPr>
        <w:tc>
          <w:tcPr>
            <w:tcW w:type="dxa" w:w="61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DO</w:t>
            </w:r>
          </w:p>
        </w:tc>
        <w:tc>
          <w:tcPr>
            <w:tcW w:type="dxa" w:w="36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Stay calm. Soften your voice. Keep your face neutral.</w:t>
            </w:r>
          </w:p>
        </w:tc>
        <w:tc>
          <w:tcPr>
            <w:tcW w:type="dxa" w:w="3614"/>
            <w:tcMar>
              <w:top w:w="50" w:type="dxa"/>
              <w:left w:w="90" w:type="dxa"/>
              <w:bottom w:w="60" w:type="dxa"/>
              <w:right w:w="90" w:type="dxa"/>
            </w:tcMar>
          </w:tcPr>
          <w:p>
            <w:pPr>
              <w:spacing w:before="0" w:after="0" w:line="252" w:lineRule="auto"/>
            </w:pPr>
            <w:r>
              <w:rPr>
                <w:rFonts w:ascii="Calibri" w:hAnsi="Calibri"/>
                <w:sz w:val="19"/>
              </w:rPr>
              <w:t>Show shock, disgust, anger or panic.</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Move to a private place that is still visible to other adults (door open, or a glass window).</w:t>
            </w:r>
          </w:p>
        </w:tc>
        <w:tc>
          <w:tcPr>
            <w:tcW w:type="dxa" w:w="3614"/>
            <w:tcMar>
              <w:top w:w="50" w:type="dxa"/>
              <w:left w:w="90" w:type="dxa"/>
              <w:bottom w:w="60" w:type="dxa"/>
              <w:right w:w="90" w:type="dxa"/>
            </w:tcMar>
          </w:tcPr>
          <w:p>
            <w:pPr>
              <w:spacing w:before="0" w:after="0" w:line="252" w:lineRule="auto"/>
            </w:pPr>
            <w:r>
              <w:rPr>
                <w:rFonts w:ascii="Calibri" w:hAnsi="Calibri"/>
                <w:sz w:val="19"/>
              </w:rPr>
              <w:t>Be alone behind a closed door with a child.</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Say: "Thank you for telling me. This is not your fault. You are not in trouble."</w:t>
            </w:r>
          </w:p>
        </w:tc>
        <w:tc>
          <w:tcPr>
            <w:tcW w:type="dxa" w:w="3614"/>
            <w:tcMar>
              <w:top w:w="50" w:type="dxa"/>
              <w:left w:w="90" w:type="dxa"/>
              <w:bottom w:w="60" w:type="dxa"/>
              <w:right w:w="90" w:type="dxa"/>
            </w:tcMar>
          </w:tcPr>
          <w:p>
            <w:pPr>
              <w:spacing w:before="0" w:after="0" w:line="252" w:lineRule="auto"/>
            </w:pPr>
            <w:r>
              <w:rPr>
                <w:rFonts w:ascii="Calibri" w:hAnsi="Calibri"/>
                <w:sz w:val="19"/>
              </w:rPr>
              <w:t>Say: "Why did you...?" "How could you...?" "You should have..."</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Listen. Use open prompts: "Tell me more." "What happened next?"</w:t>
            </w:r>
          </w:p>
        </w:tc>
        <w:tc>
          <w:tcPr>
            <w:tcW w:type="dxa" w:w="3614"/>
            <w:tcMar>
              <w:top w:w="50" w:type="dxa"/>
              <w:left w:w="90" w:type="dxa"/>
              <w:bottom w:w="60" w:type="dxa"/>
              <w:right w:w="90" w:type="dxa"/>
            </w:tcMar>
          </w:tcPr>
          <w:p>
            <w:pPr>
              <w:spacing w:before="0" w:after="0" w:line="252" w:lineRule="auto"/>
            </w:pPr>
            <w:r>
              <w:rPr>
                <w:rFonts w:ascii="Calibri" w:hAnsi="Calibri"/>
                <w:sz w:val="19"/>
              </w:rPr>
              <w:t>Ask leading questions or press for detail.</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Be honest: "I can't keep this a secret, because I need to get you help. I will tell you who I tell."</w:t>
            </w:r>
          </w:p>
        </w:tc>
        <w:tc>
          <w:tcPr>
            <w:tcW w:type="dxa" w:w="3614"/>
            <w:tcMar>
              <w:top w:w="50" w:type="dxa"/>
              <w:left w:w="90" w:type="dxa"/>
              <w:bottom w:w="60" w:type="dxa"/>
              <w:right w:w="90" w:type="dxa"/>
            </w:tcMar>
          </w:tcPr>
          <w:p>
            <w:pPr>
              <w:spacing w:before="0" w:after="0" w:line="252" w:lineRule="auto"/>
            </w:pPr>
            <w:r>
              <w:rPr>
                <w:rFonts w:ascii="Calibri" w:hAnsi="Calibri"/>
                <w:sz w:val="19"/>
              </w:rPr>
              <w:t>Promise secrecy. Promise outcomes you cannot control.</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Write down the child's exact words afterward.</w:t>
            </w:r>
          </w:p>
        </w:tc>
        <w:tc>
          <w:tcPr>
            <w:tcW w:type="dxa" w:w="3614"/>
            <w:tcMar>
              <w:top w:w="50" w:type="dxa"/>
              <w:left w:w="90" w:type="dxa"/>
              <w:bottom w:w="60" w:type="dxa"/>
              <w:right w:w="90" w:type="dxa"/>
            </w:tcMar>
          </w:tcPr>
          <w:p>
            <w:pPr>
              <w:spacing w:before="0" w:after="0" w:line="252" w:lineRule="auto"/>
            </w:pPr>
            <w:r>
              <w:rPr>
                <w:rFonts w:ascii="Calibri" w:hAnsi="Calibri"/>
                <w:sz w:val="19"/>
              </w:rPr>
              <w:t>Investigate, confront the other person, or contact the alleged offender.</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Report personally to CPS or law enforcement per law and policy.</w:t>
            </w:r>
          </w:p>
        </w:tc>
        <w:tc>
          <w:tcPr>
            <w:tcW w:type="dxa" w:w="3614"/>
            <w:tcMar>
              <w:top w:w="50" w:type="dxa"/>
              <w:left w:w="90" w:type="dxa"/>
              <w:bottom w:w="60" w:type="dxa"/>
              <w:right w:w="90" w:type="dxa"/>
            </w:tcMar>
          </w:tcPr>
          <w:p>
            <w:pPr>
              <w:spacing w:before="0" w:after="0" w:line="252" w:lineRule="auto"/>
            </w:pPr>
            <w:r>
              <w:rPr>
                <w:rFonts w:ascii="Calibri" w:hAnsi="Calibri"/>
                <w:sz w:val="19"/>
              </w:rPr>
              <w:t>Assume telling the principal satisfies your duty.</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If a device holds images: do not look, copy, forward or screenshot. Secure it per policy.</w:t>
            </w:r>
          </w:p>
        </w:tc>
        <w:tc>
          <w:tcPr>
            <w:tcW w:type="dxa" w:w="3614"/>
            <w:tcMar>
              <w:top w:w="50" w:type="dxa"/>
              <w:left w:w="90" w:type="dxa"/>
              <w:bottom w:w="60" w:type="dxa"/>
              <w:right w:w="90" w:type="dxa"/>
            </w:tcMar>
          </w:tcPr>
          <w:p>
            <w:pPr>
              <w:spacing w:before="0" w:after="0" w:line="252" w:lineRule="auto"/>
            </w:pPr>
            <w:r>
              <w:rPr>
                <w:rFonts w:ascii="Calibri" w:hAnsi="Calibri"/>
                <w:sz w:val="19"/>
              </w:rPr>
              <w:t>Ask the child to show you the images, or look yourself "to check."</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If the child may harm themselves: stay with them, follow your school's crisis protocol, call the counselor or an administrator at once, and use 988.</w:t>
            </w:r>
          </w:p>
        </w:tc>
        <w:tc>
          <w:tcPr>
            <w:tcW w:type="dxa" w:w="3614"/>
            <w:tcMar>
              <w:top w:w="50" w:type="dxa"/>
              <w:left w:w="90" w:type="dxa"/>
              <w:bottom w:w="60" w:type="dxa"/>
              <w:right w:w="90" w:type="dxa"/>
            </w:tcMar>
          </w:tcPr>
          <w:p>
            <w:pPr>
              <w:spacing w:before="0" w:after="0" w:line="252" w:lineRule="auto"/>
            </w:pPr>
            <w:r>
              <w:rPr>
                <w:rFonts w:ascii="Calibri" w:hAnsi="Calibri"/>
                <w:sz w:val="19"/>
              </w:rPr>
              <w:t>Leave a child at risk alone.</w:t>
            </w:r>
          </w:p>
        </w:tc>
      </w:tr>
    </w:tbl>
    <w:p>
      <w:pPr>
        <w:spacing w:before="0" w:after="0" w:line="160" w:lineRule="exact"/>
      </w:pPr>
      <w:r>
        <w:rPr>
          <w:sz w:val="2"/>
        </w:rPr>
      </w:r>
    </w:p>
    <w:p>
      <w:pPr>
        <w:pStyle w:val="Heading3"/>
      </w:pPr>
      <w:r>
        <w:rPr/>
        <w:t>Evidence in three cases</w:t>
      </w:r>
    </w:p>
    <w:p>
      <w:pPr>
        <w:spacing w:before="0" w:after="60"/>
        <w:ind w:left="504" w:hanging="360"/>
      </w:pPr>
      <w:r>
        <w:rPr>
          <w:b/>
          <w:color w:val="2F6F73"/>
        </w:rPr>
        <w:t xml:space="preserve">1. </w:t>
      </w:r>
      <w:r>
        <w:rPr>
          <w:b/>
        </w:rPr>
        <w:t>Words and records</w:t>
      </w:r>
      <w:r>
        <w:rPr/>
        <w:t xml:space="preserve"> (comments, threats, usernames, links, dates, scam messages): screenshots and saved copies are fine. Keep them private; give them to a trusted adult; never post or forward them.</w:t>
      </w:r>
    </w:p>
    <w:p>
      <w:pPr>
        <w:spacing w:before="0" w:after="60"/>
        <w:ind w:left="504" w:hanging="360"/>
      </w:pPr>
      <w:r>
        <w:rPr>
          <w:b/>
          <w:color w:val="2F6F73"/>
        </w:rPr>
        <w:t xml:space="preserve">2. </w:t>
      </w:r>
      <w:r>
        <w:rPr>
          <w:b/>
        </w:rPr>
        <w:t>Intimate or sexual pictures of anyone under 18, including an AI or edited fake:</w:t>
      </w:r>
      <w:r>
        <w:rPr/>
        <w:t xml:space="preserve"> do not screenshot, save, forward or show anyone, including you. Save only the surrounding words. The adult uses the platform's report tool and, where right, NCMEC or law enforcement.</w:t>
      </w:r>
    </w:p>
    <w:p>
      <w:pPr>
        <w:spacing w:before="0" w:after="60"/>
        <w:ind w:left="504" w:hanging="360"/>
      </w:pPr>
      <w:r>
        <w:rPr>
          <w:b/>
          <w:color w:val="2F6F73"/>
        </w:rPr>
        <w:t xml:space="preserve">3. </w:t>
      </w:r>
      <w:r>
        <w:rPr>
          <w:b/>
        </w:rPr>
        <w:t>Not sure what kind it is?</w:t>
      </w:r>
      <w:r>
        <w:rPr/>
        <w:t xml:space="preserve"> Do not capture it. Tell a trusted adult first. Telling matters more than saving.</w:t>
      </w:r>
    </w:p>
    <w:p>
      <w:pPr>
        <w:pStyle w:val="Heading3"/>
      </w:pPr>
      <w:r>
        <w:rPr/>
        <w:t>Plus lessons and sensitive topics</w:t>
      </w:r>
    </w:p>
    <w:p>
      <w:pPr>
        <w:pStyle w:val="ListBullet"/>
      </w:pPr>
      <w:r>
        <w:rPr>
          <w:b/>
        </w:rPr>
        <w:t>Possible trafficking or exploitation</w:t>
      </w:r>
      <w:r>
        <w:rPr/>
        <w:t xml:space="preserve"> (6-8 P1; 9-12 P1): do not investigate, do not ask for images, do not contact the person or the family, do not promise secrecy. Report immediately. Florida: Abuse Hotline 1-800-962-2873 or Human Trafficking Hotline 1-855-FLA-SAFE per district procedure; elsewhere your state's child abuse line. Tell the family only when the agency or an administrator advises.</w:t>
      </w:r>
    </w:p>
    <w:p>
      <w:pPr>
        <w:pStyle w:val="ListBullet"/>
      </w:pPr>
      <w:r>
        <w:rPr>
          <w:b/>
        </w:rPr>
        <w:t>Low mood, hopelessness, compulsive use</w:t>
      </w:r>
      <w:r>
        <w:rPr/>
        <w:t xml:space="preserve"> (6-8 L10 and P2; 9-12 P2 and P3): do not diagnose; do not say "you are addicted," "just put the phone down" or "everyone feels like that." Any hint of self-harm: stay with the student, follow your district protocol, bring in the counselor, call or text 988.</w:t>
      </w:r>
    </w:p>
    <w:p>
      <w:pPr>
        <w:pStyle w:val="ListBullet"/>
      </w:pPr>
      <w:r>
        <w:rPr>
          <w:b/>
        </w:rPr>
        <w:t>Bullying and cyberbullying</w:t>
      </w:r>
      <w:r>
        <w:rPr/>
        <w:t xml:space="preserve"> (6-8 L9; 9-12 P4): follow your district's bullying and harassment policy; know who takes the report at your school.</w:t>
      </w:r>
    </w:p>
    <w:p>
      <w:pPr>
        <w:pStyle w:val="Heading3"/>
      </w:pPr>
      <w:r>
        <w:rPr/>
        <w:t>Know before you teach</w:t>
      </w:r>
    </w:p>
    <w:p>
      <w:pPr>
        <w:pStyle w:val="ListBullet"/>
      </w:pPr>
      <w:r>
        <w:rPr/>
        <w:t>My school's designated person and room: ______________________</w:t>
      </w:r>
    </w:p>
    <w:p>
      <w:pPr>
        <w:pStyle w:val="ListBullet"/>
      </w:pPr>
      <w:r>
        <w:rPr/>
        <w:t>Who I report to, and how fast: ______________________</w:t>
      </w:r>
    </w:p>
    <w:p>
      <w:pPr>
        <w:pStyle w:val="ListBullet"/>
      </w:pPr>
      <w:r>
        <w:rPr/>
        <w:t>Counselor on call and phone: ______________________</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9-12 · LESSON AT A GLANCE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9-12 · Lesson at a Glance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