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Facilitator Evaluation and Certificates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Facilitator Kit, Document 10 of 10. The post-PD survey, a quick knowledge check, follow-up surveys, a facilitator self-reflection, an analysis guide that collects no student data, and printable certificate text.</w:t>
      </w:r>
    </w:p>
    <w:p>
      <w:r>
        <w:rPr>
          <w:b/>
        </w:rPr>
        <w:t>[Logo: Hackles]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Contents</w:t>
      </w:r>
    </w:p>
    <w:p>
      <w:pPr>
        <w:spacing w:before="0" w:after="60"/>
        <w:ind w:left="504" w:hanging="360"/>
      </w:pPr>
      <w:r>
        <w:rPr>
          <w:b/>
          <w:color w:val="2F6F73"/>
        </w:rPr>
        <w:t xml:space="preserve">1. </w:t>
      </w:r>
      <w:r>
        <w:rPr/>
        <w:t>Principles for evaluating adult training</w:t>
      </w:r>
    </w:p>
    <w:p>
      <w:pPr>
        <w:spacing w:before="0" w:after="60"/>
        <w:ind w:left="504" w:hanging="360"/>
      </w:pPr>
      <w:r>
        <w:rPr>
          <w:b/>
          <w:color w:val="2F6F73"/>
        </w:rPr>
        <w:t xml:space="preserve">2. </w:t>
      </w:r>
      <w:r>
        <w:rPr/>
        <w:t>Post-PD survey (anonymous, 5 minutes)</w:t>
      </w:r>
    </w:p>
    <w:p>
      <w:pPr>
        <w:spacing w:before="0" w:after="60"/>
        <w:ind w:left="504" w:hanging="360"/>
      </w:pPr>
      <w:r>
        <w:rPr>
          <w:b/>
          <w:color w:val="2F6F73"/>
        </w:rPr>
        <w:t xml:space="preserve">3. </w:t>
      </w:r>
      <w:r>
        <w:rPr/>
        <w:t>Quick knowledge check (with answers)</w:t>
      </w:r>
    </w:p>
    <w:p>
      <w:pPr>
        <w:spacing w:before="0" w:after="60"/>
        <w:ind w:left="504" w:hanging="360"/>
      </w:pPr>
      <w:r>
        <w:rPr>
          <w:b/>
          <w:color w:val="2F6F73"/>
        </w:rPr>
        <w:t xml:space="preserve">4. </w:t>
      </w:r>
      <w:r>
        <w:rPr/>
        <w:t>30-day follow-up survey</w:t>
      </w:r>
    </w:p>
    <w:p>
      <w:pPr>
        <w:spacing w:before="0" w:after="60"/>
        <w:ind w:left="504" w:hanging="360"/>
      </w:pPr>
      <w:r>
        <w:rPr>
          <w:b/>
          <w:color w:val="2F6F73"/>
        </w:rPr>
        <w:t xml:space="preserve">5. </w:t>
      </w:r>
      <w:r>
        <w:rPr/>
        <w:t>90-day follow-up survey</w:t>
      </w:r>
    </w:p>
    <w:p>
      <w:pPr>
        <w:spacing w:before="0" w:after="60"/>
        <w:ind w:left="504" w:hanging="360"/>
      </w:pPr>
      <w:r>
        <w:rPr>
          <w:b/>
          <w:color w:val="2F6F73"/>
        </w:rPr>
        <w:t xml:space="preserve">6. </w:t>
      </w:r>
      <w:r>
        <w:rPr/>
        <w:t>Facilitator self-reflection and co-facilitator debrief</w:t>
      </w:r>
    </w:p>
    <w:p>
      <w:pPr>
        <w:spacing w:before="0" w:after="60"/>
        <w:ind w:left="504" w:hanging="360"/>
      </w:pPr>
      <w:r>
        <w:rPr>
          <w:b/>
          <w:color w:val="2F6F73"/>
        </w:rPr>
        <w:t xml:space="preserve">7. </w:t>
      </w:r>
      <w:r>
        <w:rPr/>
        <w:t>How to read the results (no student data)</w:t>
      </w:r>
    </w:p>
    <w:p>
      <w:pPr>
        <w:spacing w:before="0" w:after="60"/>
        <w:ind w:left="504" w:hanging="360"/>
      </w:pPr>
      <w:r>
        <w:rPr>
          <w:b/>
          <w:color w:val="2F6F73"/>
        </w:rPr>
        <w:t xml:space="preserve">8. </w:t>
      </w:r>
      <w:r>
        <w:rPr/>
        <w:t>Certificate text</w:t>
      </w:r>
    </w:p>
    <w:p>
      <w:pPr>
        <w:spacing w:before="0" w:after="60"/>
        <w:ind w:left="504" w:hanging="360"/>
      </w:pPr>
      <w:r>
        <w:rPr>
          <w:b/>
          <w:color w:val="2F6F73"/>
        </w:rPr>
        <w:t xml:space="preserve">9. </w:t>
      </w:r>
      <w:r>
        <w:rPr/>
        <w:t>Awards for the workshop</w:t>
      </w:r>
    </w:p>
    <w:p>
      <w:pPr>
        <w:spacing w:before="0" w:after="60"/>
        <w:ind w:left="504" w:hanging="360"/>
      </w:pPr>
      <w:r>
        <w:rPr>
          <w:b/>
          <w:color w:val="2F6F73"/>
        </w:rPr>
        <w:t xml:space="preserve">10. </w:t>
      </w:r>
      <w:r>
        <w:rPr/>
        <w:t>Thank-you note templates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Principles for evaluating adult training</w:t>
      </w:r>
    </w:p>
    <w:p>
      <w:r>
        <w:rPr>
          <w:b/>
        </w:rPr>
        <w:t>Try this now (3 minutes):</w:t>
      </w:r>
      <w:r>
        <w:rPr/>
        <w:t xml:space="preserve"> write the one question you most want answered about your next session (for example, "Did people feel safe to pass?") and put it on a sticky note on your clipboard. Everything below is optional machinery in service of that question.</w:t>
      </w:r>
    </w:p>
    <w:p>
      <w:pPr>
        <w:pStyle w:val="ListBullet"/>
      </w:pPr>
      <w:r>
        <w:rPr>
          <w:b/>
        </w:rPr>
        <w:t>Anonymous.</w:t>
      </w:r>
      <w:r>
        <w:rPr/>
        <w:t xml:space="preserve"> Participants are never asked to put a name on a survey. If you need names for PD credit, use the separate sign-in sheet (H1).</w:t>
      </w:r>
    </w:p>
    <w:p>
      <w:pPr>
        <w:pStyle w:val="ListBullet"/>
      </w:pPr>
      <w:r>
        <w:rPr>
          <w:b/>
        </w:rPr>
        <w:t>Adults only.</w:t>
      </w:r>
      <w:r>
        <w:rPr/>
        <w:t xml:space="preserve"> Every question is about the participant's own learning, confidence and plans. </w:t>
      </w:r>
      <w:r>
        <w:rPr>
          <w:b/>
        </w:rPr>
        <w:t>No student data of any kind</w:t>
      </w:r>
      <w:r>
        <w:rPr/>
        <w:t xml:space="preserve"> is collected, requested or reported.</w:t>
      </w:r>
    </w:p>
    <w:p>
      <w:pPr>
        <w:pStyle w:val="ListBullet"/>
      </w:pPr>
      <w:r>
        <w:rPr>
          <w:b/>
        </w:rPr>
        <w:t>Short.</w:t>
      </w:r>
      <w:r>
        <w:rPr/>
        <w:t xml:space="preserve"> A survey that takes more than five minutes gets skipped.</w:t>
      </w:r>
    </w:p>
    <w:p>
      <w:pPr>
        <w:pStyle w:val="ListBullet"/>
      </w:pPr>
      <w:r>
        <w:rPr>
          <w:b/>
        </w:rPr>
        <w:t>Used.</w:t>
      </w:r>
      <w:r>
        <w:rPr/>
        <w:t xml:space="preserve"> Read the results within a week and tell participants what you will change. "You said, we did."</w:t>
      </w:r>
    </w:p>
    <w:p>
      <w:pPr>
        <w:pStyle w:val="ListBullet"/>
      </w:pPr>
      <w:r>
        <w:rPr>
          <w:b/>
        </w:rPr>
        <w:t>Safe.</w:t>
      </w:r>
      <w:r>
        <w:rPr/>
        <w:t xml:space="preserve"> Do not ask participants to describe personal experiences or incidents. If a survey comment reveals a child may be in danger, follow your reporting route. [VERIFY policy] Remind participants at the top of the form: "Please do not write any details about a real child or any personal incident here. If you need support, ask [counselor name]."</w:t>
      </w:r>
    </w:p>
    <w:p>
      <w:pPr>
        <w:pStyle w:val="ListBullet"/>
      </w:pPr>
      <w:r>
        <w:rPr>
          <w:b/>
        </w:rPr>
        <w:t>Celebrate and improve.</w:t>
      </w:r>
      <w:r>
        <w:rPr/>
        <w:t xml:space="preserve"> Share one thing that worked and one thing you will change.</w:t>
      </w:r>
    </w:p>
    <w:p>
      <w:pPr>
        <w:pStyle w:val="ListBullet"/>
      </w:pPr>
      <w:r>
        <w:rPr>
          <w:b/>
        </w:rPr>
        <w:t>Paper or a district-approved form.</w:t>
      </w:r>
      <w:r>
        <w:rPr/>
        <w:t xml:space="preserve"> If you use an online form, use a district-approved tool and turn off name and email collection. [VERIFY district policy]</w:t>
      </w:r>
    </w:p>
    <w:p>
      <w:pPr>
        <w:pStyle w:val="ListBullet"/>
      </w:pPr>
      <w:r>
        <w:rPr>
          <w:b/>
        </w:rPr>
        <w:t>Peer coaching and surveys are separate from personnel evaluation.</w:t>
      </w:r>
      <w:r>
        <w:rPr/>
        <w:t xml:space="preserve"> [VERIFY with your contract.]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Post-PD survey (anonymous, about 6 to 8 minutes in full)</w:t>
      </w:r>
    </w:p>
    <w:p>
      <w:r>
        <w:rPr/>
        <w:t xml:space="preserve">*Be honest about time: the full form takes about 6 to 8 minutes, so use it for the Half-Day Workshop and the Mentor Course. For the 90-Minute Workshop, Parent Night and any Micro-PD session, use the </w:t>
      </w:r>
      <w:r>
        <w:rPr>
          <w:b/>
        </w:rPr>
        <w:t>2-minute short form</w:t>
      </w:r>
      <w:r>
        <w:rPr/>
        <w:t xml:space="preserve"> at the end of this section (it is also the Exit Ticket, H15). Print on one page. Hand out at the end of the workshop (it also appears in short form as the Exit Ticket, H15). Please do not write any details about a real child or any personal incident on this form. If you need support, ask [counselor name].*</w:t>
      </w:r>
    </w:p>
    <w:p>
      <w:r>
        <w:rPr>
          <w:b/>
        </w:rPr>
        <w:t>Workshop:</w:t>
      </w:r>
      <w:r>
        <w:rPr/>
        <w:t xml:space="preserve"> [ ] 90-Minute  [ ] Half-Day  [ ] Micro-PD Session #: ____  [ ] Parent Night  [ ] Mentor Course</w:t>
      </w:r>
    </w:p>
    <w:p>
      <w:r>
        <w:rPr>
          <w:b/>
        </w:rPr>
        <w:t>Date:</w:t>
      </w:r>
      <w:r>
        <w:rPr/>
        <w:t xml:space="preserve"> ____________  </w:t>
      </w:r>
      <w:r>
        <w:rPr>
          <w:b/>
        </w:rPr>
        <w:t>My role:</w:t>
      </w:r>
      <w:r>
        <w:rPr/>
        <w:t xml:space="preserve"> [ ] Classroom teacher  [ ] Specialist  [ ] Counselor  [ ] Librarian  [ ] Administrator  [ ] Tech  [ ] Paraprofessional  [ ] Other</w:t>
      </w:r>
    </w:p>
    <w:p>
      <w:pPr>
        <w:pStyle w:val="Heading3"/>
      </w:pPr>
      <w:r>
        <w:rPr/>
        <w:t>Part A: How did it go? (circle a number: 1 = strongly disagree, 5 = strongly agree)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316"/>
        <w:gridCol w:w="495"/>
        <w:gridCol w:w="495"/>
        <w:gridCol w:w="495"/>
        <w:gridCol w:w="495"/>
        <w:gridCol w:w="495"/>
      </w:tblGrid>
      <w:tr>
        <w:trPr>
          <w:tblHeader/>
          <w:cantSplit/>
        </w:trPr>
        <w:tc>
          <w:tcPr>
            <w:tcW w:type="dxa" w:w="73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w:t>
            </w:r>
          </w:p>
        </w:tc>
        <w:tc>
          <w:tcPr>
            <w:tcW w:type="dxa" w:w="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w:t>
            </w:r>
          </w:p>
        </w:tc>
        <w:tc>
          <w:tcPr>
            <w:tcW w:type="dxa" w:w="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w:t>
            </w:r>
          </w:p>
        </w:tc>
        <w:tc>
          <w:tcPr>
            <w:tcW w:type="dxa" w:w="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w:t>
            </w:r>
          </w:p>
        </w:tc>
        <w:tc>
          <w:tcPr>
            <w:tcW w:type="dxa" w:w="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The workshop was fun and energizing.</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I felt safe taking part.</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I practiced skills I can use (not only heard about them).</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The facilitator made me feel I did not need to be a tech expert.</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I felt free to pass or step out when I needed to.</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The scripts and handouts are ready for me to use.</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The pace was right.</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7316"/>
            <w:tcMar>
              <w:top w:w="50" w:type="dxa"/>
              <w:left w:w="0" w:type="dxa"/>
              <w:bottom w:w="60" w:type="dxa"/>
              <w:right w:w="90" w:type="dxa"/>
            </w:tcMar>
          </w:tcPr>
          <w:p>
            <w:pPr>
              <w:spacing w:before="0" w:after="0" w:line="252" w:lineRule="auto"/>
            </w:pPr>
            <w:r>
              <w:rPr>
                <w:rFonts w:ascii="Calibri" w:hAnsi="Calibri"/>
                <w:sz w:val="19"/>
              </w:rPr>
              <w:t>The room was set up in a way that worked for me.</w:t>
            </w:r>
          </w:p>
        </w:tc>
        <w:tc>
          <w:tcPr>
            <w:tcW w:type="dxa" w:w="495"/>
            <w:tcMar>
              <w:top w:w="50" w:type="dxa"/>
              <w:left w:w="90" w:type="dxa"/>
              <w:bottom w:w="60" w:type="dxa"/>
              <w:right w:w="90" w:type="dxa"/>
            </w:tcMar>
          </w:tcPr>
          <w:p>
            <w:pPr>
              <w:spacing w:before="0" w:after="0" w:line="252" w:lineRule="auto"/>
            </w:pPr>
            <w:r>
              <w:rPr>
                <w:rFonts w:ascii="Calibri" w:hAnsi="Calibri"/>
                <w:sz w:val="19"/>
              </w:rPr>
              <w:t>1</w:t>
            </w:r>
          </w:p>
        </w:tc>
        <w:tc>
          <w:tcPr>
            <w:tcW w:type="dxa" w:w="495"/>
            <w:tcMar>
              <w:top w:w="50" w:type="dxa"/>
              <w:left w:w="90" w:type="dxa"/>
              <w:bottom w:w="60" w:type="dxa"/>
              <w:right w:w="90" w:type="dxa"/>
            </w:tcMar>
          </w:tcPr>
          <w:p>
            <w:pPr>
              <w:spacing w:before="0" w:after="0" w:line="252" w:lineRule="auto"/>
            </w:pPr>
            <w:r>
              <w:rPr>
                <w:rFonts w:ascii="Calibri" w:hAnsi="Calibri"/>
                <w:sz w:val="19"/>
              </w:rPr>
              <w:t>2</w:t>
            </w:r>
          </w:p>
        </w:tc>
        <w:tc>
          <w:tcPr>
            <w:tcW w:type="dxa" w:w="495"/>
            <w:tcMar>
              <w:top w:w="50" w:type="dxa"/>
              <w:left w:w="90" w:type="dxa"/>
              <w:bottom w:w="60" w:type="dxa"/>
              <w:right w:w="90" w:type="dxa"/>
            </w:tcMar>
          </w:tcPr>
          <w:p>
            <w:pPr>
              <w:spacing w:before="0" w:after="0" w:line="252" w:lineRule="auto"/>
            </w:pPr>
            <w:r>
              <w:rPr>
                <w:rFonts w:ascii="Calibri" w:hAnsi="Calibri"/>
                <w:sz w:val="19"/>
              </w:rPr>
              <w:t>3</w:t>
            </w:r>
          </w:p>
        </w:tc>
        <w:tc>
          <w:tcPr>
            <w:tcW w:type="dxa" w:w="495"/>
            <w:tcMar>
              <w:top w:w="50" w:type="dxa"/>
              <w:left w:w="90" w:type="dxa"/>
              <w:bottom w:w="60" w:type="dxa"/>
              <w:right w:w="90" w:type="dxa"/>
            </w:tcMar>
          </w:tcPr>
          <w:p>
            <w:pPr>
              <w:spacing w:before="0" w:after="0" w:line="252" w:lineRule="auto"/>
            </w:pPr>
            <w:r>
              <w:rPr>
                <w:rFonts w:ascii="Calibri" w:hAnsi="Calibri"/>
                <w:sz w:val="19"/>
              </w:rPr>
              <w:t>4</w:t>
            </w:r>
          </w:p>
        </w:tc>
        <w:tc>
          <w:tcPr>
            <w:tcW w:type="dxa" w:w="495"/>
            <w:tcMar>
              <w:top w:w="50" w:type="dxa"/>
              <w:left w:w="90" w:type="dxa"/>
              <w:bottom w:w="60" w:type="dxa"/>
              <w:right w:w="90" w:type="dxa"/>
            </w:tcMar>
          </w:tcPr>
          <w:p>
            <w:pPr>
              <w:spacing w:before="0" w:after="0" w:line="252" w:lineRule="auto"/>
            </w:pPr>
            <w:r>
              <w:rPr>
                <w:rFonts w:ascii="Calibri" w:hAnsi="Calibri"/>
                <w:sz w:val="19"/>
              </w:rPr>
              <w:t>5</w:t>
            </w:r>
          </w:p>
        </w:tc>
      </w:tr>
    </w:tbl>
    <w:p>
      <w:pPr>
        <w:spacing w:before="0" w:after="0" w:line="160" w:lineRule="exact"/>
      </w:pPr>
      <w:r>
        <w:rPr>
          <w:sz w:val="2"/>
        </w:rPr>
      </w:r>
    </w:p>
    <w:p>
      <w:pPr>
        <w:pStyle w:val="Heading3"/>
      </w:pPr>
      <w:r>
        <w:rPr/>
        <w:t>Part B: My confidence (1 = not at all confident, 5 = very confident)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95"/>
        <w:gridCol w:w="1249"/>
        <w:gridCol w:w="1249"/>
      </w:tblGrid>
      <w:tr>
        <w:trPr>
          <w:tblHeader/>
          <w:cantSplit/>
        </w:trPr>
        <w:tc>
          <w:tcPr>
            <w:tcW w:type="dxa" w:w="72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 AM CONFIDENT THAT I CAN...</w:t>
            </w:r>
          </w:p>
        </w:tc>
        <w:tc>
          <w:tcPr>
            <w:tcW w:type="dxa" w:w="12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BEFORE</w:t>
            </w:r>
          </w:p>
        </w:tc>
        <w:tc>
          <w:tcPr>
            <w:tcW w:type="dxa" w:w="12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AFTER</w:t>
            </w:r>
          </w:p>
        </w:tc>
      </w:tr>
      <w:tr>
        <w:trPr>
          <w:cantSplit/>
        </w:trPr>
        <w:tc>
          <w:tcPr>
            <w:tcW w:type="dxa" w:w="7295"/>
            <w:tcMar>
              <w:top w:w="50" w:type="dxa"/>
              <w:left w:w="0" w:type="dxa"/>
              <w:bottom w:w="60" w:type="dxa"/>
              <w:right w:w="90" w:type="dxa"/>
            </w:tcMar>
          </w:tcPr>
          <w:p>
            <w:pPr>
              <w:spacing w:before="0" w:after="0" w:line="252" w:lineRule="auto"/>
            </w:pPr>
            <w:r>
              <w:rPr>
                <w:rFonts w:ascii="Calibri" w:hAnsi="Calibri"/>
                <w:sz w:val="19"/>
              </w:rPr>
              <w:t>Explain the Hackles routine (Hackles up? Pause. Check. Tell.)</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r>
      <w:tr>
        <w:trPr>
          <w:cantSplit/>
        </w:trPr>
        <w:tc>
          <w:tcPr>
            <w:tcW w:type="dxa" w:w="7295"/>
            <w:tcMar>
              <w:top w:w="50" w:type="dxa"/>
              <w:left w:w="0" w:type="dxa"/>
              <w:bottom w:w="60" w:type="dxa"/>
              <w:right w:w="90" w:type="dxa"/>
            </w:tcMar>
          </w:tcPr>
          <w:p>
            <w:pPr>
              <w:spacing w:before="0" w:after="0" w:line="252" w:lineRule="auto"/>
            </w:pPr>
            <w:r>
              <w:rPr>
                <w:rFonts w:ascii="Calibri" w:hAnsi="Calibri"/>
                <w:sz w:val="19"/>
              </w:rPr>
              <w:t>Teach a 15-minute Hackles lesson</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r>
      <w:tr>
        <w:trPr>
          <w:cantSplit/>
        </w:trPr>
        <w:tc>
          <w:tcPr>
            <w:tcW w:type="dxa" w:w="7295"/>
            <w:tcMar>
              <w:top w:w="50" w:type="dxa"/>
              <w:left w:w="0" w:type="dxa"/>
              <w:bottom w:w="60" w:type="dxa"/>
              <w:right w:w="90" w:type="dxa"/>
            </w:tcMar>
          </w:tcPr>
          <w:p>
            <w:pPr>
              <w:spacing w:before="0" w:after="0" w:line="252" w:lineRule="auto"/>
            </w:pPr>
            <w:r>
              <w:rPr>
                <w:rFonts w:ascii="Calibri" w:hAnsi="Calibri"/>
                <w:sz w:val="19"/>
              </w:rPr>
              <w:t>Respond well when a child tells me something hard</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r>
      <w:tr>
        <w:trPr>
          <w:cantSplit/>
        </w:trPr>
        <w:tc>
          <w:tcPr>
            <w:tcW w:type="dxa" w:w="7295"/>
            <w:tcMar>
              <w:top w:w="50" w:type="dxa"/>
              <w:left w:w="0" w:type="dxa"/>
              <w:bottom w:w="60" w:type="dxa"/>
              <w:right w:w="90" w:type="dxa"/>
            </w:tcMar>
          </w:tcPr>
          <w:p>
            <w:pPr>
              <w:spacing w:before="0" w:after="0" w:line="252" w:lineRule="auto"/>
            </w:pPr>
            <w:r>
              <w:rPr>
                <w:rFonts w:ascii="Calibri" w:hAnsi="Calibri"/>
                <w:sz w:val="19"/>
              </w:rPr>
              <w:t>Name my school's reporting route and the people to call</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r>
      <w:tr>
        <w:trPr>
          <w:cantSplit/>
        </w:trPr>
        <w:tc>
          <w:tcPr>
            <w:tcW w:type="dxa" w:w="7295"/>
            <w:tcMar>
              <w:top w:w="50" w:type="dxa"/>
              <w:left w:w="0" w:type="dxa"/>
              <w:bottom w:w="60" w:type="dxa"/>
              <w:right w:w="90" w:type="dxa"/>
            </w:tcMar>
          </w:tcPr>
          <w:p>
            <w:pPr>
              <w:spacing w:before="0" w:after="0" w:line="252" w:lineRule="auto"/>
            </w:pPr>
            <w:r>
              <w:rPr>
                <w:rFonts w:ascii="Calibri" w:hAnsi="Calibri"/>
                <w:sz w:val="19"/>
              </w:rPr>
              <w:t>Handle a sensitive lesson with the counselor's support</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r>
      <w:tr>
        <w:trPr>
          <w:cantSplit/>
        </w:trPr>
        <w:tc>
          <w:tcPr>
            <w:tcW w:type="dxa" w:w="7295"/>
            <w:tcMar>
              <w:top w:w="50" w:type="dxa"/>
              <w:left w:w="0" w:type="dxa"/>
              <w:bottom w:w="60" w:type="dxa"/>
              <w:right w:w="90" w:type="dxa"/>
            </w:tcMar>
          </w:tcPr>
          <w:p>
            <w:pPr>
              <w:spacing w:before="0" w:after="0" w:line="252" w:lineRule="auto"/>
            </w:pPr>
            <w:r>
              <w:rPr>
                <w:rFonts w:ascii="Calibri" w:hAnsi="Calibri"/>
                <w:sz w:val="19"/>
              </w:rPr>
              <w:t>Observe or coach a colleague with the fun, safe, skill-based rubric</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c>
          <w:tcPr>
            <w:tcW w:type="dxa" w:w="1249"/>
            <w:tcMar>
              <w:top w:w="50" w:type="dxa"/>
              <w:left w:w="90" w:type="dxa"/>
              <w:bottom w:w="60" w:type="dxa"/>
              <w:right w:w="90" w:type="dxa"/>
            </w:tcMar>
          </w:tcPr>
          <w:p>
            <w:pPr>
              <w:spacing w:before="0" w:after="0" w:line="252" w:lineRule="auto"/>
            </w:pPr>
            <w:r>
              <w:rPr>
                <w:rFonts w:ascii="Calibri" w:hAnsi="Calibri"/>
                <w:sz w:val="19"/>
              </w:rPr>
              <w:t>1 2 3 4 5</w:t>
            </w:r>
          </w:p>
        </w:tc>
      </w:tr>
    </w:tbl>
    <w:p>
      <w:pPr>
        <w:spacing w:before="0" w:after="0" w:line="160" w:lineRule="exact"/>
      </w:pPr>
      <w:r>
        <w:rPr>
          <w:sz w:val="2"/>
        </w:rPr>
      </w:r>
    </w:p>
    <w:p>
      <w:r>
        <w:rPr>
          <w:i/>
        </w:rPr>
        <w:t>(Look back honestly: "Before" means how you felt when you arrived.)</w:t>
      </w:r>
    </w:p>
    <w:p>
      <w:pPr>
        <w:pStyle w:val="Heading3"/>
      </w:pPr>
      <w:r>
        <w:rPr/>
        <w:t>Part C: In your own words</w:t>
      </w:r>
    </w:p>
    <w:p>
      <w:pPr>
        <w:spacing w:before="0" w:after="60"/>
        <w:ind w:left="504" w:hanging="360"/>
      </w:pPr>
      <w:r>
        <w:rPr>
          <w:b/>
          <w:color w:val="2F6F73"/>
        </w:rPr>
        <w:t xml:space="preserve">1. </w:t>
      </w:r>
      <w:r>
        <w:rPr/>
        <w:t>One thing I learned: ____________________________________</w:t>
      </w:r>
    </w:p>
    <w:p>
      <w:pPr>
        <w:spacing w:before="0" w:after="60"/>
        <w:ind w:left="504" w:hanging="360"/>
      </w:pPr>
      <w:r>
        <w:rPr>
          <w:b/>
          <w:color w:val="2F6F73"/>
        </w:rPr>
        <w:t xml:space="preserve">2. </w:t>
      </w:r>
      <w:r>
        <w:rPr/>
        <w:t>One thing I will try in the next two weeks: ____________________________________</w:t>
      </w:r>
    </w:p>
    <w:p>
      <w:pPr>
        <w:spacing w:before="0" w:after="60"/>
        <w:ind w:left="504" w:hanging="360"/>
      </w:pPr>
      <w:r>
        <w:rPr>
          <w:b/>
          <w:color w:val="2F6F73"/>
        </w:rPr>
        <w:t xml:space="preserve">3. </w:t>
      </w:r>
      <w:r>
        <w:rPr/>
        <w:t>What was the most fun part? ____________________________________</w:t>
      </w:r>
    </w:p>
    <w:p>
      <w:pPr>
        <w:spacing w:before="0" w:after="60"/>
        <w:ind w:left="504" w:hanging="360"/>
      </w:pPr>
      <w:r>
        <w:rPr>
          <w:b/>
          <w:color w:val="2F6F73"/>
        </w:rPr>
        <w:t xml:space="preserve">4. </w:t>
      </w:r>
      <w:r>
        <w:rPr/>
        <w:t>Was there any moment when you felt uncomfortable? What would have helped? ____________________________________</w:t>
      </w:r>
    </w:p>
    <w:p>
      <w:pPr>
        <w:spacing w:before="0" w:after="60"/>
        <w:ind w:left="504" w:hanging="360"/>
      </w:pPr>
      <w:r>
        <w:rPr>
          <w:b/>
          <w:color w:val="2F6F73"/>
        </w:rPr>
        <w:t xml:space="preserve">5. </w:t>
      </w:r>
      <w:r>
        <w:rPr/>
        <w:t>What should we change? ____________________________________</w:t>
      </w:r>
    </w:p>
    <w:p>
      <w:pPr>
        <w:spacing w:before="0" w:after="60"/>
        <w:ind w:left="504" w:hanging="360"/>
      </w:pPr>
      <w:r>
        <w:rPr>
          <w:b/>
          <w:color w:val="2F6F73"/>
        </w:rPr>
        <w:t xml:space="preserve">6. </w:t>
      </w:r>
      <w:r>
        <w:rPr/>
        <w:t>What do you still need (a resource, time, a colleague, a question answered)? ____________________________________</w:t>
      </w:r>
    </w:p>
    <w:p>
      <w:pPr>
        <w:spacing w:before="0" w:after="60"/>
        <w:ind w:left="504" w:hanging="360"/>
      </w:pPr>
      <w:r>
        <w:rPr>
          <w:b/>
          <w:color w:val="2F6F73"/>
        </w:rPr>
        <w:t xml:space="preserve">7. </w:t>
      </w:r>
      <w:r>
        <w:rPr/>
        <w:t>I would like (check all): [ ] a peer observation  [ ] to be a Hackles Mentor  [ ] a follow-up session  [ ] to see the counselor  [ ] to see an example lesson</w:t>
      </w:r>
    </w:p>
    <w:p>
      <w:pPr>
        <w:pStyle w:val="Heading3"/>
      </w:pPr>
      <w:r>
        <w:rPr/>
        <w:t>Part D: Overall</w:t>
      </w:r>
    </w:p>
    <w:p>
      <w:r>
        <w:rPr/>
        <w:t>On a scale of 0 to 10, how likely are you to recommend this workshop to a colleague? (0 not at all, 10 definitely) ____</w:t>
      </w:r>
    </w:p>
    <w:p>
      <w:r>
        <w:rPr/>
        <w:t>Thank you! Your answers are anonymous and will be used to improve the training. We will share the changes we make.</w:t>
      </w:r>
    </w:p>
    <w:p>
      <w:pPr>
        <w:pStyle w:val="Heading3"/>
      </w:pPr>
      <w:r>
        <w:rPr/>
        <w:t>Short form (2 minutes, for the 90-Minute Workshop, Parent Night and Micro-PD)</w:t>
      </w:r>
    </w:p>
    <w:p>
      <w:r>
        <w:rPr>
          <w:i/>
        </w:rPr>
        <w:t>Please do not write any details about a real child or any personal incident.</w:t>
      </w:r>
      <w:r>
        <w:rPr/>
        <w:t xml:space="preserve"> Circle 1 (strongly disagree) to 5 (strongly agree):</w:t>
      </w:r>
    </w:p>
    <w:p>
      <w:pPr>
        <w:spacing w:before="0" w:after="60"/>
        <w:ind w:left="504" w:hanging="360"/>
      </w:pPr>
      <w:r>
        <w:rPr>
          <w:b/>
          <w:color w:val="2F6F73"/>
        </w:rPr>
        <w:t xml:space="preserve">1. </w:t>
      </w:r>
      <w:r>
        <w:rPr/>
        <w:t>It was fun and energizing. 1 2 3 4 5</w:t>
      </w:r>
    </w:p>
    <w:p>
      <w:pPr>
        <w:spacing w:before="0" w:after="60"/>
        <w:ind w:left="504" w:hanging="360"/>
      </w:pPr>
      <w:r>
        <w:rPr>
          <w:b/>
          <w:color w:val="2F6F73"/>
        </w:rPr>
        <w:t xml:space="preserve">2. </w:t>
      </w:r>
      <w:r>
        <w:rPr/>
        <w:t>I felt safe taking part, and free to pass. 1 2 3 4 5</w:t>
      </w:r>
    </w:p>
    <w:p>
      <w:pPr>
        <w:spacing w:before="0" w:after="60"/>
        <w:ind w:left="504" w:hanging="360"/>
      </w:pPr>
      <w:r>
        <w:rPr>
          <w:b/>
          <w:color w:val="2F6F73"/>
        </w:rPr>
        <w:t xml:space="preserve">3. </w:t>
      </w:r>
      <w:r>
        <w:rPr/>
        <w:t>I practiced something I can use by Friday. 1 2 3 4 5</w:t>
      </w:r>
    </w:p>
    <w:p>
      <w:pPr>
        <w:spacing w:before="0" w:after="60"/>
        <w:ind w:left="504" w:hanging="360"/>
      </w:pPr>
      <w:r>
        <w:rPr>
          <w:b/>
          <w:color w:val="2F6F73"/>
        </w:rPr>
        <w:t xml:space="preserve">4. </w:t>
      </w:r>
      <w:r>
        <w:rPr/>
        <w:t>One thing I will try: ____________________________________</w:t>
      </w:r>
    </w:p>
    <w:p>
      <w:pPr>
        <w:spacing w:before="0" w:after="60"/>
        <w:ind w:left="504" w:hanging="360"/>
      </w:pPr>
      <w:r>
        <w:rPr>
          <w:b/>
          <w:color w:val="2F6F73"/>
        </w:rPr>
        <w:t xml:space="preserve">5. </w:t>
      </w:r>
      <w:r>
        <w:rPr/>
        <w:t>One thing to change: ____________________________________</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Quick knowledge check (anonymous, 3 minutes, with answers)</w:t>
      </w:r>
    </w:p>
    <w:p>
      <w:r>
        <w:rPr>
          <w:i/>
        </w:rPr>
        <w:t>Optional. Use at the beginning and at the end (print on both sides or use two copies) to see learning at the group level, not the individual level. No names. The facilitator reads the answers aloud afterward for fun.</w:t>
      </w:r>
    </w:p>
    <w:p>
      <w:pPr>
        <w:spacing w:before="0" w:after="60"/>
        <w:ind w:left="504" w:hanging="360"/>
      </w:pPr>
      <w:r>
        <w:rPr>
          <w:b/>
          <w:color w:val="2F6F73"/>
        </w:rPr>
        <w:t xml:space="preserve">1. </w:t>
      </w:r>
      <w:r>
        <w:rPr>
          <w:b/>
        </w:rPr>
        <w:t>What are the four steps of the Hackles routine?</w:t>
      </w:r>
    </w:p>
    <w:p>
      <w:r>
        <w:rPr/>
        <w:t>(Hackles up? Pause. Check. Tell.)</w:t>
      </w:r>
    </w:p>
    <w:p>
      <w:pPr>
        <w:spacing w:before="0" w:after="60"/>
        <w:ind w:left="504" w:hanging="360"/>
      </w:pPr>
      <w:r>
        <w:rPr>
          <w:b/>
          <w:color w:val="2F6F73"/>
        </w:rPr>
        <w:t xml:space="preserve">2. </w:t>
      </w:r>
      <w:r>
        <w:rPr>
          <w:b/>
        </w:rPr>
        <w:t>Name the SPOT signs.</w:t>
      </w:r>
    </w:p>
    <w:p>
      <w:r>
        <w:rPr/>
        <w:t>(Secrets asked, Pressure, Offer too good, Trick to move you.)</w:t>
      </w:r>
    </w:p>
    <w:p>
      <w:pPr>
        <w:spacing w:before="0" w:after="60"/>
        <w:ind w:left="504" w:hanging="360"/>
      </w:pPr>
      <w:r>
        <w:rPr>
          <w:b/>
          <w:color w:val="2F6F73"/>
        </w:rPr>
        <w:t xml:space="preserve">3. </w:t>
      </w:r>
      <w:r>
        <w:rPr>
          <w:b/>
        </w:rPr>
        <w:t>Which of these should you say to a child who tells you something hard? Circle all that apply.</w:t>
      </w:r>
    </w:p>
    <w:p>
      <w:r>
        <w:rPr/>
        <w:t>(a) "Thank you for telling me." (b) "Why did you do that?" (c) "This is not your fault." (d) "I won't tell anyone." (e) "I can't keep this secret, because I want to get you help. I will tell you who I tell."</w:t>
      </w:r>
    </w:p>
    <w:p>
      <w:r>
        <w:rPr/>
        <w:t>(Answers: a, c, e.)</w:t>
      </w:r>
    </w:p>
    <w:p>
      <w:pPr>
        <w:spacing w:before="0" w:after="60"/>
        <w:ind w:left="504" w:hanging="360"/>
      </w:pPr>
      <w:r>
        <w:rPr>
          <w:b/>
          <w:color w:val="2F6F73"/>
        </w:rPr>
        <w:t xml:space="preserve">4. </w:t>
      </w:r>
      <w:r>
        <w:rPr>
          <w:b/>
        </w:rPr>
        <w:t>True or false: If a child shows you an intimate image on their phone, you should look at it to check how serious it is.</w:t>
      </w:r>
    </w:p>
    <w:p>
      <w:r>
        <w:rPr/>
        <w:t>(False. Do not view, copy, forward or screenshot. Secure the device per policy and report. [VERIFY policy])</w:t>
      </w:r>
    </w:p>
    <w:p>
      <w:pPr>
        <w:spacing w:before="0" w:after="60"/>
        <w:ind w:left="504" w:hanging="360"/>
      </w:pPr>
      <w:r>
        <w:rPr>
          <w:b/>
          <w:color w:val="2F6F73"/>
        </w:rPr>
        <w:t xml:space="preserve">5. </w:t>
      </w:r>
      <w:r>
        <w:rPr>
          <w:b/>
        </w:rPr>
        <w:t>What is the "own door" rule?</w:t>
      </w:r>
    </w:p>
    <w:p>
      <w:r>
        <w:rPr/>
        <w:t>(Do not use the link or number in the message. Open the app or site yourself, call a number you already have, or ask in person.)</w:t>
      </w:r>
    </w:p>
    <w:p>
      <w:pPr>
        <w:spacing w:before="0" w:after="60"/>
        <w:ind w:left="504" w:hanging="360"/>
      </w:pPr>
      <w:r>
        <w:rPr>
          <w:b/>
          <w:color w:val="2F6F73"/>
        </w:rPr>
        <w:t xml:space="preserve">6. </w:t>
      </w:r>
      <w:r>
        <w:rPr>
          <w:b/>
        </w:rPr>
        <w:t>True or false: If a child's hackles went up but they were tricked anyway, it is their fault.</w:t>
      </w:r>
    </w:p>
    <w:p>
      <w:r>
        <w:rPr/>
        <w:t>(False. It is never their fault. They tell someone.)</w:t>
      </w:r>
    </w:p>
    <w:p>
      <w:pPr>
        <w:spacing w:before="0" w:after="60"/>
        <w:ind w:left="504" w:hanging="360"/>
      </w:pPr>
      <w:r>
        <w:rPr>
          <w:b/>
          <w:color w:val="2F6F73"/>
        </w:rPr>
        <w:t xml:space="preserve">7. </w:t>
      </w:r>
      <w:r>
        <w:rPr>
          <w:b/>
        </w:rPr>
        <w:t>A lesson is fun, safe and ______.</w:t>
      </w:r>
    </w:p>
    <w:p>
      <w:r>
        <w:rPr/>
        <w:t>(Skill-based.)</w:t>
      </w:r>
    </w:p>
    <w:p>
      <w:pPr>
        <w:spacing w:before="0" w:after="60"/>
        <w:ind w:left="504" w:hanging="360"/>
      </w:pPr>
      <w:r>
        <w:rPr>
          <w:b/>
          <w:color w:val="2F6F73"/>
        </w:rPr>
        <w:t xml:space="preserve">8. </w:t>
      </w:r>
      <w:r>
        <w:rPr>
          <w:b/>
        </w:rPr>
        <w:t>Who is on your school's Help Map? Write one name and how to reach them.</w:t>
      </w:r>
    </w:p>
    <w:p>
      <w:r>
        <w:rPr/>
        <w:t>(Individual answer. This checks that H7 is filled in.)</w:t>
      </w:r>
    </w:p>
    <w:p>
      <w:r>
        <w:rPr>
          <w:b/>
        </w:rPr>
        <w:t>Scoring tip:</w:t>
      </w:r>
      <w:r>
        <w:rPr/>
        <w:t xml:space="preserve"> do not score individuals. Count how many people missed each question, and spend 60 seconds revisiting the most-missed one.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30-day follow-up survey (anonymous, 3 minutes)</w:t>
      </w:r>
    </w:p>
    <w:p>
      <w:r>
        <w:rPr>
          <w:i/>
        </w:rPr>
        <w:t>Send or hand out 30 days after the workshop. Use a district-approved form or paper. Please do not write any details about a real child or any personal incident.</w:t>
      </w:r>
    </w:p>
    <w:p>
      <w:pPr>
        <w:spacing w:before="0" w:after="60"/>
        <w:ind w:left="504" w:hanging="360"/>
      </w:pPr>
      <w:r>
        <w:rPr>
          <w:b/>
          <w:color w:val="2F6F73"/>
        </w:rPr>
        <w:t xml:space="preserve">1. </w:t>
      </w:r>
      <w:r>
        <w:rPr/>
        <w:t>Since the workshop, I have taught ____ Hackles lessons. (0, 1, 2, 3, 4 or more)</w:t>
      </w:r>
    </w:p>
    <w:p>
      <w:pPr>
        <w:spacing w:before="0" w:after="60"/>
        <w:ind w:left="504" w:hanging="360"/>
      </w:pPr>
      <w:r>
        <w:rPr>
          <w:b/>
          <w:color w:val="2F6F73"/>
        </w:rPr>
        <w:t xml:space="preserve">2. </w:t>
      </w:r>
      <w:r>
        <w:rPr/>
        <w:t>Which lessons? (grade and lesson number or title; no student information): ____________________________________</w:t>
      </w:r>
    </w:p>
    <w:p>
      <w:pPr>
        <w:spacing w:before="0" w:after="60"/>
        <w:ind w:left="504" w:hanging="360"/>
      </w:pPr>
      <w:r>
        <w:rPr>
          <w:b/>
          <w:color w:val="2F6F73"/>
        </w:rPr>
        <w:t xml:space="preserve">3. </w:t>
      </w:r>
      <w:r>
        <w:rPr/>
        <w:t>I used the hand signals with students: [ ] never  [ ] once or twice  [ ] often</w:t>
      </w:r>
    </w:p>
    <w:p>
      <w:pPr>
        <w:spacing w:before="0" w:after="60"/>
        <w:ind w:left="504" w:hanging="360"/>
      </w:pPr>
      <w:r>
        <w:rPr>
          <w:b/>
          <w:color w:val="2F6F73"/>
        </w:rPr>
        <w:t xml:space="preserve">4. </w:t>
      </w:r>
      <w:r>
        <w:rPr/>
        <w:t>I used "Thank you for telling me. This is not your fault. You are not in trouble." in a real moment: [ ] yes  [ ] no  [ ] not yet needed</w:t>
      </w:r>
    </w:p>
    <w:p>
      <w:pPr>
        <w:spacing w:before="0" w:after="60"/>
        <w:ind w:left="504" w:hanging="360"/>
      </w:pPr>
      <w:r>
        <w:rPr>
          <w:b/>
          <w:color w:val="2F6F73"/>
        </w:rPr>
        <w:t xml:space="preserve">5. </w:t>
      </w:r>
      <w:r>
        <w:rPr/>
        <w:t>I filled in my Help Map (H7): [ ] fully  [ ] partly  [ ] not yet</w:t>
      </w:r>
    </w:p>
    <w:p>
      <w:pPr>
        <w:spacing w:before="0" w:after="60"/>
        <w:ind w:left="504" w:hanging="360"/>
      </w:pPr>
      <w:r>
        <w:rPr>
          <w:b/>
          <w:color w:val="2F6F73"/>
        </w:rPr>
        <w:t xml:space="preserve">6. </w:t>
      </w:r>
      <w:r>
        <w:rPr/>
        <w:t>I was observed or observed a colleague: [ ] yes  [ ] planned  [ ] no</w:t>
      </w:r>
    </w:p>
    <w:p>
      <w:pPr>
        <w:spacing w:before="0" w:after="60"/>
        <w:ind w:left="504" w:hanging="360"/>
      </w:pPr>
      <w:r>
        <w:rPr>
          <w:b/>
          <w:color w:val="2F6F73"/>
        </w:rPr>
        <w:t xml:space="preserve">7. </w:t>
      </w:r>
      <w:r>
        <w:rPr/>
        <w:t>I attended ____ micro-PD sessions.</w:t>
      </w:r>
    </w:p>
    <w:p>
      <w:pPr>
        <w:spacing w:before="0" w:after="60"/>
        <w:ind w:left="504" w:hanging="360"/>
      </w:pPr>
      <w:r>
        <w:rPr>
          <w:b/>
          <w:color w:val="2F6F73"/>
        </w:rPr>
        <w:t xml:space="preserve">8. </w:t>
      </w:r>
      <w:r>
        <w:rPr/>
        <w:t>The biggest barrier to teaching Hackles is: [ ] time  [ ] confidence  [ ] materials  [ ] counselor access  [ ] family questions  [ ] other: ____________</w:t>
      </w:r>
    </w:p>
    <w:p>
      <w:pPr>
        <w:spacing w:before="0" w:after="60"/>
        <w:ind w:left="504" w:hanging="360"/>
      </w:pPr>
      <w:r>
        <w:rPr>
          <w:b/>
          <w:color w:val="2F6F73"/>
        </w:rPr>
        <w:t xml:space="preserve">9. </w:t>
      </w:r>
      <w:r>
        <w:rPr/>
        <w:t>What has worked best? ____________________________________</w:t>
      </w:r>
    </w:p>
    <w:p>
      <w:pPr>
        <w:spacing w:before="0" w:after="60"/>
        <w:ind w:left="504" w:hanging="360"/>
      </w:pPr>
      <w:r>
        <w:rPr>
          <w:b/>
          <w:color w:val="2F6F73"/>
        </w:rPr>
        <w:t xml:space="preserve">10. </w:t>
      </w:r>
      <w:r>
        <w:rPr/>
        <w:t>What help do I want next? ____________________________________</w:t>
      </w:r>
    </w:p>
    <w:p>
      <w:pPr>
        <w:spacing w:before="0" w:after="60"/>
        <w:ind w:left="504" w:hanging="360"/>
      </w:pPr>
      <w:r>
        <w:rPr>
          <w:b/>
          <w:color w:val="2F6F73"/>
        </w:rPr>
        <w:t xml:space="preserve">11. </w:t>
      </w:r>
      <w:r>
        <w:rPr/>
        <w:t>My confidence teaching a Hackles lesson now (1 to 5): 1 2 3 4 5</w:t>
      </w:r>
    </w:p>
    <w:p>
      <w:pPr>
        <w:spacing w:before="0" w:after="60"/>
        <w:ind w:left="504" w:hanging="360"/>
      </w:pPr>
      <w:r>
        <w:rPr>
          <w:b/>
          <w:color w:val="2F6F73"/>
        </w:rPr>
        <w:t xml:space="preserve">12. </w:t>
      </w:r>
      <w:r>
        <w:rPr/>
        <w:t>My confidence responding when a child tells me something hard (1 to 5): 1 2 3 4 5</w:t>
      </w:r>
    </w:p>
    <w:p>
      <w:pPr>
        <w:pStyle w:val="Heading2"/>
        <w:pBdr>
          <w:top w:val="single" w:sz="18" w:space="6" w:color="FF8A3D"/>
        </w:pBdr>
        <w:spacing w:before="320"/>
      </w:pPr>
      <w:r>
        <w:rPr>
          <w:rFonts w:ascii="Courier New" w:hAnsi="Courier New"/>
          <w:b w:val="0"/>
          <w:color w:val="A8400A"/>
          <w:sz w:val="20"/>
        </w:rPr>
        <w:t xml:space="preserve">05  </w:t>
      </w:r>
      <w:r>
        <w:rPr/>
        <w:t>90-day follow-up survey (anonymous, 4 minutes)</w:t>
      </w:r>
    </w:p>
    <w:p>
      <w:pPr>
        <w:spacing w:before="0" w:after="60"/>
        <w:ind w:left="504" w:hanging="360"/>
      </w:pPr>
      <w:r>
        <w:rPr>
          <w:b/>
          <w:color w:val="2F6F73"/>
        </w:rPr>
        <w:t xml:space="preserve">1. </w:t>
      </w:r>
      <w:r>
        <w:rPr/>
        <w:t>I have taught ____ Hackles lessons this term.</w:t>
      </w:r>
    </w:p>
    <w:p>
      <w:pPr>
        <w:spacing w:before="0" w:after="60"/>
        <w:ind w:left="504" w:hanging="360"/>
      </w:pPr>
      <w:r>
        <w:rPr>
          <w:b/>
          <w:color w:val="2F6F73"/>
        </w:rPr>
        <w:t xml:space="preserve">2. </w:t>
      </w:r>
      <w:r>
        <w:rPr/>
        <w:t>I taught a lesson that the counselor and I had planned as sensitive: [ ] yes  [ ] no</w:t>
      </w:r>
    </w:p>
    <w:p>
      <w:pPr>
        <w:spacing w:before="0" w:after="60"/>
        <w:ind w:left="504" w:hanging="360"/>
      </w:pPr>
      <w:r>
        <w:rPr>
          <w:b/>
          <w:color w:val="2F6F73"/>
        </w:rPr>
        <w:t xml:space="preserve">3. </w:t>
      </w:r>
      <w:r>
        <w:rPr/>
        <w:t>I sent the pre-notice and the counselor heads-up on time: [ ] yes  [ ] no  [ ] not applicable</w:t>
      </w:r>
    </w:p>
    <w:p>
      <w:pPr>
        <w:spacing w:before="0" w:after="60"/>
        <w:ind w:left="504" w:hanging="360"/>
      </w:pPr>
      <w:r>
        <w:rPr>
          <w:b/>
          <w:color w:val="2F6F73"/>
        </w:rPr>
        <w:t xml:space="preserve">4. </w:t>
      </w:r>
      <w:r>
        <w:rPr/>
        <w:t>I felt supported by my administrator: 1 2 3 4 5</w:t>
      </w:r>
    </w:p>
    <w:p>
      <w:pPr>
        <w:spacing w:before="0" w:after="60"/>
        <w:ind w:left="504" w:hanging="360"/>
      </w:pPr>
      <w:r>
        <w:rPr>
          <w:b/>
          <w:color w:val="2F6F73"/>
        </w:rPr>
        <w:t xml:space="preserve">5. </w:t>
      </w:r>
      <w:r>
        <w:rPr/>
        <w:t>I felt supported by my counselor: 1 2 3 4 5</w:t>
      </w:r>
    </w:p>
    <w:p>
      <w:pPr>
        <w:spacing w:before="0" w:after="60"/>
        <w:ind w:left="504" w:hanging="360"/>
      </w:pPr>
      <w:r>
        <w:rPr>
          <w:b/>
          <w:color w:val="2F6F73"/>
        </w:rPr>
        <w:t xml:space="preserve">6. </w:t>
      </w:r>
      <w:r>
        <w:rPr/>
        <w:t>I felt supported by my colleagues: 1 2 3 4 5</w:t>
      </w:r>
    </w:p>
    <w:p>
      <w:pPr>
        <w:spacing w:before="0" w:after="60"/>
        <w:ind w:left="504" w:hanging="360"/>
      </w:pPr>
      <w:r>
        <w:rPr>
          <w:b/>
          <w:color w:val="2F6F73"/>
        </w:rPr>
        <w:t xml:space="preserve">7. </w:t>
      </w:r>
      <w:r>
        <w:rPr/>
        <w:t>My lessons were fun, safe and skill-based (my own rating): 1 2 3 4 5</w:t>
      </w:r>
    </w:p>
    <w:p>
      <w:pPr>
        <w:spacing w:before="0" w:after="60"/>
        <w:ind w:left="504" w:hanging="360"/>
      </w:pPr>
      <w:r>
        <w:rPr>
          <w:b/>
          <w:color w:val="2F6F73"/>
        </w:rPr>
        <w:t xml:space="preserve">8. </w:t>
      </w:r>
      <w:r>
        <w:rPr/>
        <w:t>A moment I am proud of (no names, no details about a child): ____________________________________</w:t>
      </w:r>
    </w:p>
    <w:p>
      <w:pPr>
        <w:spacing w:before="0" w:after="60"/>
        <w:ind w:left="504" w:hanging="360"/>
      </w:pPr>
      <w:r>
        <w:rPr>
          <w:b/>
          <w:color w:val="2F6F73"/>
        </w:rPr>
        <w:t xml:space="preserve">9. </w:t>
      </w:r>
      <w:r>
        <w:rPr/>
        <w:t>A moment I found hard (no names, no details about a child): ____________________________________</w:t>
      </w:r>
    </w:p>
    <w:p>
      <w:pPr>
        <w:spacing w:before="0" w:after="60"/>
        <w:ind w:left="504" w:hanging="360"/>
      </w:pPr>
      <w:r>
        <w:rPr>
          <w:b/>
          <w:color w:val="2F6F73"/>
        </w:rPr>
        <w:t xml:space="preserve">10. </w:t>
      </w:r>
      <w:r>
        <w:rPr/>
        <w:t>What should the school change to help Hackles succeed? ____________________________________</w:t>
      </w:r>
    </w:p>
    <w:p>
      <w:pPr>
        <w:spacing w:before="0" w:after="60"/>
        <w:ind w:left="504" w:hanging="360"/>
      </w:pPr>
      <w:r>
        <w:rPr>
          <w:b/>
          <w:color w:val="2F6F73"/>
        </w:rPr>
        <w:t xml:space="preserve">11. </w:t>
      </w:r>
      <w:r>
        <w:rPr/>
        <w:t>I would like to become a Hackles Mentor: [ ] yes  [ ] maybe  [ ] no</w:t>
      </w:r>
    </w:p>
    <w:p>
      <w:pPr>
        <w:spacing w:before="0" w:after="60"/>
        <w:ind w:left="504" w:hanging="360"/>
      </w:pPr>
      <w:r>
        <w:rPr>
          <w:b/>
          <w:color w:val="2F6F73"/>
        </w:rPr>
        <w:t xml:space="preserve">12. </w:t>
      </w:r>
      <w:r>
        <w:rPr/>
        <w:t>Is there anything I need for my own wellbeing? [ ] a debrief  [ ] a break from sensitive lessons  [ ] time with the counselor  [ ] information about the EAP  [ ] other: ____________</w:t>
      </w:r>
    </w:p>
    <w:p>
      <w:r>
        <w:rPr>
          <w:i/>
        </w:rPr>
        <w:t>If a comment suggests a child may be in danger, the person reading the surveys follows the reporting route immediately. [VERIFY]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Facilitator self-reflection and co-facilitator debrief</w:t>
      </w:r>
    </w:p>
    <w:p>
      <w:pPr>
        <w:pStyle w:val="Heading3"/>
      </w:pPr>
      <w:r>
        <w:rPr/>
        <w:t>Self-reflection (5 minutes, same day)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47"/>
        <w:gridCol w:w="1645"/>
      </w:tblGrid>
      <w:tr>
        <w:trPr>
          <w:tblHeader/>
          <w:cantSplit/>
        </w:trPr>
        <w:tc>
          <w:tcPr>
            <w:tcW w:type="dxa" w:w="81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16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ANSWER</w:t>
            </w: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What went well? (two specifics)</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Which moments had the most energy?</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Which moments dipped? Why?</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Did I keep my promises (no scare, no personal stories, laughter)?</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Did I model the methods (movement, competition, role-play, feedback)?</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Did I say "pull back the curtain" after each segment?</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Did I protect the disclosure block (no points, no audience, rails, de-role)?</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Did anyone step out or pass? Did I handle it gracefully?</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Did anyone share a real incident? Did I follow the script?</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What did I say that I would change?</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What did I not know, and what will I find out?</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What is one thing I will do differently next time?</w:t>
            </w:r>
          </w:p>
        </w:tc>
        <w:tc>
          <w:tcPr>
            <w:tcW w:type="dxa" w:w="1645"/>
            <w:tcMar>
              <w:top w:w="50" w:type="dxa"/>
              <w:left w:w="90" w:type="dxa"/>
              <w:bottom w:w="60" w:type="dxa"/>
              <w:right w:w="90" w:type="dxa"/>
            </w:tcMar>
          </w:tcPr>
          <w:p>
            <w:pPr>
              <w:spacing w:before="0" w:after="0" w:line="252" w:lineRule="auto"/>
            </w:pPr>
          </w:p>
        </w:tc>
      </w:tr>
      <w:tr>
        <w:trPr>
          <w:cantSplit/>
          <w:trHeight w:val="432"/>
        </w:trPr>
        <w:tc>
          <w:tcPr>
            <w:tcW w:type="dxa" w:w="8147"/>
            <w:tcMar>
              <w:top w:w="50" w:type="dxa"/>
              <w:left w:w="0" w:type="dxa"/>
              <w:bottom w:w="60" w:type="dxa"/>
              <w:right w:w="90" w:type="dxa"/>
            </w:tcMar>
          </w:tcPr>
          <w:p>
            <w:pPr>
              <w:spacing w:before="0" w:after="0" w:line="252" w:lineRule="auto"/>
            </w:pPr>
            <w:r>
              <w:rPr>
                <w:rFonts w:ascii="Calibri" w:hAnsi="Calibri"/>
                <w:sz w:val="19"/>
              </w:rPr>
              <w:t>How am I doing (1 to 5)? Who will I talk to?</w:t>
            </w:r>
          </w:p>
        </w:tc>
        <w:tc>
          <w:tcPr>
            <w:tcW w:type="dxa" w:w="164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Co-facilitator debrief (10 minutes)</w:t>
      </w:r>
    </w:p>
    <w:p>
      <w:pPr>
        <w:spacing w:before="0" w:after="60"/>
        <w:ind w:left="504" w:hanging="360"/>
      </w:pPr>
      <w:r>
        <w:rPr>
          <w:b/>
          <w:color w:val="2F6F73"/>
        </w:rPr>
        <w:t xml:space="preserve">1. </w:t>
      </w:r>
      <w:r>
        <w:rPr/>
        <w:t>Each person shares one glow about the other.</w:t>
      </w:r>
    </w:p>
    <w:p>
      <w:pPr>
        <w:spacing w:before="0" w:after="60"/>
        <w:ind w:left="504" w:hanging="360"/>
      </w:pPr>
      <w:r>
        <w:rPr>
          <w:b/>
          <w:color w:val="2F6F73"/>
        </w:rPr>
        <w:t xml:space="preserve">2. </w:t>
      </w:r>
      <w:r>
        <w:rPr/>
        <w:t>Each shares one grow about the day.</w:t>
      </w:r>
    </w:p>
    <w:p>
      <w:pPr>
        <w:spacing w:before="0" w:after="60"/>
        <w:ind w:left="504" w:hanging="360"/>
      </w:pPr>
      <w:r>
        <w:rPr>
          <w:b/>
          <w:color w:val="2F6F73"/>
        </w:rPr>
        <w:t xml:space="preserve">3. </w:t>
      </w:r>
      <w:r>
        <w:rPr/>
        <w:t>Review the timing at the checkpoints (0:47, 1:40, 2:15 for the half-day; 0:30, 0:44, 1:04 for the 90-minute).</w:t>
      </w:r>
    </w:p>
    <w:p>
      <w:pPr>
        <w:spacing w:before="0" w:after="60"/>
        <w:ind w:left="504" w:hanging="360"/>
      </w:pPr>
      <w:r>
        <w:rPr>
          <w:b/>
          <w:color w:val="2F6F73"/>
        </w:rPr>
        <w:t xml:space="preserve">4. </w:t>
      </w:r>
      <w:r>
        <w:rPr/>
        <w:t>Review the exit ticket themes.</w:t>
      </w:r>
    </w:p>
    <w:p>
      <w:pPr>
        <w:spacing w:before="0" w:after="60"/>
        <w:ind w:left="504" w:hanging="360"/>
      </w:pPr>
      <w:r>
        <w:rPr>
          <w:b/>
          <w:color w:val="2F6F73"/>
        </w:rPr>
        <w:t xml:space="preserve">5. </w:t>
      </w:r>
      <w:r>
        <w:rPr/>
        <w:t>Decide: one thing to change before next time.</w:t>
      </w:r>
    </w:p>
    <w:p>
      <w:pPr>
        <w:spacing w:before="0" w:after="60"/>
        <w:ind w:left="504" w:hanging="360"/>
      </w:pPr>
      <w:r>
        <w:rPr>
          <w:b/>
          <w:color w:val="2F6F73"/>
        </w:rPr>
        <w:t xml:space="preserve">6. </w:t>
      </w:r>
      <w:r>
        <w:rPr/>
        <w:t>Check in with each other: "How are you?"</w:t>
      </w:r>
    </w:p>
    <w:p>
      <w:pPr>
        <w:pStyle w:val="Heading3"/>
      </w:pPr>
      <w:r>
        <w:rPr/>
        <w:t>Facilitator observation (when a Lead Facilitator observes)</w:t>
      </w:r>
    </w:p>
    <w:p>
      <w:r>
        <w:rPr/>
        <w:t>Use the facilitation rubric in the Train-the-Trainer Guide, Section 6.</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How to read the results (no student data)</w:t>
      </w:r>
    </w:p>
    <w:p>
      <w:pPr>
        <w:pStyle w:val="Heading3"/>
      </w:pPr>
      <w:r>
        <w:rPr/>
        <w:t>Step 1: Count and summarize (15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47"/>
        <w:gridCol w:w="7245"/>
      </w:tblGrid>
      <w:tr>
        <w:trPr>
          <w:tblHeader/>
          <w:cantSplit/>
        </w:trPr>
        <w:tc>
          <w:tcPr>
            <w:tcW w:type="dxa" w:w="25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72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TO SUMMARIZE</w:t>
            </w:r>
          </w:p>
        </w:tc>
      </w:tr>
      <w:tr>
        <w:trPr>
          <w:cantSplit/>
        </w:trPr>
        <w:tc>
          <w:tcPr>
            <w:tcW w:type="dxa" w:w="2547"/>
            <w:tcMar>
              <w:top w:w="50" w:type="dxa"/>
              <w:left w:w="0" w:type="dxa"/>
              <w:bottom w:w="60" w:type="dxa"/>
              <w:right w:w="90" w:type="dxa"/>
            </w:tcMar>
          </w:tcPr>
          <w:p>
            <w:pPr>
              <w:spacing w:before="0" w:after="0" w:line="252" w:lineRule="auto"/>
            </w:pPr>
            <w:r>
              <w:rPr>
                <w:rFonts w:ascii="Calibri" w:hAnsi="Calibri"/>
                <w:b/>
                <w:sz w:val="19"/>
              </w:rPr>
              <w:t>Part A statements</w:t>
            </w:r>
          </w:p>
        </w:tc>
        <w:tc>
          <w:tcPr>
            <w:tcW w:type="dxa" w:w="7245"/>
            <w:tcMar>
              <w:top w:w="50" w:type="dxa"/>
              <w:left w:w="90" w:type="dxa"/>
              <w:bottom w:w="60" w:type="dxa"/>
              <w:right w:w="90" w:type="dxa"/>
            </w:tcMar>
          </w:tcPr>
          <w:p>
            <w:pPr>
              <w:spacing w:before="0" w:after="0" w:line="252" w:lineRule="auto"/>
            </w:pPr>
            <w:r>
              <w:rPr>
                <w:rFonts w:ascii="Calibri" w:hAnsi="Calibri"/>
                <w:sz w:val="19"/>
              </w:rPr>
              <w:t>Compute the average for each statement (1 to 5). Note any average below 4.</w:t>
            </w:r>
          </w:p>
        </w:tc>
      </w:tr>
      <w:tr>
        <w:trPr>
          <w:cantSplit/>
        </w:trPr>
        <w:tc>
          <w:tcPr>
            <w:tcW w:type="dxa" w:w="2547"/>
            <w:tcMar>
              <w:top w:w="50" w:type="dxa"/>
              <w:left w:w="0" w:type="dxa"/>
              <w:bottom w:w="60" w:type="dxa"/>
              <w:right w:w="90" w:type="dxa"/>
            </w:tcMar>
          </w:tcPr>
          <w:p>
            <w:pPr>
              <w:spacing w:before="0" w:after="0" w:line="252" w:lineRule="auto"/>
            </w:pPr>
            <w:r>
              <w:rPr>
                <w:rFonts w:ascii="Calibri" w:hAnsi="Calibri"/>
                <w:b/>
                <w:sz w:val="19"/>
              </w:rPr>
              <w:t>Part B confidence before and after</w:t>
            </w:r>
          </w:p>
        </w:tc>
        <w:tc>
          <w:tcPr>
            <w:tcW w:type="dxa" w:w="7245"/>
            <w:tcMar>
              <w:top w:w="50" w:type="dxa"/>
              <w:left w:w="90" w:type="dxa"/>
              <w:bottom w:w="60" w:type="dxa"/>
              <w:right w:w="90" w:type="dxa"/>
            </w:tcMar>
          </w:tcPr>
          <w:p>
            <w:pPr>
              <w:spacing w:before="0" w:after="0" w:line="252" w:lineRule="auto"/>
            </w:pPr>
            <w:r>
              <w:rPr>
                <w:rFonts w:ascii="Calibri" w:hAnsi="Calibri"/>
                <w:sz w:val="19"/>
              </w:rPr>
              <w:t xml:space="preserve">Compute the average before and after for each item. Look at the </w:t>
            </w:r>
            <w:r>
              <w:rPr>
                <w:rFonts w:ascii="Calibri" w:hAnsi="Calibri"/>
                <w:b/>
                <w:sz w:val="19"/>
              </w:rPr>
              <w:t>size of the change</w:t>
            </w:r>
            <w:r>
              <w:rPr>
                <w:rFonts w:ascii="Calibri" w:hAnsi="Calibri"/>
                <w:sz w:val="19"/>
              </w:rPr>
              <w:t xml:space="preserve"> (for example, from 2.4 to 4.1).</w:t>
            </w:r>
          </w:p>
        </w:tc>
      </w:tr>
      <w:tr>
        <w:trPr>
          <w:cantSplit/>
        </w:trPr>
        <w:tc>
          <w:tcPr>
            <w:tcW w:type="dxa" w:w="2547"/>
            <w:tcMar>
              <w:top w:w="50" w:type="dxa"/>
              <w:left w:w="0" w:type="dxa"/>
              <w:bottom w:w="60" w:type="dxa"/>
              <w:right w:w="90" w:type="dxa"/>
            </w:tcMar>
          </w:tcPr>
          <w:p>
            <w:pPr>
              <w:spacing w:before="0" w:after="0" w:line="252" w:lineRule="auto"/>
            </w:pPr>
            <w:r>
              <w:rPr>
                <w:rFonts w:ascii="Calibri" w:hAnsi="Calibri"/>
                <w:b/>
                <w:sz w:val="19"/>
              </w:rPr>
              <w:t>Part C open comments</w:t>
            </w:r>
          </w:p>
        </w:tc>
        <w:tc>
          <w:tcPr>
            <w:tcW w:type="dxa" w:w="7245"/>
            <w:tcMar>
              <w:top w:w="50" w:type="dxa"/>
              <w:left w:w="90" w:type="dxa"/>
              <w:bottom w:w="60" w:type="dxa"/>
              <w:right w:w="90" w:type="dxa"/>
            </w:tcMar>
          </w:tcPr>
          <w:p>
            <w:pPr>
              <w:spacing w:before="0" w:after="0" w:line="252" w:lineRule="auto"/>
            </w:pPr>
            <w:r>
              <w:rPr>
                <w:rFonts w:ascii="Calibri" w:hAnsi="Calibri"/>
                <w:sz w:val="19"/>
              </w:rPr>
              <w:t>Group into themes (fun, safe, skills, pace, materials, needs). Count how many comments in each. Pick two quotes (anonymous, with no identifying details) to share.</w:t>
            </w:r>
          </w:p>
        </w:tc>
      </w:tr>
      <w:tr>
        <w:trPr>
          <w:cantSplit/>
        </w:trPr>
        <w:tc>
          <w:tcPr>
            <w:tcW w:type="dxa" w:w="2547"/>
            <w:tcMar>
              <w:top w:w="50" w:type="dxa"/>
              <w:left w:w="0" w:type="dxa"/>
              <w:bottom w:w="60" w:type="dxa"/>
              <w:right w:w="90" w:type="dxa"/>
            </w:tcMar>
          </w:tcPr>
          <w:p>
            <w:pPr>
              <w:spacing w:before="0" w:after="0" w:line="252" w:lineRule="auto"/>
            </w:pPr>
            <w:r>
              <w:rPr>
                <w:rFonts w:ascii="Calibri" w:hAnsi="Calibri"/>
                <w:b/>
                <w:sz w:val="19"/>
              </w:rPr>
              <w:t>Part D recommendation</w:t>
            </w:r>
          </w:p>
        </w:tc>
        <w:tc>
          <w:tcPr>
            <w:tcW w:type="dxa" w:w="7245"/>
            <w:tcMar>
              <w:top w:w="50" w:type="dxa"/>
              <w:left w:w="90" w:type="dxa"/>
              <w:bottom w:w="60" w:type="dxa"/>
              <w:right w:w="90" w:type="dxa"/>
            </w:tcMar>
          </w:tcPr>
          <w:p>
            <w:pPr>
              <w:spacing w:before="0" w:after="0" w:line="252" w:lineRule="auto"/>
            </w:pPr>
            <w:r>
              <w:rPr>
                <w:rFonts w:ascii="Calibri" w:hAnsi="Calibri"/>
                <w:sz w:val="19"/>
              </w:rPr>
              <w:t>Compute the percentage who answered 9 or 10 (promoters) minus the percentage who answered 0 to 6 (detractors).</w:t>
            </w:r>
          </w:p>
        </w:tc>
      </w:tr>
      <w:tr>
        <w:trPr>
          <w:cantSplit/>
        </w:trPr>
        <w:tc>
          <w:tcPr>
            <w:tcW w:type="dxa" w:w="2547"/>
            <w:tcMar>
              <w:top w:w="50" w:type="dxa"/>
              <w:left w:w="0" w:type="dxa"/>
              <w:bottom w:w="60" w:type="dxa"/>
              <w:right w:w="90" w:type="dxa"/>
            </w:tcMar>
          </w:tcPr>
          <w:p>
            <w:pPr>
              <w:spacing w:before="0" w:after="0" w:line="252" w:lineRule="auto"/>
            </w:pPr>
            <w:r>
              <w:rPr>
                <w:rFonts w:ascii="Calibri" w:hAnsi="Calibri"/>
                <w:b/>
                <w:sz w:val="19"/>
              </w:rPr>
              <w:t>Knowledge check</w:t>
            </w:r>
          </w:p>
        </w:tc>
        <w:tc>
          <w:tcPr>
            <w:tcW w:type="dxa" w:w="7245"/>
            <w:tcMar>
              <w:top w:w="50" w:type="dxa"/>
              <w:left w:w="90" w:type="dxa"/>
              <w:bottom w:w="60" w:type="dxa"/>
              <w:right w:w="90" w:type="dxa"/>
            </w:tcMar>
          </w:tcPr>
          <w:p>
            <w:pPr>
              <w:spacing w:before="0" w:after="0" w:line="252" w:lineRule="auto"/>
            </w:pPr>
            <w:r>
              <w:rPr>
                <w:rFonts w:ascii="Calibri" w:hAnsi="Calibri"/>
                <w:sz w:val="19"/>
              </w:rPr>
              <w:t>Count how many people missed each question.</w:t>
            </w:r>
          </w:p>
        </w:tc>
      </w:tr>
    </w:tbl>
    <w:p>
      <w:pPr>
        <w:spacing w:before="0" w:after="0" w:line="160" w:lineRule="exact"/>
      </w:pPr>
      <w:r>
        <w:rPr>
          <w:sz w:val="2"/>
        </w:rPr>
      </w:r>
    </w:p>
    <w:p>
      <w:pPr>
        <w:pStyle w:val="Heading3"/>
      </w:pPr>
      <w:r>
        <w:rPr/>
        <w:t>Step 2: Interpret (15 minutes)</w:t>
      </w:r>
    </w:p>
    <w:p>
      <w:pPr>
        <w:pStyle w:val="ListBullet"/>
      </w:pPr>
      <w:r>
        <w:rPr>
          <w:b/>
        </w:rPr>
        <w:t>High fun but low confidence:</w:t>
      </w:r>
      <w:r>
        <w:rPr/>
        <w:t xml:space="preserve"> more practice and coaching needed.</w:t>
      </w:r>
    </w:p>
    <w:p>
      <w:pPr>
        <w:pStyle w:val="ListBullet"/>
      </w:pPr>
      <w:r>
        <w:rPr>
          <w:b/>
        </w:rPr>
        <w:t>High confidence but low safe:</w:t>
      </w:r>
      <w:r>
        <w:rPr/>
        <w:t xml:space="preserve"> revisit the rails and the disclosure block.</w:t>
      </w:r>
    </w:p>
    <w:p>
      <w:pPr>
        <w:pStyle w:val="ListBullet"/>
      </w:pPr>
      <w:r>
        <w:rPr>
          <w:b/>
        </w:rPr>
        <w:t>Low pace:</w:t>
      </w:r>
      <w:r>
        <w:rPr/>
        <w:t xml:space="preserve"> trim or reorder.</w:t>
      </w:r>
    </w:p>
    <w:p>
      <w:pPr>
        <w:pStyle w:val="ListBullet"/>
      </w:pPr>
      <w:r>
        <w:rPr>
          <w:b/>
        </w:rPr>
        <w:t>"I need more time":</w:t>
      </w:r>
      <w:r>
        <w:rPr/>
        <w:t xml:space="preserve"> use micro-PD sessions as follow-up.</w:t>
      </w:r>
    </w:p>
    <w:p>
      <w:pPr>
        <w:pStyle w:val="ListBullet"/>
      </w:pPr>
      <w:r>
        <w:rPr>
          <w:b/>
        </w:rPr>
        <w:t>"I need the counselor":</w:t>
      </w:r>
      <w:r>
        <w:rPr/>
        <w:t xml:space="preserve"> schedule time and the reporting route.</w:t>
      </w:r>
    </w:p>
    <w:p>
      <w:pPr>
        <w:pStyle w:val="ListBullet"/>
      </w:pPr>
      <w:r>
        <w:rPr>
          <w:b/>
        </w:rPr>
        <w:t>"I do not know my reporting route":</w:t>
      </w:r>
      <w:r>
        <w:rPr/>
        <w:t xml:space="preserve"> fix this first. Ask your administrator. [VERIFY]</w:t>
      </w:r>
    </w:p>
    <w:p>
      <w:pPr>
        <w:pStyle w:val="Heading3"/>
      </w:pPr>
      <w:r>
        <w:rPr/>
        <w:t>Step 3: Share and act (10 minutes)</w:t>
      </w:r>
    </w:p>
    <w:p>
      <w:r>
        <w:rPr/>
        <w:t>Share a one-page "You said, we did" with staff within a week:</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You said:</w:t>
            </w:r>
            <w:r>
              <w:rPr>
                <w:sz w:val="19"/>
              </w:rPr>
              <w:t xml:space="preserve"> [two quotes or themes].</w:t>
            </w:r>
          </w:p>
          <w:p>
            <w:pPr>
              <w:spacing w:before="0" w:after="60" w:line="259" w:lineRule="auto"/>
            </w:pPr>
            <w:r>
              <w:rPr>
                <w:b/>
                <w:sz w:val="19"/>
              </w:rPr>
              <w:t>We did:</w:t>
            </w:r>
            <w:r>
              <w:rPr>
                <w:sz w:val="19"/>
              </w:rPr>
              <w:t xml:space="preserve"> [one change].</w:t>
            </w:r>
          </w:p>
          <w:p>
            <w:pPr>
              <w:spacing w:before="0" w:after="60" w:line="259" w:lineRule="auto"/>
            </w:pPr>
            <w:r>
              <w:rPr>
                <w:b/>
                <w:sz w:val="19"/>
              </w:rPr>
              <w:t>Next:</w:t>
            </w:r>
            <w:r>
              <w:rPr>
                <w:sz w:val="19"/>
              </w:rPr>
              <w:t xml:space="preserve"> [the next session or step].</w:t>
            </w:r>
          </w:p>
        </w:tc>
      </w:tr>
    </w:tbl>
    <w:p>
      <w:pPr>
        <w:spacing w:before="0" w:after="0" w:line="160" w:lineRule="exact"/>
      </w:pPr>
      <w:r>
        <w:rPr>
          <w:sz w:val="2"/>
        </w:rPr>
      </w:r>
    </w:p>
    <w:p>
      <w:pPr>
        <w:pStyle w:val="Heading3"/>
      </w:pPr>
      <w:r>
        <w:rPr/>
        <w:t>What not to do</w:t>
      </w:r>
    </w:p>
    <w:p>
      <w:pPr>
        <w:pStyle w:val="ListBullet"/>
      </w:pPr>
      <w:r>
        <w:rPr/>
        <w:t>Do not link a survey to a person.</w:t>
      </w:r>
    </w:p>
    <w:p>
      <w:pPr>
        <w:pStyle w:val="ListBullet"/>
      </w:pPr>
      <w:r>
        <w:rPr/>
        <w:t>Do not use survey data to evaluate a teacher.</w:t>
      </w:r>
    </w:p>
    <w:p>
      <w:pPr>
        <w:pStyle w:val="ListBullet"/>
      </w:pPr>
      <w:r>
        <w:rPr/>
        <w:t>Do not report individuals to administrators.</w:t>
      </w:r>
    </w:p>
    <w:p>
      <w:pPr>
        <w:pStyle w:val="ListBullet"/>
      </w:pPr>
      <w:r>
        <w:rPr/>
        <w:t>Do not collect or report student data of any kind.</w:t>
      </w:r>
    </w:p>
    <w:p>
      <w:pPr>
        <w:pStyle w:val="ListBullet"/>
      </w:pPr>
      <w:r>
        <w:rPr/>
        <w:t>Do not use quotes that identify someone.</w:t>
      </w:r>
    </w:p>
    <w:p>
      <w:pPr>
        <w:pStyle w:val="ListBullet"/>
      </w:pPr>
      <w:r>
        <w:rPr/>
        <w:t>Do not post raw comments publicly.</w:t>
      </w:r>
    </w:p>
    <w:p>
      <w:pPr>
        <w:pStyle w:val="Heading3"/>
      </w:pPr>
      <w:r>
        <w:rPr/>
        <w:t>Storing results</w:t>
      </w:r>
    </w:p>
    <w:p>
      <w:r>
        <w:rPr/>
        <w:t>Keep paper forms in a locked drawer for the school year, then shred them (or follow your district's records rules). [VERIFY] Keep the summary (not the forms) in your files.</w:t>
      </w:r>
    </w:p>
    <w:p>
      <w:pPr>
        <w:pStyle w:val="Heading3"/>
      </w:pPr>
      <w:r>
        <w:rPr/>
        <w:t>The one-page annual summary (adults only)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92"/>
        <w:gridCol w:w="1800"/>
      </w:tblGrid>
      <w:tr>
        <w:trPr>
          <w:tblHeader/>
          <w:cantSplit/>
        </w:trPr>
        <w:tc>
          <w:tcPr>
            <w:tcW w:type="dxa" w:w="79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18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ENTRY</w:t>
            </w: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Trainings held (type and number)</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Participants (count)</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Average "fun," "safe," "skills" ratings</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Average confidence before and after</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Most common barrier</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Peer observations completed</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Mentors trained</w:t>
            </w:r>
          </w:p>
        </w:tc>
        <w:tc>
          <w:tcPr>
            <w:tcW w:type="dxa" w:w="1800"/>
            <w:tcMar>
              <w:top w:w="50" w:type="dxa"/>
              <w:left w:w="90" w:type="dxa"/>
              <w:bottom w:w="60" w:type="dxa"/>
              <w:right w:w="90" w:type="dxa"/>
            </w:tcMar>
          </w:tcPr>
          <w:p>
            <w:pPr>
              <w:spacing w:before="0" w:after="0" w:line="252" w:lineRule="auto"/>
            </w:pPr>
          </w:p>
        </w:tc>
      </w:tr>
      <w:tr>
        <w:trPr>
          <w:cantSplit/>
          <w:trHeight w:val="432"/>
        </w:trPr>
        <w:tc>
          <w:tcPr>
            <w:tcW w:type="dxa" w:w="7992"/>
            <w:tcMar>
              <w:top w:w="50" w:type="dxa"/>
              <w:left w:w="0" w:type="dxa"/>
              <w:bottom w:w="60" w:type="dxa"/>
              <w:right w:w="90" w:type="dxa"/>
            </w:tcMar>
          </w:tcPr>
          <w:p>
            <w:pPr>
              <w:spacing w:before="0" w:after="0" w:line="252" w:lineRule="auto"/>
            </w:pPr>
            <w:r>
              <w:rPr>
                <w:rFonts w:ascii="Calibri" w:hAnsi="Calibri"/>
                <w:sz w:val="19"/>
              </w:rPr>
              <w:t>What we will change next year</w:t>
            </w:r>
          </w:p>
        </w:tc>
        <w:tc>
          <w:tcPr>
            <w:tcW w:type="dxa" w:w="1800"/>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Certificate text</w:t>
      </w:r>
    </w:p>
    <w:p>
      <w:r>
        <w:rPr/>
        <w:t>Print on card stock. Leave blanks for names (first name only if your policy requires it). Add a school logo or the Hackles logo. Adults sign at the bottom. If PD credit or clock hours apply, add them: "[Hours: ____ ] [VERIFY with your district whether this qualifies]."</w:t>
      </w:r>
    </w:p>
    <w:p>
      <w:pPr>
        <w:pStyle w:val="Heading3"/>
      </w:pPr>
      <w:r>
        <w:rPr/>
        <w:t>Participant certificates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w:t>
            </w:r>
          </w:p>
          <w:p>
            <w:pPr>
              <w:spacing w:before="0" w:after="60" w:line="259" w:lineRule="auto"/>
            </w:pPr>
            <w:r>
              <w:rPr>
                <w:b/>
                <w:sz w:val="19"/>
              </w:rPr>
              <w:t>Hackles Workshop Participant</w:t>
            </w:r>
          </w:p>
          <w:p>
            <w:pPr>
              <w:spacing w:before="0" w:after="60" w:line="259" w:lineRule="auto"/>
            </w:pPr>
            <w:r>
              <w:rPr>
                <w:sz w:val="19"/>
              </w:rPr>
              <w:t>This certificate is awarded to ______________________________</w:t>
            </w:r>
          </w:p>
          <w:p>
            <w:pPr>
              <w:spacing w:before="0" w:after="60" w:line="259" w:lineRule="auto"/>
            </w:pPr>
            <w:r>
              <w:rPr>
                <w:sz w:val="19"/>
              </w:rPr>
              <w:t xml:space="preserve">for completing the </w:t>
            </w:r>
            <w:r>
              <w:rPr>
                <w:b/>
                <w:sz w:val="19"/>
              </w:rPr>
              <w:t>Hackles Teacher Workshop</w:t>
            </w:r>
            <w:r>
              <w:rPr>
                <w:sz w:val="19"/>
              </w:rPr>
              <w:t xml:space="preserve"> and practicing </w:t>
            </w:r>
            <w:r>
              <w:rPr>
                <w:b/>
                <w:sz w:val="19"/>
              </w:rPr>
              <w:t>Hackles up? Pause. Check. Tell.</w:t>
            </w:r>
            <w:r>
              <w:rPr>
                <w:sz w:val="19"/>
              </w:rPr>
              <w:t>, the Say-It-Right sentence, and a lesson of their own.</w:t>
            </w:r>
          </w:p>
          <w:p>
            <w:pPr>
              <w:spacing w:before="0" w:after="60" w:line="259" w:lineRule="auto"/>
            </w:pPr>
            <w:r>
              <w:rPr>
                <w:i/>
                <w:sz w:val="19"/>
              </w:rPr>
              <w:t>"Thank you for telling me. This is not your fault. You are not in trouble."</w:t>
            </w:r>
          </w:p>
          <w:p>
            <w:pPr>
              <w:spacing w:before="0" w:after="60" w:line="259" w:lineRule="auto"/>
            </w:pPr>
            <w:r>
              <w:rPr>
                <w:sz w:val="19"/>
              </w:rPr>
              <w:t>Workshop: ☐ 90-Minute  ☐ Half-Day    Date: ____________</w:t>
            </w:r>
          </w:p>
          <w:p>
            <w:pPr>
              <w:spacing w:before="0" w:after="60" w:line="259" w:lineRule="auto"/>
            </w:pPr>
            <w:r>
              <w:rPr>
                <w:sz w:val="19"/>
              </w:rPr>
              <w:t>Facilitator: ______________________    Principal: ______________________</w:t>
            </w:r>
          </w:p>
          <w:p>
            <w:pPr>
              <w:spacing w:before="0" w:after="60" w:line="259" w:lineRule="auto"/>
            </w:pPr>
            <w:r>
              <w:rPr>
                <w:i/>
                <w:sz w:val="19"/>
              </w:rPr>
              <w:t>A free kit by Competence Collective · competencecollective.org · quillsup.org · CC BY-NC 4.0</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w:t>
            </w:r>
          </w:p>
          <w:p>
            <w:pPr>
              <w:spacing w:before="0" w:after="60" w:line="259" w:lineRule="auto"/>
            </w:pPr>
            <w:r>
              <w:rPr>
                <w:b/>
                <w:sz w:val="19"/>
              </w:rPr>
              <w:t>Ten-Session Staff Champion</w:t>
            </w:r>
          </w:p>
          <w:p>
            <w:pPr>
              <w:spacing w:before="0" w:after="60" w:line="259" w:lineRule="auto"/>
            </w:pPr>
            <w:r>
              <w:rPr>
                <w:sz w:val="19"/>
              </w:rPr>
              <w:t>This certificate is awarded to ______________________________</w:t>
            </w:r>
          </w:p>
          <w:p>
            <w:pPr>
              <w:spacing w:before="0" w:after="60" w:line="259" w:lineRule="auto"/>
            </w:pPr>
            <w:r>
              <w:rPr>
                <w:sz w:val="19"/>
              </w:rPr>
              <w:t>for completing the Hackles Staff Meeting Micro-PD series (Ten 15-Minute Sessions), practicing the routine, the phrases and the Help Ladder, and keeping our school safe, kind and fun.</w:t>
            </w:r>
          </w:p>
          <w:p>
            <w:pPr>
              <w:spacing w:before="0" w:after="60" w:line="259" w:lineRule="auto"/>
            </w:pPr>
            <w:r>
              <w:rPr>
                <w:sz w:val="19"/>
              </w:rPr>
              <w:t>Date: ____________    Facilitator: ______________________    Principal: ______________________</w:t>
            </w:r>
          </w:p>
        </w:tc>
      </w:tr>
    </w:tbl>
    <w:p>
      <w:pPr>
        <w:spacing w:before="0" w:after="0" w:line="160" w:lineRule="exact"/>
      </w:pPr>
      <w:r>
        <w:rPr>
          <w:sz w:val="2"/>
        </w:rPr>
      </w:r>
    </w:p>
    <w:p>
      <w:pPr>
        <w:pStyle w:val="Heading3"/>
      </w:pPr>
      <w:r>
        <w:rPr/>
        <w:t>Practitioner and mentor certificates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w:t>
            </w:r>
          </w:p>
          <w:p>
            <w:pPr>
              <w:spacing w:before="0" w:after="60" w:line="259" w:lineRule="auto"/>
            </w:pPr>
            <w:r>
              <w:rPr>
                <w:b/>
                <w:sz w:val="19"/>
              </w:rPr>
              <w:t>Hackles Practitioner (Level 2)</w:t>
            </w:r>
          </w:p>
          <w:p>
            <w:pPr>
              <w:spacing w:before="0" w:after="60" w:line="259" w:lineRule="auto"/>
            </w:pPr>
            <w:r>
              <w:rPr>
                <w:sz w:val="19"/>
              </w:rPr>
              <w:t>This certificate is awarded to ______________________________</w:t>
            </w:r>
          </w:p>
          <w:p>
            <w:pPr>
              <w:spacing w:before="0" w:after="60" w:line="259" w:lineRule="auto"/>
            </w:pPr>
            <w:r>
              <w:rPr>
                <w:sz w:val="19"/>
              </w:rPr>
              <w:t>for teaching Hackles lessons with fun, safety and skill, using the 15-minute shape and the "fun, safe, skill-based" rubric.</w:t>
            </w:r>
          </w:p>
          <w:p>
            <w:pPr>
              <w:spacing w:before="0" w:after="60" w:line="259" w:lineRule="auto"/>
            </w:pPr>
            <w:r>
              <w:rPr>
                <w:sz w:val="19"/>
              </w:rPr>
              <w:t>Lessons taught: ____    Date: ____________</w:t>
            </w:r>
          </w:p>
          <w:p>
            <w:pPr>
              <w:spacing w:before="0" w:after="60" w:line="259" w:lineRule="auto"/>
            </w:pPr>
            <w:r>
              <w:rPr>
                <w:sz w:val="19"/>
              </w:rPr>
              <w:t>Mentor: ______________________    Principal: ______________________</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w:t>
            </w:r>
          </w:p>
          <w:p>
            <w:pPr>
              <w:spacing w:before="0" w:after="60" w:line="259" w:lineRule="auto"/>
            </w:pPr>
            <w:r>
              <w:rPr>
                <w:b/>
                <w:sz w:val="19"/>
              </w:rPr>
              <w:t>Hackles Mentor (Level 3)</w:t>
            </w:r>
          </w:p>
          <w:p>
            <w:pPr>
              <w:spacing w:before="0" w:after="60" w:line="259" w:lineRule="auto"/>
            </w:pPr>
            <w:r>
              <w:rPr>
                <w:sz w:val="19"/>
              </w:rPr>
              <w:t>This certificate is awarded to ______________________________</w:t>
            </w:r>
          </w:p>
          <w:p>
            <w:pPr>
              <w:spacing w:before="0" w:after="60" w:line="259" w:lineRule="auto"/>
            </w:pPr>
            <w:r>
              <w:rPr>
                <w:sz w:val="19"/>
              </w:rPr>
              <w:t>for completing the Hackles Mentor Course, leading micro-PD, coaching colleagues with warmth and specifics, and keeping the 10 non-negotiables.</w:t>
            </w:r>
          </w:p>
          <w:p>
            <w:pPr>
              <w:spacing w:before="0" w:after="60" w:line="259" w:lineRule="auto"/>
            </w:pPr>
            <w:r>
              <w:rPr>
                <w:sz w:val="19"/>
              </w:rPr>
              <w:t>Date: ____________</w:t>
            </w:r>
          </w:p>
          <w:p>
            <w:pPr>
              <w:spacing w:before="0" w:after="60" w:line="259" w:lineRule="auto"/>
            </w:pPr>
            <w:r>
              <w:rPr>
                <w:sz w:val="19"/>
              </w:rPr>
              <w:t>Lead Facilitator: ______________________    Principal: ______________________</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w:t>
            </w:r>
          </w:p>
          <w:p>
            <w:pPr>
              <w:spacing w:before="0" w:after="60" w:line="259" w:lineRule="auto"/>
            </w:pPr>
            <w:r>
              <w:rPr>
                <w:b/>
                <w:sz w:val="19"/>
              </w:rPr>
              <w:t>Hackles Lead Facilitator (Level 4)</w:t>
            </w:r>
          </w:p>
          <w:p>
            <w:pPr>
              <w:spacing w:before="0" w:after="60" w:line="259" w:lineRule="auto"/>
            </w:pPr>
            <w:r>
              <w:rPr>
                <w:sz w:val="19"/>
              </w:rPr>
              <w:t>This certificate is awarded to ______________________________</w:t>
            </w:r>
          </w:p>
          <w:p>
            <w:pPr>
              <w:spacing w:before="0" w:after="60" w:line="259" w:lineRule="auto"/>
            </w:pPr>
            <w:r>
              <w:rPr>
                <w:sz w:val="19"/>
              </w:rPr>
              <w:t>for running Hackles workshops that are fun, safe and skill-based, with a safety partner and a steady hand.</w:t>
            </w:r>
          </w:p>
          <w:p>
            <w:pPr>
              <w:spacing w:before="0" w:after="60" w:line="259" w:lineRule="auto"/>
            </w:pPr>
            <w:r>
              <w:rPr>
                <w:sz w:val="19"/>
              </w:rPr>
              <w:t>Date: ____________</w:t>
            </w:r>
          </w:p>
          <w:p>
            <w:pPr>
              <w:spacing w:before="0" w:after="60" w:line="259" w:lineRule="auto"/>
            </w:pPr>
            <w:r>
              <w:rPr>
                <w:sz w:val="19"/>
              </w:rPr>
              <w:t>Trainer of Mentors: ______________________    Principal: ______________________</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w:t>
            </w:r>
          </w:p>
          <w:p>
            <w:pPr>
              <w:spacing w:before="0" w:after="60" w:line="259" w:lineRule="auto"/>
            </w:pPr>
            <w:r>
              <w:rPr>
                <w:b/>
                <w:sz w:val="19"/>
              </w:rPr>
              <w:t>Hackles Trainer of Mentors (Level 5)</w:t>
            </w:r>
          </w:p>
          <w:p>
            <w:pPr>
              <w:spacing w:before="0" w:after="60" w:line="259" w:lineRule="auto"/>
            </w:pPr>
            <w:r>
              <w:rPr>
                <w:sz w:val="19"/>
              </w:rPr>
              <w:t>This certificate is awarded to ______________________________</w:t>
            </w:r>
          </w:p>
          <w:p>
            <w:pPr>
              <w:spacing w:before="0" w:after="60" w:line="259" w:lineRule="auto"/>
            </w:pPr>
            <w:r>
              <w:rPr>
                <w:sz w:val="19"/>
              </w:rPr>
              <w:t>for training Hackles Mentors and growing a community of practice that keeps children safe, confident and kind.</w:t>
            </w:r>
          </w:p>
          <w:p>
            <w:pPr>
              <w:spacing w:before="0" w:after="60" w:line="259" w:lineRule="auto"/>
            </w:pPr>
            <w:r>
              <w:rPr>
                <w:sz w:val="19"/>
              </w:rPr>
              <w:t>Date: ____________</w:t>
            </w:r>
          </w:p>
          <w:p>
            <w:pPr>
              <w:spacing w:before="0" w:after="60" w:line="259" w:lineRule="auto"/>
            </w:pPr>
            <w:r>
              <w:rPr>
                <w:sz w:val="19"/>
              </w:rPr>
              <w:t>Signed: ______________________</w:t>
            </w:r>
          </w:p>
        </w:tc>
      </w:tr>
    </w:tbl>
    <w:p>
      <w:pPr>
        <w:spacing w:before="0" w:after="0" w:line="160" w:lineRule="exact"/>
      </w:pPr>
      <w:r>
        <w:rPr>
          <w:sz w:val="2"/>
        </w:rPr>
      </w:r>
    </w:p>
    <w:p>
      <w:pPr>
        <w:pStyle w:val="Heading3"/>
      </w:pPr>
      <w:r>
        <w:rPr/>
        <w:t>Role-based certificates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Safety Partner Certificate</w:t>
            </w:r>
          </w:p>
          <w:p>
            <w:pPr>
              <w:spacing w:before="0" w:after="60" w:line="259" w:lineRule="auto"/>
            </w:pPr>
            <w:r>
              <w:rPr>
                <w:sz w:val="19"/>
              </w:rPr>
              <w:t>Awarded to ______________________________ for standing beside teachers in the moments that matter, with a calm voice and an open door.</w:t>
            </w:r>
          </w:p>
          <w:p>
            <w:pPr>
              <w:spacing w:before="0" w:after="60" w:line="259" w:lineRule="auto"/>
            </w:pPr>
            <w:r>
              <w:rPr>
                <w:sz w:val="19"/>
              </w:rPr>
              <w:t>Date: ____________    Principal: ______________________</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Phisher Award</w:t>
            </w:r>
          </w:p>
          <w:p>
            <w:pPr>
              <w:spacing w:before="0" w:after="60" w:line="259" w:lineRule="auto"/>
            </w:pPr>
            <w:r>
              <w:rPr>
                <w:sz w:val="19"/>
              </w:rPr>
              <w:t>Awarded to ______________________________ for the bravest silly hat in the room, and for being Paused, Checked and Told. Date: ____________</w:t>
            </w:r>
          </w:p>
        </w:tc>
      </w:tr>
    </w:tbl>
    <w:p>
      <w:pPr>
        <w:spacing w:before="0" w:after="0" w:line="160" w:lineRule="exact"/>
      </w:pPr>
      <w:r>
        <w:rPr>
          <w:sz w:val="2"/>
        </w:rPr>
      </w:r>
    </w:p>
    <w:p>
      <w:pPr>
        <w:pStyle w:val="Heading3"/>
      </w:pPr>
      <w:r>
        <w:rPr/>
        <w:t>Family and community certificates (optional)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Family Partner</w:t>
            </w:r>
          </w:p>
          <w:p>
            <w:pPr>
              <w:spacing w:before="0" w:after="60" w:line="259" w:lineRule="auto"/>
            </w:pPr>
            <w:r>
              <w:rPr>
                <w:sz w:val="19"/>
              </w:rPr>
              <w:t>This certificate is awarded to the family of ______________________________</w:t>
            </w:r>
          </w:p>
          <w:p>
            <w:pPr>
              <w:spacing w:before="0" w:after="60" w:line="259" w:lineRule="auto"/>
            </w:pPr>
            <w:r>
              <w:rPr>
                <w:sz w:val="19"/>
              </w:rPr>
              <w:t>for attending Hackles Family Night, practicing "Thank you for telling me," and choosing a Family Code Word.</w:t>
            </w:r>
          </w:p>
          <w:p>
            <w:pPr>
              <w:spacing w:before="0" w:after="60" w:line="259" w:lineRule="auto"/>
            </w:pPr>
            <w:r>
              <w:rPr>
                <w:sz w:val="19"/>
              </w:rPr>
              <w:t>Date: ____________    Principal: ______________________</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Awards for the workshop</w:t>
      </w:r>
    </w:p>
    <w:p>
      <w:r>
        <w:rPr/>
        <w:t>Give these at the close. They are meant to be silly and sincere.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15"/>
        <w:gridCol w:w="5082"/>
        <w:gridCol w:w="2495"/>
      </w:tblGrid>
      <w:tr>
        <w:trPr>
          <w:tblHeader/>
          <w:cantSplit/>
        </w:trPr>
        <w:tc>
          <w:tcPr>
            <w:tcW w:type="dxa" w:w="22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AWARD</w:t>
            </w:r>
          </w:p>
        </w:tc>
        <w:tc>
          <w:tcPr>
            <w:tcW w:type="dxa" w:w="50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CRITERIA</w:t>
            </w:r>
          </w:p>
        </w:tc>
        <w:tc>
          <w:tcPr>
            <w:tcW w:type="dxa" w:w="2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PRIZE IDEA</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Phish-Proof Champions</w:t>
            </w:r>
          </w:p>
        </w:tc>
        <w:tc>
          <w:tcPr>
            <w:tcW w:type="dxa" w:w="5082"/>
            <w:tcMar>
              <w:top w:w="50" w:type="dxa"/>
              <w:left w:w="90" w:type="dxa"/>
              <w:bottom w:w="60" w:type="dxa"/>
              <w:right w:w="90" w:type="dxa"/>
            </w:tcMar>
          </w:tcPr>
          <w:p>
            <w:pPr>
              <w:spacing w:before="0" w:after="0" w:line="252" w:lineRule="auto"/>
            </w:pPr>
            <w:r>
              <w:rPr>
                <w:rFonts w:ascii="Calibri" w:hAnsi="Calibri"/>
                <w:sz w:val="19"/>
              </w:rPr>
              <w:t>Team with the highest total score</w:t>
            </w:r>
          </w:p>
        </w:tc>
        <w:tc>
          <w:tcPr>
            <w:tcW w:type="dxa" w:w="2495"/>
            <w:tcMar>
              <w:top w:w="50" w:type="dxa"/>
              <w:left w:w="90" w:type="dxa"/>
              <w:bottom w:w="60" w:type="dxa"/>
              <w:right w:w="90" w:type="dxa"/>
            </w:tcMar>
          </w:tcPr>
          <w:p>
            <w:pPr>
              <w:spacing w:before="0" w:after="0" w:line="252" w:lineRule="auto"/>
            </w:pPr>
            <w:r>
              <w:rPr>
                <w:rFonts w:ascii="Calibri" w:hAnsi="Calibri"/>
                <w:sz w:val="19"/>
              </w:rPr>
              <w:t>A pickle trophy</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Best Team Name</w:t>
            </w:r>
          </w:p>
        </w:tc>
        <w:tc>
          <w:tcPr>
            <w:tcW w:type="dxa" w:w="5082"/>
            <w:tcMar>
              <w:top w:w="50" w:type="dxa"/>
              <w:left w:w="90" w:type="dxa"/>
              <w:bottom w:w="60" w:type="dxa"/>
              <w:right w:w="90" w:type="dxa"/>
            </w:tcMar>
          </w:tcPr>
          <w:p>
            <w:pPr>
              <w:spacing w:before="0" w:after="0" w:line="252" w:lineRule="auto"/>
            </w:pPr>
            <w:r>
              <w:rPr>
                <w:rFonts w:ascii="Calibri" w:hAnsi="Calibri"/>
                <w:sz w:val="19"/>
              </w:rPr>
              <w:t>Voted by the room</w:t>
            </w:r>
          </w:p>
        </w:tc>
        <w:tc>
          <w:tcPr>
            <w:tcW w:type="dxa" w:w="2495"/>
            <w:tcMar>
              <w:top w:w="50" w:type="dxa"/>
              <w:left w:w="90" w:type="dxa"/>
              <w:bottom w:w="60" w:type="dxa"/>
              <w:right w:w="90" w:type="dxa"/>
            </w:tcMar>
          </w:tcPr>
          <w:p>
            <w:pPr>
              <w:spacing w:before="0" w:after="0" w:line="252" w:lineRule="auto"/>
            </w:pPr>
            <w:r>
              <w:rPr>
                <w:rFonts w:ascii="Calibri" w:hAnsi="Calibri"/>
                <w:sz w:val="19"/>
              </w:rPr>
              <w:t>Stickers</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Best Thank You</w:t>
            </w:r>
          </w:p>
        </w:tc>
        <w:tc>
          <w:tcPr>
            <w:tcW w:type="dxa" w:w="5082"/>
            <w:tcMar>
              <w:top w:w="50" w:type="dxa"/>
              <w:left w:w="90" w:type="dxa"/>
              <w:bottom w:w="60" w:type="dxa"/>
              <w:right w:w="90" w:type="dxa"/>
            </w:tcMar>
          </w:tcPr>
          <w:p>
            <w:pPr>
              <w:spacing w:before="0" w:after="0" w:line="252" w:lineRule="auto"/>
            </w:pPr>
            <w:r>
              <w:rPr>
                <w:rFonts w:ascii="Calibri" w:hAnsi="Calibri"/>
                <w:sz w:val="19"/>
              </w:rPr>
              <w:t>The best delivery of "Thank you for telling me" in the Relay</w:t>
            </w:r>
          </w:p>
        </w:tc>
        <w:tc>
          <w:tcPr>
            <w:tcW w:type="dxa" w:w="2495"/>
            <w:tcMar>
              <w:top w:w="50" w:type="dxa"/>
              <w:left w:w="90" w:type="dxa"/>
              <w:bottom w:w="60" w:type="dxa"/>
              <w:right w:w="90" w:type="dxa"/>
            </w:tcMar>
          </w:tcPr>
          <w:p>
            <w:pPr>
              <w:spacing w:before="0" w:after="0" w:line="252" w:lineRule="auto"/>
            </w:pPr>
            <w:r>
              <w:rPr>
                <w:rFonts w:ascii="Calibri" w:hAnsi="Calibri"/>
                <w:sz w:val="19"/>
              </w:rPr>
              <w:t>A small bell</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Most Fun AND Safe</w:t>
            </w:r>
          </w:p>
        </w:tc>
        <w:tc>
          <w:tcPr>
            <w:tcW w:type="dxa" w:w="5082"/>
            <w:tcMar>
              <w:top w:w="50" w:type="dxa"/>
              <w:left w:w="90" w:type="dxa"/>
              <w:bottom w:w="60" w:type="dxa"/>
              <w:right w:w="90" w:type="dxa"/>
            </w:tcMar>
          </w:tcPr>
          <w:p>
            <w:pPr>
              <w:spacing w:before="0" w:after="0" w:line="252" w:lineRule="auto"/>
            </w:pPr>
            <w:r>
              <w:rPr>
                <w:rFonts w:ascii="Calibri" w:hAnsi="Calibri"/>
                <w:sz w:val="19"/>
              </w:rPr>
              <w:t>Voted in the Micro-Teach Round</w:t>
            </w:r>
          </w:p>
        </w:tc>
        <w:tc>
          <w:tcPr>
            <w:tcW w:type="dxa" w:w="2495"/>
            <w:tcMar>
              <w:top w:w="50" w:type="dxa"/>
              <w:left w:w="90" w:type="dxa"/>
              <w:bottom w:w="60" w:type="dxa"/>
              <w:right w:w="90" w:type="dxa"/>
            </w:tcMar>
          </w:tcPr>
          <w:p>
            <w:pPr>
              <w:spacing w:before="0" w:after="0" w:line="252" w:lineRule="auto"/>
            </w:pPr>
            <w:r>
              <w:rPr>
                <w:rFonts w:ascii="Calibri" w:hAnsi="Calibri"/>
                <w:sz w:val="19"/>
              </w:rPr>
              <w:t>A Hackle sticker</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Best Phisher</w:t>
            </w:r>
          </w:p>
        </w:tc>
        <w:tc>
          <w:tcPr>
            <w:tcW w:type="dxa" w:w="5082"/>
            <w:tcMar>
              <w:top w:w="50" w:type="dxa"/>
              <w:left w:w="90" w:type="dxa"/>
              <w:bottom w:w="60" w:type="dxa"/>
              <w:right w:w="90" w:type="dxa"/>
            </w:tcMar>
          </w:tcPr>
          <w:p>
            <w:pPr>
              <w:spacing w:before="0" w:after="0" w:line="252" w:lineRule="auto"/>
            </w:pPr>
            <w:r>
              <w:rPr>
                <w:rFonts w:ascii="Calibri" w:hAnsi="Calibri"/>
                <w:sz w:val="19"/>
              </w:rPr>
              <w:t>The facilitator picks the most entertaining cameo</w:t>
            </w:r>
          </w:p>
        </w:tc>
        <w:tc>
          <w:tcPr>
            <w:tcW w:type="dxa" w:w="2495"/>
            <w:tcMar>
              <w:top w:w="50" w:type="dxa"/>
              <w:left w:w="90" w:type="dxa"/>
              <w:bottom w:w="60" w:type="dxa"/>
              <w:right w:w="90" w:type="dxa"/>
            </w:tcMar>
          </w:tcPr>
          <w:p>
            <w:pPr>
              <w:spacing w:before="0" w:after="0" w:line="252" w:lineRule="auto"/>
            </w:pPr>
            <w:r>
              <w:rPr>
                <w:rFonts w:ascii="Calibri" w:hAnsi="Calibri"/>
                <w:sz w:val="19"/>
              </w:rPr>
              <w:t>A tiny trophy</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Quietest Great Idea</w:t>
            </w:r>
          </w:p>
        </w:tc>
        <w:tc>
          <w:tcPr>
            <w:tcW w:type="dxa" w:w="5082"/>
            <w:tcMar>
              <w:top w:w="50" w:type="dxa"/>
              <w:left w:w="90" w:type="dxa"/>
              <w:bottom w:w="60" w:type="dxa"/>
              <w:right w:w="90" w:type="dxa"/>
            </w:tcMar>
          </w:tcPr>
          <w:p>
            <w:pPr>
              <w:spacing w:before="0" w:after="0" w:line="252" w:lineRule="auto"/>
            </w:pPr>
            <w:r>
              <w:rPr>
                <w:rFonts w:ascii="Calibri" w:hAnsi="Calibri"/>
                <w:sz w:val="19"/>
              </w:rPr>
              <w:t>Someone who spoke rarely but wisely</w:t>
            </w:r>
          </w:p>
        </w:tc>
        <w:tc>
          <w:tcPr>
            <w:tcW w:type="dxa" w:w="2495"/>
            <w:tcMar>
              <w:top w:w="50" w:type="dxa"/>
              <w:left w:w="90" w:type="dxa"/>
              <w:bottom w:w="60" w:type="dxa"/>
              <w:right w:w="90" w:type="dxa"/>
            </w:tcMar>
          </w:tcPr>
          <w:p>
            <w:pPr>
              <w:spacing w:before="0" w:after="0" w:line="252" w:lineRule="auto"/>
            </w:pPr>
            <w:r>
              <w:rPr>
                <w:rFonts w:ascii="Calibri" w:hAnsi="Calibri"/>
                <w:sz w:val="19"/>
              </w:rPr>
              <w:t>Chocolate (check allergies)</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Reset Corner Hero</w:t>
            </w:r>
          </w:p>
        </w:tc>
        <w:tc>
          <w:tcPr>
            <w:tcW w:type="dxa" w:w="5082"/>
            <w:tcMar>
              <w:top w:w="50" w:type="dxa"/>
              <w:left w:w="90" w:type="dxa"/>
              <w:bottom w:w="60" w:type="dxa"/>
              <w:right w:w="90" w:type="dxa"/>
            </w:tcMar>
          </w:tcPr>
          <w:p>
            <w:pPr>
              <w:spacing w:before="0" w:after="0" w:line="252" w:lineRule="auto"/>
            </w:pPr>
            <w:r>
              <w:rPr>
                <w:rFonts w:ascii="Calibri" w:hAnsi="Calibri"/>
                <w:sz w:val="19"/>
              </w:rPr>
              <w:t>Someone who modeled taking a break</w:t>
            </w:r>
          </w:p>
        </w:tc>
        <w:tc>
          <w:tcPr>
            <w:tcW w:type="dxa" w:w="2495"/>
            <w:tcMar>
              <w:top w:w="50" w:type="dxa"/>
              <w:left w:w="90" w:type="dxa"/>
              <w:bottom w:w="60" w:type="dxa"/>
              <w:right w:w="90" w:type="dxa"/>
            </w:tcMar>
          </w:tcPr>
          <w:p>
            <w:pPr>
              <w:spacing w:before="0" w:after="0" w:line="252" w:lineRule="auto"/>
            </w:pPr>
            <w:r>
              <w:rPr>
                <w:rFonts w:ascii="Calibri" w:hAnsi="Calibri"/>
                <w:sz w:val="19"/>
              </w:rPr>
              <w:t>A plant</w:t>
            </w:r>
          </w:p>
        </w:tc>
      </w:tr>
      <w:tr>
        <w:trPr>
          <w:cantSplit/>
        </w:trPr>
        <w:tc>
          <w:tcPr>
            <w:tcW w:type="dxa" w:w="2215"/>
            <w:tcMar>
              <w:top w:w="50" w:type="dxa"/>
              <w:left w:w="0" w:type="dxa"/>
              <w:bottom w:w="60" w:type="dxa"/>
              <w:right w:w="90" w:type="dxa"/>
            </w:tcMar>
          </w:tcPr>
          <w:p>
            <w:pPr>
              <w:spacing w:before="0" w:after="0" w:line="252" w:lineRule="auto"/>
            </w:pPr>
            <w:r>
              <w:rPr>
                <w:rFonts w:ascii="Calibri" w:hAnsi="Calibri"/>
                <w:b/>
                <w:sz w:val="19"/>
              </w:rPr>
              <w:t>Best Question</w:t>
            </w:r>
          </w:p>
        </w:tc>
        <w:tc>
          <w:tcPr>
            <w:tcW w:type="dxa" w:w="5082"/>
            <w:tcMar>
              <w:top w:w="50" w:type="dxa"/>
              <w:left w:w="90" w:type="dxa"/>
              <w:bottom w:w="60" w:type="dxa"/>
              <w:right w:w="90" w:type="dxa"/>
            </w:tcMar>
          </w:tcPr>
          <w:p>
            <w:pPr>
              <w:spacing w:before="0" w:after="0" w:line="252" w:lineRule="auto"/>
            </w:pPr>
            <w:r>
              <w:rPr>
                <w:rFonts w:ascii="Calibri" w:hAnsi="Calibri"/>
                <w:sz w:val="19"/>
              </w:rPr>
              <w:t>The sharpest Parking Lot question</w:t>
            </w:r>
          </w:p>
        </w:tc>
        <w:tc>
          <w:tcPr>
            <w:tcW w:type="dxa" w:w="2495"/>
            <w:tcMar>
              <w:top w:w="50" w:type="dxa"/>
              <w:left w:w="90" w:type="dxa"/>
              <w:bottom w:w="60" w:type="dxa"/>
              <w:right w:w="90" w:type="dxa"/>
            </w:tcMar>
          </w:tcPr>
          <w:p>
            <w:pPr>
              <w:spacing w:before="0" w:after="0" w:line="252" w:lineRule="auto"/>
            </w:pPr>
            <w:r>
              <w:rPr>
                <w:rFonts w:ascii="Calibri" w:hAnsi="Calibri"/>
                <w:sz w:val="19"/>
              </w:rPr>
              <w:t>A pen</w:t>
            </w:r>
          </w:p>
        </w:tc>
      </w:tr>
    </w:tbl>
    <w:p>
      <w:pPr>
        <w:spacing w:before="0" w:after="0" w:line="160" w:lineRule="exact"/>
      </w:pPr>
      <w:r>
        <w:rPr>
          <w:sz w:val="2"/>
        </w:rPr>
      </w:r>
    </w:p>
    <w:p>
      <w:r>
        <w:rPr/>
        <w:t>Note: do not give an award for "bravest story." No one is rewarded for sharing a personal experience.</w:t>
      </w:r>
    </w:p>
    <w:p>
      <w:pPr>
        <w:pStyle w:val="Heading2"/>
        <w:pBdr>
          <w:top w:val="single" w:sz="18" w:space="6" w:color="FF8A3D"/>
        </w:pBdr>
        <w:spacing w:before="320"/>
      </w:pPr>
      <w:r>
        <w:rPr>
          <w:rFonts w:ascii="Courier New" w:hAnsi="Courier New"/>
          <w:b w:val="0"/>
          <w:color w:val="A8400A"/>
          <w:sz w:val="20"/>
        </w:rPr>
        <w:t xml:space="preserve">10  </w:t>
      </w:r>
      <w:r>
        <w:rPr/>
        <w:t>Thank-you note templates</w:t>
      </w:r>
    </w:p>
    <w:p>
      <w:pPr>
        <w:pStyle w:val="Heading3"/>
      </w:pPr>
      <w:r>
        <w:rPr/>
        <w:t>To participants (within 24 hours)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 Thank you for being part of Hackles</w:t>
            </w:r>
          </w:p>
          <w:p>
            <w:pPr>
              <w:spacing w:before="80" w:after="60" w:line="259" w:lineRule="auto"/>
            </w:pPr>
            <w:r>
              <w:rPr>
                <w:sz w:val="19"/>
              </w:rPr>
              <w:t>Thank you for spending [time] with us. You laughed, you practiced, you taught a lesson and you showed up for kids. Here are your handouts, the slides and the Help Map. Please send us your Parking Lot questions by [date], and we will reply by [date]. If anything in the workshop brought something up for you, [counselor name] and [EAP, VERIFY] are here. Your first step: use your Commitment Card this week. We will check in on [date].</w:t>
            </w:r>
          </w:p>
          <w:p>
            <w:pPr>
              <w:spacing w:before="80" w:after="60" w:line="259" w:lineRule="auto"/>
            </w:pPr>
            <w:r>
              <w:rPr>
                <w:sz w:val="19"/>
              </w:rPr>
              <w:t>Hackles up? Pause. Check. Tell.</w:t>
            </w:r>
          </w:p>
          <w:p>
            <w:pPr>
              <w:spacing w:before="0" w:after="60" w:line="259" w:lineRule="auto"/>
            </w:pPr>
            <w:r>
              <w:rPr>
                <w:sz w:val="19"/>
              </w:rPr>
              <w:t>[Name]</w:t>
            </w:r>
          </w:p>
        </w:tc>
      </w:tr>
    </w:tbl>
    <w:p>
      <w:pPr>
        <w:spacing w:before="0" w:after="0" w:line="160" w:lineRule="exact"/>
      </w:pPr>
      <w:r>
        <w:rPr>
          <w:sz w:val="2"/>
        </w:rPr>
      </w:r>
    </w:p>
    <w:p>
      <w:pPr>
        <w:pStyle w:val="Heading3"/>
      </w:pPr>
      <w:r>
        <w:rPr/>
        <w:t>To the counselor and safety partner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 Thank you</w:t>
            </w:r>
          </w:p>
          <w:p>
            <w:pPr>
              <w:spacing w:before="80" w:after="60" w:line="259" w:lineRule="auto"/>
            </w:pPr>
            <w:r>
              <w:rPr>
                <w:sz w:val="19"/>
              </w:rPr>
              <w:t>Thank you for being there for us, especially during the role-play. Your calm made the whole day safe. Please let me know what you noticed and what we should change. Thank you for all you do. [Name]</w:t>
            </w:r>
          </w:p>
        </w:tc>
      </w:tr>
    </w:tbl>
    <w:p>
      <w:pPr>
        <w:spacing w:before="0" w:after="0" w:line="160" w:lineRule="exact"/>
      </w:pPr>
      <w:r>
        <w:rPr>
          <w:sz w:val="2"/>
        </w:rPr>
      </w:r>
    </w:p>
    <w:p>
      <w:pPr>
        <w:pStyle w:val="Heading3"/>
      </w:pPr>
      <w:r>
        <w:rPr/>
        <w:t>To volunteers and the Phisher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 Thank you for the hat</w:t>
            </w:r>
          </w:p>
          <w:p>
            <w:pPr>
              <w:spacing w:before="80" w:after="60" w:line="259" w:lineRule="auto"/>
            </w:pPr>
            <w:r>
              <w:rPr>
                <w:sz w:val="19"/>
              </w:rPr>
              <w:t>You made us laugh and you taught us to Pause, Check and Tell. Thank you. [Name]</w:t>
            </w:r>
          </w:p>
        </w:tc>
      </w:tr>
    </w:tbl>
    <w:p>
      <w:pPr>
        <w:spacing w:before="0" w:after="0" w:line="160" w:lineRule="exact"/>
      </w:pPr>
      <w:r>
        <w:rPr>
          <w:sz w:val="2"/>
        </w:rPr>
      </w:r>
    </w:p>
    <w:p>
      <w:r>
        <w:rPr>
          <w:i/>
        </w:rPr>
        <w:t>Educational guidance, not legal advice. Consult your administrator and counsel.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FACILITATOR EVALUATION AND CERTI...</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Facilitator Evaluation and Certificates</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