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Games &amp; Fun Pack · Hackles Day Event Plan</w:t>
      </w:r>
    </w:p>
    <w:p>
      <w:pPr>
        <w:spacing w:before="0" w:after="40"/>
      </w:pPr>
      <w:r>
        <w:rPr>
          <w:rFonts w:ascii="Georgia" w:hAnsi="Georgia"/>
          <w:b/>
          <w:i/>
          <w:color w:val="2F6F73"/>
          <w:sz w:val="32"/>
        </w:rPr>
        <w:t>Games and Fun</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Naming note: it is "Hackles Day"</w:t>
      </w:r>
    </w:p>
    <w:p>
      <w:pPr>
        <w:spacing w:before="60" w:after="20"/>
      </w:pPr>
      <w:r>
        <w:rPr>
          <w:b/>
          <w:sz w:val="22"/>
        </w:rPr>
        <w:t>Teacher Quick Start (one page for the event coordinator)</w:t>
      </w:r>
    </w:p>
    <w:p>
      <w:pPr>
        <w:spacing w:before="60" w:after="20"/>
      </w:pPr>
      <w:r>
        <w:rPr>
          <w:b/>
          <w:sz w:val="22"/>
        </w:rPr>
        <w:t>2. At a glance</w:t>
      </w:r>
    </w:p>
    <w:p>
      <w:pPr>
        <w:spacing w:before="60" w:after="20"/>
      </w:pPr>
      <w:r>
        <w:rPr>
          <w:b/>
          <w:sz w:val="22"/>
        </w:rPr>
        <w:t>3. The 12 stations (summary)</w:t>
      </w:r>
    </w:p>
    <w:p>
      <w:pPr>
        <w:spacing w:before="60" w:after="20"/>
      </w:pPr>
      <w:r>
        <w:rPr>
          <w:b/>
          <w:sz w:val="22"/>
        </w:rPr>
        <w:t>4. Station cards</w:t>
      </w:r>
    </w:p>
    <w:p>
      <w:pPr>
        <w:spacing w:before="60" w:after="20"/>
      </w:pPr>
      <w:r>
        <w:rPr>
          <w:b/>
          <w:sz w:val="22"/>
        </w:rPr>
        <w:t>5. Rotation plans</w:t>
      </w:r>
    </w:p>
    <w:p>
      <w:pPr>
        <w:spacing w:before="60" w:after="20"/>
      </w:pPr>
      <w:r>
        <w:rPr>
          <w:b/>
          <w:sz w:val="22"/>
        </w:rPr>
        <w:t>6. Staffing and volunteers</w:t>
      </w:r>
    </w:p>
    <w:p>
      <w:pPr>
        <w:spacing w:before="60" w:after="20"/>
      </w:pPr>
      <w:r>
        <w:rPr>
          <w:b/>
          <w:sz w:val="22"/>
        </w:rPr>
        <w:t>7. Materials and budget</w:t>
      </w:r>
    </w:p>
    <w:p>
      <w:pPr>
        <w:spacing w:before="60" w:after="20"/>
      </w:pPr>
      <w:r>
        <w:rPr>
          <w:b/>
          <w:sz w:val="22"/>
        </w:rPr>
        <w:t>8. Accessibility and inclusion</w:t>
      </w:r>
    </w:p>
    <w:p>
      <w:pPr>
        <w:spacing w:before="60" w:after="20"/>
      </w:pPr>
      <w:r>
        <w:rPr>
          <w:b/>
          <w:sz w:val="22"/>
        </w:rPr>
        <w:t>9. Safety, disclosure, photos and media</w:t>
      </w:r>
    </w:p>
    <w:p>
      <w:pPr>
        <w:spacing w:before="60" w:after="20"/>
      </w:pPr>
      <w:r>
        <w:rPr>
          <w:b/>
          <w:sz w:val="22"/>
        </w:rPr>
        <w:t>10. Closing ritual and awards</w:t>
      </w:r>
    </w:p>
    <w:p>
      <w:pPr>
        <w:spacing w:before="60" w:after="20"/>
      </w:pPr>
      <w:r>
        <w:rPr>
          <w:b/>
          <w:sz w:val="22"/>
        </w:rPr>
        <w:t>11. Follow-up and feedback</w:t>
      </w:r>
    </w:p>
    <w:p>
      <w:pPr>
        <w:spacing w:before="60" w:after="20"/>
      </w:pPr>
      <w:r>
        <w:rPr>
          <w:b/>
          <w:sz w:val="22"/>
        </w:rPr>
        <w:t>12. Quick-start checklist (print and tape up)</w:t>
      </w:r>
    </w:p>
    <w:p>
      <w:pPr>
        <w:spacing w:before="60" w:after="20"/>
      </w:pPr>
      <w:r>
        <w:rPr>
          <w:b/>
          <w:sz w:val="22"/>
        </w:rPr>
        <w:t>13. Accessibility variants (event-wide)</w:t>
      </w:r>
    </w:p>
    <w:p>
      <w:pPr>
        <w:spacing w:before="60" w:after="20"/>
      </w:pPr>
      <w:r>
        <w:rPr>
          <w:b/>
          <w:sz w:val="22"/>
        </w:rPr>
        <w:t>14. Printables checklist (print and cut exactly this)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r>
        <w:rPr>
          <w:b/>
        </w:rPr>
        <w:t>HACKLES DAY: THE GAMES AND FUN ADD-ON</w:t>
      </w:r>
    </w:p>
    <w:p>
      <w:r>
        <w:rPr>
          <w:i/>
        </w:rPr>
        <w:t>Twelve stations that turn the whole Games &amp; Fun Pack into a school-wide celebration</w:t>
      </w:r>
    </w:p>
    <w:p>
      <w:r>
        <w:rPr>
          <w:b/>
        </w:rPr>
        <w:t>Trust your hackles.</w:t>
      </w:r>
      <w:r>
        <w:rPr/>
        <w:t xml:space="preserve"> </w:t>
      </w:r>
      <w:r>
        <w:rPr>
          <w:i/>
        </w:rPr>
        <w:t>Pause · Check · Tell</w:t>
      </w:r>
    </w:p>
    <w:p>
      <w:r>
        <w:rPr/>
        <w:t>A free kit by Competence Collective · competencecollective.org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No student accounts, no student data collected, ever.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Naming note: it is "Hackles Day"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NAMING NOTE.</w:t>
            </w:r>
            <w:r>
              <w:rPr>
                <w:sz w:val="22"/>
              </w:rPr>
              <w:t xml:space="preserve"> The kit's event is called </w:t>
            </w:r>
            <w:r>
              <w:rPr>
                <w:b/>
                <w:sz w:val="22"/>
              </w:rPr>
              <w:t>Hackles Day</w:t>
            </w:r>
            <w:r>
              <w:rPr>
                <w:sz w:val="22"/>
              </w:rPr>
              <w:t xml:space="preserve"> everywhere. The master event kit is </w:t>
            </w:r>
            <w:r>
              <w:rPr>
                <w:b/>
                <w:sz w:val="22"/>
              </w:rPr>
              <w:t>07_Assessment/Hackles_Day_Kit.md</w:t>
            </w:r>
            <w:r>
              <w:rPr>
                <w:sz w:val="22"/>
              </w:rPr>
              <w:t xml:space="preserve"> and it remains the master for </w:t>
            </w:r>
            <w:r>
              <w:rPr>
                <w:b/>
                <w:sz w:val="22"/>
              </w:rPr>
              <w:t>planning timeline, volunteer roles, parent night, certificates, safety rules and logistics</w:t>
            </w:r>
            <w:r>
              <w:rPr>
                <w:sz w:val="22"/>
              </w:rPr>
              <w:t xml:space="preserve">. This document is an </w:t>
            </w:r>
            <w:r>
              <w:rPr>
                <w:b/>
                <w:sz w:val="22"/>
              </w:rPr>
              <w:t>add-on</w:t>
            </w:r>
            <w:r>
              <w:rPr>
                <w:sz w:val="22"/>
              </w:rPr>
              <w:t xml:space="preserve"> that supplies </w:t>
            </w:r>
            <w:r>
              <w:rPr>
                <w:b/>
                <w:sz w:val="22"/>
              </w:rPr>
              <w:t>12 game-based stations</w:t>
            </w:r>
            <w:r>
              <w:rPr>
                <w:sz w:val="22"/>
              </w:rPr>
              <w:t xml:space="preserve"> and an event flow built on the Games &amp; Fun Pack.</w:t>
            </w:r>
          </w:p>
          <w:p>
            <w:pPr>
              <w:spacing w:before="80" w:after="60" w:line="259" w:lineRule="auto"/>
            </w:pPr>
            <w:r>
              <w:rPr>
                <w:sz w:val="22"/>
              </w:rPr>
              <w:t>Keep the word "cyber" only where it describes a field or an outside resource (for example CYBER.ORG), and do not rename external organizations. The base kit already uses the Hackles Pledge and chant; keep them. [VERIFY with a final search for the old event name before publication.]</w:t>
            </w:r>
          </w:p>
        </w:tc>
      </w:tr>
    </w:tbl>
    <w:p>
      <w:pPr>
        <w:spacing w:before="0" w:after="0" w:line="160" w:lineRule="exact"/>
      </w:pPr>
      <w:r>
        <w:rPr>
          <w:sz w:val="2"/>
        </w:rPr>
      </w:r>
    </w:p>
    <w:p>
      <w:pPr>
        <w:pStyle w:val="Heading3"/>
      </w:pPr>
      <w:r>
        <w:rPr/>
        <w:t>How this add-on relates to the Hackles Day Kit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43"/>
        <w:gridCol w:w="4849"/>
      </w:tblGrid>
      <w:tr>
        <w:trPr>
          <w:tblHeader/>
          <w:cantSplit/>
        </w:trPr>
        <w:tc>
          <w:tcPr>
            <w:tcW w:type="dxa" w:w="49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THIS ADD-ON GIVES YOU</w:t>
            </w:r>
          </w:p>
        </w:tc>
        <w:tc>
          <w:tcPr>
            <w:tcW w:type="dxa" w:w="48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BASE KIT GIVES YOU</w:t>
            </w:r>
          </w:p>
        </w:tc>
      </w:tr>
      <w:tr>
        <w:trPr>
          <w:cantSplit/>
        </w:trPr>
        <w:tc>
          <w:tcPr>
            <w:tcW w:type="dxa" w:w="4943"/>
            <w:tcMar>
              <w:top w:w="50" w:type="dxa"/>
              <w:left w:w="0" w:type="dxa"/>
              <w:bottom w:w="60" w:type="dxa"/>
              <w:right w:w="90" w:type="dxa"/>
            </w:tcMar>
          </w:tcPr>
          <w:p>
            <w:pPr>
              <w:spacing w:before="0" w:after="0" w:line="252" w:lineRule="auto"/>
            </w:pPr>
            <w:r>
              <w:rPr>
                <w:rFonts w:ascii="Calibri" w:hAnsi="Calibri"/>
                <w:sz w:val="19"/>
              </w:rPr>
              <w:t>12 game-based stations, each with a learning goal, materials, steps and a stamp</w:t>
            </w:r>
          </w:p>
        </w:tc>
        <w:tc>
          <w:tcPr>
            <w:tcW w:type="dxa" w:w="4849"/>
            <w:tcMar>
              <w:top w:w="50" w:type="dxa"/>
              <w:left w:w="90" w:type="dxa"/>
              <w:bottom w:w="60" w:type="dxa"/>
              <w:right w:w="90" w:type="dxa"/>
            </w:tcMar>
          </w:tcPr>
          <w:p>
            <w:pPr>
              <w:spacing w:before="0" w:after="0" w:line="252" w:lineRule="auto"/>
            </w:pPr>
            <w:r>
              <w:rPr>
                <w:rFonts w:ascii="Calibri" w:hAnsi="Calibri"/>
                <w:sz w:val="19"/>
              </w:rPr>
              <w:t>Stations by grade band, the Puzzle Hunt with answer keys, Capstone Showcase</w:t>
            </w:r>
          </w:p>
        </w:tc>
      </w:tr>
      <w:tr>
        <w:trPr>
          <w:cantSplit/>
        </w:trPr>
        <w:tc>
          <w:tcPr>
            <w:tcW w:type="dxa" w:w="4943"/>
            <w:tcMar>
              <w:top w:w="50" w:type="dxa"/>
              <w:left w:w="0" w:type="dxa"/>
              <w:bottom w:w="60" w:type="dxa"/>
              <w:right w:w="90" w:type="dxa"/>
            </w:tcMar>
          </w:tcPr>
          <w:p>
            <w:pPr>
              <w:spacing w:before="0" w:after="0" w:line="252" w:lineRule="auto"/>
            </w:pPr>
            <w:r>
              <w:rPr>
                <w:rFonts w:ascii="Calibri" w:hAnsi="Calibri"/>
                <w:sz w:val="19"/>
              </w:rPr>
              <w:t>A run-of-show and rotation plan for the games</w:t>
            </w:r>
          </w:p>
        </w:tc>
        <w:tc>
          <w:tcPr>
            <w:tcW w:type="dxa" w:w="4849"/>
            <w:tcMar>
              <w:top w:w="50" w:type="dxa"/>
              <w:left w:w="90" w:type="dxa"/>
              <w:bottom w:w="60" w:type="dxa"/>
              <w:right w:w="90" w:type="dxa"/>
            </w:tcMar>
          </w:tcPr>
          <w:p>
            <w:pPr>
              <w:spacing w:before="0" w:after="0" w:line="252" w:lineRule="auto"/>
            </w:pPr>
            <w:r>
              <w:rPr>
                <w:rFonts w:ascii="Calibri" w:hAnsi="Calibri"/>
                <w:sz w:val="19"/>
              </w:rPr>
              <w:t>Planning timeline, volunteer roles and training, parent night agenda</w:t>
            </w:r>
          </w:p>
        </w:tc>
      </w:tr>
      <w:tr>
        <w:trPr>
          <w:cantSplit/>
        </w:trPr>
        <w:tc>
          <w:tcPr>
            <w:tcW w:type="dxa" w:w="4943"/>
            <w:tcMar>
              <w:top w:w="50" w:type="dxa"/>
              <w:left w:w="0" w:type="dxa"/>
              <w:bottom w:w="60" w:type="dxa"/>
              <w:right w:w="90" w:type="dxa"/>
            </w:tcMar>
          </w:tcPr>
          <w:p>
            <w:pPr>
              <w:spacing w:before="0" w:after="0" w:line="252" w:lineRule="auto"/>
            </w:pPr>
            <w:r>
              <w:rPr>
                <w:rFonts w:ascii="Calibri" w:hAnsi="Calibri"/>
                <w:sz w:val="19"/>
              </w:rPr>
              <w:t>Game-specific volunteer rules</w:t>
            </w:r>
          </w:p>
        </w:tc>
        <w:tc>
          <w:tcPr>
            <w:tcW w:type="dxa" w:w="4849"/>
            <w:tcMar>
              <w:top w:w="50" w:type="dxa"/>
              <w:left w:w="90" w:type="dxa"/>
              <w:bottom w:w="60" w:type="dxa"/>
              <w:right w:w="90" w:type="dxa"/>
            </w:tcMar>
          </w:tcPr>
          <w:p>
            <w:pPr>
              <w:spacing w:before="0" w:after="0" w:line="252" w:lineRule="auto"/>
            </w:pPr>
            <w:r>
              <w:rPr>
                <w:rFonts w:ascii="Calibri" w:hAnsi="Calibri"/>
                <w:sz w:val="19"/>
              </w:rPr>
              <w:t>Safety, disclosure, guest speaker, photo and accessibility rules</w:t>
            </w:r>
          </w:p>
        </w:tc>
      </w:tr>
      <w:tr>
        <w:trPr>
          <w:cantSplit/>
        </w:trPr>
        <w:tc>
          <w:tcPr>
            <w:tcW w:type="dxa" w:w="4943"/>
            <w:tcMar>
              <w:top w:w="50" w:type="dxa"/>
              <w:left w:w="0" w:type="dxa"/>
              <w:bottom w:w="60" w:type="dxa"/>
              <w:right w:w="90" w:type="dxa"/>
            </w:tcMar>
          </w:tcPr>
          <w:p>
            <w:pPr>
              <w:spacing w:before="0" w:after="0" w:line="252" w:lineRule="auto"/>
            </w:pPr>
            <w:r>
              <w:rPr>
                <w:rFonts w:ascii="Calibri" w:hAnsi="Calibri"/>
                <w:sz w:val="19"/>
              </w:rPr>
              <w:t>The Hackles Passport pages and badges for the event</w:t>
            </w:r>
          </w:p>
        </w:tc>
        <w:tc>
          <w:tcPr>
            <w:tcW w:type="dxa" w:w="4849"/>
            <w:tcMar>
              <w:top w:w="50" w:type="dxa"/>
              <w:left w:w="90" w:type="dxa"/>
              <w:bottom w:w="60" w:type="dxa"/>
              <w:right w:w="90" w:type="dxa"/>
            </w:tcMar>
          </w:tcPr>
          <w:p>
            <w:pPr>
              <w:spacing w:before="0" w:after="0" w:line="252" w:lineRule="auto"/>
            </w:pPr>
            <w:r>
              <w:rPr>
                <w:rFonts w:ascii="Calibri" w:hAnsi="Calibri"/>
                <w:sz w:val="19"/>
              </w:rPr>
              <w:t>Certificate text and the event Passport (six stamps)</w:t>
            </w:r>
          </w:p>
        </w:tc>
      </w:tr>
    </w:tbl>
    <w:p>
      <w:pPr>
        <w:spacing w:before="0" w:after="0" w:line="160" w:lineRule="exact"/>
      </w:pPr>
      <w:r>
        <w:rPr>
          <w:sz w:val="2"/>
        </w:rPr>
      </w:r>
    </w:p>
    <w:p>
      <w:r>
        <w:rPr>
          <w:b/>
        </w:rPr>
        <w:t>Using both together:</w:t>
      </w:r>
      <w:r>
        <w:rPr/>
        <w:t xml:space="preserve"> you may run the 12 game stations </w:t>
      </w:r>
      <w:r>
        <w:rPr>
          <w:b/>
        </w:rPr>
        <w:t>instead of</w:t>
      </w:r>
      <w:r>
        <w:rPr/>
        <w:t xml:space="preserve"> the base stations, or use </w:t>
      </w:r>
      <w:r>
        <w:rPr>
          <w:b/>
        </w:rPr>
        <w:t>some of each</w:t>
      </w:r>
      <w:r>
        <w:rPr/>
        <w:t xml:space="preserve"> (for example, six stations from the base kit and six from here). Both use the same Pledge, chant, Passport and certificates. The base kit's event Passport (six stamps) fits on one page of the year-long </w:t>
      </w:r>
      <w:r>
        <w:rPr>
          <w:b/>
        </w:rPr>
        <w:t>Hackles Passport</w:t>
      </w:r>
      <w:r>
        <w:rPr/>
        <w:t xml:space="preserve"> (see 07): stamps earned at Hackles Day count as that child's Passport stamps.</w:t>
      </w:r>
    </w:p>
    <w:p>
      <w:pPr>
        <w:spacing w:before="0" w:after="0"/>
      </w:pPr>
      <w:r>
        <w:rPr>
          <w:sz w:val="4"/>
        </w:rPr>
      </w:r>
      <w:r>
        <w:br w:type="page"/>
      </w:r>
    </w:p>
    <w:p>
      <w:pPr>
        <w:pStyle w:val="Heading2"/>
        <w:pBdr>
          <w:top w:val="single" w:sz="18" w:space="6" w:color="FF8A3D"/>
        </w:pBdr>
        <w:spacing w:before="320"/>
      </w:pPr>
      <w:r>
        <w:rPr/>
        <w:t>Teacher Quick Start (one page for the event coordinator)</w:t>
      </w:r>
    </w:p>
    <w:p>
      <w:r>
        <w:rPr>
          <w:b/>
        </w:rPr>
        <w:t>What it is:</w:t>
      </w:r>
      <w:r>
        <w:rPr/>
        <w:t xml:space="preserve"> a school-wide (or class-sized) celebration with 12 game stations. Groups of 10 to 12 students rotate through the stations in 15-minute slots (12 minutes at the station, 3 minutes walking). Older students are Station Buddies. Every station ends with a Passport stamp.</w:t>
      </w:r>
    </w:p>
    <w:p>
      <w:r>
        <w:rPr>
          <w:b/>
        </w:rPr>
        <w:t>Pick your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66"/>
        <w:gridCol w:w="2709"/>
        <w:gridCol w:w="4167"/>
        <w:gridCol w:w="1150"/>
      </w:tblGrid>
      <w:tr>
        <w:trPr>
          <w:tblHeader/>
          <w:cantSplit/>
        </w:trPr>
        <w:tc>
          <w:tcPr>
            <w:tcW w:type="dxa" w:w="17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VERSION</w:t>
            </w:r>
          </w:p>
        </w:tc>
        <w:tc>
          <w:tcPr>
            <w:tcW w:type="dxa" w:w="27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41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STATIONS</w:t>
            </w:r>
          </w:p>
        </w:tc>
        <w:tc>
          <w:tcPr>
            <w:tcW w:type="dxa" w:w="11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A. Half-day, whole school</w:t>
            </w:r>
          </w:p>
        </w:tc>
        <w:tc>
          <w:tcPr>
            <w:tcW w:type="dxa" w:w="2709"/>
            <w:tcMar>
              <w:top w:w="50" w:type="dxa"/>
              <w:left w:w="90" w:type="dxa"/>
              <w:bottom w:w="60" w:type="dxa"/>
              <w:right w:w="90" w:type="dxa"/>
            </w:tcMar>
          </w:tcPr>
          <w:p>
            <w:pPr>
              <w:spacing w:before="0" w:after="0" w:line="252" w:lineRule="auto"/>
            </w:pPr>
            <w:r>
              <w:rPr>
                <w:rFonts w:ascii="Calibri" w:hAnsi="Calibri"/>
                <w:sz w:val="19"/>
              </w:rPr>
              <w:t>120-144 students per session, 12 groups, 2 sessions</w:t>
            </w:r>
          </w:p>
        </w:tc>
        <w:tc>
          <w:tcPr>
            <w:tcW w:type="dxa" w:w="4167"/>
            <w:tcMar>
              <w:top w:w="50" w:type="dxa"/>
              <w:left w:w="90" w:type="dxa"/>
              <w:bottom w:w="60" w:type="dxa"/>
              <w:right w:w="90" w:type="dxa"/>
            </w:tcMar>
          </w:tcPr>
          <w:p>
            <w:pPr>
              <w:spacing w:before="0" w:after="0" w:line="252" w:lineRule="auto"/>
            </w:pPr>
            <w:r>
              <w:rPr>
                <w:rFonts w:ascii="Calibri" w:hAnsi="Calibri"/>
                <w:sz w:val="19"/>
              </w:rPr>
              <w:t>all 12 (each group visits 6 per session, 12 in all)</w:t>
            </w:r>
          </w:p>
        </w:tc>
        <w:tc>
          <w:tcPr>
            <w:tcW w:type="dxa" w:w="1150"/>
            <w:tcMar>
              <w:top w:w="50" w:type="dxa"/>
              <w:left w:w="90" w:type="dxa"/>
              <w:bottom w:w="60" w:type="dxa"/>
              <w:right w:w="90" w:type="dxa"/>
            </w:tcMar>
          </w:tcPr>
          <w:p>
            <w:pPr>
              <w:spacing w:before="0" w:after="0" w:line="252" w:lineRule="auto"/>
            </w:pPr>
            <w:r>
              <w:rPr>
                <w:rFonts w:ascii="Calibri" w:hAnsi="Calibri"/>
                <w:sz w:val="19"/>
              </w:rPr>
              <w:t>8:30 to 12:30</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B. Single band</w:t>
            </w:r>
          </w:p>
        </w:tc>
        <w:tc>
          <w:tcPr>
            <w:tcW w:type="dxa" w:w="2709"/>
            <w:tcMar>
              <w:top w:w="50" w:type="dxa"/>
              <w:left w:w="90" w:type="dxa"/>
              <w:bottom w:w="60" w:type="dxa"/>
              <w:right w:w="90" w:type="dxa"/>
            </w:tcMar>
          </w:tcPr>
          <w:p>
            <w:pPr>
              <w:spacing w:before="0" w:after="0" w:line="252" w:lineRule="auto"/>
            </w:pPr>
            <w:r>
              <w:rPr>
                <w:rFonts w:ascii="Calibri" w:hAnsi="Calibri"/>
                <w:sz w:val="19"/>
              </w:rPr>
              <w:t>one grade band</w:t>
            </w:r>
          </w:p>
        </w:tc>
        <w:tc>
          <w:tcPr>
            <w:tcW w:type="dxa" w:w="4167"/>
            <w:tcMar>
              <w:top w:w="50" w:type="dxa"/>
              <w:left w:w="90" w:type="dxa"/>
              <w:bottom w:w="60" w:type="dxa"/>
              <w:right w:w="90" w:type="dxa"/>
            </w:tcMar>
          </w:tcPr>
          <w:p>
            <w:pPr>
              <w:spacing w:before="0" w:after="0" w:line="252" w:lineRule="auto"/>
            </w:pPr>
            <w:r>
              <w:rPr>
                <w:rFonts w:ascii="Calibri" w:hAnsi="Calibri"/>
                <w:sz w:val="19"/>
              </w:rPr>
              <w:t>6 stations (for example 1, 2, 3, 7, 8, 11), 4 each</w:t>
            </w:r>
          </w:p>
        </w:tc>
        <w:tc>
          <w:tcPr>
            <w:tcW w:type="dxa" w:w="1150"/>
            <w:tcMar>
              <w:top w:w="50" w:type="dxa"/>
              <w:left w:w="90" w:type="dxa"/>
              <w:bottom w:w="60" w:type="dxa"/>
              <w:right w:w="90" w:type="dxa"/>
            </w:tcMar>
          </w:tcPr>
          <w:p>
            <w:pPr>
              <w:spacing w:before="0" w:after="0" w:line="252" w:lineRule="auto"/>
            </w:pPr>
            <w:r>
              <w:rPr>
                <w:rFonts w:ascii="Calibri" w:hAnsi="Calibri"/>
                <w:sz w:val="19"/>
              </w:rPr>
              <w:t>90 minutes</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C. Classroom mini</w:t>
            </w:r>
          </w:p>
        </w:tc>
        <w:tc>
          <w:tcPr>
            <w:tcW w:type="dxa" w:w="2709"/>
            <w:tcMar>
              <w:top w:w="50" w:type="dxa"/>
              <w:left w:w="90" w:type="dxa"/>
              <w:bottom w:w="60" w:type="dxa"/>
              <w:right w:w="90" w:type="dxa"/>
            </w:tcMar>
          </w:tcPr>
          <w:p>
            <w:pPr>
              <w:spacing w:before="0" w:after="0" w:line="252" w:lineRule="auto"/>
            </w:pPr>
            <w:r>
              <w:rPr>
                <w:rFonts w:ascii="Calibri" w:hAnsi="Calibri"/>
                <w:sz w:val="19"/>
              </w:rPr>
              <w:t>1 class, no volunteers</w:t>
            </w:r>
          </w:p>
        </w:tc>
        <w:tc>
          <w:tcPr>
            <w:tcW w:type="dxa" w:w="4167"/>
            <w:tcMar>
              <w:top w:w="50" w:type="dxa"/>
              <w:left w:w="90" w:type="dxa"/>
              <w:bottom w:w="60" w:type="dxa"/>
              <w:right w:w="90" w:type="dxa"/>
            </w:tcMar>
          </w:tcPr>
          <w:p>
            <w:pPr>
              <w:spacing w:before="0" w:after="0" w:line="252" w:lineRule="auto"/>
            </w:pPr>
            <w:r>
              <w:rPr>
                <w:rFonts w:ascii="Calibri" w:hAnsi="Calibri"/>
                <w:sz w:val="19"/>
              </w:rPr>
              <w:t>3 tables: Spot the Fishy Quick Catch, a Quick Door mission, Tell-Someone role-plays or Bingo</w:t>
            </w:r>
          </w:p>
        </w:tc>
        <w:tc>
          <w:tcPr>
            <w:tcW w:type="dxa" w:w="1150"/>
            <w:tcMar>
              <w:top w:w="50" w:type="dxa"/>
              <w:left w:w="90" w:type="dxa"/>
              <w:bottom w:w="60" w:type="dxa"/>
              <w:right w:w="90" w:type="dxa"/>
            </w:tcMar>
          </w:tcPr>
          <w:p>
            <w:pPr>
              <w:spacing w:before="0" w:after="0" w:line="252" w:lineRule="auto"/>
            </w:pPr>
            <w:r>
              <w:rPr>
                <w:rFonts w:ascii="Calibri" w:hAnsi="Calibri"/>
                <w:sz w:val="19"/>
              </w:rPr>
              <w:t>45 minutes</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D. Family evening</w:t>
            </w:r>
          </w:p>
        </w:tc>
        <w:tc>
          <w:tcPr>
            <w:tcW w:type="dxa" w:w="2709"/>
            <w:tcMar>
              <w:top w:w="50" w:type="dxa"/>
              <w:left w:w="90" w:type="dxa"/>
              <w:bottom w:w="60" w:type="dxa"/>
              <w:right w:w="90" w:type="dxa"/>
            </w:tcMar>
          </w:tcPr>
          <w:p>
            <w:pPr>
              <w:spacing w:before="0" w:after="0" w:line="252" w:lineRule="auto"/>
            </w:pPr>
            <w:r>
              <w:rPr>
                <w:rFonts w:ascii="Calibri" w:hAnsi="Calibri"/>
                <w:sz w:val="19"/>
              </w:rPr>
              <w:t>children and parents</w:t>
            </w:r>
          </w:p>
        </w:tc>
        <w:tc>
          <w:tcPr>
            <w:tcW w:type="dxa" w:w="4167"/>
            <w:tcMar>
              <w:top w:w="50" w:type="dxa"/>
              <w:left w:w="90" w:type="dxa"/>
              <w:bottom w:w="60" w:type="dxa"/>
              <w:right w:w="90" w:type="dxa"/>
            </w:tcMar>
          </w:tcPr>
          <w:p>
            <w:pPr>
              <w:spacing w:before="0" w:after="0" w:line="252" w:lineRule="auto"/>
            </w:pPr>
            <w:r>
              <w:rPr>
                <w:rFonts w:ascii="Calibri" w:hAnsi="Calibri"/>
                <w:sz w:val="19"/>
              </w:rPr>
              <w:t>stations 1, 2, 5, 7, 8, 12</w:t>
            </w:r>
          </w:p>
        </w:tc>
        <w:tc>
          <w:tcPr>
            <w:tcW w:type="dxa" w:w="1150"/>
            <w:tcMar>
              <w:top w:w="50" w:type="dxa"/>
              <w:left w:w="90" w:type="dxa"/>
              <w:bottom w:w="60" w:type="dxa"/>
              <w:right w:w="90" w:type="dxa"/>
            </w:tcMar>
          </w:tcPr>
          <w:p>
            <w:pPr>
              <w:spacing w:before="0" w:after="0" w:line="252" w:lineRule="auto"/>
            </w:pPr>
            <w:r>
              <w:rPr>
                <w:rFonts w:ascii="Calibri" w:hAnsi="Calibri"/>
                <w:sz w:val="19"/>
              </w:rPr>
              <w:t>75 minutes</w:t>
            </w:r>
          </w:p>
        </w:tc>
      </w:tr>
    </w:tbl>
    <w:p>
      <w:pPr>
        <w:spacing w:before="0" w:after="0" w:line="160" w:lineRule="exact"/>
      </w:pPr>
      <w:r>
        <w:rPr>
          <w:sz w:val="2"/>
        </w:rPr>
      </w:r>
    </w:p>
    <w:p>
      <w:r>
        <w:rPr>
          <w:b/>
        </w:rPr>
        <w:t>The 12 stations in one line each (run the Mini or Quick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2948"/>
        <w:gridCol w:w="1411"/>
        <w:gridCol w:w="3502"/>
        <w:gridCol w:w="1491"/>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9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STATION</w:t>
            </w:r>
          </w:p>
        </w:tc>
        <w:tc>
          <w:tcPr>
            <w:tcW w:type="dxa" w:w="14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GAMES AND FILES</w:t>
            </w:r>
          </w:p>
        </w:tc>
        <w:tc>
          <w:tcPr>
            <w:tcW w:type="dxa" w:w="35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GROUP DOES IN 12 MINUTES</w:t>
            </w:r>
          </w:p>
        </w:tc>
        <w:tc>
          <w:tcPr>
            <w:tcW w:type="dxa" w:w="14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GIFTY NEEDED?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2948"/>
            <w:tcMar>
              <w:top w:w="50" w:type="dxa"/>
              <w:left w:w="90" w:type="dxa"/>
              <w:bottom w:w="60" w:type="dxa"/>
              <w:right w:w="90" w:type="dxa"/>
            </w:tcMar>
          </w:tcPr>
          <w:p>
            <w:pPr>
              <w:spacing w:before="0" w:after="0" w:line="252" w:lineRule="auto"/>
            </w:pPr>
            <w:r>
              <w:rPr>
                <w:rFonts w:ascii="Calibri" w:hAnsi="Calibri"/>
                <w:sz w:val="19"/>
              </w:rPr>
              <w:t>Peeper's Pond</w:t>
            </w:r>
          </w:p>
        </w:tc>
        <w:tc>
          <w:tcPr>
            <w:tcW w:type="dxa" w:w="1411"/>
            <w:tcMar>
              <w:top w:w="50" w:type="dxa"/>
              <w:left w:w="90" w:type="dxa"/>
              <w:bottom w:w="60" w:type="dxa"/>
              <w:right w:w="90" w:type="dxa"/>
            </w:tcMar>
          </w:tcPr>
          <w:p>
            <w:pPr>
              <w:spacing w:before="0" w:after="0" w:line="252" w:lineRule="auto"/>
            </w:pPr>
            <w:r>
              <w:rPr>
                <w:rFonts w:ascii="Calibri" w:hAnsi="Calibri"/>
                <w:sz w:val="19"/>
              </w:rPr>
              <w:t>01</w:t>
            </w:r>
          </w:p>
        </w:tc>
        <w:tc>
          <w:tcPr>
            <w:tcW w:type="dxa" w:w="3502"/>
            <w:tcMar>
              <w:top w:w="50" w:type="dxa"/>
              <w:left w:w="90" w:type="dxa"/>
              <w:bottom w:w="60" w:type="dxa"/>
              <w:right w:w="90" w:type="dxa"/>
            </w:tcMar>
          </w:tcPr>
          <w:p>
            <w:pPr>
              <w:spacing w:before="0" w:after="0" w:line="252" w:lineRule="auto"/>
            </w:pPr>
            <w:r>
              <w:rPr>
                <w:rFonts w:ascii="Calibri" w:hAnsi="Calibri"/>
                <w:sz w:val="19"/>
              </w:rPr>
              <w:t>Quick Catch, 8 cards, Mini Pond of 12 circles</w:t>
            </w:r>
          </w:p>
        </w:tc>
        <w:tc>
          <w:tcPr>
            <w:tcW w:type="dxa" w:w="1491"/>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2948"/>
            <w:tcMar>
              <w:top w:w="50" w:type="dxa"/>
              <w:left w:w="90" w:type="dxa"/>
              <w:bottom w:w="60" w:type="dxa"/>
              <w:right w:w="90" w:type="dxa"/>
            </w:tcMar>
          </w:tcPr>
          <w:p>
            <w:pPr>
              <w:spacing w:before="0" w:after="0" w:line="252" w:lineRule="auto"/>
            </w:pPr>
            <w:r>
              <w:rPr>
                <w:rFonts w:ascii="Calibri" w:hAnsi="Calibri"/>
                <w:sz w:val="19"/>
              </w:rPr>
              <w:t>The Hackles Trail</w:t>
            </w:r>
          </w:p>
        </w:tc>
        <w:tc>
          <w:tcPr>
            <w:tcW w:type="dxa" w:w="1411"/>
            <w:tcMar>
              <w:top w:w="50" w:type="dxa"/>
              <w:left w:w="90" w:type="dxa"/>
              <w:bottom w:w="60" w:type="dxa"/>
              <w:right w:w="90" w:type="dxa"/>
            </w:tcMar>
          </w:tcPr>
          <w:p>
            <w:pPr>
              <w:spacing w:before="0" w:after="0" w:line="252" w:lineRule="auto"/>
            </w:pPr>
            <w:r>
              <w:rPr>
                <w:rFonts w:ascii="Calibri" w:hAnsi="Calibri"/>
                <w:sz w:val="19"/>
              </w:rPr>
              <w:t>02</w:t>
            </w:r>
          </w:p>
        </w:tc>
        <w:tc>
          <w:tcPr>
            <w:tcW w:type="dxa" w:w="3502"/>
            <w:tcMar>
              <w:top w:w="50" w:type="dxa"/>
              <w:left w:w="90" w:type="dxa"/>
              <w:bottom w:w="60" w:type="dxa"/>
              <w:right w:w="90" w:type="dxa"/>
            </w:tcMar>
          </w:tcPr>
          <w:p>
            <w:pPr>
              <w:spacing w:before="0" w:after="0" w:line="252" w:lineRule="auto"/>
            </w:pPr>
            <w:r>
              <w:rPr>
                <w:rFonts w:ascii="Calibri" w:hAnsi="Calibri"/>
                <w:sz w:val="19"/>
              </w:rPr>
              <w:t>Mini Trail, 15 spaces, about 4 team turns</w:t>
            </w:r>
          </w:p>
        </w:tc>
        <w:tc>
          <w:tcPr>
            <w:tcW w:type="dxa" w:w="1491"/>
            <w:tcMar>
              <w:top w:w="50" w:type="dxa"/>
              <w:left w:w="90" w:type="dxa"/>
              <w:bottom w:w="60" w:type="dxa"/>
              <w:right w:w="90" w:type="dxa"/>
            </w:tcMar>
          </w:tcPr>
          <w:p>
            <w:pPr>
              <w:spacing w:before="0" w:after="0" w:line="252" w:lineRule="auto"/>
            </w:pPr>
            <w:r>
              <w:rPr>
                <w:rFonts w:ascii="Calibri" w:hAnsi="Calibri"/>
                <w:sz w:val="19"/>
              </w:rPr>
              <w:t>yes (adult)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2948"/>
            <w:tcMar>
              <w:top w:w="50" w:type="dxa"/>
              <w:left w:w="90" w:type="dxa"/>
              <w:bottom w:w="60" w:type="dxa"/>
              <w:right w:w="90" w:type="dxa"/>
            </w:tcMar>
          </w:tcPr>
          <w:p>
            <w:pPr>
              <w:spacing w:before="0" w:after="0" w:line="252" w:lineRule="auto"/>
            </w:pPr>
            <w:r>
              <w:rPr>
                <w:rFonts w:ascii="Calibri" w:hAnsi="Calibri"/>
                <w:sz w:val="19"/>
              </w:rPr>
              <w:t>Quiet Door Escape Rooms</w:t>
            </w:r>
          </w:p>
        </w:tc>
        <w:tc>
          <w:tcPr>
            <w:tcW w:type="dxa" w:w="1411"/>
            <w:tcMar>
              <w:top w:w="50" w:type="dxa"/>
              <w:left w:w="90" w:type="dxa"/>
              <w:bottom w:w="60" w:type="dxa"/>
              <w:right w:w="90" w:type="dxa"/>
            </w:tcMar>
          </w:tcPr>
          <w:p>
            <w:pPr>
              <w:spacing w:before="0" w:after="0" w:line="252" w:lineRule="auto"/>
            </w:pPr>
            <w:r>
              <w:rPr>
                <w:rFonts w:ascii="Calibri" w:hAnsi="Calibri"/>
                <w:sz w:val="19"/>
              </w:rPr>
              <w:t>03</w:t>
            </w:r>
          </w:p>
        </w:tc>
        <w:tc>
          <w:tcPr>
            <w:tcW w:type="dxa" w:w="3502"/>
            <w:tcMar>
              <w:top w:w="50" w:type="dxa"/>
              <w:left w:w="90" w:type="dxa"/>
              <w:bottom w:w="60" w:type="dxa"/>
              <w:right w:w="90" w:type="dxa"/>
            </w:tcMar>
          </w:tcPr>
          <w:p>
            <w:pPr>
              <w:spacing w:before="0" w:after="0" w:line="252" w:lineRule="auto"/>
            </w:pPr>
            <w:r>
              <w:rPr>
                <w:rFonts w:ascii="Calibri" w:hAnsi="Calibri"/>
                <w:sz w:val="19"/>
              </w:rPr>
              <w:t>Quick Door: two stages (about 4 min each) plus a 2-minute Door ritual</w:t>
            </w:r>
          </w:p>
        </w:tc>
        <w:tc>
          <w:tcPr>
            <w:tcW w:type="dxa" w:w="1491"/>
            <w:tcMar>
              <w:top w:w="50" w:type="dxa"/>
              <w:left w:w="90" w:type="dxa"/>
              <w:bottom w:w="60" w:type="dxa"/>
              <w:right w:w="90" w:type="dxa"/>
            </w:tcMar>
          </w:tcPr>
          <w:p>
            <w:pPr>
              <w:spacing w:before="0" w:after="0" w:line="252" w:lineRule="auto"/>
            </w:pPr>
            <w:r>
              <w:rPr>
                <w:rFonts w:ascii="Calibri" w:hAnsi="Calibri"/>
                <w:sz w:val="19"/>
              </w:rPr>
              <w:t>K-2 and 3-5 rooms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2948"/>
            <w:tcMar>
              <w:top w:w="50" w:type="dxa"/>
              <w:left w:w="90" w:type="dxa"/>
              <w:bottom w:w="60" w:type="dxa"/>
              <w:right w:w="90" w:type="dxa"/>
            </w:tcMar>
          </w:tcPr>
          <w:p>
            <w:pPr>
              <w:spacing w:before="0" w:after="0" w:line="252" w:lineRule="auto"/>
            </w:pPr>
            <w:r>
              <w:rPr>
                <w:rFonts w:ascii="Calibri" w:hAnsi="Calibri"/>
                <w:sz w:val="19"/>
              </w:rPr>
              <w:t>Storytime Tent</w:t>
            </w:r>
          </w:p>
        </w:tc>
        <w:tc>
          <w:tcPr>
            <w:tcW w:type="dxa" w:w="1411"/>
            <w:tcMar>
              <w:top w:w="50" w:type="dxa"/>
              <w:left w:w="90" w:type="dxa"/>
              <w:bottom w:w="60" w:type="dxa"/>
              <w:right w:w="90" w:type="dxa"/>
            </w:tcMar>
          </w:tcPr>
          <w:p>
            <w:pPr>
              <w:spacing w:before="0" w:after="0" w:line="252" w:lineRule="auto"/>
            </w:pPr>
            <w:r>
              <w:rPr>
                <w:rFonts w:ascii="Calibri" w:hAnsi="Calibri"/>
                <w:sz w:val="19"/>
              </w:rPr>
              <w:t>04</w:t>
            </w:r>
          </w:p>
        </w:tc>
        <w:tc>
          <w:tcPr>
            <w:tcW w:type="dxa" w:w="3502"/>
            <w:tcMar>
              <w:top w:w="50" w:type="dxa"/>
              <w:left w:w="90" w:type="dxa"/>
              <w:bottom w:w="60" w:type="dxa"/>
              <w:right w:w="90" w:type="dxa"/>
            </w:tcMar>
          </w:tcPr>
          <w:p>
            <w:pPr>
              <w:spacing w:before="0" w:after="0" w:line="252" w:lineRule="auto"/>
            </w:pPr>
            <w:r>
              <w:rPr>
                <w:rFonts w:ascii="Calibri" w:hAnsi="Calibri"/>
                <w:sz w:val="19"/>
              </w:rPr>
              <w:t>one read-aloud or graphic story</w:t>
            </w:r>
          </w:p>
        </w:tc>
        <w:tc>
          <w:tcPr>
            <w:tcW w:type="dxa" w:w="1491"/>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2948"/>
            <w:tcMar>
              <w:top w:w="50" w:type="dxa"/>
              <w:left w:w="90" w:type="dxa"/>
              <w:bottom w:w="60" w:type="dxa"/>
              <w:right w:w="90" w:type="dxa"/>
            </w:tcMar>
          </w:tcPr>
          <w:p>
            <w:pPr>
              <w:spacing w:before="0" w:after="0" w:line="252" w:lineRule="auto"/>
            </w:pPr>
            <w:r>
              <w:rPr>
                <w:rFonts w:ascii="Calibri" w:hAnsi="Calibri"/>
                <w:sz w:val="19"/>
              </w:rPr>
              <w:t>Gifty's Puppet Theater</w:t>
            </w:r>
          </w:p>
        </w:tc>
        <w:tc>
          <w:tcPr>
            <w:tcW w:type="dxa" w:w="1411"/>
            <w:tcMar>
              <w:top w:w="50" w:type="dxa"/>
              <w:left w:w="90" w:type="dxa"/>
              <w:bottom w:w="60" w:type="dxa"/>
              <w:right w:w="90" w:type="dxa"/>
            </w:tcMar>
          </w:tcPr>
          <w:p>
            <w:pPr>
              <w:spacing w:before="0" w:after="0" w:line="252" w:lineRule="auto"/>
            </w:pPr>
            <w:r>
              <w:rPr>
                <w:rFonts w:ascii="Calibri" w:hAnsi="Calibri"/>
                <w:sz w:val="19"/>
              </w:rPr>
              <w:t>06</w:t>
            </w:r>
          </w:p>
        </w:tc>
        <w:tc>
          <w:tcPr>
            <w:tcW w:type="dxa" w:w="3502"/>
            <w:tcMar>
              <w:top w:w="50" w:type="dxa"/>
              <w:left w:w="90" w:type="dxa"/>
              <w:bottom w:w="60" w:type="dxa"/>
              <w:right w:w="90" w:type="dxa"/>
            </w:tcMar>
          </w:tcPr>
          <w:p>
            <w:pPr>
              <w:spacing w:before="0" w:after="0" w:line="252" w:lineRule="auto"/>
            </w:pPr>
            <w:r>
              <w:rPr>
                <w:rFonts w:ascii="Calibri" w:hAnsi="Calibri"/>
                <w:sz w:val="19"/>
              </w:rPr>
              <w:t xml:space="preserve">the </w:t>
            </w:r>
            <w:r>
              <w:rPr>
                <w:rFonts w:ascii="Calibri" w:hAnsi="Calibri"/>
                <w:b/>
                <w:sz w:val="19"/>
              </w:rPr>
              <w:t>10-minute short show</w:t>
            </w:r>
            <w:r>
              <w:rPr>
                <w:rFonts w:ascii="Calibri" w:hAnsi="Calibri"/>
                <w:sz w:val="19"/>
              </w:rPr>
              <w:t xml:space="preserve"> (Scenes 1, 2, 5, 8)</w:t>
            </w:r>
          </w:p>
        </w:tc>
        <w:tc>
          <w:tcPr>
            <w:tcW w:type="dxa" w:w="1491"/>
            <w:tcMar>
              <w:top w:w="50" w:type="dxa"/>
              <w:left w:w="90" w:type="dxa"/>
              <w:bottom w:w="60" w:type="dxa"/>
              <w:right w:w="90" w:type="dxa"/>
            </w:tcMar>
          </w:tcPr>
          <w:p>
            <w:pPr>
              <w:spacing w:before="0" w:after="0" w:line="252" w:lineRule="auto"/>
            </w:pPr>
            <w:r>
              <w:rPr>
                <w:rFonts w:ascii="Calibri" w:hAnsi="Calibri"/>
                <w:sz w:val="19"/>
              </w:rPr>
              <w:t>yes (adult)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2948"/>
            <w:tcMar>
              <w:top w:w="50" w:type="dxa"/>
              <w:left w:w="90" w:type="dxa"/>
              <w:bottom w:w="60" w:type="dxa"/>
              <w:right w:w="90" w:type="dxa"/>
            </w:tcMar>
          </w:tcPr>
          <w:p>
            <w:pPr>
              <w:spacing w:before="0" w:after="0" w:line="252" w:lineRule="auto"/>
            </w:pPr>
            <w:r>
              <w:rPr>
                <w:rFonts w:ascii="Calibri" w:hAnsi="Calibri"/>
                <w:sz w:val="19"/>
              </w:rPr>
              <w:t>The Hackles Stage</w:t>
            </w:r>
          </w:p>
        </w:tc>
        <w:tc>
          <w:tcPr>
            <w:tcW w:type="dxa" w:w="1411"/>
            <w:tcMar>
              <w:top w:w="50" w:type="dxa"/>
              <w:left w:w="90" w:type="dxa"/>
              <w:bottom w:w="60" w:type="dxa"/>
              <w:right w:w="90" w:type="dxa"/>
            </w:tcMar>
          </w:tcPr>
          <w:p>
            <w:pPr>
              <w:spacing w:before="0" w:after="0" w:line="252" w:lineRule="auto"/>
            </w:pPr>
            <w:r>
              <w:rPr>
                <w:rFonts w:ascii="Calibri" w:hAnsi="Calibri"/>
                <w:sz w:val="19"/>
              </w:rPr>
              <w:t>05</w:t>
            </w:r>
          </w:p>
        </w:tc>
        <w:tc>
          <w:tcPr>
            <w:tcW w:type="dxa" w:w="3502"/>
            <w:tcMar>
              <w:top w:w="50" w:type="dxa"/>
              <w:left w:w="90" w:type="dxa"/>
              <w:bottom w:w="60" w:type="dxa"/>
              <w:right w:w="90" w:type="dxa"/>
            </w:tcMar>
          </w:tcPr>
          <w:p>
            <w:pPr>
              <w:spacing w:before="0" w:after="0" w:line="252" w:lineRule="auto"/>
            </w:pPr>
            <w:r>
              <w:rPr>
                <w:rFonts w:ascii="Calibri" w:hAnsi="Calibri"/>
                <w:sz w:val="19"/>
              </w:rPr>
              <w:t>Chant, Pause Palm Freeze, Ladder Climb, one song</w:t>
            </w:r>
          </w:p>
        </w:tc>
        <w:tc>
          <w:tcPr>
            <w:tcW w:type="dxa" w:w="1491"/>
            <w:tcMar>
              <w:top w:w="50" w:type="dxa"/>
              <w:left w:w="90" w:type="dxa"/>
              <w:bottom w:w="60" w:type="dxa"/>
              <w:right w:w="90" w:type="dxa"/>
            </w:tcMar>
          </w:tcPr>
          <w:p>
            <w:pPr>
              <w:spacing w:before="0" w:after="0" w:line="252" w:lineRule="auto"/>
            </w:pPr>
            <w:r>
              <w:rPr>
                <w:rFonts w:ascii="Calibri" w:hAnsi="Calibri"/>
                <w:sz w:val="19"/>
              </w:rPr>
              <w:t>yes (adult)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2948"/>
            <w:tcMar>
              <w:top w:w="50" w:type="dxa"/>
              <w:left w:w="90" w:type="dxa"/>
              <w:bottom w:w="60" w:type="dxa"/>
              <w:right w:w="90" w:type="dxa"/>
            </w:tcMar>
          </w:tcPr>
          <w:p>
            <w:pPr>
              <w:spacing w:before="0" w:after="0" w:line="252" w:lineRule="auto"/>
            </w:pPr>
            <w:r>
              <w:rPr>
                <w:rFonts w:ascii="Calibri" w:hAnsi="Calibri"/>
                <w:sz w:val="19"/>
              </w:rPr>
              <w:t>The Tell-Someone Booth</w:t>
            </w:r>
          </w:p>
        </w:tc>
        <w:tc>
          <w:tcPr>
            <w:tcW w:type="dxa" w:w="1411"/>
            <w:tcMar>
              <w:top w:w="50" w:type="dxa"/>
              <w:left w:w="90" w:type="dxa"/>
              <w:bottom w:w="60" w:type="dxa"/>
              <w:right w:w="90" w:type="dxa"/>
            </w:tcMar>
          </w:tcPr>
          <w:p>
            <w:pPr>
              <w:spacing w:before="0" w:after="0" w:line="252" w:lineRule="auto"/>
            </w:pPr>
            <w:r>
              <w:rPr>
                <w:rFonts w:ascii="Calibri" w:hAnsi="Calibri"/>
                <w:sz w:val="19"/>
              </w:rPr>
              <w:t>06</w:t>
            </w:r>
          </w:p>
        </w:tc>
        <w:tc>
          <w:tcPr>
            <w:tcW w:type="dxa" w:w="3502"/>
            <w:tcMar>
              <w:top w:w="50" w:type="dxa"/>
              <w:left w:w="90" w:type="dxa"/>
              <w:bottom w:w="60" w:type="dxa"/>
              <w:right w:w="90" w:type="dxa"/>
            </w:tcMar>
          </w:tcPr>
          <w:p>
            <w:pPr>
              <w:spacing w:before="0" w:after="0" w:line="252" w:lineRule="auto"/>
            </w:pPr>
            <w:r>
              <w:rPr>
                <w:rFonts w:ascii="Calibri" w:hAnsi="Calibri"/>
                <w:sz w:val="19"/>
              </w:rPr>
              <w:t>triads rehearse one Tell script</w:t>
            </w:r>
          </w:p>
        </w:tc>
        <w:tc>
          <w:tcPr>
            <w:tcW w:type="dxa" w:w="1491"/>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2948"/>
            <w:tcMar>
              <w:top w:w="50" w:type="dxa"/>
              <w:left w:w="90" w:type="dxa"/>
              <w:bottom w:w="60" w:type="dxa"/>
              <w:right w:w="90" w:type="dxa"/>
            </w:tcMar>
          </w:tcPr>
          <w:p>
            <w:pPr>
              <w:spacing w:before="0" w:after="0" w:line="252" w:lineRule="auto"/>
            </w:pPr>
            <w:r>
              <w:rPr>
                <w:rFonts w:ascii="Calibri" w:hAnsi="Calibri"/>
                <w:sz w:val="19"/>
              </w:rPr>
              <w:t>Bingo Lounge</w:t>
            </w:r>
          </w:p>
        </w:tc>
        <w:tc>
          <w:tcPr>
            <w:tcW w:type="dxa" w:w="1411"/>
            <w:tcMar>
              <w:top w:w="50" w:type="dxa"/>
              <w:left w:w="90" w:type="dxa"/>
              <w:bottom w:w="60" w:type="dxa"/>
              <w:right w:w="90" w:type="dxa"/>
            </w:tcMar>
          </w:tcPr>
          <w:p>
            <w:pPr>
              <w:spacing w:before="0" w:after="0" w:line="252" w:lineRule="auto"/>
            </w:pPr>
            <w:r>
              <w:rPr>
                <w:rFonts w:ascii="Calibri" w:hAnsi="Calibri"/>
                <w:sz w:val="19"/>
              </w:rPr>
              <w:t>07</w:t>
            </w:r>
          </w:p>
        </w:tc>
        <w:tc>
          <w:tcPr>
            <w:tcW w:type="dxa" w:w="3502"/>
            <w:tcMar>
              <w:top w:w="50" w:type="dxa"/>
              <w:left w:w="90" w:type="dxa"/>
              <w:bottom w:w="60" w:type="dxa"/>
              <w:right w:w="90" w:type="dxa"/>
            </w:tcMar>
          </w:tcPr>
          <w:p>
            <w:pPr>
              <w:spacing w:before="0" w:after="0" w:line="252" w:lineRule="auto"/>
            </w:pPr>
            <w:r>
              <w:rPr>
                <w:rFonts w:ascii="Calibri" w:hAnsi="Calibri"/>
                <w:sz w:val="19"/>
              </w:rPr>
              <w:t>one round (K-2: to blackout; 3-12: one line)</w:t>
            </w:r>
          </w:p>
        </w:tc>
        <w:tc>
          <w:tcPr>
            <w:tcW w:type="dxa" w:w="1491"/>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2948"/>
            <w:tcMar>
              <w:top w:w="50" w:type="dxa"/>
              <w:left w:w="90" w:type="dxa"/>
              <w:bottom w:w="60" w:type="dxa"/>
              <w:right w:w="90" w:type="dxa"/>
            </w:tcMar>
          </w:tcPr>
          <w:p>
            <w:pPr>
              <w:spacing w:before="0" w:after="0" w:line="252" w:lineRule="auto"/>
            </w:pPr>
            <w:r>
              <w:rPr>
                <w:rFonts w:ascii="Calibri" w:hAnsi="Calibri"/>
                <w:sz w:val="19"/>
              </w:rPr>
              <w:t>Passport and Badge Studio</w:t>
            </w:r>
          </w:p>
        </w:tc>
        <w:tc>
          <w:tcPr>
            <w:tcW w:type="dxa" w:w="1411"/>
            <w:tcMar>
              <w:top w:w="50" w:type="dxa"/>
              <w:left w:w="90" w:type="dxa"/>
              <w:bottom w:w="60" w:type="dxa"/>
              <w:right w:w="90" w:type="dxa"/>
            </w:tcMar>
          </w:tcPr>
          <w:p>
            <w:pPr>
              <w:spacing w:before="0" w:after="0" w:line="252" w:lineRule="auto"/>
            </w:pPr>
            <w:r>
              <w:rPr>
                <w:rFonts w:ascii="Calibri" w:hAnsi="Calibri"/>
                <w:sz w:val="19"/>
              </w:rPr>
              <w:t>07</w:t>
            </w:r>
          </w:p>
        </w:tc>
        <w:tc>
          <w:tcPr>
            <w:tcW w:type="dxa" w:w="3502"/>
            <w:tcMar>
              <w:top w:w="50" w:type="dxa"/>
              <w:left w:w="90" w:type="dxa"/>
              <w:bottom w:w="60" w:type="dxa"/>
              <w:right w:w="90" w:type="dxa"/>
            </w:tcMar>
          </w:tcPr>
          <w:p>
            <w:pPr>
              <w:spacing w:before="0" w:after="0" w:line="252" w:lineRule="auto"/>
            </w:pPr>
            <w:r>
              <w:rPr>
                <w:rFonts w:ascii="Calibri" w:hAnsi="Calibri"/>
                <w:sz w:val="19"/>
              </w:rPr>
              <w:t>color, stamp, "my one thing"</w:t>
            </w:r>
          </w:p>
        </w:tc>
        <w:tc>
          <w:tcPr>
            <w:tcW w:type="dxa" w:w="1491"/>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2948"/>
            <w:tcMar>
              <w:top w:w="50" w:type="dxa"/>
              <w:left w:w="90" w:type="dxa"/>
              <w:bottom w:w="60" w:type="dxa"/>
              <w:right w:w="90" w:type="dxa"/>
            </w:tcMar>
          </w:tcPr>
          <w:p>
            <w:pPr>
              <w:spacing w:before="0" w:after="0" w:line="252" w:lineRule="auto"/>
            </w:pPr>
            <w:r>
              <w:rPr>
                <w:rFonts w:ascii="Calibri" w:hAnsi="Calibri"/>
                <w:sz w:val="19"/>
              </w:rPr>
              <w:t>Gifty's Riddle Café</w:t>
            </w:r>
          </w:p>
        </w:tc>
        <w:tc>
          <w:tcPr>
            <w:tcW w:type="dxa" w:w="1411"/>
            <w:tcMar>
              <w:top w:w="50" w:type="dxa"/>
              <w:left w:w="90" w:type="dxa"/>
              <w:bottom w:w="60" w:type="dxa"/>
              <w:right w:w="90" w:type="dxa"/>
            </w:tcMar>
          </w:tcPr>
          <w:p>
            <w:pPr>
              <w:spacing w:before="0" w:after="0" w:line="252" w:lineRule="auto"/>
            </w:pPr>
            <w:r>
              <w:rPr>
                <w:rFonts w:ascii="Calibri" w:hAnsi="Calibri"/>
                <w:sz w:val="19"/>
              </w:rPr>
              <w:t>08</w:t>
            </w:r>
          </w:p>
        </w:tc>
        <w:tc>
          <w:tcPr>
            <w:tcW w:type="dxa" w:w="3502"/>
            <w:tcMar>
              <w:top w:w="50" w:type="dxa"/>
              <w:left w:w="90" w:type="dxa"/>
              <w:bottom w:w="60" w:type="dxa"/>
              <w:right w:w="90" w:type="dxa"/>
            </w:tcMar>
          </w:tcPr>
          <w:p>
            <w:pPr>
              <w:spacing w:before="0" w:after="0" w:line="252" w:lineRule="auto"/>
            </w:pPr>
            <w:r>
              <w:rPr>
                <w:rFonts w:ascii="Calibri" w:hAnsi="Calibri"/>
                <w:sz w:val="19"/>
              </w:rPr>
              <w:t>order and solve riddles; add a joke to the Jar</w:t>
            </w:r>
          </w:p>
        </w:tc>
        <w:tc>
          <w:tcPr>
            <w:tcW w:type="dxa" w:w="1491"/>
            <w:tcMar>
              <w:top w:w="50" w:type="dxa"/>
              <w:left w:w="90" w:type="dxa"/>
              <w:bottom w:w="60" w:type="dxa"/>
              <w:right w:w="90" w:type="dxa"/>
            </w:tcMar>
          </w:tcPr>
          <w:p>
            <w:pPr>
              <w:spacing w:before="0" w:after="0" w:line="252" w:lineRule="auto"/>
            </w:pPr>
            <w:r>
              <w:rPr>
                <w:rFonts w:ascii="Calibri" w:hAnsi="Calibri"/>
                <w:sz w:val="19"/>
              </w:rPr>
              <w:t>cut-out only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2948"/>
            <w:tcMar>
              <w:top w:w="50" w:type="dxa"/>
              <w:left w:w="90" w:type="dxa"/>
              <w:bottom w:w="60" w:type="dxa"/>
              <w:right w:w="90" w:type="dxa"/>
            </w:tcMar>
          </w:tcPr>
          <w:p>
            <w:pPr>
              <w:spacing w:before="0" w:after="0" w:line="252" w:lineRule="auto"/>
            </w:pPr>
            <w:r>
              <w:rPr>
                <w:rFonts w:ascii="Calibri" w:hAnsi="Calibri"/>
                <w:sz w:val="19"/>
              </w:rPr>
              <w:t>Latch's Passphrase Studio</w:t>
            </w:r>
          </w:p>
        </w:tc>
        <w:tc>
          <w:tcPr>
            <w:tcW w:type="dxa" w:w="1411"/>
            <w:tcMar>
              <w:top w:w="50" w:type="dxa"/>
              <w:left w:w="90" w:type="dxa"/>
              <w:bottom w:w="60" w:type="dxa"/>
              <w:right w:w="90" w:type="dxa"/>
            </w:tcMar>
          </w:tcPr>
          <w:p>
            <w:pPr>
              <w:spacing w:before="0" w:after="0" w:line="252" w:lineRule="auto"/>
            </w:pPr>
            <w:r>
              <w:rPr>
                <w:rFonts w:ascii="Calibri" w:hAnsi="Calibri"/>
                <w:sz w:val="19"/>
              </w:rPr>
              <w:t>05 and 03</w:t>
            </w:r>
          </w:p>
        </w:tc>
        <w:tc>
          <w:tcPr>
            <w:tcW w:type="dxa" w:w="3502"/>
            <w:tcMar>
              <w:top w:w="50" w:type="dxa"/>
              <w:left w:w="90" w:type="dxa"/>
              <w:bottom w:w="60" w:type="dxa"/>
              <w:right w:w="90" w:type="dxa"/>
            </w:tcMar>
          </w:tcPr>
          <w:p>
            <w:pPr>
              <w:spacing w:before="0" w:after="0" w:line="252" w:lineRule="auto"/>
            </w:pPr>
            <w:r>
              <w:rPr>
                <w:rFonts w:ascii="Calibri" w:hAnsi="Calibri"/>
                <w:sz w:val="19"/>
              </w:rPr>
              <w:t>build a practice passphrase; never a real one</w:t>
            </w:r>
          </w:p>
        </w:tc>
        <w:tc>
          <w:tcPr>
            <w:tcW w:type="dxa" w:w="1491"/>
            <w:tcMar>
              <w:top w:w="50" w:type="dxa"/>
              <w:left w:w="90" w:type="dxa"/>
              <w:bottom w:w="60" w:type="dxa"/>
              <w:right w:w="90" w:type="dxa"/>
            </w:tcMar>
          </w:tcPr>
          <w:p>
            <w:pPr>
              <w:spacing w:before="0" w:after="0" w:line="252" w:lineRule="auto"/>
            </w:pPr>
            <w:r>
              <w:rPr>
                <w:rFonts w:ascii="Calibri" w:hAnsi="Calibri"/>
                <w:sz w:val="19"/>
              </w:rPr>
              <w:t>no</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2948"/>
            <w:tcMar>
              <w:top w:w="50" w:type="dxa"/>
              <w:left w:w="90" w:type="dxa"/>
              <w:bottom w:w="60" w:type="dxa"/>
              <w:right w:w="90" w:type="dxa"/>
            </w:tcMar>
          </w:tcPr>
          <w:p>
            <w:pPr>
              <w:spacing w:before="0" w:after="0" w:line="252" w:lineRule="auto"/>
            </w:pPr>
            <w:r>
              <w:rPr>
                <w:rFonts w:ascii="Calibri" w:hAnsi="Calibri"/>
                <w:sz w:val="19"/>
              </w:rPr>
              <w:t>Ember's Calm Corner and Family Code Word Table</w:t>
            </w:r>
          </w:p>
        </w:tc>
        <w:tc>
          <w:tcPr>
            <w:tcW w:type="dxa" w:w="1411"/>
            <w:tcMar>
              <w:top w:w="50" w:type="dxa"/>
              <w:left w:w="90" w:type="dxa"/>
              <w:bottom w:w="60" w:type="dxa"/>
              <w:right w:w="90" w:type="dxa"/>
            </w:tcMar>
          </w:tcPr>
          <w:p>
            <w:pPr>
              <w:spacing w:before="0" w:after="0" w:line="252" w:lineRule="auto"/>
            </w:pPr>
            <w:r>
              <w:rPr>
                <w:rFonts w:ascii="Calibri" w:hAnsi="Calibri"/>
                <w:sz w:val="19"/>
              </w:rPr>
              <w:t>05 and 06 R19</w:t>
            </w:r>
          </w:p>
        </w:tc>
        <w:tc>
          <w:tcPr>
            <w:tcW w:type="dxa" w:w="3502"/>
            <w:tcMar>
              <w:top w:w="50" w:type="dxa"/>
              <w:left w:w="90" w:type="dxa"/>
              <w:bottom w:w="60" w:type="dxa"/>
              <w:right w:w="90" w:type="dxa"/>
            </w:tcMar>
          </w:tcPr>
          <w:p>
            <w:pPr>
              <w:spacing w:before="0" w:after="0" w:line="252" w:lineRule="auto"/>
            </w:pPr>
            <w:r>
              <w:rPr>
                <w:rFonts w:ascii="Calibri" w:hAnsi="Calibri"/>
                <w:sz w:val="19"/>
              </w:rPr>
              <w:t>breathe, craft a Trusted Hand, take a Code Word card home</w:t>
            </w:r>
          </w:p>
        </w:tc>
        <w:tc>
          <w:tcPr>
            <w:tcW w:type="dxa" w:w="1491"/>
            <w:tcMar>
              <w:top w:w="50" w:type="dxa"/>
              <w:left w:w="90" w:type="dxa"/>
              <w:bottom w:w="60" w:type="dxa"/>
              <w:right w:w="90" w:type="dxa"/>
            </w:tcMar>
          </w:tcPr>
          <w:p>
            <w:pPr>
              <w:spacing w:before="0" w:after="0" w:line="252" w:lineRule="auto"/>
            </w:pPr>
            <w:r>
              <w:rPr>
                <w:rFonts w:ascii="Calibri" w:hAnsi="Calibri"/>
                <w:sz w:val="19"/>
              </w:rPr>
              <w:t>no</w:t>
            </w:r>
          </w:p>
        </w:tc>
      </w:tr>
    </w:tbl>
    <w:p>
      <w:pPr>
        <w:spacing w:before="0" w:after="0" w:line="160" w:lineRule="exact"/>
      </w:pPr>
      <w:r>
        <w:rPr>
          <w:sz w:val="2"/>
        </w:rPr>
      </w:r>
    </w:p>
    <w:p>
      <w:r>
        <w:rPr>
          <w:b/>
        </w:rPr>
        <w:t>Group rule (new):</w:t>
      </w:r>
      <w:r>
        <w:rPr/>
        <w:t xml:space="preserve"> build rotation groups from </w:t>
      </w:r>
      <w:r>
        <w:rPr>
          <w:b/>
        </w:rPr>
        <w:t>one grade band</w:t>
      </w:r>
      <w:r>
        <w:rPr/>
        <w:t xml:space="preserve"> (or two neighboring bands) so each station can use the right band's cards. Mix ages only at the opening and closing, and at Stations 4, 9 and 12.</w:t>
      </w:r>
    </w:p>
    <w:p>
      <w:r>
        <w:rPr>
          <w:b/>
        </w:rPr>
        <w:t>Day-of checklist:</w:t>
      </w:r>
      <w:r>
        <w:rPr/>
        <w:t xml:space="preserve"> counselor visible near Stations 7 and 12; quiet space marked; Pass cards at every station; all (H) cards removed where families opted out; photo list checked; every adult knows: </w:t>
      </w:r>
      <w:r>
        <w:rPr>
          <w:i/>
        </w:rPr>
        <w:t>never promise secrecy, never play Gifty if you are a student, thank them and call the counselor.</w:t>
      </w:r>
    </w:p>
    <w:p>
      <w:r>
        <w:rPr>
          <w:b/>
        </w:rPr>
        <w:t>If...</w:t>
      </w:r>
    </w:p>
    <w:p>
      <w:pPr>
        <w:pStyle w:val="ListBullet"/>
      </w:pPr>
      <w:r>
        <w:rPr>
          <w:b/>
        </w:rPr>
        <w:t>A station runs over:</w:t>
      </w:r>
      <w:r>
        <w:rPr/>
        <w:t xml:space="preserve"> the whistle or bell still ends the slot; groups finish with a Hackles Up and move on. A stamp is still earned.</w:t>
      </w:r>
    </w:p>
    <w:p>
      <w:pPr>
        <w:pStyle w:val="ListBullet"/>
      </w:pPr>
      <w:r>
        <w:rPr>
          <w:b/>
        </w:rPr>
        <w:t>A child is overwhelmed:</w:t>
      </w:r>
      <w:r>
        <w:rPr/>
        <w:t xml:space="preserve"> Calm Corner, Pass card, a Station Buddy walks with them.</w:t>
      </w:r>
    </w:p>
    <w:p>
      <w:pPr>
        <w:pStyle w:val="ListBullet"/>
      </w:pPr>
      <w:r>
        <w:rPr>
          <w:b/>
        </w:rPr>
        <w:t>A child discloses:</w:t>
      </w:r>
      <w:r>
        <w:rPr/>
        <w:t xml:space="preserve"> a runner fetches the counselor; do not promise secrecy; the group continues with the other adult.</w:t>
      </w:r>
    </w:p>
    <w:p>
      <w:pPr>
        <w:pStyle w:val="ListBullet"/>
      </w:pPr>
      <w:r>
        <w:rPr>
          <w:b/>
        </w:rPr>
        <w:t>You are short of adults:</w:t>
      </w:r>
      <w:r>
        <w:rPr/>
        <w:t xml:space="preserve"> use Option B (6 stations) or C (no volunteers).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35"/>
        <w:gridCol w:w="8557"/>
      </w:tblGrid>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WHAT</w:t>
            </w:r>
          </w:p>
        </w:tc>
        <w:tc>
          <w:tcPr>
            <w:tcW w:type="dxa" w:w="8557"/>
            <w:tcMar>
              <w:top w:w="50" w:type="dxa"/>
              <w:left w:w="90" w:type="dxa"/>
              <w:bottom w:w="60" w:type="dxa"/>
              <w:right w:w="90" w:type="dxa"/>
            </w:tcMar>
          </w:tcPr>
          <w:p>
            <w:pPr>
              <w:spacing w:before="0" w:after="0" w:line="252" w:lineRule="auto"/>
            </w:pPr>
            <w:r>
              <w:rPr>
                <w:rFonts w:ascii="Calibri" w:hAnsi="Calibri"/>
                <w:sz w:val="19"/>
              </w:rPr>
              <w:t>A school-wide (or class-sized) celebration of Hackles skills through games, stories, songs and puppets</w:t>
            </w:r>
          </w:p>
        </w:tc>
      </w:tr>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557"/>
            <w:tcMar>
              <w:top w:w="50" w:type="dxa"/>
              <w:left w:w="90" w:type="dxa"/>
              <w:bottom w:w="60" w:type="dxa"/>
              <w:right w:w="90" w:type="dxa"/>
            </w:tcMar>
          </w:tcPr>
          <w:p>
            <w:pPr>
              <w:spacing w:before="0" w:after="0" w:line="252" w:lineRule="auto"/>
            </w:pPr>
            <w:r>
              <w:rPr>
                <w:rFonts w:ascii="Calibri" w:hAnsi="Calibri"/>
                <w:sz w:val="19"/>
              </w:rPr>
              <w:t xml:space="preserve">K-12. Older students (9-12 and 6-8) act as </w:t>
            </w:r>
            <w:r>
              <w:rPr>
                <w:rFonts w:ascii="Calibri" w:hAnsi="Calibri"/>
                <w:b/>
                <w:sz w:val="19"/>
              </w:rPr>
              <w:t>Station Buddies</w:t>
            </w:r>
            <w:r>
              <w:rPr>
                <w:rFonts w:ascii="Calibri" w:hAnsi="Calibri"/>
                <w:sz w:val="19"/>
              </w:rPr>
              <w:t xml:space="preserve"> and teach younger children.</w:t>
            </w:r>
          </w:p>
        </w:tc>
      </w:tr>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WHERE</w:t>
            </w:r>
          </w:p>
        </w:tc>
        <w:tc>
          <w:tcPr>
            <w:tcW w:type="dxa" w:w="8557"/>
            <w:tcMar>
              <w:top w:w="50" w:type="dxa"/>
              <w:left w:w="90" w:type="dxa"/>
              <w:bottom w:w="60" w:type="dxa"/>
              <w:right w:w="90" w:type="dxa"/>
            </w:tcMar>
          </w:tcPr>
          <w:p>
            <w:pPr>
              <w:spacing w:before="0" w:after="0" w:line="252" w:lineRule="auto"/>
            </w:pPr>
            <w:r>
              <w:rPr>
                <w:rFonts w:ascii="Calibri" w:hAnsi="Calibri"/>
                <w:sz w:val="19"/>
              </w:rPr>
              <w:t>Gym, cafeteria, library, hallway and classrooms; or one big classroom for a mini version</w:t>
            </w:r>
          </w:p>
        </w:tc>
      </w:tr>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WHEN</w:t>
            </w:r>
          </w:p>
        </w:tc>
        <w:tc>
          <w:tcPr>
            <w:tcW w:type="dxa" w:w="8557"/>
            <w:tcMar>
              <w:top w:w="50" w:type="dxa"/>
              <w:left w:w="90" w:type="dxa"/>
              <w:bottom w:w="60" w:type="dxa"/>
              <w:right w:w="90" w:type="dxa"/>
            </w:tcMar>
          </w:tcPr>
          <w:p>
            <w:pPr>
              <w:spacing w:before="0" w:after="0" w:line="252" w:lineRule="auto"/>
            </w:pPr>
            <w:r>
              <w:rPr>
                <w:rFonts w:ascii="Calibri" w:hAnsi="Calibri"/>
                <w:sz w:val="19"/>
              </w:rPr>
              <w:t>Half-day (3 hours, two sessions), single-band (90 minutes), or classroom mini (45 minutes)</w:t>
            </w:r>
          </w:p>
        </w:tc>
      </w:tr>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STATIONS</w:t>
            </w:r>
          </w:p>
        </w:tc>
        <w:tc>
          <w:tcPr>
            <w:tcW w:type="dxa" w:w="8557"/>
            <w:tcMar>
              <w:top w:w="50" w:type="dxa"/>
              <w:left w:w="90" w:type="dxa"/>
              <w:bottom w:w="60" w:type="dxa"/>
              <w:right w:w="90" w:type="dxa"/>
            </w:tcMar>
          </w:tcPr>
          <w:p>
            <w:pPr>
              <w:spacing w:before="0" w:after="0" w:line="252" w:lineRule="auto"/>
            </w:pPr>
            <w:r>
              <w:rPr>
                <w:rFonts w:ascii="Calibri" w:hAnsi="Calibri"/>
                <w:sz w:val="19"/>
              </w:rPr>
              <w:t>12, with 10-minute or 15-minute rotations</w:t>
            </w:r>
          </w:p>
        </w:tc>
      </w:tr>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COST</w:t>
            </w:r>
          </w:p>
        </w:tc>
        <w:tc>
          <w:tcPr>
            <w:tcW w:type="dxa" w:w="8557"/>
            <w:tcMar>
              <w:top w:w="50" w:type="dxa"/>
              <w:left w:w="90" w:type="dxa"/>
              <w:bottom w:w="60" w:type="dxa"/>
              <w:right w:w="90" w:type="dxa"/>
            </w:tcMar>
          </w:tcPr>
          <w:p>
            <w:pPr>
              <w:spacing w:before="0" w:after="0" w:line="252" w:lineRule="auto"/>
            </w:pPr>
            <w:r>
              <w:rPr>
                <w:rFonts w:ascii="Calibri" w:hAnsi="Calibri"/>
                <w:sz w:val="19"/>
              </w:rPr>
              <w:t>Low. Mostly paper, markers, tape and sticky dots. A budget guide is at the end.</w:t>
            </w:r>
          </w:p>
        </w:tc>
      </w:tr>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557"/>
            <w:tcMar>
              <w:top w:w="50" w:type="dxa"/>
              <w:left w:w="90" w:type="dxa"/>
              <w:bottom w:w="60" w:type="dxa"/>
              <w:right w:w="90" w:type="dxa"/>
            </w:tcMar>
          </w:tcPr>
          <w:p>
            <w:pPr>
              <w:spacing w:before="0" w:after="0" w:line="252" w:lineRule="auto"/>
            </w:pPr>
            <w:r>
              <w:rPr>
                <w:rFonts w:ascii="Calibri" w:hAnsi="Calibri"/>
                <w:sz w:val="19"/>
              </w:rPr>
              <w:t xml:space="preserve">Practice </w:t>
            </w:r>
            <w:r>
              <w:rPr>
                <w:rFonts w:ascii="Calibri" w:hAnsi="Calibri"/>
                <w:b/>
                <w:sz w:val="19"/>
              </w:rPr>
              <w:t>Hackles up? Pause. Check. Tell.</w:t>
            </w:r>
            <w:r>
              <w:rPr>
                <w:rFonts w:ascii="Calibri" w:hAnsi="Calibri"/>
                <w:sz w:val="19"/>
              </w:rPr>
              <w:t xml:space="preserve">, the </w:t>
            </w:r>
            <w:r>
              <w:rPr>
                <w:rFonts w:ascii="Calibri" w:hAnsi="Calibri"/>
                <w:b/>
                <w:sz w:val="19"/>
              </w:rPr>
              <w:t>Help Ladder</w:t>
            </w:r>
            <w:r>
              <w:rPr>
                <w:rFonts w:ascii="Calibri" w:hAnsi="Calibri"/>
                <w:sz w:val="19"/>
              </w:rPr>
              <w:t xml:space="preserve">, and </w:t>
            </w:r>
            <w:r>
              <w:rPr>
                <w:rFonts w:ascii="Calibri" w:hAnsi="Calibri"/>
                <w:b/>
                <w:sz w:val="19"/>
              </w:rPr>
              <w:t>STOP-SAVE-TELL-REPORT</w:t>
            </w:r>
            <w:r>
              <w:rPr>
                <w:rFonts w:ascii="Calibri" w:hAnsi="Calibri"/>
                <w:sz w:val="19"/>
              </w:rPr>
              <w:t xml:space="preserve"> (6-12) through play, and leave with a </w:t>
            </w:r>
            <w:r>
              <w:rPr>
                <w:rFonts w:ascii="Calibri" w:hAnsi="Calibri"/>
                <w:b/>
                <w:sz w:val="19"/>
              </w:rPr>
              <w:t>Passport</w:t>
            </w:r>
            <w:r>
              <w:rPr>
                <w:rFonts w:ascii="Calibri" w:hAnsi="Calibri"/>
                <w:sz w:val="19"/>
              </w:rPr>
              <w:t xml:space="preserve">, a </w:t>
            </w:r>
            <w:r>
              <w:rPr>
                <w:rFonts w:ascii="Calibri" w:hAnsi="Calibri"/>
                <w:b/>
                <w:sz w:val="19"/>
              </w:rPr>
              <w:t>badge</w:t>
            </w:r>
            <w:r>
              <w:rPr>
                <w:rFonts w:ascii="Calibri" w:hAnsi="Calibri"/>
                <w:sz w:val="19"/>
              </w:rPr>
              <w:t xml:space="preserve">, and one </w:t>
            </w:r>
            <w:r>
              <w:rPr>
                <w:rFonts w:ascii="Calibri" w:hAnsi="Calibri"/>
                <w:b/>
                <w:sz w:val="19"/>
              </w:rPr>
              <w:t>sentence</w:t>
            </w:r>
            <w:r>
              <w:rPr>
                <w:rFonts w:ascii="Calibri" w:hAnsi="Calibri"/>
                <w:sz w:val="19"/>
              </w:rPr>
              <w:t xml:space="preserve"> they can say to a trusted adult</w:t>
            </w:r>
          </w:p>
        </w:tc>
      </w:tr>
      <w:tr>
        <w:trPr>
          <w:cantSplit/>
        </w:trPr>
        <w:tc>
          <w:tcPr>
            <w:tcW w:type="dxa" w:w="1235"/>
            <w:tcMar>
              <w:top w:w="50" w:type="dxa"/>
              <w:left w:w="0" w:type="dxa"/>
              <w:bottom w:w="60" w:type="dxa"/>
              <w:right w:w="90" w:type="dxa"/>
            </w:tcMar>
          </w:tcPr>
          <w:p>
            <w:pPr>
              <w:spacing w:before="0" w:after="0" w:line="252" w:lineRule="auto"/>
            </w:pPr>
            <w:r>
              <w:rPr>
                <w:rFonts w:ascii="Calibri" w:hAnsi="Calibri"/>
                <w:b/>
                <w:color w:val="2F6F73"/>
                <w:sz w:val="16"/>
              </w:rPr>
              <w:t>NOT GOALS</w:t>
            </w:r>
          </w:p>
        </w:tc>
        <w:tc>
          <w:tcPr>
            <w:tcW w:type="dxa" w:w="8557"/>
            <w:tcMar>
              <w:top w:w="50" w:type="dxa"/>
              <w:left w:w="90" w:type="dxa"/>
              <w:bottom w:w="60" w:type="dxa"/>
              <w:right w:w="90" w:type="dxa"/>
            </w:tcMar>
          </w:tcPr>
          <w:p>
            <w:pPr>
              <w:spacing w:before="0" w:after="0" w:line="252" w:lineRule="auto"/>
            </w:pPr>
            <w:r>
              <w:rPr>
                <w:rFonts w:ascii="Calibri" w:hAnsi="Calibri"/>
                <w:sz w:val="19"/>
              </w:rPr>
              <w:t>Competition, scaring anyone, performing for a camera, or testing</w:t>
            </w:r>
          </w:p>
        </w:tc>
      </w:tr>
    </w:tbl>
    <w:p>
      <w:pPr>
        <w:spacing w:before="0" w:after="0" w:line="160" w:lineRule="exact"/>
      </w:pPr>
      <w:r>
        <w:rPr>
          <w:sz w:val="2"/>
        </w:rPr>
      </w:r>
    </w:p>
    <w:p>
      <w:pPr>
        <w:pStyle w:val="Heading3"/>
      </w:pPr>
      <w:r>
        <w:rPr/>
        <w:t>Principles specific to the games (read with the base kit's Section 1)</w:t>
      </w:r>
    </w:p>
    <w:p>
      <w:r>
        <w:rPr>
          <w:i/>
        </w:rPr>
        <w:t>(Reminder from the playtest: group composition is by grade band, Gifty is always an adult, and every station has a Pass card and a quiet exit.)</w:t>
      </w:r>
    </w:p>
    <w:p>
      <w:pPr>
        <w:spacing w:before="0" w:after="60"/>
        <w:ind w:left="504" w:hanging="360"/>
      </w:pPr>
      <w:r>
        <w:rPr>
          <w:b/>
          <w:color w:val="2F6F73"/>
        </w:rPr>
        <w:t xml:space="preserve">1. </w:t>
      </w:r>
      <w:r>
        <w:rPr>
          <w:b/>
        </w:rPr>
        <w:t>Everyone plays; nobody is out; nobody loses.</w:t>
      </w:r>
    </w:p>
    <w:p>
      <w:pPr>
        <w:spacing w:before="0" w:after="60"/>
        <w:ind w:left="504" w:hanging="360"/>
      </w:pPr>
      <w:r>
        <w:rPr>
          <w:b/>
          <w:color w:val="2F6F73"/>
        </w:rPr>
        <w:t xml:space="preserve">2. </w:t>
      </w:r>
      <w:r>
        <w:rPr>
          <w:b/>
        </w:rPr>
        <w:t>Nobody plays the bad actor.</w:t>
      </w:r>
      <w:r>
        <w:rPr/>
        <w:t xml:space="preserve"> Gifty and any other trickster are </w:t>
      </w:r>
      <w:r>
        <w:rPr>
          <w:b/>
        </w:rPr>
        <w:t>played by a trained adult only</w:t>
      </w:r>
      <w:r>
        <w:rPr/>
        <w:t xml:space="preserve"> (puppet or prop) or appear only on cards. Older students may be Station Buddies, but they never play Gifty or any person who causes harm.</w:t>
      </w:r>
    </w:p>
    <w:p>
      <w:pPr>
        <w:spacing w:before="0" w:after="60"/>
        <w:ind w:left="504" w:hanging="360"/>
      </w:pPr>
      <w:r>
        <w:rPr>
          <w:b/>
          <w:color w:val="2F6F73"/>
        </w:rPr>
        <w:t xml:space="preserve">3. </w:t>
      </w:r>
      <w:r>
        <w:rPr>
          <w:b/>
        </w:rPr>
        <w:t>Volunteers practice the games first</w:t>
      </w:r>
      <w:r>
        <w:rPr/>
        <w:t xml:space="preserve"> (see the volunteer training mini-session below).</w:t>
      </w:r>
    </w:p>
    <w:p>
      <w:pPr>
        <w:spacing w:before="0" w:after="60"/>
        <w:ind w:left="504" w:hanging="360"/>
      </w:pPr>
      <w:r>
        <w:rPr>
          <w:b/>
          <w:color w:val="2F6F73"/>
        </w:rPr>
        <w:t xml:space="preserve">4. </w:t>
      </w:r>
      <w:r>
        <w:rPr>
          <w:b/>
        </w:rPr>
        <w:t>Opt-outs and sensitive material.</w:t>
      </w:r>
      <w:r>
        <w:rPr/>
        <w:t xml:space="preserve"> The stations use the non-sensitive parts of the pack. Remove all </w:t>
      </w:r>
      <w:r>
        <w:rPr>
          <w:b/>
        </w:rPr>
        <w:t>(H)</w:t>
      </w:r>
      <w:r>
        <w:rPr/>
        <w:t xml:space="preserve"> cards and any station that touches a sensitive lesson for families who opted out.</w:t>
      </w:r>
    </w:p>
    <w:p>
      <w:pPr>
        <w:spacing w:before="0" w:after="60"/>
        <w:ind w:left="504" w:hanging="360"/>
      </w:pPr>
      <w:r>
        <w:rPr>
          <w:b/>
          <w:color w:val="2F6F73"/>
        </w:rPr>
        <w:t xml:space="preserve">5. </w:t>
      </w:r>
      <w:r>
        <w:rPr>
          <w:b/>
        </w:rPr>
        <w:t>A counselor is on site</w:t>
      </w:r>
      <w:r>
        <w:rPr/>
        <w:t xml:space="preserve"> and visible. Quiet space is available.</w:t>
      </w:r>
    </w:p>
    <w:p>
      <w:pPr>
        <w:spacing w:before="0" w:after="60"/>
        <w:ind w:left="504" w:hanging="360"/>
      </w:pPr>
      <w:r>
        <w:rPr>
          <w:b/>
          <w:color w:val="2F6F73"/>
        </w:rPr>
        <w:t xml:space="preserve">6. </w:t>
      </w:r>
      <w:r>
        <w:rPr>
          <w:b/>
        </w:rPr>
        <w:t>Participation is always optional.</w:t>
      </w:r>
      <w:r>
        <w:rPr/>
        <w:t xml:space="preserve"> A green Pass card is available at every station.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The 12 stations (summary)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2859"/>
        <w:gridCol w:w="1992"/>
        <w:gridCol w:w="3172"/>
        <w:gridCol w:w="1328"/>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8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STATION</w:t>
            </w:r>
          </w:p>
        </w:tc>
        <w:tc>
          <w:tcPr>
            <w:tcW w:type="dxa" w:w="19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CREW GUIDE</w:t>
            </w:r>
          </w:p>
        </w:tc>
        <w:tc>
          <w:tcPr>
            <w:tcW w:type="dxa" w:w="31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GAMES AND FILES USED</w:t>
            </w:r>
          </w:p>
        </w:tc>
        <w:tc>
          <w:tcPr>
            <w:tcW w:type="dxa" w:w="13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BANDS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2859"/>
            <w:tcMar>
              <w:top w:w="50" w:type="dxa"/>
              <w:left w:w="90" w:type="dxa"/>
              <w:bottom w:w="60" w:type="dxa"/>
              <w:right w:w="90" w:type="dxa"/>
            </w:tcMar>
          </w:tcPr>
          <w:p>
            <w:pPr>
              <w:spacing w:before="0" w:after="0" w:line="252" w:lineRule="auto"/>
            </w:pPr>
            <w:r>
              <w:rPr>
                <w:rFonts w:ascii="Calibri" w:hAnsi="Calibri"/>
                <w:b/>
                <w:sz w:val="19"/>
              </w:rPr>
              <w:t>Peeper's Pond</w:t>
            </w:r>
          </w:p>
        </w:tc>
        <w:tc>
          <w:tcPr>
            <w:tcW w:type="dxa" w:w="1992"/>
            <w:tcMar>
              <w:top w:w="50" w:type="dxa"/>
              <w:left w:w="90" w:type="dxa"/>
              <w:bottom w:w="60" w:type="dxa"/>
              <w:right w:w="90" w:type="dxa"/>
            </w:tcMar>
          </w:tcPr>
          <w:p>
            <w:pPr>
              <w:spacing w:before="0" w:after="0" w:line="252" w:lineRule="auto"/>
            </w:pPr>
            <w:r>
              <w:rPr>
                <w:rFonts w:ascii="Calibri" w:hAnsi="Calibri"/>
                <w:sz w:val="19"/>
              </w:rPr>
              <w:t>Peeper</w:t>
            </w:r>
          </w:p>
        </w:tc>
        <w:tc>
          <w:tcPr>
            <w:tcW w:type="dxa" w:w="3172"/>
            <w:tcMar>
              <w:top w:w="50" w:type="dxa"/>
              <w:left w:w="90" w:type="dxa"/>
              <w:bottom w:w="60" w:type="dxa"/>
              <w:right w:w="90" w:type="dxa"/>
            </w:tcMar>
          </w:tcPr>
          <w:p>
            <w:pPr>
              <w:spacing w:before="0" w:after="0" w:line="252" w:lineRule="auto"/>
            </w:pPr>
            <w:r>
              <w:rPr>
                <w:rFonts w:ascii="Calibri" w:hAnsi="Calibri"/>
                <w:sz w:val="19"/>
              </w:rPr>
              <w:t>Spot the Fishy (01)</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2859"/>
            <w:tcMar>
              <w:top w:w="50" w:type="dxa"/>
              <w:left w:w="90" w:type="dxa"/>
              <w:bottom w:w="60" w:type="dxa"/>
              <w:right w:w="90" w:type="dxa"/>
            </w:tcMar>
          </w:tcPr>
          <w:p>
            <w:pPr>
              <w:spacing w:before="0" w:after="0" w:line="252" w:lineRule="auto"/>
            </w:pPr>
            <w:r>
              <w:rPr>
                <w:rFonts w:ascii="Calibri" w:hAnsi="Calibri"/>
                <w:b/>
                <w:sz w:val="19"/>
              </w:rPr>
              <w:t>The Hackles Trail</w:t>
            </w:r>
          </w:p>
        </w:tc>
        <w:tc>
          <w:tcPr>
            <w:tcW w:type="dxa" w:w="1992"/>
            <w:tcMar>
              <w:top w:w="50" w:type="dxa"/>
              <w:left w:w="90" w:type="dxa"/>
              <w:bottom w:w="60" w:type="dxa"/>
              <w:right w:w="90" w:type="dxa"/>
            </w:tcMar>
          </w:tcPr>
          <w:p>
            <w:pPr>
              <w:spacing w:before="0" w:after="0" w:line="252" w:lineRule="auto"/>
            </w:pPr>
            <w:r>
              <w:rPr>
                <w:rFonts w:ascii="Calibri" w:hAnsi="Calibri"/>
                <w:sz w:val="19"/>
              </w:rPr>
              <w:t>All</w:t>
            </w:r>
          </w:p>
        </w:tc>
        <w:tc>
          <w:tcPr>
            <w:tcW w:type="dxa" w:w="3172"/>
            <w:tcMar>
              <w:top w:w="50" w:type="dxa"/>
              <w:left w:w="90" w:type="dxa"/>
              <w:bottom w:w="60" w:type="dxa"/>
              <w:right w:w="90" w:type="dxa"/>
            </w:tcMar>
          </w:tcPr>
          <w:p>
            <w:pPr>
              <w:spacing w:before="0" w:after="0" w:line="252" w:lineRule="auto"/>
            </w:pPr>
            <w:r>
              <w:rPr>
                <w:rFonts w:ascii="Calibri" w:hAnsi="Calibri"/>
                <w:sz w:val="19"/>
              </w:rPr>
              <w:t>Hackles Trail Mini (02)</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2859"/>
            <w:tcMar>
              <w:top w:w="50" w:type="dxa"/>
              <w:left w:w="90" w:type="dxa"/>
              <w:bottom w:w="60" w:type="dxa"/>
              <w:right w:w="90" w:type="dxa"/>
            </w:tcMar>
          </w:tcPr>
          <w:p>
            <w:pPr>
              <w:spacing w:before="0" w:after="0" w:line="252" w:lineRule="auto"/>
            </w:pPr>
            <w:r>
              <w:rPr>
                <w:rFonts w:ascii="Calibri" w:hAnsi="Calibri"/>
                <w:b/>
                <w:sz w:val="19"/>
              </w:rPr>
              <w:t>Quiet Door Escape Rooms</w:t>
            </w:r>
          </w:p>
        </w:tc>
        <w:tc>
          <w:tcPr>
            <w:tcW w:type="dxa" w:w="1992"/>
            <w:tcMar>
              <w:top w:w="50" w:type="dxa"/>
              <w:left w:w="90" w:type="dxa"/>
              <w:bottom w:w="60" w:type="dxa"/>
              <w:right w:w="90" w:type="dxa"/>
            </w:tcMar>
          </w:tcPr>
          <w:p>
            <w:pPr>
              <w:spacing w:before="0" w:after="0" w:line="252" w:lineRule="auto"/>
            </w:pPr>
            <w:r>
              <w:rPr>
                <w:rFonts w:ascii="Calibri" w:hAnsi="Calibri"/>
                <w:sz w:val="19"/>
              </w:rPr>
              <w:t>Latch, Peeper</w:t>
            </w:r>
          </w:p>
        </w:tc>
        <w:tc>
          <w:tcPr>
            <w:tcW w:type="dxa" w:w="3172"/>
            <w:tcMar>
              <w:top w:w="50" w:type="dxa"/>
              <w:left w:w="90" w:type="dxa"/>
              <w:bottom w:w="60" w:type="dxa"/>
              <w:right w:w="90" w:type="dxa"/>
            </w:tcMar>
          </w:tcPr>
          <w:p>
            <w:pPr>
              <w:spacing w:before="0" w:after="0" w:line="252" w:lineRule="auto"/>
            </w:pPr>
            <w:r>
              <w:rPr>
                <w:rFonts w:ascii="Calibri" w:hAnsi="Calibri"/>
                <w:sz w:val="19"/>
              </w:rPr>
              <w:t>Mission: Quiet Door (03)</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2859"/>
            <w:tcMar>
              <w:top w:w="50" w:type="dxa"/>
              <w:left w:w="90" w:type="dxa"/>
              <w:bottom w:w="60" w:type="dxa"/>
              <w:right w:w="90" w:type="dxa"/>
            </w:tcMar>
          </w:tcPr>
          <w:p>
            <w:pPr>
              <w:spacing w:before="0" w:after="0" w:line="252" w:lineRule="auto"/>
            </w:pPr>
            <w:r>
              <w:rPr>
                <w:rFonts w:ascii="Calibri" w:hAnsi="Calibri"/>
                <w:b/>
                <w:sz w:val="19"/>
              </w:rPr>
              <w:t>Storytime Tent</w:t>
            </w:r>
          </w:p>
        </w:tc>
        <w:tc>
          <w:tcPr>
            <w:tcW w:type="dxa" w:w="1992"/>
            <w:tcMar>
              <w:top w:w="50" w:type="dxa"/>
              <w:left w:w="90" w:type="dxa"/>
              <w:bottom w:w="60" w:type="dxa"/>
              <w:right w:w="90" w:type="dxa"/>
            </w:tcMar>
          </w:tcPr>
          <w:p>
            <w:pPr>
              <w:spacing w:before="0" w:after="0" w:line="252" w:lineRule="auto"/>
            </w:pPr>
            <w:r>
              <w:rPr>
                <w:rFonts w:ascii="Calibri" w:hAnsi="Calibri"/>
                <w:sz w:val="19"/>
              </w:rPr>
              <w:t>Buddy, Pip</w:t>
            </w:r>
          </w:p>
        </w:tc>
        <w:tc>
          <w:tcPr>
            <w:tcW w:type="dxa" w:w="3172"/>
            <w:tcMar>
              <w:top w:w="50" w:type="dxa"/>
              <w:left w:w="90" w:type="dxa"/>
              <w:bottom w:w="60" w:type="dxa"/>
              <w:right w:w="90" w:type="dxa"/>
            </w:tcMar>
          </w:tcPr>
          <w:p>
            <w:pPr>
              <w:spacing w:before="0" w:after="0" w:line="252" w:lineRule="auto"/>
            </w:pPr>
            <w:r>
              <w:rPr>
                <w:rFonts w:ascii="Calibri" w:hAnsi="Calibri"/>
                <w:sz w:val="19"/>
              </w:rPr>
              <w:t>Read-alouds and graphic stories (04)</w:t>
            </w:r>
          </w:p>
        </w:tc>
        <w:tc>
          <w:tcPr>
            <w:tcW w:type="dxa" w:w="1328"/>
            <w:tcMar>
              <w:top w:w="50" w:type="dxa"/>
              <w:left w:w="90" w:type="dxa"/>
              <w:bottom w:w="60" w:type="dxa"/>
              <w:right w:w="90" w:type="dxa"/>
            </w:tcMar>
          </w:tcPr>
          <w:p>
            <w:pPr>
              <w:spacing w:before="0" w:after="0" w:line="252" w:lineRule="auto"/>
            </w:pPr>
            <w:r>
              <w:rPr>
                <w:rFonts w:ascii="Calibri" w:hAnsi="Calibri"/>
                <w:sz w:val="19"/>
              </w:rPr>
              <w:t>K-8</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2859"/>
            <w:tcMar>
              <w:top w:w="50" w:type="dxa"/>
              <w:left w:w="90" w:type="dxa"/>
              <w:bottom w:w="60" w:type="dxa"/>
              <w:right w:w="90" w:type="dxa"/>
            </w:tcMar>
          </w:tcPr>
          <w:p>
            <w:pPr>
              <w:spacing w:before="0" w:after="0" w:line="252" w:lineRule="auto"/>
            </w:pPr>
            <w:r>
              <w:rPr>
                <w:rFonts w:ascii="Calibri" w:hAnsi="Calibri"/>
                <w:b/>
                <w:sz w:val="19"/>
              </w:rPr>
              <w:t>Gifty's Puppet Theater</w:t>
            </w:r>
          </w:p>
        </w:tc>
        <w:tc>
          <w:tcPr>
            <w:tcW w:type="dxa" w:w="1992"/>
            <w:tcMar>
              <w:top w:w="50" w:type="dxa"/>
              <w:left w:w="90" w:type="dxa"/>
              <w:bottom w:w="60" w:type="dxa"/>
              <w:right w:w="90" w:type="dxa"/>
            </w:tcMar>
          </w:tcPr>
          <w:p>
            <w:pPr>
              <w:spacing w:before="0" w:after="0" w:line="252" w:lineRule="auto"/>
            </w:pPr>
            <w:r>
              <w:rPr>
                <w:rFonts w:ascii="Calibri" w:hAnsi="Calibri"/>
                <w:sz w:val="19"/>
              </w:rPr>
              <w:t>Gifty (adult-played), Hackle</w:t>
            </w:r>
          </w:p>
        </w:tc>
        <w:tc>
          <w:tcPr>
            <w:tcW w:type="dxa" w:w="3172"/>
            <w:tcMar>
              <w:top w:w="50" w:type="dxa"/>
              <w:left w:w="90" w:type="dxa"/>
              <w:bottom w:w="60" w:type="dxa"/>
              <w:right w:w="90" w:type="dxa"/>
            </w:tcMar>
          </w:tcPr>
          <w:p>
            <w:pPr>
              <w:spacing w:before="0" w:after="0" w:line="252" w:lineRule="auto"/>
            </w:pPr>
            <w:r>
              <w:rPr>
                <w:rFonts w:ascii="Calibri" w:hAnsi="Calibri"/>
                <w:sz w:val="19"/>
              </w:rPr>
              <w:t>Puppet show (06)</w:t>
            </w:r>
          </w:p>
        </w:tc>
        <w:tc>
          <w:tcPr>
            <w:tcW w:type="dxa" w:w="1328"/>
            <w:tcMar>
              <w:top w:w="50" w:type="dxa"/>
              <w:left w:w="90" w:type="dxa"/>
              <w:bottom w:w="60" w:type="dxa"/>
              <w:right w:w="90" w:type="dxa"/>
            </w:tcMar>
          </w:tcPr>
          <w:p>
            <w:pPr>
              <w:spacing w:before="0" w:after="0" w:line="252" w:lineRule="auto"/>
            </w:pPr>
            <w:r>
              <w:rPr>
                <w:rFonts w:ascii="Calibri" w:hAnsi="Calibri"/>
                <w:sz w:val="19"/>
              </w:rPr>
              <w:t>K-5</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2859"/>
            <w:tcMar>
              <w:top w:w="50" w:type="dxa"/>
              <w:left w:w="90" w:type="dxa"/>
              <w:bottom w:w="60" w:type="dxa"/>
              <w:right w:w="90" w:type="dxa"/>
            </w:tcMar>
          </w:tcPr>
          <w:p>
            <w:pPr>
              <w:spacing w:before="0" w:after="0" w:line="252" w:lineRule="auto"/>
            </w:pPr>
            <w:r>
              <w:rPr>
                <w:rFonts w:ascii="Calibri" w:hAnsi="Calibri"/>
                <w:b/>
                <w:sz w:val="19"/>
              </w:rPr>
              <w:t>The Hackles Stage</w:t>
            </w:r>
          </w:p>
        </w:tc>
        <w:tc>
          <w:tcPr>
            <w:tcW w:type="dxa" w:w="1992"/>
            <w:tcMar>
              <w:top w:w="50" w:type="dxa"/>
              <w:left w:w="90" w:type="dxa"/>
              <w:bottom w:w="60" w:type="dxa"/>
              <w:right w:w="90" w:type="dxa"/>
            </w:tcMar>
          </w:tcPr>
          <w:p>
            <w:pPr>
              <w:spacing w:before="0" w:after="0" w:line="252" w:lineRule="auto"/>
            </w:pPr>
            <w:r>
              <w:rPr>
                <w:rFonts w:ascii="Calibri" w:hAnsi="Calibri"/>
                <w:sz w:val="19"/>
              </w:rPr>
              <w:t>Hackle, Ember</w:t>
            </w:r>
          </w:p>
        </w:tc>
        <w:tc>
          <w:tcPr>
            <w:tcW w:type="dxa" w:w="3172"/>
            <w:tcMar>
              <w:top w:w="50" w:type="dxa"/>
              <w:left w:w="90" w:type="dxa"/>
              <w:bottom w:w="60" w:type="dxa"/>
              <w:right w:w="90" w:type="dxa"/>
            </w:tcMar>
          </w:tcPr>
          <w:p>
            <w:pPr>
              <w:spacing w:before="0" w:after="0" w:line="252" w:lineRule="auto"/>
            </w:pPr>
            <w:r>
              <w:rPr>
                <w:rFonts w:ascii="Calibri" w:hAnsi="Calibri"/>
                <w:sz w:val="19"/>
              </w:rPr>
              <w:t>Songs, chants, movement breaks (05)</w:t>
            </w:r>
          </w:p>
        </w:tc>
        <w:tc>
          <w:tcPr>
            <w:tcW w:type="dxa" w:w="1328"/>
            <w:tcMar>
              <w:top w:w="50" w:type="dxa"/>
              <w:left w:w="90" w:type="dxa"/>
              <w:bottom w:w="60" w:type="dxa"/>
              <w:right w:w="90" w:type="dxa"/>
            </w:tcMar>
          </w:tcPr>
          <w:p>
            <w:pPr>
              <w:spacing w:before="0" w:after="0" w:line="252" w:lineRule="auto"/>
            </w:pPr>
            <w:r>
              <w:rPr>
                <w:rFonts w:ascii="Calibri" w:hAnsi="Calibri"/>
                <w:sz w:val="19"/>
              </w:rPr>
              <w:t>K-8</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2859"/>
            <w:tcMar>
              <w:top w:w="50" w:type="dxa"/>
              <w:left w:w="90" w:type="dxa"/>
              <w:bottom w:w="60" w:type="dxa"/>
              <w:right w:w="90" w:type="dxa"/>
            </w:tcMar>
          </w:tcPr>
          <w:p>
            <w:pPr>
              <w:spacing w:before="0" w:after="0" w:line="252" w:lineRule="auto"/>
            </w:pPr>
            <w:r>
              <w:rPr>
                <w:rFonts w:ascii="Calibri" w:hAnsi="Calibri"/>
                <w:b/>
                <w:sz w:val="19"/>
              </w:rPr>
              <w:t>The Tell-Someone Booth</w:t>
            </w:r>
          </w:p>
        </w:tc>
        <w:tc>
          <w:tcPr>
            <w:tcW w:type="dxa" w:w="1992"/>
            <w:tcMar>
              <w:top w:w="50" w:type="dxa"/>
              <w:left w:w="90" w:type="dxa"/>
              <w:bottom w:w="60" w:type="dxa"/>
              <w:right w:w="90" w:type="dxa"/>
            </w:tcMar>
          </w:tcPr>
          <w:p>
            <w:pPr>
              <w:spacing w:before="0" w:after="0" w:line="252" w:lineRule="auto"/>
            </w:pPr>
            <w:r>
              <w:rPr>
                <w:rFonts w:ascii="Calibri" w:hAnsi="Calibri"/>
                <w:sz w:val="19"/>
              </w:rPr>
              <w:t>Fixit, Buddy</w:t>
            </w:r>
          </w:p>
        </w:tc>
        <w:tc>
          <w:tcPr>
            <w:tcW w:type="dxa" w:w="3172"/>
            <w:tcMar>
              <w:top w:w="50" w:type="dxa"/>
              <w:left w:w="90" w:type="dxa"/>
              <w:bottom w:w="60" w:type="dxa"/>
              <w:right w:w="90" w:type="dxa"/>
            </w:tcMar>
          </w:tcPr>
          <w:p>
            <w:pPr>
              <w:spacing w:before="0" w:after="0" w:line="252" w:lineRule="auto"/>
            </w:pPr>
            <w:r>
              <w:rPr>
                <w:rFonts w:ascii="Calibri" w:hAnsi="Calibri"/>
                <w:sz w:val="19"/>
              </w:rPr>
              <w:t>Role-play scripts (06)</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2859"/>
            <w:tcMar>
              <w:top w:w="50" w:type="dxa"/>
              <w:left w:w="90" w:type="dxa"/>
              <w:bottom w:w="60" w:type="dxa"/>
              <w:right w:w="90" w:type="dxa"/>
            </w:tcMar>
          </w:tcPr>
          <w:p>
            <w:pPr>
              <w:spacing w:before="0" w:after="0" w:line="252" w:lineRule="auto"/>
            </w:pPr>
            <w:r>
              <w:rPr>
                <w:rFonts w:ascii="Calibri" w:hAnsi="Calibri"/>
                <w:b/>
                <w:sz w:val="19"/>
              </w:rPr>
              <w:t>Bingo Lounge</w:t>
            </w:r>
          </w:p>
        </w:tc>
        <w:tc>
          <w:tcPr>
            <w:tcW w:type="dxa" w:w="1992"/>
            <w:tcMar>
              <w:top w:w="50" w:type="dxa"/>
              <w:left w:w="90" w:type="dxa"/>
              <w:bottom w:w="60" w:type="dxa"/>
              <w:right w:w="90" w:type="dxa"/>
            </w:tcMar>
          </w:tcPr>
          <w:p>
            <w:pPr>
              <w:spacing w:before="0" w:after="0" w:line="252" w:lineRule="auto"/>
            </w:pPr>
            <w:r>
              <w:rPr>
                <w:rFonts w:ascii="Calibri" w:hAnsi="Calibri"/>
                <w:sz w:val="19"/>
              </w:rPr>
              <w:t>Hackle</w:t>
            </w:r>
          </w:p>
        </w:tc>
        <w:tc>
          <w:tcPr>
            <w:tcW w:type="dxa" w:w="3172"/>
            <w:tcMar>
              <w:top w:w="50" w:type="dxa"/>
              <w:left w:w="90" w:type="dxa"/>
              <w:bottom w:w="60" w:type="dxa"/>
              <w:right w:w="90" w:type="dxa"/>
            </w:tcMar>
          </w:tcPr>
          <w:p>
            <w:pPr>
              <w:spacing w:before="0" w:after="0" w:line="252" w:lineRule="auto"/>
            </w:pPr>
            <w:r>
              <w:rPr>
                <w:rFonts w:ascii="Calibri" w:hAnsi="Calibri"/>
                <w:sz w:val="19"/>
              </w:rPr>
              <w:t>Bingo (07)</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2859"/>
            <w:tcMar>
              <w:top w:w="50" w:type="dxa"/>
              <w:left w:w="90" w:type="dxa"/>
              <w:bottom w:w="60" w:type="dxa"/>
              <w:right w:w="90" w:type="dxa"/>
            </w:tcMar>
          </w:tcPr>
          <w:p>
            <w:pPr>
              <w:spacing w:before="0" w:after="0" w:line="252" w:lineRule="auto"/>
            </w:pPr>
            <w:r>
              <w:rPr>
                <w:rFonts w:ascii="Calibri" w:hAnsi="Calibri"/>
                <w:b/>
                <w:sz w:val="19"/>
              </w:rPr>
              <w:t>Passport and Badge Studio</w:t>
            </w:r>
          </w:p>
        </w:tc>
        <w:tc>
          <w:tcPr>
            <w:tcW w:type="dxa" w:w="1992"/>
            <w:tcMar>
              <w:top w:w="50" w:type="dxa"/>
              <w:left w:w="90" w:type="dxa"/>
              <w:bottom w:w="60" w:type="dxa"/>
              <w:right w:w="90" w:type="dxa"/>
            </w:tcMar>
          </w:tcPr>
          <w:p>
            <w:pPr>
              <w:spacing w:before="0" w:after="0" w:line="252" w:lineRule="auto"/>
            </w:pPr>
            <w:r>
              <w:rPr>
                <w:rFonts w:ascii="Calibri" w:hAnsi="Calibri"/>
                <w:sz w:val="19"/>
              </w:rPr>
              <w:t>All</w:t>
            </w:r>
          </w:p>
        </w:tc>
        <w:tc>
          <w:tcPr>
            <w:tcW w:type="dxa" w:w="3172"/>
            <w:tcMar>
              <w:top w:w="50" w:type="dxa"/>
              <w:left w:w="90" w:type="dxa"/>
              <w:bottom w:w="60" w:type="dxa"/>
              <w:right w:w="90" w:type="dxa"/>
            </w:tcMar>
          </w:tcPr>
          <w:p>
            <w:pPr>
              <w:spacing w:before="0" w:after="0" w:line="252" w:lineRule="auto"/>
            </w:pPr>
            <w:r>
              <w:rPr>
                <w:rFonts w:ascii="Calibri" w:hAnsi="Calibri"/>
                <w:sz w:val="19"/>
              </w:rPr>
              <w:t>Passport, badges (07), coloring pages</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2859"/>
            <w:tcMar>
              <w:top w:w="50" w:type="dxa"/>
              <w:left w:w="90" w:type="dxa"/>
              <w:bottom w:w="60" w:type="dxa"/>
              <w:right w:w="90" w:type="dxa"/>
            </w:tcMar>
          </w:tcPr>
          <w:p>
            <w:pPr>
              <w:spacing w:before="0" w:after="0" w:line="252" w:lineRule="auto"/>
            </w:pPr>
            <w:r>
              <w:rPr>
                <w:rFonts w:ascii="Calibri" w:hAnsi="Calibri"/>
                <w:b/>
                <w:sz w:val="19"/>
              </w:rPr>
              <w:t>Gifty's Riddle Café</w:t>
            </w:r>
          </w:p>
        </w:tc>
        <w:tc>
          <w:tcPr>
            <w:tcW w:type="dxa" w:w="1992"/>
            <w:tcMar>
              <w:top w:w="50" w:type="dxa"/>
              <w:left w:w="90" w:type="dxa"/>
              <w:bottom w:w="60" w:type="dxa"/>
              <w:right w:w="90" w:type="dxa"/>
            </w:tcMar>
          </w:tcPr>
          <w:p>
            <w:pPr>
              <w:spacing w:before="0" w:after="0" w:line="252" w:lineRule="auto"/>
            </w:pPr>
            <w:r>
              <w:rPr>
                <w:rFonts w:ascii="Calibri" w:hAnsi="Calibri"/>
                <w:sz w:val="19"/>
              </w:rPr>
              <w:t>Gifty, Peeper</w:t>
            </w:r>
          </w:p>
        </w:tc>
        <w:tc>
          <w:tcPr>
            <w:tcW w:type="dxa" w:w="3172"/>
            <w:tcMar>
              <w:top w:w="50" w:type="dxa"/>
              <w:left w:w="90" w:type="dxa"/>
              <w:bottom w:w="60" w:type="dxa"/>
              <w:right w:w="90" w:type="dxa"/>
            </w:tcMar>
          </w:tcPr>
          <w:p>
            <w:pPr>
              <w:spacing w:before="0" w:after="0" w:line="252" w:lineRule="auto"/>
            </w:pPr>
            <w:r>
              <w:rPr>
                <w:rFonts w:ascii="Calibri" w:hAnsi="Calibri"/>
                <w:sz w:val="19"/>
              </w:rPr>
              <w:t>Jokes, riddles, teasers (08)</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2859"/>
            <w:tcMar>
              <w:top w:w="50" w:type="dxa"/>
              <w:left w:w="90" w:type="dxa"/>
              <w:bottom w:w="60" w:type="dxa"/>
              <w:right w:w="90" w:type="dxa"/>
            </w:tcMar>
          </w:tcPr>
          <w:p>
            <w:pPr>
              <w:spacing w:before="0" w:after="0" w:line="252" w:lineRule="auto"/>
            </w:pPr>
            <w:r>
              <w:rPr>
                <w:rFonts w:ascii="Calibri" w:hAnsi="Calibri"/>
                <w:b/>
                <w:sz w:val="19"/>
              </w:rPr>
              <w:t>Latch's Passphrase Studio</w:t>
            </w:r>
          </w:p>
        </w:tc>
        <w:tc>
          <w:tcPr>
            <w:tcW w:type="dxa" w:w="1992"/>
            <w:tcMar>
              <w:top w:w="50" w:type="dxa"/>
              <w:left w:w="90" w:type="dxa"/>
              <w:bottom w:w="60" w:type="dxa"/>
              <w:right w:w="90" w:type="dxa"/>
            </w:tcMar>
          </w:tcPr>
          <w:p>
            <w:pPr>
              <w:spacing w:before="0" w:after="0" w:line="252" w:lineRule="auto"/>
            </w:pPr>
            <w:r>
              <w:rPr>
                <w:rFonts w:ascii="Calibri" w:hAnsi="Calibri"/>
                <w:sz w:val="19"/>
              </w:rPr>
              <w:t>Latch</w:t>
            </w:r>
          </w:p>
        </w:tc>
        <w:tc>
          <w:tcPr>
            <w:tcW w:type="dxa" w:w="3172"/>
            <w:tcMar>
              <w:top w:w="50" w:type="dxa"/>
              <w:left w:w="90" w:type="dxa"/>
              <w:bottom w:w="60" w:type="dxa"/>
              <w:right w:w="90" w:type="dxa"/>
            </w:tcMar>
          </w:tcPr>
          <w:p>
            <w:pPr>
              <w:spacing w:before="0" w:after="0" w:line="252" w:lineRule="auto"/>
            </w:pPr>
            <w:r>
              <w:rPr>
                <w:rFonts w:ascii="Calibri" w:hAnsi="Calibri"/>
                <w:sz w:val="19"/>
              </w:rPr>
              <w:t>Passphrase Rap (05), E1/M1/S2 mini-puzzles (03)</w:t>
            </w:r>
          </w:p>
        </w:tc>
        <w:tc>
          <w:tcPr>
            <w:tcW w:type="dxa" w:w="132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2859"/>
            <w:tcMar>
              <w:top w:w="50" w:type="dxa"/>
              <w:left w:w="90" w:type="dxa"/>
              <w:bottom w:w="60" w:type="dxa"/>
              <w:right w:w="90" w:type="dxa"/>
            </w:tcMar>
          </w:tcPr>
          <w:p>
            <w:pPr>
              <w:spacing w:before="0" w:after="0" w:line="252" w:lineRule="auto"/>
            </w:pPr>
            <w:r>
              <w:rPr>
                <w:rFonts w:ascii="Calibri" w:hAnsi="Calibri"/>
                <w:b/>
                <w:sz w:val="19"/>
              </w:rPr>
              <w:t>Ember's Calm Corner and Family Code Word Table</w:t>
            </w:r>
          </w:p>
        </w:tc>
        <w:tc>
          <w:tcPr>
            <w:tcW w:type="dxa" w:w="1992"/>
            <w:tcMar>
              <w:top w:w="50" w:type="dxa"/>
              <w:left w:w="90" w:type="dxa"/>
              <w:bottom w:w="60" w:type="dxa"/>
              <w:right w:w="90" w:type="dxa"/>
            </w:tcMar>
          </w:tcPr>
          <w:p>
            <w:pPr>
              <w:spacing w:before="0" w:after="0" w:line="252" w:lineRule="auto"/>
            </w:pPr>
            <w:r>
              <w:rPr>
                <w:rFonts w:ascii="Calibri" w:hAnsi="Calibri"/>
                <w:sz w:val="19"/>
              </w:rPr>
              <w:t>Ember, Buddy</w:t>
            </w:r>
          </w:p>
        </w:tc>
        <w:tc>
          <w:tcPr>
            <w:tcW w:type="dxa" w:w="3172"/>
            <w:tcMar>
              <w:top w:w="50" w:type="dxa"/>
              <w:left w:w="90" w:type="dxa"/>
              <w:bottom w:w="60" w:type="dxa"/>
              <w:right w:w="90" w:type="dxa"/>
            </w:tcMar>
          </w:tcPr>
          <w:p>
            <w:pPr>
              <w:spacing w:before="0" w:after="0" w:line="252" w:lineRule="auto"/>
            </w:pPr>
            <w:r>
              <w:rPr>
                <w:rFonts w:ascii="Calibri" w:hAnsi="Calibri"/>
                <w:sz w:val="19"/>
              </w:rPr>
              <w:t>Calm breath (05), Family Code Word (06 R19), screen balance</w:t>
            </w:r>
          </w:p>
        </w:tc>
        <w:tc>
          <w:tcPr>
            <w:tcW w:type="dxa" w:w="1328"/>
            <w:tcMar>
              <w:top w:w="50" w:type="dxa"/>
              <w:left w:w="90" w:type="dxa"/>
              <w:bottom w:w="60" w:type="dxa"/>
              <w:right w:w="90" w:type="dxa"/>
            </w:tcMar>
          </w:tcPr>
          <w:p>
            <w:pPr>
              <w:spacing w:before="0" w:after="0" w:line="252" w:lineRule="auto"/>
            </w:pPr>
            <w:r>
              <w:rPr>
                <w:rFonts w:ascii="Calibri" w:hAnsi="Calibri"/>
                <w:sz w:val="19"/>
              </w:rPr>
              <w:t>K-12 and families</w:t>
            </w:r>
          </w:p>
        </w:tc>
      </w:tr>
    </w:tbl>
    <w:p>
      <w:pPr>
        <w:spacing w:before="0" w:after="0" w:line="160" w:lineRule="exact"/>
      </w:pPr>
      <w:r>
        <w:rPr>
          <w:sz w:val="2"/>
        </w:rPr>
      </w:r>
    </w:p>
    <w:p>
      <w:pPr>
        <w:pStyle w:val="Heading3"/>
      </w:pPr>
      <w:r>
        <w:rPr/>
        <w:t>Floor plan (grid; adapt to your building)</w:t>
      </w:r>
    </w:p>
    <w:p>
      <w:r>
        <w:rPr/>
        <w:t>Think of a gym or cafeteria as a 4 x 3 grid. Put loud stations at one end, quiet stations at the other, and a path wide enough for wheelchairs (about 36 inches or 90 cm, [VERIFY local guidance]).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0"/>
        <w:gridCol w:w="1835"/>
        <w:gridCol w:w="2158"/>
        <w:gridCol w:w="1930"/>
        <w:gridCol w:w="3110"/>
      </w:tblGrid>
      <w:tr>
        <w:trPr>
          <w:tblHeader/>
          <w:cantSplit/>
        </w:trPr>
        <w:tc>
          <w:tcPr>
            <w:tcW w:type="dxa" w:w="760"/>
            <w:tcBorders>
              <w:bottom w:val="single" w:sz="6" w:space="0" w:color="2B2D42"/>
            </w:tcBorders>
            <w:tcMar>
              <w:top w:w="50" w:type="dxa"/>
              <w:left w:w="0" w:type="dxa"/>
              <w:bottom w:w="60" w:type="dxa"/>
              <w:right w:w="90" w:type="dxa"/>
            </w:tcMar>
          </w:tcPr>
          <w:p>
            <w:pPr>
              <w:spacing w:before="0" w:after="0" w:line="252" w:lineRule="auto"/>
            </w:pPr>
          </w:p>
        </w:tc>
        <w:tc>
          <w:tcPr>
            <w:tcW w:type="dxa" w:w="18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COLUMN A (LOUD END)</w:t>
            </w:r>
          </w:p>
        </w:tc>
        <w:tc>
          <w:tcPr>
            <w:tcW w:type="dxa" w:w="21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COLUMN B</w:t>
            </w:r>
          </w:p>
        </w:tc>
        <w:tc>
          <w:tcPr>
            <w:tcW w:type="dxa" w:w="19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COLUMN C</w:t>
            </w:r>
          </w:p>
        </w:tc>
        <w:tc>
          <w:tcPr>
            <w:tcW w:type="dxa" w:w="31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COLUMN D (QUIET END)</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b/>
                <w:sz w:val="19"/>
              </w:rPr>
              <w:t>Row 1</w:t>
            </w:r>
          </w:p>
        </w:tc>
        <w:tc>
          <w:tcPr>
            <w:tcW w:type="dxa" w:w="1835"/>
            <w:tcMar>
              <w:top w:w="50" w:type="dxa"/>
              <w:left w:w="90" w:type="dxa"/>
              <w:bottom w:w="60" w:type="dxa"/>
              <w:right w:w="90" w:type="dxa"/>
            </w:tcMar>
          </w:tcPr>
          <w:p>
            <w:pPr>
              <w:spacing w:before="0" w:after="0" w:line="252" w:lineRule="auto"/>
            </w:pPr>
            <w:r>
              <w:rPr>
                <w:rFonts w:ascii="Calibri" w:hAnsi="Calibri"/>
                <w:sz w:val="19"/>
              </w:rPr>
              <w:t>6 Hackles Stage</w:t>
            </w:r>
          </w:p>
        </w:tc>
        <w:tc>
          <w:tcPr>
            <w:tcW w:type="dxa" w:w="2158"/>
            <w:tcMar>
              <w:top w:w="50" w:type="dxa"/>
              <w:left w:w="90" w:type="dxa"/>
              <w:bottom w:w="60" w:type="dxa"/>
              <w:right w:w="90" w:type="dxa"/>
            </w:tcMar>
          </w:tcPr>
          <w:p>
            <w:pPr>
              <w:spacing w:before="0" w:after="0" w:line="252" w:lineRule="auto"/>
            </w:pPr>
            <w:r>
              <w:rPr>
                <w:rFonts w:ascii="Calibri" w:hAnsi="Calibri"/>
                <w:sz w:val="19"/>
              </w:rPr>
              <w:t>5 Puppet Theater</w:t>
            </w:r>
          </w:p>
        </w:tc>
        <w:tc>
          <w:tcPr>
            <w:tcW w:type="dxa" w:w="1930"/>
            <w:tcMar>
              <w:top w:w="50" w:type="dxa"/>
              <w:left w:w="90" w:type="dxa"/>
              <w:bottom w:w="60" w:type="dxa"/>
              <w:right w:w="90" w:type="dxa"/>
            </w:tcMar>
          </w:tcPr>
          <w:p>
            <w:pPr>
              <w:spacing w:before="0" w:after="0" w:line="252" w:lineRule="auto"/>
            </w:pPr>
            <w:r>
              <w:rPr>
                <w:rFonts w:ascii="Calibri" w:hAnsi="Calibri"/>
                <w:sz w:val="19"/>
              </w:rPr>
              <w:t>2 Hackles Trail</w:t>
            </w:r>
          </w:p>
        </w:tc>
        <w:tc>
          <w:tcPr>
            <w:tcW w:type="dxa" w:w="3110"/>
            <w:tcMar>
              <w:top w:w="50" w:type="dxa"/>
              <w:left w:w="90" w:type="dxa"/>
              <w:bottom w:w="60" w:type="dxa"/>
              <w:right w:w="90" w:type="dxa"/>
            </w:tcMar>
          </w:tcPr>
          <w:p>
            <w:pPr>
              <w:spacing w:before="0" w:after="0" w:line="252" w:lineRule="auto"/>
            </w:pPr>
            <w:r>
              <w:rPr>
                <w:rFonts w:ascii="Calibri" w:hAnsi="Calibri"/>
                <w:sz w:val="19"/>
              </w:rPr>
              <w:t>12 Calm Corner and Code Word</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b/>
                <w:sz w:val="19"/>
              </w:rPr>
              <w:t>Row 2</w:t>
            </w:r>
          </w:p>
        </w:tc>
        <w:tc>
          <w:tcPr>
            <w:tcW w:type="dxa" w:w="1835"/>
            <w:tcMar>
              <w:top w:w="50" w:type="dxa"/>
              <w:left w:w="90" w:type="dxa"/>
              <w:bottom w:w="60" w:type="dxa"/>
              <w:right w:w="90" w:type="dxa"/>
            </w:tcMar>
          </w:tcPr>
          <w:p>
            <w:pPr>
              <w:spacing w:before="0" w:after="0" w:line="252" w:lineRule="auto"/>
            </w:pPr>
            <w:r>
              <w:rPr>
                <w:rFonts w:ascii="Calibri" w:hAnsi="Calibri"/>
                <w:sz w:val="19"/>
              </w:rPr>
              <w:t>8 Bingo Lounge</w:t>
            </w:r>
          </w:p>
        </w:tc>
        <w:tc>
          <w:tcPr>
            <w:tcW w:type="dxa" w:w="2158"/>
            <w:tcMar>
              <w:top w:w="50" w:type="dxa"/>
              <w:left w:w="90" w:type="dxa"/>
              <w:bottom w:w="60" w:type="dxa"/>
              <w:right w:w="90" w:type="dxa"/>
            </w:tcMar>
          </w:tcPr>
          <w:p>
            <w:pPr>
              <w:spacing w:before="0" w:after="0" w:line="252" w:lineRule="auto"/>
            </w:pPr>
            <w:r>
              <w:rPr>
                <w:rFonts w:ascii="Calibri" w:hAnsi="Calibri"/>
                <w:sz w:val="19"/>
              </w:rPr>
              <w:t>1 Peeper's Pond</w:t>
            </w:r>
          </w:p>
        </w:tc>
        <w:tc>
          <w:tcPr>
            <w:tcW w:type="dxa" w:w="1930"/>
            <w:tcMar>
              <w:top w:w="50" w:type="dxa"/>
              <w:left w:w="90" w:type="dxa"/>
              <w:bottom w:w="60" w:type="dxa"/>
              <w:right w:w="90" w:type="dxa"/>
            </w:tcMar>
          </w:tcPr>
          <w:p>
            <w:pPr>
              <w:spacing w:before="0" w:after="0" w:line="252" w:lineRule="auto"/>
            </w:pPr>
            <w:r>
              <w:rPr>
                <w:rFonts w:ascii="Calibri" w:hAnsi="Calibri"/>
                <w:sz w:val="19"/>
              </w:rPr>
              <w:t>7 Tell-Someone Booth</w:t>
            </w:r>
          </w:p>
        </w:tc>
        <w:tc>
          <w:tcPr>
            <w:tcW w:type="dxa" w:w="3110"/>
            <w:tcMar>
              <w:top w:w="50" w:type="dxa"/>
              <w:left w:w="90" w:type="dxa"/>
              <w:bottom w:w="60" w:type="dxa"/>
              <w:right w:w="90" w:type="dxa"/>
            </w:tcMar>
          </w:tcPr>
          <w:p>
            <w:pPr>
              <w:spacing w:before="0" w:after="0" w:line="252" w:lineRule="auto"/>
            </w:pPr>
            <w:r>
              <w:rPr>
                <w:rFonts w:ascii="Calibri" w:hAnsi="Calibri"/>
                <w:sz w:val="19"/>
              </w:rPr>
              <w:t>4 Storytime Tent</w:t>
            </w:r>
          </w:p>
        </w:tc>
      </w:tr>
      <w:tr>
        <w:trPr>
          <w:cantSplit/>
        </w:trPr>
        <w:tc>
          <w:tcPr>
            <w:tcW w:type="dxa" w:w="760"/>
            <w:tcMar>
              <w:top w:w="50" w:type="dxa"/>
              <w:left w:w="0" w:type="dxa"/>
              <w:bottom w:w="60" w:type="dxa"/>
              <w:right w:w="90" w:type="dxa"/>
            </w:tcMar>
          </w:tcPr>
          <w:p>
            <w:pPr>
              <w:spacing w:before="0" w:after="0" w:line="252" w:lineRule="auto"/>
            </w:pPr>
            <w:r>
              <w:rPr>
                <w:rFonts w:ascii="Calibri" w:hAnsi="Calibri"/>
                <w:b/>
                <w:sz w:val="19"/>
              </w:rPr>
              <w:t>Row 3</w:t>
            </w:r>
          </w:p>
        </w:tc>
        <w:tc>
          <w:tcPr>
            <w:tcW w:type="dxa" w:w="1835"/>
            <w:tcMar>
              <w:top w:w="50" w:type="dxa"/>
              <w:left w:w="90" w:type="dxa"/>
              <w:bottom w:w="60" w:type="dxa"/>
              <w:right w:w="90" w:type="dxa"/>
            </w:tcMar>
          </w:tcPr>
          <w:p>
            <w:pPr>
              <w:spacing w:before="0" w:after="0" w:line="252" w:lineRule="auto"/>
            </w:pPr>
            <w:r>
              <w:rPr>
                <w:rFonts w:ascii="Calibri" w:hAnsi="Calibri"/>
                <w:sz w:val="19"/>
              </w:rPr>
              <w:t>10 Riddle Café</w:t>
            </w:r>
          </w:p>
        </w:tc>
        <w:tc>
          <w:tcPr>
            <w:tcW w:type="dxa" w:w="2158"/>
            <w:tcMar>
              <w:top w:w="50" w:type="dxa"/>
              <w:left w:w="90" w:type="dxa"/>
              <w:bottom w:w="60" w:type="dxa"/>
              <w:right w:w="90" w:type="dxa"/>
            </w:tcMar>
          </w:tcPr>
          <w:p>
            <w:pPr>
              <w:spacing w:before="0" w:after="0" w:line="252" w:lineRule="auto"/>
            </w:pPr>
            <w:r>
              <w:rPr>
                <w:rFonts w:ascii="Calibri" w:hAnsi="Calibri"/>
                <w:sz w:val="19"/>
              </w:rPr>
              <w:t>9 Passport and Badge Studio</w:t>
            </w:r>
          </w:p>
        </w:tc>
        <w:tc>
          <w:tcPr>
            <w:tcW w:type="dxa" w:w="1930"/>
            <w:tcMar>
              <w:top w:w="50" w:type="dxa"/>
              <w:left w:w="90" w:type="dxa"/>
              <w:bottom w:w="60" w:type="dxa"/>
              <w:right w:w="90" w:type="dxa"/>
            </w:tcMar>
          </w:tcPr>
          <w:p>
            <w:pPr>
              <w:spacing w:before="0" w:after="0" w:line="252" w:lineRule="auto"/>
            </w:pPr>
            <w:r>
              <w:rPr>
                <w:rFonts w:ascii="Calibri" w:hAnsi="Calibri"/>
                <w:sz w:val="19"/>
              </w:rPr>
              <w:t>11 Passphrase Studio</w:t>
            </w:r>
          </w:p>
        </w:tc>
        <w:tc>
          <w:tcPr>
            <w:tcW w:type="dxa" w:w="3110"/>
            <w:tcMar>
              <w:top w:w="50" w:type="dxa"/>
              <w:left w:w="90" w:type="dxa"/>
              <w:bottom w:w="60" w:type="dxa"/>
              <w:right w:w="90" w:type="dxa"/>
            </w:tcMar>
          </w:tcPr>
          <w:p>
            <w:pPr>
              <w:spacing w:before="0" w:after="0" w:line="252" w:lineRule="auto"/>
            </w:pPr>
            <w:r>
              <w:rPr>
                <w:rFonts w:ascii="Calibri" w:hAnsi="Calibri"/>
                <w:sz w:val="19"/>
              </w:rPr>
              <w:t>3 Quiet Door Escape Rooms (side classrooms)</w:t>
            </w:r>
          </w:p>
        </w:tc>
      </w:tr>
    </w:tbl>
    <w:p>
      <w:pPr>
        <w:spacing w:before="0" w:after="0" w:line="160" w:lineRule="exact"/>
      </w:pPr>
      <w:r>
        <w:rPr>
          <w:sz w:val="2"/>
        </w:rPr>
      </w:r>
    </w:p>
    <w:p>
      <w:r>
        <w:rPr>
          <w:b/>
        </w:rPr>
        <w:t>Notes:</w:t>
      </w:r>
      <w:r>
        <w:rPr/>
        <w:t xml:space="preserve"> Put the </w:t>
      </w:r>
      <w:r>
        <w:rPr>
          <w:b/>
        </w:rPr>
        <w:t>Hackles Stage</w:t>
      </w:r>
      <w:r>
        <w:rPr/>
        <w:t xml:space="preserve"> and </w:t>
      </w:r>
      <w:r>
        <w:rPr>
          <w:b/>
        </w:rPr>
        <w:t>Puppet Theater</w:t>
      </w:r>
      <w:r>
        <w:rPr/>
        <w:t xml:space="preserve"> far from the </w:t>
      </w:r>
      <w:r>
        <w:rPr>
          <w:b/>
        </w:rPr>
        <w:t>Calm Corner</w:t>
      </w:r>
      <w:r>
        <w:rPr/>
        <w:t xml:space="preserve"> and </w:t>
      </w:r>
      <w:r>
        <w:rPr>
          <w:b/>
        </w:rPr>
        <w:t>Storytime Tent</w:t>
      </w:r>
      <w:r>
        <w:rPr/>
        <w:t xml:space="preserve">. Put the </w:t>
      </w:r>
      <w:r>
        <w:rPr>
          <w:b/>
        </w:rPr>
        <w:t>Tell-Someone Booth</w:t>
      </w:r>
      <w:r>
        <w:rPr/>
        <w:t xml:space="preserve"> near the </w:t>
      </w:r>
      <w:r>
        <w:rPr>
          <w:b/>
        </w:rPr>
        <w:t>counselor</w:t>
      </w:r>
      <w:r>
        <w:rPr/>
        <w:t xml:space="preserve"> (visible, not hidden). Put </w:t>
      </w:r>
      <w:r>
        <w:rPr>
          <w:b/>
        </w:rPr>
        <w:t>Escape Rooms</w:t>
      </w:r>
      <w:r>
        <w:rPr/>
        <w:t xml:space="preserve"> in separate classrooms so noise does not bother others.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Station cards</w:t>
      </w:r>
    </w:p>
    <w:p>
      <w:r>
        <w:rPr/>
        <w:t xml:space="preserve">Each station card lists: </w:t>
      </w:r>
      <w:r>
        <w:rPr>
          <w:b/>
        </w:rPr>
        <w:t>Crew guide, bands, rotation time, group size, adults and Station Buddies needed, materials, set-up, steps, key message, learning goal, accessibility, disclosure note, and stamp.</w:t>
      </w:r>
      <w:r>
        <w:rPr/>
        <w:t xml:space="preserve"> Use the </w:t>
      </w:r>
      <w:r>
        <w:rPr>
          <w:b/>
        </w:rPr>
        <w:t>base kit's station-lead briefing</w:t>
      </w:r>
      <w:r>
        <w:rPr/>
        <w:t xml:space="preserve"> for the first 10 minutes of the day.</w:t>
      </w:r>
    </w:p>
    <w:p>
      <w:r>
        <w:rPr>
          <w:b/>
        </w:rPr>
        <w:t>Disclosure note for every station:</w:t>
      </w:r>
      <w:r>
        <w:rPr/>
        <w:t xml:space="preserve"> If a child says something that worries you, stay calm, thank them, and follow the Disclosure and Incident Guide. Send a runner for the counselor. </w:t>
      </w:r>
      <w:r>
        <w:rPr>
          <w:b/>
        </w:rPr>
        <w:t>Do not promise secrecy.</w:t>
      </w:r>
      <w:r>
        <w:rPr/>
        <w:t xml:space="preserve"> No child is required to share a personal experience.</w:t>
      </w:r>
    </w:p>
    <w:p>
      <w:pPr>
        <w:pBdr>
          <w:bottom w:val="single" w:sz="6" w:space="1" w:color="8C8672"/>
        </w:pBdr>
        <w:spacing w:before="40" w:after="120"/>
      </w:pPr>
    </w:p>
    <w:p>
      <w:pPr>
        <w:pStyle w:val="Heading3"/>
      </w:pPr>
      <w:r>
        <w:rPr/>
        <w:t>Station 1: Peeper's Pond (Spot the Fishy)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63"/>
        <w:gridCol w:w="8229"/>
      </w:tblGrid>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229"/>
            <w:tcMar>
              <w:top w:w="50" w:type="dxa"/>
              <w:left w:w="90" w:type="dxa"/>
              <w:bottom w:w="60" w:type="dxa"/>
              <w:right w:w="90" w:type="dxa"/>
            </w:tcMar>
          </w:tcPr>
          <w:p>
            <w:pPr>
              <w:spacing w:before="0" w:after="0" w:line="252" w:lineRule="auto"/>
            </w:pPr>
            <w:r>
              <w:rPr>
                <w:rFonts w:ascii="Calibri" w:hAnsi="Calibri"/>
                <w:sz w:val="19"/>
              </w:rPr>
              <w:t>Peeper (sky blue, magnifying glass)</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229"/>
            <w:tcMar>
              <w:top w:w="50" w:type="dxa"/>
              <w:left w:w="90" w:type="dxa"/>
              <w:bottom w:w="60" w:type="dxa"/>
              <w:right w:w="90" w:type="dxa"/>
            </w:tcMar>
          </w:tcPr>
          <w:p>
            <w:pPr>
              <w:spacing w:before="0" w:after="0" w:line="252" w:lineRule="auto"/>
            </w:pPr>
            <w:r>
              <w:rPr>
                <w:rFonts w:ascii="Calibri" w:hAnsi="Calibri"/>
                <w:sz w:val="19"/>
              </w:rPr>
              <w:t>K-12 (use K-2 star cards, K-5 deck or 6-12 deck by group)</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229"/>
            <w:tcMar>
              <w:top w:w="50" w:type="dxa"/>
              <w:left w:w="90" w:type="dxa"/>
              <w:bottom w:w="60" w:type="dxa"/>
              <w:right w:w="90" w:type="dxa"/>
            </w:tcMar>
          </w:tcPr>
          <w:p>
            <w:pPr>
              <w:spacing w:before="0" w:after="0" w:line="252" w:lineRule="auto"/>
            </w:pPr>
            <w:r>
              <w:rPr>
                <w:rFonts w:ascii="Calibri" w:hAnsi="Calibri"/>
                <w:sz w:val="19"/>
              </w:rPr>
              <w:t>10 to 12 minutes; 6 to 12 children</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229"/>
            <w:tcMar>
              <w:top w:w="50" w:type="dxa"/>
              <w:left w:w="90" w:type="dxa"/>
              <w:bottom w:w="60" w:type="dxa"/>
              <w:right w:w="90" w:type="dxa"/>
            </w:tcMar>
          </w:tcPr>
          <w:p>
            <w:pPr>
              <w:spacing w:before="0" w:after="0" w:line="252" w:lineRule="auto"/>
            </w:pPr>
            <w:r>
              <w:rPr>
                <w:rFonts w:ascii="Calibri" w:hAnsi="Calibri"/>
                <w:sz w:val="19"/>
              </w:rPr>
              <w:t>1 adult + 1 Station Buddy (older student)</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229"/>
            <w:tcMar>
              <w:top w:w="50" w:type="dxa"/>
              <w:left w:w="90" w:type="dxa"/>
              <w:bottom w:w="60" w:type="dxa"/>
              <w:right w:w="90" w:type="dxa"/>
            </w:tcMar>
          </w:tcPr>
          <w:p>
            <w:pPr>
              <w:spacing w:before="0" w:after="0" w:line="252" w:lineRule="auto"/>
            </w:pPr>
            <w:r>
              <w:rPr>
                <w:rFonts w:ascii="Calibri" w:hAnsi="Calibri"/>
                <w:sz w:val="19"/>
              </w:rPr>
              <w:t>Printed deck, 3 answer cards per team, Pond Mat, 30 pearls, Pass cards, a "Peeper" cutout</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229"/>
            <w:tcMar>
              <w:top w:w="50" w:type="dxa"/>
              <w:left w:w="90" w:type="dxa"/>
              <w:bottom w:w="60" w:type="dxa"/>
              <w:right w:w="90" w:type="dxa"/>
            </w:tcMar>
          </w:tcPr>
          <w:p>
            <w:pPr>
              <w:spacing w:before="0" w:after="0" w:line="252" w:lineRule="auto"/>
            </w:pPr>
            <w:r>
              <w:rPr>
                <w:rFonts w:ascii="Calibri" w:hAnsi="Calibri"/>
                <w:sz w:val="19"/>
              </w:rPr>
              <w:t>Table or floor with the Pond Mat. Put the deck face down. Post the three answer cards poster.</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229"/>
            <w:tcMar>
              <w:top w:w="50" w:type="dxa"/>
              <w:left w:w="90" w:type="dxa"/>
              <w:bottom w:w="60" w:type="dxa"/>
              <w:right w:w="90" w:type="dxa"/>
            </w:tcMar>
          </w:tcPr>
          <w:p>
            <w:pPr>
              <w:spacing w:before="0" w:after="0" w:line="252" w:lineRule="auto"/>
            </w:pPr>
            <w:r>
              <w:rPr>
                <w:rFonts w:ascii="Calibri" w:hAnsi="Calibri"/>
                <w:sz w:val="19"/>
              </w:rPr>
              <w:t xml:space="preserve">Play </w:t>
            </w:r>
            <w:r>
              <w:rPr>
                <w:rFonts w:ascii="Calibri" w:hAnsi="Calibri"/>
                <w:b/>
                <w:sz w:val="19"/>
              </w:rPr>
              <w:t>Quick Catch</w:t>
            </w:r>
            <w:r>
              <w:rPr>
                <w:rFonts w:ascii="Calibri" w:hAnsi="Calibri"/>
                <w:sz w:val="19"/>
              </w:rPr>
              <w:t xml:space="preserve"> (8 cards). The Station Buddy reads; the adult guides. Name the flags (SPOT or FLAGS). Do the Hackles move after each card.</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229"/>
            <w:tcMar>
              <w:top w:w="50" w:type="dxa"/>
              <w:left w:w="90" w:type="dxa"/>
              <w:bottom w:w="60" w:type="dxa"/>
              <w:right w:w="90" w:type="dxa"/>
            </w:tcMar>
          </w:tcPr>
          <w:p>
            <w:pPr>
              <w:spacing w:before="0" w:after="0" w:line="252" w:lineRule="auto"/>
            </w:pPr>
            <w:r>
              <w:rPr>
                <w:rFonts w:ascii="Calibri" w:hAnsi="Calibri"/>
                <w:sz w:val="19"/>
              </w:rPr>
              <w:t>"Pause and ask is always a safe move. A false alarm is fine."</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229"/>
            <w:tcMar>
              <w:top w:w="50" w:type="dxa"/>
              <w:left w:w="90" w:type="dxa"/>
              <w:bottom w:w="60" w:type="dxa"/>
              <w:right w:w="90" w:type="dxa"/>
            </w:tcMar>
          </w:tcPr>
          <w:p>
            <w:pPr>
              <w:spacing w:before="0" w:after="0" w:line="252" w:lineRule="auto"/>
            </w:pPr>
            <w:r>
              <w:rPr>
                <w:rFonts w:ascii="Calibri" w:hAnsi="Calibri"/>
                <w:sz w:val="19"/>
              </w:rPr>
              <w:t>Sort fishy, real, and "can't tell" messages; name clues.</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229"/>
            <w:tcMar>
              <w:top w:w="50" w:type="dxa"/>
              <w:left w:w="90" w:type="dxa"/>
              <w:bottom w:w="60" w:type="dxa"/>
              <w:right w:w="90" w:type="dxa"/>
            </w:tcMar>
          </w:tcPr>
          <w:p>
            <w:pPr>
              <w:spacing w:before="0" w:after="0" w:line="252" w:lineRule="auto"/>
            </w:pPr>
            <w:r>
              <w:rPr>
                <w:rFonts w:ascii="Calibri" w:hAnsi="Calibri"/>
                <w:sz w:val="19"/>
              </w:rPr>
              <w:t>Cards read aloud; answers by pointing; large type.</w:t>
            </w:r>
          </w:p>
        </w:tc>
      </w:tr>
      <w:tr>
        <w:trPr>
          <w:cantSplit/>
        </w:trPr>
        <w:tc>
          <w:tcPr>
            <w:tcW w:type="dxa" w:w="1563"/>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229"/>
            <w:tcMar>
              <w:top w:w="50" w:type="dxa"/>
              <w:left w:w="90" w:type="dxa"/>
              <w:bottom w:w="60" w:type="dxa"/>
              <w:right w:w="90" w:type="dxa"/>
            </w:tcMar>
          </w:tcPr>
          <w:p>
            <w:pPr>
              <w:spacing w:before="0" w:after="0" w:line="252" w:lineRule="auto"/>
            </w:pPr>
            <w:r>
              <w:rPr>
                <w:rFonts w:ascii="Calibri" w:hAnsi="Calibri"/>
                <w:b/>
                <w:sz w:val="19"/>
              </w:rPr>
              <w:t>Peeper's Peek</w:t>
            </w:r>
            <w:r>
              <w:rPr>
                <w:rFonts w:ascii="Calibri" w:hAnsi="Calibri"/>
                <w:sz w:val="19"/>
              </w:rPr>
              <w:t xml:space="preserve"> (Passport #6 K-2; </w:t>
            </w:r>
            <w:r>
              <w:rPr>
                <w:rFonts w:ascii="Calibri" w:hAnsi="Calibri"/>
                <w:b/>
                <w:sz w:val="19"/>
              </w:rPr>
              <w:t>SPOT Spotter</w:t>
            </w:r>
            <w:r>
              <w:rPr>
                <w:rFonts w:ascii="Calibri" w:hAnsi="Calibri"/>
                <w:sz w:val="19"/>
              </w:rPr>
              <w:t xml:space="preserve"> 3-5; </w:t>
            </w:r>
            <w:r>
              <w:rPr>
                <w:rFonts w:ascii="Calibri" w:hAnsi="Calibri"/>
                <w:b/>
                <w:sz w:val="19"/>
              </w:rPr>
              <w:t>FLAGS Reader</w:t>
            </w:r>
            <w:r>
              <w:rPr>
                <w:rFonts w:ascii="Calibri" w:hAnsi="Calibri"/>
                <w:sz w:val="19"/>
              </w:rPr>
              <w:t xml:space="preserve"> 6-12)</w:t>
            </w:r>
          </w:p>
        </w:tc>
      </w:tr>
    </w:tbl>
    <w:p>
      <w:pPr>
        <w:spacing w:before="0" w:after="0" w:line="160" w:lineRule="exact"/>
      </w:pPr>
      <w:r>
        <w:rPr>
          <w:sz w:val="2"/>
        </w:rPr>
      </w:r>
    </w:p>
    <w:p>
      <w:pPr>
        <w:pStyle w:val="Heading3"/>
      </w:pPr>
      <w:r>
        <w:rPr/>
        <w:t>Station 2: The Hackles Trail (Mini Trail)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62"/>
        <w:gridCol w:w="8330"/>
      </w:tblGrid>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330"/>
            <w:tcMar>
              <w:top w:w="50" w:type="dxa"/>
              <w:left w:w="90" w:type="dxa"/>
              <w:bottom w:w="60" w:type="dxa"/>
              <w:right w:w="90" w:type="dxa"/>
            </w:tcMar>
          </w:tcPr>
          <w:p>
            <w:pPr>
              <w:spacing w:before="0" w:after="0" w:line="252" w:lineRule="auto"/>
            </w:pPr>
            <w:r>
              <w:rPr>
                <w:rFonts w:ascii="Calibri" w:hAnsi="Calibri"/>
                <w:sz w:val="19"/>
              </w:rPr>
              <w:t>The whole Crew</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330"/>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330"/>
            <w:tcMar>
              <w:top w:w="50" w:type="dxa"/>
              <w:left w:w="90" w:type="dxa"/>
              <w:bottom w:w="60" w:type="dxa"/>
              <w:right w:w="90" w:type="dxa"/>
            </w:tcMar>
          </w:tcPr>
          <w:p>
            <w:pPr>
              <w:spacing w:before="0" w:after="0" w:line="252" w:lineRule="auto"/>
            </w:pPr>
            <w:r>
              <w:rPr>
                <w:rFonts w:ascii="Calibri" w:hAnsi="Calibri"/>
                <w:sz w:val="19"/>
              </w:rPr>
              <w:t>10 to 15 minutes; 8 to 15 children</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330"/>
            <w:tcMar>
              <w:top w:w="50" w:type="dxa"/>
              <w:left w:w="90" w:type="dxa"/>
              <w:bottom w:w="60" w:type="dxa"/>
              <w:right w:w="90" w:type="dxa"/>
            </w:tcMar>
          </w:tcPr>
          <w:p>
            <w:pPr>
              <w:spacing w:before="0" w:after="0" w:line="252" w:lineRule="auto"/>
            </w:pPr>
            <w:r>
              <w:rPr>
                <w:rFonts w:ascii="Calibri" w:hAnsi="Calibri"/>
                <w:sz w:val="19"/>
              </w:rPr>
              <w:t>1 adult (Gifty's voice; adult only) + 1 Station Buddy</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30"/>
            <w:tcMar>
              <w:top w:w="50" w:type="dxa"/>
              <w:left w:w="90" w:type="dxa"/>
              <w:bottom w:w="60" w:type="dxa"/>
              <w:right w:w="90" w:type="dxa"/>
            </w:tcMar>
          </w:tcPr>
          <w:p>
            <w:pPr>
              <w:spacing w:before="0" w:after="0" w:line="252" w:lineRule="auto"/>
            </w:pPr>
            <w:r>
              <w:rPr>
                <w:rFonts w:ascii="Calibri" w:hAnsi="Calibri"/>
                <w:sz w:val="19"/>
              </w:rPr>
              <w:t>Floor-tape or poster Mini Trail (15 spaces: zones 3, 4, 7), Crew Token, Glitter Jar (clear cup + 2 pom-poms), Gifty Coin, Class Ladder strip (3 rungs), Rung Tokens, 6 Events, 3 Lures, 2 Ladder cards (pull a few spares)</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330"/>
            <w:tcMar>
              <w:top w:w="50" w:type="dxa"/>
              <w:left w:w="90" w:type="dxa"/>
              <w:bottom w:w="60" w:type="dxa"/>
              <w:right w:w="90" w:type="dxa"/>
            </w:tcMar>
          </w:tcPr>
          <w:p>
            <w:pPr>
              <w:spacing w:before="0" w:after="0" w:line="252" w:lineRule="auto"/>
            </w:pPr>
            <w:r>
              <w:rPr>
                <w:rFonts w:ascii="Calibri" w:hAnsi="Calibri"/>
                <w:sz w:val="19"/>
              </w:rPr>
              <w:t>Tape the trail. Place a gold gift box (Gifty) on a stool.</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330"/>
            <w:tcMar>
              <w:top w:w="50" w:type="dxa"/>
              <w:left w:w="90" w:type="dxa"/>
              <w:bottom w:w="60" w:type="dxa"/>
              <w:right w:w="90" w:type="dxa"/>
            </w:tcMar>
          </w:tcPr>
          <w:p>
            <w:pPr>
              <w:spacing w:before="0" w:after="0" w:line="252" w:lineRule="auto"/>
            </w:pPr>
            <w:r>
              <w:rPr>
                <w:rFonts w:ascii="Calibri" w:hAnsi="Calibri"/>
                <w:sz w:val="19"/>
              </w:rPr>
              <w:t xml:space="preserve">Play the 10-minute </w:t>
            </w:r>
            <w:r>
              <w:rPr>
                <w:rFonts w:ascii="Calibri" w:hAnsi="Calibri"/>
                <w:b/>
                <w:sz w:val="19"/>
              </w:rPr>
              <w:t>Mini Trail</w:t>
            </w:r>
            <w:r>
              <w:rPr>
                <w:rFonts w:ascii="Calibri" w:hAnsi="Calibri"/>
                <w:sz w:val="19"/>
              </w:rPr>
              <w:t xml:space="preserve">. The group acts as one team; the Station Buddy moves the token. The adult voices Gifty. End with the </w:t>
            </w:r>
            <w:r>
              <w:rPr>
                <w:rFonts w:ascii="Calibri" w:hAnsi="Calibri"/>
                <w:b/>
                <w:sz w:val="19"/>
              </w:rPr>
              <w:t>Big Pause</w:t>
            </w:r>
            <w:r>
              <w:rPr>
                <w:rFonts w:ascii="Calibri" w:hAnsi="Calibri"/>
                <w:sz w:val="19"/>
              </w:rPr>
              <w:t>.</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330"/>
            <w:tcMar>
              <w:top w:w="50" w:type="dxa"/>
              <w:left w:w="90" w:type="dxa"/>
              <w:bottom w:w="60" w:type="dxa"/>
              <w:right w:w="90" w:type="dxa"/>
            </w:tcMar>
          </w:tcPr>
          <w:p>
            <w:pPr>
              <w:spacing w:before="0" w:after="0" w:line="252" w:lineRule="auto"/>
            </w:pPr>
            <w:r>
              <w:rPr>
                <w:rFonts w:ascii="Calibri" w:hAnsi="Calibri"/>
                <w:sz w:val="19"/>
              </w:rPr>
              <w:t>"Mistakes are fixable. If the first person doesn't help, climb to the next rung."</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30"/>
            <w:tcMar>
              <w:top w:w="50" w:type="dxa"/>
              <w:left w:w="90" w:type="dxa"/>
              <w:bottom w:w="60" w:type="dxa"/>
              <w:right w:w="90" w:type="dxa"/>
            </w:tcMar>
          </w:tcPr>
          <w:p>
            <w:pPr>
              <w:spacing w:before="0" w:after="0" w:line="252" w:lineRule="auto"/>
            </w:pPr>
            <w:r>
              <w:rPr>
                <w:rFonts w:ascii="Calibri" w:hAnsi="Calibri"/>
                <w:sz w:val="19"/>
              </w:rPr>
              <w:t>Hackles routine in many situations; the Help Ladder; Next-Rung Rule.</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330"/>
            <w:tcMar>
              <w:top w:w="50" w:type="dxa"/>
              <w:left w:w="90" w:type="dxa"/>
              <w:bottom w:w="60" w:type="dxa"/>
              <w:right w:w="90" w:type="dxa"/>
            </w:tcMar>
          </w:tcPr>
          <w:p>
            <w:pPr>
              <w:spacing w:before="0" w:after="0" w:line="252" w:lineRule="auto"/>
            </w:pPr>
            <w:r>
              <w:rPr>
                <w:rFonts w:ascii="Calibri" w:hAnsi="Calibri"/>
                <w:sz w:val="19"/>
              </w:rPr>
              <w:t>Floor trail at least 36 inches wide; a tabletop version for those who prefer.</w:t>
            </w:r>
          </w:p>
        </w:tc>
      </w:tr>
      <w:tr>
        <w:trPr>
          <w:cantSplit/>
        </w:trPr>
        <w:tc>
          <w:tcPr>
            <w:tcW w:type="dxa" w:w="1462"/>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330"/>
            <w:tcMar>
              <w:top w:w="50" w:type="dxa"/>
              <w:left w:w="90" w:type="dxa"/>
              <w:bottom w:w="60" w:type="dxa"/>
              <w:right w:w="90" w:type="dxa"/>
            </w:tcMar>
          </w:tcPr>
          <w:p>
            <w:pPr>
              <w:spacing w:before="0" w:after="0" w:line="252" w:lineRule="auto"/>
            </w:pPr>
            <w:r>
              <w:rPr>
                <w:rFonts w:ascii="Calibri" w:hAnsi="Calibri"/>
                <w:b/>
                <w:sz w:val="19"/>
              </w:rPr>
              <w:t>Gifty Stumper</w:t>
            </w:r>
            <w:r>
              <w:rPr>
                <w:rFonts w:ascii="Calibri" w:hAnsi="Calibri"/>
                <w:sz w:val="19"/>
              </w:rPr>
              <w:t xml:space="preserve"> or </w:t>
            </w:r>
            <w:r>
              <w:rPr>
                <w:rFonts w:ascii="Calibri" w:hAnsi="Calibri"/>
                <w:b/>
                <w:sz w:val="19"/>
              </w:rPr>
              <w:t>Ladder Climber / Next-Rung</w:t>
            </w:r>
          </w:p>
        </w:tc>
      </w:tr>
    </w:tbl>
    <w:p>
      <w:pPr>
        <w:spacing w:before="0" w:after="0" w:line="160" w:lineRule="exact"/>
      </w:pPr>
      <w:r>
        <w:rPr>
          <w:sz w:val="2"/>
        </w:rPr>
      </w:r>
    </w:p>
    <w:p>
      <w:pPr>
        <w:pStyle w:val="Heading3"/>
      </w:pPr>
      <w:r>
        <w:rPr/>
        <w:t>Station 3: Quiet Door Escape Rooms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55"/>
        <w:gridCol w:w="8337"/>
      </w:tblGrid>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337"/>
            <w:tcMar>
              <w:top w:w="50" w:type="dxa"/>
              <w:left w:w="90" w:type="dxa"/>
              <w:bottom w:w="60" w:type="dxa"/>
              <w:right w:w="90" w:type="dxa"/>
            </w:tcMar>
          </w:tcPr>
          <w:p>
            <w:pPr>
              <w:spacing w:before="0" w:after="0" w:line="252" w:lineRule="auto"/>
            </w:pPr>
            <w:r>
              <w:rPr>
                <w:rFonts w:ascii="Calibri" w:hAnsi="Calibri"/>
                <w:sz w:val="19"/>
              </w:rPr>
              <w:t>Latch (vault), Peeper (giveaway), Ember/Buddy (group chat), Hackle (door)</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337"/>
            <w:tcMar>
              <w:top w:w="50" w:type="dxa"/>
              <w:left w:w="90" w:type="dxa"/>
              <w:bottom w:w="60" w:type="dxa"/>
              <w:right w:w="90" w:type="dxa"/>
            </w:tcMar>
          </w:tcPr>
          <w:p>
            <w:pPr>
              <w:spacing w:before="0" w:after="0" w:line="252" w:lineRule="auto"/>
            </w:pPr>
            <w:r>
              <w:rPr>
                <w:rFonts w:ascii="Calibri" w:hAnsi="Calibri"/>
                <w:sz w:val="19"/>
              </w:rPr>
              <w:t>K-2, 3-5, 6-8, 9-12 (separate rooms or corners)</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337"/>
            <w:tcMar>
              <w:top w:w="50" w:type="dxa"/>
              <w:left w:w="90" w:type="dxa"/>
              <w:bottom w:w="60" w:type="dxa"/>
              <w:right w:w="90" w:type="dxa"/>
            </w:tcMar>
          </w:tcPr>
          <w:p>
            <w:pPr>
              <w:spacing w:before="0" w:after="0" w:line="252" w:lineRule="auto"/>
            </w:pPr>
            <w:r>
              <w:rPr>
                <w:rFonts w:ascii="Calibri" w:hAnsi="Calibri"/>
                <w:sz w:val="19"/>
              </w:rPr>
              <w:t xml:space="preserve">12-minute slot: a </w:t>
            </w:r>
            <w:r>
              <w:rPr>
                <w:rFonts w:ascii="Calibri" w:hAnsi="Calibri"/>
                <w:b/>
                <w:sz w:val="19"/>
              </w:rPr>
              <w:t>Quick Door</w:t>
            </w:r>
            <w:r>
              <w:rPr>
                <w:rFonts w:ascii="Calibri" w:hAnsi="Calibri"/>
                <w:sz w:val="19"/>
              </w:rPr>
              <w:t xml:space="preserve"> (two stages, about 4 minutes each) plus a 2-minute Door ritual; 10 to 12 per room</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337"/>
            <w:tcMar>
              <w:top w:w="50" w:type="dxa"/>
              <w:left w:w="90" w:type="dxa"/>
              <w:bottom w:w="60" w:type="dxa"/>
              <w:right w:w="90" w:type="dxa"/>
            </w:tcMar>
          </w:tcPr>
          <w:p>
            <w:pPr>
              <w:spacing w:before="0" w:after="0" w:line="252" w:lineRule="auto"/>
            </w:pPr>
            <w:r>
              <w:rPr>
                <w:rFonts w:ascii="Calibri" w:hAnsi="Calibri"/>
                <w:sz w:val="19"/>
              </w:rPr>
              <w:t>1 Door Keeper adult per room + 1 Station Buddy</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37"/>
            <w:tcMar>
              <w:top w:w="50" w:type="dxa"/>
              <w:left w:w="90" w:type="dxa"/>
              <w:bottom w:w="60" w:type="dxa"/>
              <w:right w:w="90" w:type="dxa"/>
            </w:tcMar>
          </w:tcPr>
          <w:p>
            <w:pPr>
              <w:spacing w:before="0" w:after="0" w:line="252" w:lineRule="auto"/>
            </w:pPr>
            <w:r>
              <w:rPr>
                <w:rFonts w:ascii="Calibri" w:hAnsi="Calibri"/>
                <w:sz w:val="19"/>
              </w:rPr>
              <w:t>Mission envelopes, clue cards, "Ask Buddy" cards, Quiet Meter poster, stamp</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337"/>
            <w:tcMar>
              <w:top w:w="50" w:type="dxa"/>
              <w:left w:w="90" w:type="dxa"/>
              <w:bottom w:w="60" w:type="dxa"/>
              <w:right w:w="90" w:type="dxa"/>
            </w:tcMar>
          </w:tcPr>
          <w:p>
            <w:pPr>
              <w:spacing w:before="0" w:after="0" w:line="252" w:lineRule="auto"/>
            </w:pPr>
            <w:r>
              <w:rPr>
                <w:rFonts w:ascii="Calibri" w:hAnsi="Calibri"/>
                <w:sz w:val="19"/>
              </w:rPr>
              <w:t>One room per band: K-2 "Latch's Silly Vault" (K1); 3-5 "Fake Giveaway" (E2); 6-8 "Rumor in Room 12" (M2) or "Snow Day" (M3); 9-12 "Credential Vault" (S2) or "Fake Giveaway" (S1). Prepare the envelopes in advance.</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337"/>
            <w:tcMar>
              <w:top w:w="50" w:type="dxa"/>
              <w:left w:w="90" w:type="dxa"/>
              <w:bottom w:w="60" w:type="dxa"/>
              <w:right w:w="90" w:type="dxa"/>
            </w:tcMar>
          </w:tcPr>
          <w:p>
            <w:pPr>
              <w:spacing w:before="0" w:after="0" w:line="252" w:lineRule="auto"/>
            </w:pPr>
            <w:r>
              <w:rPr>
                <w:rFonts w:ascii="Calibri" w:hAnsi="Calibri"/>
                <w:sz w:val="19"/>
              </w:rPr>
              <w:t>Quick Door: each group solves 2 stages, then they whisper the Door Phrase. Door opens.</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337"/>
            <w:tcMar>
              <w:top w:w="50" w:type="dxa"/>
              <w:left w:w="90" w:type="dxa"/>
              <w:bottom w:w="60" w:type="dxa"/>
              <w:right w:w="90" w:type="dxa"/>
            </w:tcMar>
          </w:tcPr>
          <w:p>
            <w:pPr>
              <w:spacing w:before="0" w:after="0" w:line="252" w:lineRule="auto"/>
            </w:pPr>
            <w:r>
              <w:rPr>
                <w:rFonts w:ascii="Calibri" w:hAnsi="Calibri"/>
                <w:sz w:val="19"/>
              </w:rPr>
              <w:t>"Calm wins. Asking for hints is smart."</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37"/>
            <w:tcMar>
              <w:top w:w="50" w:type="dxa"/>
              <w:left w:w="90" w:type="dxa"/>
              <w:bottom w:w="60" w:type="dxa"/>
              <w:right w:w="90" w:type="dxa"/>
            </w:tcMar>
          </w:tcPr>
          <w:p>
            <w:pPr>
              <w:spacing w:before="0" w:after="0" w:line="252" w:lineRule="auto"/>
            </w:pPr>
            <w:r>
              <w:rPr>
                <w:rFonts w:ascii="Calibri" w:hAnsi="Calibri"/>
                <w:sz w:val="19"/>
              </w:rPr>
              <w:t>Apply the skill in a puzzle chain; teamwork.</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337"/>
            <w:tcMar>
              <w:top w:w="50" w:type="dxa"/>
              <w:left w:w="90" w:type="dxa"/>
              <w:bottom w:w="60" w:type="dxa"/>
              <w:right w:w="90" w:type="dxa"/>
            </w:tcMar>
          </w:tcPr>
          <w:p>
            <w:pPr>
              <w:spacing w:before="0" w:after="0" w:line="252" w:lineRule="auto"/>
            </w:pPr>
            <w:r>
              <w:rPr>
                <w:rFonts w:ascii="Calibri" w:hAnsi="Calibri"/>
                <w:sz w:val="19"/>
              </w:rPr>
              <w:t>Hints always free; read-aloud clues; no timers shown.</w:t>
            </w:r>
          </w:p>
        </w:tc>
      </w:tr>
      <w:tr>
        <w:trPr>
          <w:cantSplit/>
        </w:trPr>
        <w:tc>
          <w:tcPr>
            <w:tcW w:type="dxa" w:w="1455"/>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337"/>
            <w:tcMar>
              <w:top w:w="50" w:type="dxa"/>
              <w:left w:w="90" w:type="dxa"/>
              <w:bottom w:w="60" w:type="dxa"/>
              <w:right w:w="90" w:type="dxa"/>
            </w:tcMar>
          </w:tcPr>
          <w:p>
            <w:pPr>
              <w:spacing w:before="0" w:after="0" w:line="252" w:lineRule="auto"/>
            </w:pPr>
            <w:r>
              <w:rPr>
                <w:rFonts w:ascii="Calibri" w:hAnsi="Calibri"/>
                <w:b/>
                <w:sz w:val="19"/>
              </w:rPr>
              <w:t>Quiet Door Opener</w:t>
            </w:r>
          </w:p>
        </w:tc>
      </w:tr>
    </w:tbl>
    <w:p>
      <w:pPr>
        <w:spacing w:before="0" w:after="0" w:line="160" w:lineRule="exact"/>
      </w:pPr>
      <w:r>
        <w:rPr>
          <w:sz w:val="2"/>
        </w:rPr>
      </w:r>
    </w:p>
    <w:p>
      <w:pPr>
        <w:pStyle w:val="Heading3"/>
      </w:pPr>
      <w:r>
        <w:rPr/>
        <w:t>Station 4: Storytime Tent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09"/>
        <w:gridCol w:w="8283"/>
      </w:tblGrid>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283"/>
            <w:tcMar>
              <w:top w:w="50" w:type="dxa"/>
              <w:left w:w="90" w:type="dxa"/>
              <w:bottom w:w="60" w:type="dxa"/>
              <w:right w:w="90" w:type="dxa"/>
            </w:tcMar>
          </w:tcPr>
          <w:p>
            <w:pPr>
              <w:spacing w:before="0" w:after="0" w:line="252" w:lineRule="auto"/>
            </w:pPr>
            <w:r>
              <w:rPr>
                <w:rFonts w:ascii="Calibri" w:hAnsi="Calibri"/>
                <w:sz w:val="19"/>
              </w:rPr>
              <w:t>Buddy (the trusted-adult guide), Pip</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283"/>
            <w:tcMar>
              <w:top w:w="50" w:type="dxa"/>
              <w:left w:w="90" w:type="dxa"/>
              <w:bottom w:w="60" w:type="dxa"/>
              <w:right w:w="90" w:type="dxa"/>
            </w:tcMar>
          </w:tcPr>
          <w:p>
            <w:pPr>
              <w:spacing w:before="0" w:after="0" w:line="252" w:lineRule="auto"/>
            </w:pPr>
            <w:r>
              <w:rPr>
                <w:rFonts w:ascii="Calibri" w:hAnsi="Calibri"/>
                <w:sz w:val="19"/>
              </w:rPr>
              <w:t>K-5 read-alouds; 6-8 graphic-story wall</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283"/>
            <w:tcMar>
              <w:top w:w="50" w:type="dxa"/>
              <w:left w:w="90" w:type="dxa"/>
              <w:bottom w:w="60" w:type="dxa"/>
              <w:right w:w="90" w:type="dxa"/>
            </w:tcMar>
          </w:tcPr>
          <w:p>
            <w:pPr>
              <w:spacing w:before="0" w:after="0" w:line="252" w:lineRule="auto"/>
            </w:pPr>
            <w:r>
              <w:rPr>
                <w:rFonts w:ascii="Calibri" w:hAnsi="Calibri"/>
                <w:sz w:val="19"/>
              </w:rPr>
              <w:t>10 minutes; 8 to 15 children</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283"/>
            <w:tcMar>
              <w:top w:w="50" w:type="dxa"/>
              <w:left w:w="90" w:type="dxa"/>
              <w:bottom w:w="60" w:type="dxa"/>
              <w:right w:w="90" w:type="dxa"/>
            </w:tcMar>
          </w:tcPr>
          <w:p>
            <w:pPr>
              <w:spacing w:before="0" w:after="0" w:line="252" w:lineRule="auto"/>
            </w:pPr>
            <w:r>
              <w:rPr>
                <w:rFonts w:ascii="Calibri" w:hAnsi="Calibri"/>
                <w:sz w:val="19"/>
              </w:rPr>
              <w:t>1 reader (a teacher, librarian or parent volunteer)</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283"/>
            <w:tcMar>
              <w:top w:w="50" w:type="dxa"/>
              <w:left w:w="90" w:type="dxa"/>
              <w:bottom w:w="60" w:type="dxa"/>
              <w:right w:w="90" w:type="dxa"/>
            </w:tcMar>
          </w:tcPr>
          <w:p>
            <w:pPr>
              <w:spacing w:before="0" w:after="0" w:line="252" w:lineRule="auto"/>
            </w:pPr>
            <w:r>
              <w:rPr>
                <w:rFonts w:ascii="Calibri" w:hAnsi="Calibri"/>
                <w:sz w:val="19"/>
              </w:rPr>
              <w:t>Pillows or mats; a sheet or tent for a cozy feel; the read-alouds (04); picture props (Hackle's quill puppet); a Trusted Hand poster; markers</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283"/>
            <w:tcMar>
              <w:top w:w="50" w:type="dxa"/>
              <w:left w:w="90" w:type="dxa"/>
              <w:bottom w:w="60" w:type="dxa"/>
              <w:right w:w="90" w:type="dxa"/>
            </w:tcMar>
          </w:tcPr>
          <w:p>
            <w:pPr>
              <w:spacing w:before="0" w:after="0" w:line="252" w:lineRule="auto"/>
            </w:pPr>
            <w:r>
              <w:rPr>
                <w:rFonts w:ascii="Calibri" w:hAnsi="Calibri"/>
                <w:sz w:val="19"/>
              </w:rPr>
              <w:t>A cozy corner away from the loud end. Post the "join in" signals. For 6-8, tape the graphic-story panels to the wall as a "gallery walk" with Pause Point cards.</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283"/>
            <w:tcMar>
              <w:top w:w="50" w:type="dxa"/>
              <w:left w:w="90" w:type="dxa"/>
              <w:bottom w:w="60" w:type="dxa"/>
              <w:right w:w="90" w:type="dxa"/>
            </w:tcMar>
          </w:tcPr>
          <w:p>
            <w:pPr>
              <w:spacing w:before="0" w:after="0" w:line="252" w:lineRule="auto"/>
            </w:pPr>
            <w:r>
              <w:rPr>
                <w:rFonts w:ascii="Calibri" w:hAnsi="Calibri"/>
                <w:sz w:val="19"/>
              </w:rPr>
              <w:t>K-2: read one 5-minute story with call-and-response, then a 3-minute talk. 3-5: read one story, then do the Try It. 6-8: students read panels and discuss one Pause Point.</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283"/>
            <w:tcMar>
              <w:top w:w="50" w:type="dxa"/>
              <w:left w:w="90" w:type="dxa"/>
              <w:bottom w:w="60" w:type="dxa"/>
              <w:right w:w="90" w:type="dxa"/>
            </w:tcMar>
          </w:tcPr>
          <w:p>
            <w:pPr>
              <w:spacing w:before="0" w:after="0" w:line="252" w:lineRule="auto"/>
            </w:pPr>
            <w:r>
              <w:rPr>
                <w:rFonts w:ascii="Calibri" w:hAnsi="Calibri"/>
                <w:sz w:val="19"/>
              </w:rPr>
              <w:t>"Telling a trusted adult is the strongest move."</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283"/>
            <w:tcMar>
              <w:top w:w="50" w:type="dxa"/>
              <w:left w:w="90" w:type="dxa"/>
              <w:bottom w:w="60" w:type="dxa"/>
              <w:right w:w="90" w:type="dxa"/>
            </w:tcMar>
          </w:tcPr>
          <w:p>
            <w:pPr>
              <w:spacing w:before="0" w:after="0" w:line="252" w:lineRule="auto"/>
            </w:pPr>
            <w:r>
              <w:rPr>
                <w:rFonts w:ascii="Calibri" w:hAnsi="Calibri"/>
                <w:sz w:val="19"/>
              </w:rPr>
              <w:t>Hear a skill modeled in a story; name one trusted adult.</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283"/>
            <w:tcMar>
              <w:top w:w="50" w:type="dxa"/>
              <w:left w:w="90" w:type="dxa"/>
              <w:bottom w:w="60" w:type="dxa"/>
              <w:right w:w="90" w:type="dxa"/>
            </w:tcMar>
          </w:tcPr>
          <w:p>
            <w:pPr>
              <w:spacing w:before="0" w:after="0" w:line="252" w:lineRule="auto"/>
            </w:pPr>
            <w:r>
              <w:rPr>
                <w:rFonts w:ascii="Calibri" w:hAnsi="Calibri"/>
                <w:sz w:val="19"/>
              </w:rPr>
              <w:t>Seats or floor cushions; large-print copies; a sign-language reader (if available).</w:t>
            </w:r>
          </w:p>
        </w:tc>
      </w:tr>
      <w:tr>
        <w:trPr>
          <w:cantSplit/>
        </w:trPr>
        <w:tc>
          <w:tcPr>
            <w:tcW w:type="dxa" w:w="1509"/>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283"/>
            <w:tcMar>
              <w:top w:w="50" w:type="dxa"/>
              <w:left w:w="90" w:type="dxa"/>
              <w:bottom w:w="60" w:type="dxa"/>
              <w:right w:w="90" w:type="dxa"/>
            </w:tcMar>
          </w:tcPr>
          <w:p>
            <w:pPr>
              <w:spacing w:before="0" w:after="0" w:line="252" w:lineRule="auto"/>
            </w:pPr>
            <w:r>
              <w:rPr>
                <w:rFonts w:ascii="Calibri" w:hAnsi="Calibri"/>
                <w:b/>
                <w:sz w:val="19"/>
              </w:rPr>
              <w:t>Trusted Hand</w:t>
            </w:r>
            <w:r>
              <w:rPr>
                <w:rFonts w:ascii="Calibri" w:hAnsi="Calibri"/>
                <w:sz w:val="19"/>
              </w:rPr>
              <w:t xml:space="preserve"> (K-5) or </w:t>
            </w:r>
            <w:r>
              <w:rPr>
                <w:rFonts w:ascii="Calibri" w:hAnsi="Calibri"/>
                <w:b/>
                <w:sz w:val="19"/>
              </w:rPr>
              <w:t>Tell-3</w:t>
            </w:r>
            <w:r>
              <w:rPr>
                <w:rFonts w:ascii="Calibri" w:hAnsi="Calibri"/>
                <w:sz w:val="19"/>
              </w:rPr>
              <w:t xml:space="preserve"> (6-8)</w:t>
            </w:r>
          </w:p>
        </w:tc>
      </w:tr>
    </w:tbl>
    <w:p>
      <w:pPr>
        <w:spacing w:before="0" w:after="0" w:line="160" w:lineRule="exact"/>
      </w:pPr>
      <w:r>
        <w:rPr>
          <w:sz w:val="2"/>
        </w:rPr>
      </w:r>
    </w:p>
    <w:p>
      <w:pPr>
        <w:pStyle w:val="Heading3"/>
      </w:pPr>
      <w:r>
        <w:rPr/>
        <w:t>Station 5: Gifty's Puppet Theater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29"/>
        <w:gridCol w:w="8363"/>
      </w:tblGrid>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363"/>
            <w:tcMar>
              <w:top w:w="50" w:type="dxa"/>
              <w:left w:w="90" w:type="dxa"/>
              <w:bottom w:w="60" w:type="dxa"/>
              <w:right w:w="90" w:type="dxa"/>
            </w:tcMar>
          </w:tcPr>
          <w:p>
            <w:pPr>
              <w:spacing w:before="0" w:after="0" w:line="252" w:lineRule="auto"/>
            </w:pPr>
            <w:r>
              <w:rPr>
                <w:rFonts w:ascii="Calibri" w:hAnsi="Calibri"/>
                <w:sz w:val="19"/>
              </w:rPr>
              <w:t xml:space="preserve">Hackle and the Crew; </w:t>
            </w:r>
            <w:r>
              <w:rPr>
                <w:rFonts w:ascii="Calibri" w:hAnsi="Calibri"/>
                <w:b/>
                <w:sz w:val="19"/>
              </w:rPr>
              <w:t>Gifty is played by an adult puppeteer only</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363"/>
            <w:tcMar>
              <w:top w:w="50" w:type="dxa"/>
              <w:left w:w="90" w:type="dxa"/>
              <w:bottom w:w="60" w:type="dxa"/>
              <w:right w:w="90" w:type="dxa"/>
            </w:tcMar>
          </w:tcPr>
          <w:p>
            <w:pPr>
              <w:spacing w:before="0" w:after="0" w:line="252" w:lineRule="auto"/>
            </w:pPr>
            <w:r>
              <w:rPr>
                <w:rFonts w:ascii="Calibri" w:hAnsi="Calibri"/>
                <w:sz w:val="19"/>
              </w:rPr>
              <w:t>K-5 (6-8 may watch as a parody)</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363"/>
            <w:tcMar>
              <w:top w:w="50" w:type="dxa"/>
              <w:left w:w="90" w:type="dxa"/>
              <w:bottom w:w="60" w:type="dxa"/>
              <w:right w:w="90" w:type="dxa"/>
            </w:tcMar>
          </w:tcPr>
          <w:p>
            <w:pPr>
              <w:spacing w:before="0" w:after="0" w:line="252" w:lineRule="auto"/>
            </w:pPr>
            <w:r>
              <w:rPr>
                <w:rFonts w:ascii="Calibri" w:hAnsi="Calibri"/>
                <w:sz w:val="19"/>
              </w:rPr>
              <w:t xml:space="preserve">The </w:t>
            </w:r>
            <w:r>
              <w:rPr>
                <w:rFonts w:ascii="Calibri" w:hAnsi="Calibri"/>
                <w:b/>
                <w:sz w:val="19"/>
              </w:rPr>
              <w:t>10-minute short show</w:t>
            </w:r>
            <w:r>
              <w:rPr>
                <w:rFonts w:ascii="Calibri" w:hAnsi="Calibri"/>
                <w:sz w:val="19"/>
              </w:rPr>
              <w:t xml:space="preserve"> (Scenes 1, 2, 5, 8) fits a 12-minute slot with one group of 10 to 12; or combine two groups (20 to 24) and run the K-2 show (about 13 minutes) at a larger slot. The full show is 18 to 20 minutes: use it only for a school assembly.</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363"/>
            <w:tcMar>
              <w:top w:w="50" w:type="dxa"/>
              <w:left w:w="90" w:type="dxa"/>
              <w:bottom w:w="60" w:type="dxa"/>
              <w:right w:w="90" w:type="dxa"/>
            </w:tcMar>
          </w:tcPr>
          <w:p>
            <w:pPr>
              <w:spacing w:before="0" w:after="0" w:line="252" w:lineRule="auto"/>
            </w:pPr>
            <w:r>
              <w:rPr>
                <w:rFonts w:ascii="Calibri" w:hAnsi="Calibri"/>
                <w:sz w:val="19"/>
              </w:rPr>
              <w:t>2 adults (Gifty puppeteer and a Crew puppeteer) + 1 Station Buddy for audience support</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63"/>
            <w:tcMar>
              <w:top w:w="50" w:type="dxa"/>
              <w:left w:w="90" w:type="dxa"/>
              <w:bottom w:w="60" w:type="dxa"/>
              <w:right w:w="90" w:type="dxa"/>
            </w:tcMar>
          </w:tcPr>
          <w:p>
            <w:pPr>
              <w:spacing w:before="0" w:after="0" w:line="252" w:lineRule="auto"/>
            </w:pPr>
            <w:r>
              <w:rPr>
                <w:rFonts w:ascii="Calibri" w:hAnsi="Calibri"/>
                <w:sz w:val="19"/>
              </w:rPr>
              <w:t>The puppet show script (06); puppets or cut-outs; a table-stage; bell, kazoo, sparkle shaker</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363"/>
            <w:tcMar>
              <w:top w:w="50" w:type="dxa"/>
              <w:left w:w="90" w:type="dxa"/>
              <w:bottom w:w="60" w:type="dxa"/>
              <w:right w:w="90" w:type="dxa"/>
            </w:tcMar>
          </w:tcPr>
          <w:p>
            <w:pPr>
              <w:spacing w:before="0" w:after="0" w:line="252" w:lineRule="auto"/>
            </w:pPr>
            <w:r>
              <w:rPr>
                <w:rFonts w:ascii="Calibri" w:hAnsi="Calibri"/>
                <w:sz w:val="19"/>
              </w:rPr>
              <w:t>A stage with a curtain (a sheet) and seating. Practice the show twice before the day.</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363"/>
            <w:tcMar>
              <w:top w:w="50" w:type="dxa"/>
              <w:left w:w="90" w:type="dxa"/>
              <w:bottom w:w="60" w:type="dxa"/>
              <w:right w:w="90" w:type="dxa"/>
            </w:tcMar>
          </w:tcPr>
          <w:p>
            <w:pPr>
              <w:spacing w:before="0" w:after="0" w:line="252" w:lineRule="auto"/>
            </w:pPr>
            <w:r>
              <w:rPr>
                <w:rFonts w:ascii="Calibri" w:hAnsi="Calibri"/>
                <w:sz w:val="19"/>
              </w:rPr>
              <w:t>Perform the short version of "Gifty's Big Giveaway" (Scenes 1, 2, 5, 8); do the audience signals; ask the first 3 discussion questions.</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363"/>
            <w:tcMar>
              <w:top w:w="50" w:type="dxa"/>
              <w:left w:w="90" w:type="dxa"/>
              <w:bottom w:w="60" w:type="dxa"/>
              <w:right w:w="90" w:type="dxa"/>
            </w:tcMar>
          </w:tcPr>
          <w:p>
            <w:pPr>
              <w:spacing w:before="0" w:after="0" w:line="252" w:lineRule="auto"/>
            </w:pPr>
            <w:r>
              <w:rPr>
                <w:rFonts w:ascii="Calibri" w:hAnsi="Calibri"/>
                <w:sz w:val="19"/>
              </w:rPr>
              <w:t>"Gifty is silly. Pause, check, tell, and we win."</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63"/>
            <w:tcMar>
              <w:top w:w="50" w:type="dxa"/>
              <w:left w:w="90" w:type="dxa"/>
              <w:bottom w:w="60" w:type="dxa"/>
              <w:right w:w="90" w:type="dxa"/>
            </w:tcMar>
          </w:tcPr>
          <w:p>
            <w:pPr>
              <w:spacing w:before="0" w:after="0" w:line="252" w:lineRule="auto"/>
            </w:pPr>
            <w:r>
              <w:rPr>
                <w:rFonts w:ascii="Calibri" w:hAnsi="Calibri"/>
                <w:sz w:val="19"/>
              </w:rPr>
              <w:t>See the routine acted out; laugh at the trick.</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363"/>
            <w:tcMar>
              <w:top w:w="50" w:type="dxa"/>
              <w:left w:w="90" w:type="dxa"/>
              <w:bottom w:w="60" w:type="dxa"/>
              <w:right w:w="90" w:type="dxa"/>
            </w:tcMar>
          </w:tcPr>
          <w:p>
            <w:pPr>
              <w:spacing w:before="0" w:after="0" w:line="252" w:lineRule="auto"/>
            </w:pPr>
            <w:r>
              <w:rPr>
                <w:rFonts w:ascii="Calibri" w:hAnsi="Calibri"/>
                <w:sz w:val="19"/>
              </w:rPr>
              <w:t>Visual signals, a sign-language interpreter if available, quiet seating at the back.</w:t>
            </w:r>
          </w:p>
        </w:tc>
      </w:tr>
      <w:tr>
        <w:trPr>
          <w:cantSplit/>
        </w:trPr>
        <w:tc>
          <w:tcPr>
            <w:tcW w:type="dxa" w:w="1429"/>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363"/>
            <w:tcMar>
              <w:top w:w="50" w:type="dxa"/>
              <w:left w:w="90" w:type="dxa"/>
              <w:bottom w:w="60" w:type="dxa"/>
              <w:right w:w="90" w:type="dxa"/>
            </w:tcMar>
          </w:tcPr>
          <w:p>
            <w:pPr>
              <w:spacing w:before="0" w:after="0" w:line="252" w:lineRule="auto"/>
            </w:pPr>
            <w:r>
              <w:rPr>
                <w:rFonts w:ascii="Calibri" w:hAnsi="Calibri"/>
                <w:b/>
                <w:sz w:val="19"/>
              </w:rPr>
              <w:t>Pause Palm</w:t>
            </w:r>
            <w:r>
              <w:rPr>
                <w:rFonts w:ascii="Calibri" w:hAnsi="Calibri"/>
                <w:sz w:val="19"/>
              </w:rPr>
              <w:t xml:space="preserve"> (K-2) or </w:t>
            </w:r>
            <w:r>
              <w:rPr>
                <w:rFonts w:ascii="Calibri" w:hAnsi="Calibri"/>
                <w:b/>
                <w:sz w:val="19"/>
              </w:rPr>
              <w:t>Hackles Up Hero</w:t>
            </w:r>
            <w:r>
              <w:rPr>
                <w:rFonts w:ascii="Calibri" w:hAnsi="Calibri"/>
                <w:sz w:val="19"/>
              </w:rPr>
              <w:t xml:space="preserve"> (all)</w:t>
            </w:r>
          </w:p>
        </w:tc>
      </w:tr>
    </w:tbl>
    <w:p>
      <w:pPr>
        <w:spacing w:before="0" w:after="0" w:line="160" w:lineRule="exact"/>
      </w:pPr>
      <w:r>
        <w:rPr>
          <w:sz w:val="2"/>
        </w:rPr>
      </w:r>
    </w:p>
    <w:p>
      <w:pPr>
        <w:pStyle w:val="Heading3"/>
      </w:pPr>
      <w:r>
        <w:rPr/>
        <w:t>Station 6: The Hackles Stage (songs, chants, movement)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08"/>
        <w:gridCol w:w="8284"/>
      </w:tblGrid>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284"/>
            <w:tcMar>
              <w:top w:w="50" w:type="dxa"/>
              <w:left w:w="90" w:type="dxa"/>
              <w:bottom w:w="60" w:type="dxa"/>
              <w:right w:w="90" w:type="dxa"/>
            </w:tcMar>
          </w:tcPr>
          <w:p>
            <w:pPr>
              <w:spacing w:before="0" w:after="0" w:line="252" w:lineRule="auto"/>
            </w:pPr>
            <w:r>
              <w:rPr>
                <w:rFonts w:ascii="Calibri" w:hAnsi="Calibri"/>
                <w:sz w:val="19"/>
              </w:rPr>
              <w:t>Hackle, Ember</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284"/>
            <w:tcMar>
              <w:top w:w="50" w:type="dxa"/>
              <w:left w:w="90" w:type="dxa"/>
              <w:bottom w:w="60" w:type="dxa"/>
              <w:right w:w="90" w:type="dxa"/>
            </w:tcMar>
          </w:tcPr>
          <w:p>
            <w:pPr>
              <w:spacing w:before="0" w:after="0" w:line="252" w:lineRule="auto"/>
            </w:pPr>
            <w:r>
              <w:rPr>
                <w:rFonts w:ascii="Calibri" w:hAnsi="Calibri"/>
                <w:sz w:val="19"/>
              </w:rPr>
              <w:t>K-8 (teens can DJ the beats)</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284"/>
            <w:tcMar>
              <w:top w:w="50" w:type="dxa"/>
              <w:left w:w="90" w:type="dxa"/>
              <w:bottom w:w="60" w:type="dxa"/>
              <w:right w:w="90" w:type="dxa"/>
            </w:tcMar>
          </w:tcPr>
          <w:p>
            <w:pPr>
              <w:spacing w:before="0" w:after="0" w:line="252" w:lineRule="auto"/>
            </w:pPr>
            <w:r>
              <w:rPr>
                <w:rFonts w:ascii="Calibri" w:hAnsi="Calibri"/>
                <w:sz w:val="19"/>
              </w:rPr>
              <w:t>10 minutes; 15 to 30 children</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284"/>
            <w:tcMar>
              <w:top w:w="50" w:type="dxa"/>
              <w:left w:w="90" w:type="dxa"/>
              <w:bottom w:w="60" w:type="dxa"/>
              <w:right w:w="90" w:type="dxa"/>
            </w:tcMar>
          </w:tcPr>
          <w:p>
            <w:pPr>
              <w:spacing w:before="0" w:after="0" w:line="252" w:lineRule="auto"/>
            </w:pPr>
            <w:r>
              <w:rPr>
                <w:rFonts w:ascii="Calibri" w:hAnsi="Calibri"/>
                <w:sz w:val="19"/>
              </w:rPr>
              <w:t>1 adult leader + 1 Station Buddy (teen or older child with a drum or desk)</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284"/>
            <w:tcMar>
              <w:top w:w="50" w:type="dxa"/>
              <w:left w:w="90" w:type="dxa"/>
              <w:bottom w:w="60" w:type="dxa"/>
              <w:right w:w="90" w:type="dxa"/>
            </w:tcMar>
          </w:tcPr>
          <w:p>
            <w:pPr>
              <w:spacing w:before="0" w:after="0" w:line="252" w:lineRule="auto"/>
            </w:pPr>
            <w:r>
              <w:rPr>
                <w:rFonts w:ascii="Calibri" w:hAnsi="Calibri"/>
                <w:sz w:val="19"/>
              </w:rPr>
              <w:t>Lyrics poster (05); a drum or desk for beat; a small speaker with a plain beat (optional)</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284"/>
            <w:tcMar>
              <w:top w:w="50" w:type="dxa"/>
              <w:left w:w="90" w:type="dxa"/>
              <w:bottom w:w="60" w:type="dxa"/>
              <w:right w:w="90" w:type="dxa"/>
            </w:tcMar>
          </w:tcPr>
          <w:p>
            <w:pPr>
              <w:spacing w:before="0" w:after="0" w:line="252" w:lineRule="auto"/>
            </w:pPr>
            <w:r>
              <w:rPr>
                <w:rFonts w:ascii="Calibri" w:hAnsi="Calibri"/>
                <w:sz w:val="19"/>
              </w:rPr>
              <w:t>A clear floor space away from quiet stations.</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284"/>
            <w:tcMar>
              <w:top w:w="50" w:type="dxa"/>
              <w:left w:w="90" w:type="dxa"/>
              <w:bottom w:w="60" w:type="dxa"/>
              <w:right w:w="90" w:type="dxa"/>
            </w:tcMar>
          </w:tcPr>
          <w:p>
            <w:pPr>
              <w:spacing w:before="0" w:after="0" w:line="252" w:lineRule="auto"/>
            </w:pPr>
            <w:r>
              <w:rPr>
                <w:rFonts w:ascii="Calibri" w:hAnsi="Calibri"/>
                <w:sz w:val="19"/>
              </w:rPr>
              <w:t xml:space="preserve">Run </w:t>
            </w:r>
            <w:r>
              <w:rPr>
                <w:rFonts w:ascii="Calibri" w:hAnsi="Calibri"/>
                <w:b/>
                <w:sz w:val="19"/>
              </w:rPr>
              <w:t>The Hackles Up Chant</w:t>
            </w:r>
            <w:r>
              <w:rPr>
                <w:rFonts w:ascii="Calibri" w:hAnsi="Calibri"/>
                <w:sz w:val="19"/>
              </w:rPr>
              <w:t xml:space="preserve">, </w:t>
            </w:r>
            <w:r>
              <w:rPr>
                <w:rFonts w:ascii="Calibri" w:hAnsi="Calibri"/>
                <w:b/>
                <w:sz w:val="19"/>
              </w:rPr>
              <w:t>Pause Palm Freeze</w:t>
            </w:r>
            <w:r>
              <w:rPr>
                <w:rFonts w:ascii="Calibri" w:hAnsi="Calibri"/>
                <w:sz w:val="19"/>
              </w:rPr>
              <w:t xml:space="preserve">, </w:t>
            </w:r>
            <w:r>
              <w:rPr>
                <w:rFonts w:ascii="Calibri" w:hAnsi="Calibri"/>
                <w:b/>
                <w:sz w:val="19"/>
              </w:rPr>
              <w:t>The Ladder Climb</w:t>
            </w:r>
            <w:r>
              <w:rPr>
                <w:rFonts w:ascii="Calibri" w:hAnsi="Calibri"/>
                <w:sz w:val="19"/>
              </w:rPr>
              <w:t>, and one song (Tell, Tell, Tell Someone for K-2; Passphrase Rap for 3-8). End with the whisper version.</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284"/>
            <w:tcMar>
              <w:top w:w="50" w:type="dxa"/>
              <w:left w:w="90" w:type="dxa"/>
              <w:bottom w:w="60" w:type="dxa"/>
              <w:right w:w="90" w:type="dxa"/>
            </w:tcMar>
          </w:tcPr>
          <w:p>
            <w:pPr>
              <w:spacing w:before="0" w:after="0" w:line="252" w:lineRule="auto"/>
            </w:pPr>
            <w:r>
              <w:rPr>
                <w:rFonts w:ascii="Calibri" w:hAnsi="Calibri"/>
                <w:sz w:val="19"/>
              </w:rPr>
              <w:t>"We can move our bodies and remember the steps."</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284"/>
            <w:tcMar>
              <w:top w:w="50" w:type="dxa"/>
              <w:left w:w="90" w:type="dxa"/>
              <w:bottom w:w="60" w:type="dxa"/>
              <w:right w:w="90" w:type="dxa"/>
            </w:tcMar>
          </w:tcPr>
          <w:p>
            <w:pPr>
              <w:spacing w:before="0" w:after="0" w:line="252" w:lineRule="auto"/>
            </w:pPr>
            <w:r>
              <w:rPr>
                <w:rFonts w:ascii="Calibri" w:hAnsi="Calibri"/>
                <w:sz w:val="19"/>
              </w:rPr>
              <w:t>Rehearse the routine and the Next-Rung Rule through movement.</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284"/>
            <w:tcMar>
              <w:top w:w="50" w:type="dxa"/>
              <w:left w:w="90" w:type="dxa"/>
              <w:bottom w:w="60" w:type="dxa"/>
              <w:right w:w="90" w:type="dxa"/>
            </w:tcMar>
          </w:tcPr>
          <w:p>
            <w:pPr>
              <w:spacing w:before="0" w:after="0" w:line="252" w:lineRule="auto"/>
            </w:pPr>
            <w:r>
              <w:rPr>
                <w:rFonts w:ascii="Calibri" w:hAnsi="Calibri"/>
                <w:sz w:val="19"/>
              </w:rPr>
              <w:t>Seated versions for each piece; visual lyrics; vibration-friendly drum.</w:t>
            </w:r>
          </w:p>
        </w:tc>
      </w:tr>
      <w:tr>
        <w:trPr>
          <w:cantSplit/>
        </w:trPr>
        <w:tc>
          <w:tcPr>
            <w:tcW w:type="dxa" w:w="1508"/>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284"/>
            <w:tcMar>
              <w:top w:w="50" w:type="dxa"/>
              <w:left w:w="90" w:type="dxa"/>
              <w:bottom w:w="60" w:type="dxa"/>
              <w:right w:w="90" w:type="dxa"/>
            </w:tcMar>
          </w:tcPr>
          <w:p>
            <w:pPr>
              <w:spacing w:before="0" w:after="0" w:line="252" w:lineRule="auto"/>
            </w:pPr>
            <w:r>
              <w:rPr>
                <w:rFonts w:ascii="Calibri" w:hAnsi="Calibri"/>
                <w:b/>
                <w:sz w:val="19"/>
              </w:rPr>
              <w:t>Hackles Up Hero</w:t>
            </w:r>
            <w:r>
              <w:rPr>
                <w:rFonts w:ascii="Calibri" w:hAnsi="Calibri"/>
                <w:sz w:val="19"/>
              </w:rPr>
              <w:t xml:space="preserve"> or </w:t>
            </w:r>
            <w:r>
              <w:rPr>
                <w:rFonts w:ascii="Calibri" w:hAnsi="Calibri"/>
                <w:b/>
                <w:sz w:val="19"/>
              </w:rPr>
              <w:t>Pause Pro</w:t>
            </w:r>
          </w:p>
        </w:tc>
      </w:tr>
    </w:tbl>
    <w:p>
      <w:pPr>
        <w:spacing w:before="0" w:after="0" w:line="160" w:lineRule="exact"/>
      </w:pPr>
      <w:r>
        <w:rPr>
          <w:sz w:val="2"/>
        </w:rPr>
      </w:r>
    </w:p>
    <w:p>
      <w:pPr>
        <w:pStyle w:val="Heading3"/>
      </w:pPr>
      <w:r>
        <w:rPr/>
        <w:t>Station 7: The Tell-Someone Booth</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49"/>
        <w:gridCol w:w="8343"/>
      </w:tblGrid>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343"/>
            <w:tcMar>
              <w:top w:w="50" w:type="dxa"/>
              <w:left w:w="90" w:type="dxa"/>
              <w:bottom w:w="60" w:type="dxa"/>
              <w:right w:w="90" w:type="dxa"/>
            </w:tcMar>
          </w:tcPr>
          <w:p>
            <w:pPr>
              <w:spacing w:before="0" w:after="0" w:line="252" w:lineRule="auto"/>
            </w:pPr>
            <w:r>
              <w:rPr>
                <w:rFonts w:ascii="Calibri" w:hAnsi="Calibri"/>
                <w:sz w:val="19"/>
              </w:rPr>
              <w:t>Fixit and Buddy</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343"/>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343"/>
            <w:tcMar>
              <w:top w:w="50" w:type="dxa"/>
              <w:left w:w="90" w:type="dxa"/>
              <w:bottom w:w="60" w:type="dxa"/>
              <w:right w:w="90" w:type="dxa"/>
            </w:tcMar>
          </w:tcPr>
          <w:p>
            <w:pPr>
              <w:spacing w:before="0" w:after="0" w:line="252" w:lineRule="auto"/>
            </w:pPr>
            <w:r>
              <w:rPr>
                <w:rFonts w:ascii="Calibri" w:hAnsi="Calibri"/>
                <w:sz w:val="19"/>
              </w:rPr>
              <w:t>10 minutes; 6 to 9 children (triads)</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343"/>
            <w:tcMar>
              <w:top w:w="50" w:type="dxa"/>
              <w:left w:w="90" w:type="dxa"/>
              <w:bottom w:w="60" w:type="dxa"/>
              <w:right w:w="90" w:type="dxa"/>
            </w:tcMar>
          </w:tcPr>
          <w:p>
            <w:pPr>
              <w:spacing w:before="0" w:after="0" w:line="252" w:lineRule="auto"/>
            </w:pPr>
            <w:r>
              <w:rPr>
                <w:rFonts w:ascii="Calibri" w:hAnsi="Calibri"/>
                <w:sz w:val="19"/>
              </w:rPr>
              <w:t xml:space="preserve">1 adult (counselor or trained helper) + 2 Station Buddies. </w:t>
            </w:r>
            <w:r>
              <w:rPr>
                <w:rFonts w:ascii="Calibri" w:hAnsi="Calibri"/>
                <w:b/>
                <w:sz w:val="19"/>
              </w:rPr>
              <w:t>Place near the counselor.</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43"/>
            <w:tcMar>
              <w:top w:w="50" w:type="dxa"/>
              <w:left w:w="90" w:type="dxa"/>
              <w:bottom w:w="60" w:type="dxa"/>
              <w:right w:w="90" w:type="dxa"/>
            </w:tcMar>
          </w:tcPr>
          <w:p>
            <w:pPr>
              <w:spacing w:before="0" w:after="0" w:line="252" w:lineRule="auto"/>
            </w:pPr>
            <w:r>
              <w:rPr>
                <w:rFonts w:ascii="Calibri" w:hAnsi="Calibri"/>
                <w:sz w:val="19"/>
              </w:rPr>
              <w:t xml:space="preserve">Role-play script cards by band (06): </w:t>
            </w:r>
            <w:r>
              <w:rPr>
                <w:rFonts w:ascii="Calibri" w:hAnsi="Calibri"/>
                <w:b/>
                <w:sz w:val="19"/>
              </w:rPr>
              <w:t>K-2:</w:t>
            </w:r>
            <w:r>
              <w:rPr>
                <w:rFonts w:ascii="Calibri" w:hAnsi="Calibri"/>
                <w:sz w:val="19"/>
              </w:rPr>
              <w:t xml:space="preserve"> R1, R2, R5; </w:t>
            </w:r>
            <w:r>
              <w:rPr>
                <w:rFonts w:ascii="Calibri" w:hAnsi="Calibri"/>
                <w:b/>
                <w:sz w:val="19"/>
              </w:rPr>
              <w:t>3-5:</w:t>
            </w:r>
            <w:r>
              <w:rPr>
                <w:rFonts w:ascii="Calibri" w:hAnsi="Calibri"/>
                <w:sz w:val="19"/>
              </w:rPr>
              <w:t xml:space="preserve"> R3, R6, R12; </w:t>
            </w:r>
            <w:r>
              <w:rPr>
                <w:rFonts w:ascii="Calibri" w:hAnsi="Calibri"/>
                <w:b/>
                <w:sz w:val="19"/>
              </w:rPr>
              <w:t>6-8:</w:t>
            </w:r>
            <w:r>
              <w:rPr>
                <w:rFonts w:ascii="Calibri" w:hAnsi="Calibri"/>
                <w:sz w:val="19"/>
              </w:rPr>
              <w:t xml:space="preserve"> R4, R7, R13, R14; </w:t>
            </w:r>
            <w:r>
              <w:rPr>
                <w:rFonts w:ascii="Calibri" w:hAnsi="Calibri"/>
                <w:b/>
                <w:sz w:val="19"/>
              </w:rPr>
              <w:t>9-12:</w:t>
            </w:r>
            <w:r>
              <w:rPr>
                <w:rFonts w:ascii="Calibri" w:hAnsi="Calibri"/>
                <w:sz w:val="19"/>
              </w:rPr>
              <w:t xml:space="preserve"> R8, R15, R20 (R17 and R18 are heavy (H); leave them out here); Observer checklists; sentence-starter poster; Pass cards</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343"/>
            <w:tcMar>
              <w:top w:w="50" w:type="dxa"/>
              <w:left w:w="90" w:type="dxa"/>
              <w:bottom w:w="60" w:type="dxa"/>
              <w:right w:w="90" w:type="dxa"/>
            </w:tcMar>
          </w:tcPr>
          <w:p>
            <w:pPr>
              <w:spacing w:before="0" w:after="0" w:line="252" w:lineRule="auto"/>
            </w:pPr>
            <w:r>
              <w:rPr>
                <w:rFonts w:ascii="Calibri" w:hAnsi="Calibri"/>
                <w:sz w:val="19"/>
              </w:rPr>
              <w:t>A booth made of two cardboard panels; a sign "Practice telling here." A comfy corner.</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343"/>
            <w:tcMar>
              <w:top w:w="50" w:type="dxa"/>
              <w:left w:w="90" w:type="dxa"/>
              <w:bottom w:w="60" w:type="dxa"/>
              <w:right w:w="90" w:type="dxa"/>
            </w:tcMar>
          </w:tcPr>
          <w:p>
            <w:pPr>
              <w:spacing w:before="0" w:after="0" w:line="252" w:lineRule="auto"/>
            </w:pPr>
            <w:r>
              <w:rPr>
                <w:rFonts w:ascii="Calibri" w:hAnsi="Calibri"/>
                <w:sz w:val="19"/>
              </w:rPr>
              <w:t>Triads rehearse a Tell sentence with a script card. Teller, Listener, Observer. Observer gives a star and wish. Rotate.</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343"/>
            <w:tcMar>
              <w:top w:w="50" w:type="dxa"/>
              <w:left w:w="90" w:type="dxa"/>
              <w:bottom w:w="60" w:type="dxa"/>
              <w:right w:w="90" w:type="dxa"/>
            </w:tcMar>
          </w:tcPr>
          <w:p>
            <w:pPr>
              <w:spacing w:before="0" w:after="0" w:line="252" w:lineRule="auto"/>
            </w:pPr>
            <w:r>
              <w:rPr>
                <w:rFonts w:ascii="Calibri" w:hAnsi="Calibri"/>
                <w:sz w:val="19"/>
              </w:rPr>
              <w:t>"Telling is not tattling. It is the strongest move."</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43"/>
            <w:tcMar>
              <w:top w:w="50" w:type="dxa"/>
              <w:left w:w="90" w:type="dxa"/>
              <w:bottom w:w="60" w:type="dxa"/>
              <w:right w:w="90" w:type="dxa"/>
            </w:tcMar>
          </w:tcPr>
          <w:p>
            <w:pPr>
              <w:spacing w:before="0" w:after="0" w:line="252" w:lineRule="auto"/>
            </w:pPr>
            <w:r>
              <w:rPr>
                <w:rFonts w:ascii="Calibri" w:hAnsi="Calibri"/>
                <w:sz w:val="19"/>
              </w:rPr>
              <w:t>Say the Tell sentence out loud; practice the Good Grown-up Reply.</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343"/>
            <w:tcMar>
              <w:top w:w="50" w:type="dxa"/>
              <w:left w:w="90" w:type="dxa"/>
              <w:bottom w:w="60" w:type="dxa"/>
              <w:right w:w="90" w:type="dxa"/>
            </w:tcMar>
          </w:tcPr>
          <w:p>
            <w:pPr>
              <w:spacing w:before="0" w:after="0" w:line="252" w:lineRule="auto"/>
            </w:pPr>
            <w:r>
              <w:rPr>
                <w:rFonts w:ascii="Calibri" w:hAnsi="Calibri"/>
                <w:sz w:val="19"/>
              </w:rPr>
              <w:t>Sentence starters on cards; allow nonverbal responses; sign language.</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DISCLOSURE</w:t>
            </w:r>
          </w:p>
        </w:tc>
        <w:tc>
          <w:tcPr>
            <w:tcW w:type="dxa" w:w="8343"/>
            <w:tcMar>
              <w:top w:w="50" w:type="dxa"/>
              <w:left w:w="90" w:type="dxa"/>
              <w:bottom w:w="60" w:type="dxa"/>
              <w:right w:w="90" w:type="dxa"/>
            </w:tcMar>
          </w:tcPr>
          <w:p>
            <w:pPr>
              <w:spacing w:before="0" w:after="0" w:line="252" w:lineRule="auto"/>
            </w:pPr>
            <w:r>
              <w:rPr>
                <w:rFonts w:ascii="Calibri" w:hAnsi="Calibri"/>
                <w:b/>
                <w:sz w:val="19"/>
              </w:rPr>
              <w:t>High likelihood of disclosure here.</w:t>
            </w:r>
            <w:r>
              <w:rPr>
                <w:rFonts w:ascii="Calibri" w:hAnsi="Calibri"/>
                <w:sz w:val="19"/>
              </w:rPr>
              <w:t xml:space="preserve"> Keep the counselor within sight. Do not pressure children to share.</w:t>
            </w:r>
          </w:p>
        </w:tc>
      </w:tr>
      <w:tr>
        <w:trPr>
          <w:cantSplit/>
        </w:trPr>
        <w:tc>
          <w:tcPr>
            <w:tcW w:type="dxa" w:w="1449"/>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343"/>
            <w:tcMar>
              <w:top w:w="50" w:type="dxa"/>
              <w:left w:w="90" w:type="dxa"/>
              <w:bottom w:w="60" w:type="dxa"/>
              <w:right w:w="90" w:type="dxa"/>
            </w:tcMar>
          </w:tcPr>
          <w:p>
            <w:pPr>
              <w:spacing w:before="0" w:after="0" w:line="252" w:lineRule="auto"/>
            </w:pPr>
            <w:r>
              <w:rPr>
                <w:rFonts w:ascii="Calibri" w:hAnsi="Calibri"/>
                <w:b/>
                <w:sz w:val="19"/>
              </w:rPr>
              <w:t>Tell Wave</w:t>
            </w:r>
            <w:r>
              <w:rPr>
                <w:rFonts w:ascii="Calibri" w:hAnsi="Calibri"/>
                <w:sz w:val="19"/>
              </w:rPr>
              <w:t xml:space="preserve"> (K-2), </w:t>
            </w:r>
            <w:r>
              <w:rPr>
                <w:rFonts w:ascii="Calibri" w:hAnsi="Calibri"/>
                <w:b/>
                <w:sz w:val="19"/>
              </w:rPr>
              <w:t>Tell Star</w:t>
            </w:r>
            <w:r>
              <w:rPr>
                <w:rFonts w:ascii="Calibri" w:hAnsi="Calibri"/>
                <w:sz w:val="19"/>
              </w:rPr>
              <w:t xml:space="preserve"> (3-5), </w:t>
            </w:r>
            <w:r>
              <w:rPr>
                <w:rFonts w:ascii="Calibri" w:hAnsi="Calibri"/>
                <w:b/>
                <w:sz w:val="19"/>
              </w:rPr>
              <w:t>Tell-3</w:t>
            </w:r>
            <w:r>
              <w:rPr>
                <w:rFonts w:ascii="Calibri" w:hAnsi="Calibri"/>
                <w:sz w:val="19"/>
              </w:rPr>
              <w:t xml:space="preserve"> (6-8)</w:t>
            </w:r>
          </w:p>
        </w:tc>
      </w:tr>
    </w:tbl>
    <w:p>
      <w:pPr>
        <w:spacing w:before="0" w:after="0" w:line="160" w:lineRule="exact"/>
      </w:pPr>
      <w:r>
        <w:rPr>
          <w:sz w:val="2"/>
        </w:rPr>
      </w:r>
    </w:p>
    <w:p>
      <w:pPr>
        <w:pStyle w:val="Heading3"/>
      </w:pPr>
      <w:r>
        <w:rPr/>
        <w:t>Station 8: Bingo Lounge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24"/>
        <w:gridCol w:w="8068"/>
      </w:tblGrid>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068"/>
            <w:tcMar>
              <w:top w:w="50" w:type="dxa"/>
              <w:left w:w="90" w:type="dxa"/>
              <w:bottom w:w="60" w:type="dxa"/>
              <w:right w:w="90" w:type="dxa"/>
            </w:tcMar>
          </w:tcPr>
          <w:p>
            <w:pPr>
              <w:spacing w:before="0" w:after="0" w:line="252" w:lineRule="auto"/>
            </w:pPr>
            <w:r>
              <w:rPr>
                <w:rFonts w:ascii="Calibri" w:hAnsi="Calibri"/>
                <w:sz w:val="19"/>
              </w:rPr>
              <w:t>Hackle</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068"/>
            <w:tcMar>
              <w:top w:w="50" w:type="dxa"/>
              <w:left w:w="90" w:type="dxa"/>
              <w:bottom w:w="60" w:type="dxa"/>
              <w:right w:w="90" w:type="dxa"/>
            </w:tcMar>
          </w:tcPr>
          <w:p>
            <w:pPr>
              <w:spacing w:before="0" w:after="0" w:line="252" w:lineRule="auto"/>
            </w:pPr>
            <w:r>
              <w:rPr>
                <w:rFonts w:ascii="Calibri" w:hAnsi="Calibri"/>
                <w:sz w:val="19"/>
              </w:rPr>
              <w:t>K-12 (cards by band)</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068"/>
            <w:tcMar>
              <w:top w:w="50" w:type="dxa"/>
              <w:left w:w="90" w:type="dxa"/>
              <w:bottom w:w="60" w:type="dxa"/>
              <w:right w:w="90" w:type="dxa"/>
            </w:tcMar>
          </w:tcPr>
          <w:p>
            <w:pPr>
              <w:spacing w:before="0" w:after="0" w:line="252" w:lineRule="auto"/>
            </w:pPr>
            <w:r>
              <w:rPr>
                <w:rFonts w:ascii="Calibri" w:hAnsi="Calibri"/>
                <w:sz w:val="19"/>
              </w:rPr>
              <w:t>10 to 12 minutes; 6 to 12 children</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068"/>
            <w:tcMar>
              <w:top w:w="50" w:type="dxa"/>
              <w:left w:w="90" w:type="dxa"/>
              <w:bottom w:w="60" w:type="dxa"/>
              <w:right w:w="90" w:type="dxa"/>
            </w:tcMar>
          </w:tcPr>
          <w:p>
            <w:pPr>
              <w:spacing w:before="0" w:after="0" w:line="252" w:lineRule="auto"/>
            </w:pPr>
            <w:r>
              <w:rPr>
                <w:rFonts w:ascii="Calibri" w:hAnsi="Calibri"/>
                <w:sz w:val="19"/>
              </w:rPr>
              <w:t>1 adult Caller + 1 Station Buddy</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068"/>
            <w:tcMar>
              <w:top w:w="50" w:type="dxa"/>
              <w:left w:w="90" w:type="dxa"/>
              <w:bottom w:w="60" w:type="dxa"/>
              <w:right w:w="90" w:type="dxa"/>
            </w:tcMar>
          </w:tcPr>
          <w:p>
            <w:pPr>
              <w:spacing w:before="0" w:after="0" w:line="252" w:lineRule="auto"/>
            </w:pPr>
            <w:r>
              <w:rPr>
                <w:rFonts w:ascii="Calibri" w:hAnsi="Calibri"/>
                <w:sz w:val="19"/>
              </w:rPr>
              <w:t>Bingo cards (07), markers (paper scraps, beans), the Caller's clue list, prizes (stickers)</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068"/>
            <w:tcMar>
              <w:top w:w="50" w:type="dxa"/>
              <w:left w:w="90" w:type="dxa"/>
              <w:bottom w:w="60" w:type="dxa"/>
              <w:right w:w="90" w:type="dxa"/>
            </w:tcMar>
          </w:tcPr>
          <w:p>
            <w:pPr>
              <w:spacing w:before="0" w:after="0" w:line="252" w:lineRule="auto"/>
            </w:pPr>
            <w:r>
              <w:rPr>
                <w:rFonts w:ascii="Calibri" w:hAnsi="Calibri"/>
                <w:sz w:val="19"/>
              </w:rPr>
              <w:t>A calm table area with couches or seats. A mellow "lounge" feel.</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068"/>
            <w:tcMar>
              <w:top w:w="50" w:type="dxa"/>
              <w:left w:w="90" w:type="dxa"/>
              <w:bottom w:w="60" w:type="dxa"/>
              <w:right w:w="90" w:type="dxa"/>
            </w:tcMar>
          </w:tcPr>
          <w:p>
            <w:pPr>
              <w:spacing w:before="0" w:after="0" w:line="252" w:lineRule="auto"/>
            </w:pPr>
            <w:r>
              <w:rPr>
                <w:rFonts w:ascii="Calibri" w:hAnsi="Calibri"/>
                <w:sz w:val="19"/>
              </w:rPr>
              <w:t>One round to a line (cooperative). Celebrate. Second round to a corner if time.</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068"/>
            <w:tcMar>
              <w:top w:w="50" w:type="dxa"/>
              <w:left w:w="90" w:type="dxa"/>
              <w:bottom w:w="60" w:type="dxa"/>
              <w:right w:w="90" w:type="dxa"/>
            </w:tcMar>
          </w:tcPr>
          <w:p>
            <w:pPr>
              <w:spacing w:before="0" w:after="0" w:line="252" w:lineRule="auto"/>
            </w:pPr>
            <w:r>
              <w:rPr>
                <w:rFonts w:ascii="Calibri" w:hAnsi="Calibri"/>
                <w:sz w:val="19"/>
              </w:rPr>
              <w:t>"Words are tools: Pause, Check, Tell."</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068"/>
            <w:tcMar>
              <w:top w:w="50" w:type="dxa"/>
              <w:left w:w="90" w:type="dxa"/>
              <w:bottom w:w="60" w:type="dxa"/>
              <w:right w:w="90" w:type="dxa"/>
            </w:tcMar>
          </w:tcPr>
          <w:p>
            <w:pPr>
              <w:spacing w:before="0" w:after="0" w:line="252" w:lineRule="auto"/>
            </w:pPr>
            <w:r>
              <w:rPr>
                <w:rFonts w:ascii="Calibri" w:hAnsi="Calibri"/>
                <w:sz w:val="19"/>
              </w:rPr>
              <w:t>Link scenarios to skill words.</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068"/>
            <w:tcMar>
              <w:top w:w="50" w:type="dxa"/>
              <w:left w:w="90" w:type="dxa"/>
              <w:bottom w:w="60" w:type="dxa"/>
              <w:right w:w="90" w:type="dxa"/>
            </w:tcMar>
          </w:tcPr>
          <w:p>
            <w:pPr>
              <w:spacing w:before="0" w:after="0" w:line="252" w:lineRule="auto"/>
            </w:pPr>
            <w:r>
              <w:rPr>
                <w:rFonts w:ascii="Calibri" w:hAnsi="Calibri"/>
                <w:sz w:val="19"/>
              </w:rPr>
              <w:t>Large print; picture cards; silent bingo with cue cards.</w:t>
            </w:r>
          </w:p>
        </w:tc>
      </w:tr>
      <w:tr>
        <w:trPr>
          <w:cantSplit/>
        </w:trPr>
        <w:tc>
          <w:tcPr>
            <w:tcW w:type="dxa" w:w="1724"/>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068"/>
            <w:tcMar>
              <w:top w:w="50" w:type="dxa"/>
              <w:left w:w="90" w:type="dxa"/>
              <w:bottom w:w="60" w:type="dxa"/>
              <w:right w:w="90" w:type="dxa"/>
            </w:tcMar>
          </w:tcPr>
          <w:p>
            <w:pPr>
              <w:spacing w:before="0" w:after="0" w:line="252" w:lineRule="auto"/>
            </w:pPr>
            <w:r>
              <w:rPr>
                <w:rFonts w:ascii="Calibri" w:hAnsi="Calibri"/>
                <w:b/>
                <w:sz w:val="19"/>
              </w:rPr>
              <w:t>Bingo!</w:t>
            </w:r>
            <w:r>
              <w:rPr>
                <w:rFonts w:ascii="Calibri" w:hAnsi="Calibri"/>
                <w:sz w:val="19"/>
              </w:rPr>
              <w:t xml:space="preserve"> (any Passport stamp the teacher chooses)</w:t>
            </w:r>
          </w:p>
        </w:tc>
      </w:tr>
    </w:tbl>
    <w:p>
      <w:pPr>
        <w:spacing w:before="0" w:after="0" w:line="160" w:lineRule="exact"/>
      </w:pPr>
      <w:r>
        <w:rPr>
          <w:sz w:val="2"/>
        </w:rPr>
      </w:r>
    </w:p>
    <w:p>
      <w:pPr>
        <w:pStyle w:val="Heading3"/>
      </w:pPr>
      <w:r>
        <w:rPr/>
        <w:t>Station 9: Passport and Badge Studio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74"/>
        <w:gridCol w:w="8218"/>
      </w:tblGrid>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218"/>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218"/>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218"/>
            <w:tcMar>
              <w:top w:w="50" w:type="dxa"/>
              <w:left w:w="90" w:type="dxa"/>
              <w:bottom w:w="60" w:type="dxa"/>
              <w:right w:w="90" w:type="dxa"/>
            </w:tcMar>
          </w:tcPr>
          <w:p>
            <w:pPr>
              <w:spacing w:before="0" w:after="0" w:line="252" w:lineRule="auto"/>
            </w:pPr>
            <w:r>
              <w:rPr>
                <w:rFonts w:ascii="Calibri" w:hAnsi="Calibri"/>
                <w:sz w:val="19"/>
              </w:rPr>
              <w:t>10 to 15 minutes; 6 to 12 children</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218"/>
            <w:tcMar>
              <w:top w:w="50" w:type="dxa"/>
              <w:left w:w="90" w:type="dxa"/>
              <w:bottom w:w="60" w:type="dxa"/>
              <w:right w:w="90" w:type="dxa"/>
            </w:tcMar>
          </w:tcPr>
          <w:p>
            <w:pPr>
              <w:spacing w:before="0" w:after="0" w:line="252" w:lineRule="auto"/>
            </w:pPr>
            <w:r>
              <w:rPr>
                <w:rFonts w:ascii="Calibri" w:hAnsi="Calibri"/>
                <w:sz w:val="19"/>
              </w:rPr>
              <w:t>1 adult + 1 Station Buddy</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218"/>
            <w:tcMar>
              <w:top w:w="50" w:type="dxa"/>
              <w:left w:w="90" w:type="dxa"/>
              <w:bottom w:w="60" w:type="dxa"/>
              <w:right w:w="90" w:type="dxa"/>
            </w:tcMar>
          </w:tcPr>
          <w:p>
            <w:pPr>
              <w:spacing w:before="0" w:after="0" w:line="252" w:lineRule="auto"/>
            </w:pPr>
            <w:r>
              <w:rPr>
                <w:rFonts w:ascii="Calibri" w:hAnsi="Calibri"/>
                <w:sz w:val="19"/>
              </w:rPr>
              <w:t>Passports (07), stamps and stickers, badge blanks, crayons and markers, coloring pages (Crew outlines, thick lines), scissors, safety pins</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218"/>
            <w:tcMar>
              <w:top w:w="50" w:type="dxa"/>
              <w:left w:w="90" w:type="dxa"/>
              <w:bottom w:w="60" w:type="dxa"/>
              <w:right w:w="90" w:type="dxa"/>
            </w:tcMar>
          </w:tcPr>
          <w:p>
            <w:pPr>
              <w:spacing w:before="0" w:after="0" w:line="252" w:lineRule="auto"/>
            </w:pPr>
            <w:r>
              <w:rPr>
                <w:rFonts w:ascii="Calibri" w:hAnsi="Calibri"/>
                <w:sz w:val="19"/>
              </w:rPr>
              <w:t>Long tables; supplies in trays. A "Stamp Wall" where stamps are laid out.</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218"/>
            <w:tcMar>
              <w:top w:w="50" w:type="dxa"/>
              <w:left w:w="90" w:type="dxa"/>
              <w:bottom w:w="60" w:type="dxa"/>
              <w:right w:w="90" w:type="dxa"/>
            </w:tcMar>
          </w:tcPr>
          <w:p>
            <w:pPr>
              <w:spacing w:before="0" w:after="0" w:line="252" w:lineRule="auto"/>
            </w:pPr>
            <w:r>
              <w:rPr>
                <w:rFonts w:ascii="Calibri" w:hAnsi="Calibri"/>
                <w:sz w:val="19"/>
              </w:rPr>
              <w:t>Children color their Passport cover and a badge; the adult stamps the Passport for earned skills; children write "my one thing" on page 7.</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218"/>
            <w:tcMar>
              <w:top w:w="50" w:type="dxa"/>
              <w:left w:w="90" w:type="dxa"/>
              <w:bottom w:w="60" w:type="dxa"/>
              <w:right w:w="90" w:type="dxa"/>
            </w:tcMar>
          </w:tcPr>
          <w:p>
            <w:pPr>
              <w:spacing w:before="0" w:after="0" w:line="252" w:lineRule="auto"/>
            </w:pPr>
            <w:r>
              <w:rPr>
                <w:rFonts w:ascii="Calibri" w:hAnsi="Calibri"/>
                <w:sz w:val="19"/>
              </w:rPr>
              <w:t>"Collect skills, not scores."</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218"/>
            <w:tcMar>
              <w:top w:w="50" w:type="dxa"/>
              <w:left w:w="90" w:type="dxa"/>
              <w:bottom w:w="60" w:type="dxa"/>
              <w:right w:w="90" w:type="dxa"/>
            </w:tcMar>
          </w:tcPr>
          <w:p>
            <w:pPr>
              <w:spacing w:before="0" w:after="0" w:line="252" w:lineRule="auto"/>
            </w:pPr>
            <w:r>
              <w:rPr>
                <w:rFonts w:ascii="Calibri" w:hAnsi="Calibri"/>
                <w:sz w:val="19"/>
              </w:rPr>
              <w:t>Reflect on skills learned; set a personal goal.</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218"/>
            <w:tcMar>
              <w:top w:w="50" w:type="dxa"/>
              <w:left w:w="90" w:type="dxa"/>
              <w:bottom w:w="60" w:type="dxa"/>
              <w:right w:w="90" w:type="dxa"/>
            </w:tcMar>
          </w:tcPr>
          <w:p>
            <w:pPr>
              <w:spacing w:before="0" w:after="0" w:line="252" w:lineRule="auto"/>
            </w:pPr>
            <w:r>
              <w:rPr>
                <w:rFonts w:ascii="Calibri" w:hAnsi="Calibri"/>
                <w:sz w:val="19"/>
              </w:rPr>
              <w:t>Large crayons; pre-cut shapes; hand-over-hand help.</w:t>
            </w:r>
          </w:p>
        </w:tc>
      </w:tr>
      <w:tr>
        <w:trPr>
          <w:cantSplit/>
        </w:trPr>
        <w:tc>
          <w:tcPr>
            <w:tcW w:type="dxa" w:w="1574"/>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218"/>
            <w:tcMar>
              <w:top w:w="50" w:type="dxa"/>
              <w:left w:w="90" w:type="dxa"/>
              <w:bottom w:w="60" w:type="dxa"/>
              <w:right w:w="90" w:type="dxa"/>
            </w:tcMar>
          </w:tcPr>
          <w:p>
            <w:pPr>
              <w:spacing w:before="0" w:after="0" w:line="252" w:lineRule="auto"/>
            </w:pPr>
            <w:r>
              <w:rPr>
                <w:rFonts w:ascii="Calibri" w:hAnsi="Calibri"/>
                <w:b/>
                <w:sz w:val="19"/>
              </w:rPr>
              <w:t>Any earned stamp</w:t>
            </w:r>
            <w:r>
              <w:rPr>
                <w:rFonts w:ascii="Calibri" w:hAnsi="Calibri"/>
                <w:sz w:val="19"/>
              </w:rPr>
              <w:t>; the studio is the stamp desk.</w:t>
            </w:r>
          </w:p>
        </w:tc>
      </w:tr>
    </w:tbl>
    <w:p>
      <w:pPr>
        <w:spacing w:before="0" w:after="0" w:line="160" w:lineRule="exact"/>
      </w:pPr>
      <w:r>
        <w:rPr>
          <w:sz w:val="2"/>
        </w:rPr>
      </w:r>
    </w:p>
    <w:p>
      <w:pPr>
        <w:pStyle w:val="Heading3"/>
      </w:pPr>
      <w:r>
        <w:rPr/>
        <w:t>Station 10: Gifty's Riddle Café</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50"/>
        <w:gridCol w:w="8242"/>
      </w:tblGrid>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242"/>
            <w:tcMar>
              <w:top w:w="50" w:type="dxa"/>
              <w:left w:w="90" w:type="dxa"/>
              <w:bottom w:w="60" w:type="dxa"/>
              <w:right w:w="90" w:type="dxa"/>
            </w:tcMar>
          </w:tcPr>
          <w:p>
            <w:pPr>
              <w:spacing w:before="0" w:after="0" w:line="252" w:lineRule="auto"/>
            </w:pPr>
            <w:r>
              <w:rPr>
                <w:rFonts w:ascii="Calibri" w:hAnsi="Calibri"/>
                <w:sz w:val="19"/>
              </w:rPr>
              <w:t>Gifty (as a cardboard cut-out), Peeper</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242"/>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242"/>
            <w:tcMar>
              <w:top w:w="50" w:type="dxa"/>
              <w:left w:w="90" w:type="dxa"/>
              <w:bottom w:w="60" w:type="dxa"/>
              <w:right w:w="90" w:type="dxa"/>
            </w:tcMar>
          </w:tcPr>
          <w:p>
            <w:pPr>
              <w:spacing w:before="0" w:after="0" w:line="252" w:lineRule="auto"/>
            </w:pPr>
            <w:r>
              <w:rPr>
                <w:rFonts w:ascii="Calibri" w:hAnsi="Calibri"/>
                <w:sz w:val="19"/>
              </w:rPr>
              <w:t>10 minutes; 6 to 12 children</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242"/>
            <w:tcMar>
              <w:top w:w="50" w:type="dxa"/>
              <w:left w:w="90" w:type="dxa"/>
              <w:bottom w:w="60" w:type="dxa"/>
              <w:right w:w="90" w:type="dxa"/>
            </w:tcMar>
          </w:tcPr>
          <w:p>
            <w:pPr>
              <w:spacing w:before="0" w:after="0" w:line="252" w:lineRule="auto"/>
            </w:pPr>
            <w:r>
              <w:rPr>
                <w:rFonts w:ascii="Calibri" w:hAnsi="Calibri"/>
                <w:sz w:val="19"/>
              </w:rPr>
              <w:t>1 adult + 1 Station Buddy</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242"/>
            <w:tcMar>
              <w:top w:w="50" w:type="dxa"/>
              <w:left w:w="90" w:type="dxa"/>
              <w:bottom w:w="60" w:type="dxa"/>
              <w:right w:w="90" w:type="dxa"/>
            </w:tcMar>
          </w:tcPr>
          <w:p>
            <w:pPr>
              <w:spacing w:before="0" w:after="0" w:line="252" w:lineRule="auto"/>
            </w:pPr>
            <w:r>
              <w:rPr>
                <w:rFonts w:ascii="Calibri" w:hAnsi="Calibri"/>
                <w:sz w:val="19"/>
              </w:rPr>
              <w:t>Jokes, riddles, brain teasers (08) on cards; a "menu" poster; pens; a Joke Jar; paper "tickets"</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242"/>
            <w:tcMar>
              <w:top w:w="50" w:type="dxa"/>
              <w:left w:w="90" w:type="dxa"/>
              <w:bottom w:w="60" w:type="dxa"/>
              <w:right w:w="90" w:type="dxa"/>
            </w:tcMar>
          </w:tcPr>
          <w:p>
            <w:pPr>
              <w:spacing w:before="0" w:after="0" w:line="252" w:lineRule="auto"/>
            </w:pPr>
            <w:r>
              <w:rPr>
                <w:rFonts w:ascii="Calibri" w:hAnsi="Calibri"/>
                <w:sz w:val="19"/>
              </w:rPr>
              <w:t>Cafe tables with menu cards ("Soup of the Day: a pun"). Gifty's cut-out stands by the door.</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242"/>
            <w:tcMar>
              <w:top w:w="50" w:type="dxa"/>
              <w:left w:w="90" w:type="dxa"/>
              <w:bottom w:w="60" w:type="dxa"/>
              <w:right w:w="90" w:type="dxa"/>
            </w:tcMar>
          </w:tcPr>
          <w:p>
            <w:pPr>
              <w:spacing w:before="0" w:after="0" w:line="252" w:lineRule="auto"/>
            </w:pPr>
            <w:r>
              <w:rPr>
                <w:rFonts w:ascii="Calibri" w:hAnsi="Calibri"/>
                <w:sz w:val="19"/>
              </w:rPr>
              <w:t>Children order a riddle from the menu (by band). Solve it. A "waiter" (Station Buddy) reads the answer and the skill. Add one new joke to the Joke Jar.</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242"/>
            <w:tcMar>
              <w:top w:w="50" w:type="dxa"/>
              <w:left w:w="90" w:type="dxa"/>
              <w:bottom w:w="60" w:type="dxa"/>
              <w:right w:w="90" w:type="dxa"/>
            </w:tcMar>
          </w:tcPr>
          <w:p>
            <w:pPr>
              <w:spacing w:before="0" w:after="0" w:line="252" w:lineRule="auto"/>
            </w:pPr>
            <w:r>
              <w:rPr>
                <w:rFonts w:ascii="Calibri" w:hAnsi="Calibri"/>
                <w:sz w:val="19"/>
              </w:rPr>
              <w:t>"Laughing at the trick makes it lose its power."</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242"/>
            <w:tcMar>
              <w:top w:w="50" w:type="dxa"/>
              <w:left w:w="90" w:type="dxa"/>
              <w:bottom w:w="60" w:type="dxa"/>
              <w:right w:w="90" w:type="dxa"/>
            </w:tcMar>
          </w:tcPr>
          <w:p>
            <w:pPr>
              <w:spacing w:before="0" w:after="0" w:line="252" w:lineRule="auto"/>
            </w:pPr>
            <w:r>
              <w:rPr>
                <w:rFonts w:ascii="Calibri" w:hAnsi="Calibri"/>
                <w:sz w:val="19"/>
              </w:rPr>
              <w:t>Reinforce skills through humor; practice teasers (cipher, counting).</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242"/>
            <w:tcMar>
              <w:top w:w="50" w:type="dxa"/>
              <w:left w:w="90" w:type="dxa"/>
              <w:bottom w:w="60" w:type="dxa"/>
              <w:right w:w="90" w:type="dxa"/>
            </w:tcMar>
          </w:tcPr>
          <w:p>
            <w:pPr>
              <w:spacing w:before="0" w:after="0" w:line="252" w:lineRule="auto"/>
            </w:pPr>
            <w:r>
              <w:rPr>
                <w:rFonts w:ascii="Calibri" w:hAnsi="Calibri"/>
                <w:sz w:val="19"/>
              </w:rPr>
              <w:t>Pictures with riddles; whisper-round for quiet.</w:t>
            </w:r>
          </w:p>
        </w:tc>
      </w:tr>
      <w:tr>
        <w:trPr>
          <w:cantSplit/>
        </w:trPr>
        <w:tc>
          <w:tcPr>
            <w:tcW w:type="dxa" w:w="1550"/>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242"/>
            <w:tcMar>
              <w:top w:w="50" w:type="dxa"/>
              <w:left w:w="90" w:type="dxa"/>
              <w:bottom w:w="60" w:type="dxa"/>
              <w:right w:w="90" w:type="dxa"/>
            </w:tcMar>
          </w:tcPr>
          <w:p>
            <w:pPr>
              <w:spacing w:before="0" w:after="0" w:line="252" w:lineRule="auto"/>
            </w:pPr>
            <w:r>
              <w:rPr>
                <w:rFonts w:ascii="Calibri" w:hAnsi="Calibri"/>
                <w:b/>
                <w:sz w:val="19"/>
              </w:rPr>
              <w:t>Joke Jar Joiner</w:t>
            </w:r>
            <w:r>
              <w:rPr>
                <w:rFonts w:ascii="Calibri" w:hAnsi="Calibri"/>
                <w:sz w:val="19"/>
              </w:rPr>
              <w:t xml:space="preserve"> (a stamp or just a smile)</w:t>
            </w:r>
          </w:p>
        </w:tc>
      </w:tr>
    </w:tbl>
    <w:p>
      <w:pPr>
        <w:spacing w:before="0" w:after="0" w:line="160" w:lineRule="exact"/>
      </w:pPr>
      <w:r>
        <w:rPr>
          <w:sz w:val="2"/>
        </w:rPr>
      </w:r>
    </w:p>
    <w:p>
      <w:pPr>
        <w:pStyle w:val="Heading3"/>
      </w:pPr>
      <w:r>
        <w:rPr/>
        <w:t>Station 11: Latch's Passphrase Studio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30"/>
        <w:gridCol w:w="8362"/>
      </w:tblGrid>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362"/>
            <w:tcMar>
              <w:top w:w="50" w:type="dxa"/>
              <w:left w:w="90" w:type="dxa"/>
              <w:bottom w:w="60" w:type="dxa"/>
              <w:right w:w="90" w:type="dxa"/>
            </w:tcMar>
          </w:tcPr>
          <w:p>
            <w:pPr>
              <w:spacing w:before="0" w:after="0" w:line="252" w:lineRule="auto"/>
            </w:pPr>
            <w:r>
              <w:rPr>
                <w:rFonts w:ascii="Calibri" w:hAnsi="Calibri"/>
                <w:sz w:val="19"/>
              </w:rPr>
              <w:t>Latch</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362"/>
            <w:tcMar>
              <w:top w:w="50" w:type="dxa"/>
              <w:left w:w="90" w:type="dxa"/>
              <w:bottom w:w="60" w:type="dxa"/>
              <w:right w:w="90" w:type="dxa"/>
            </w:tcMar>
          </w:tcPr>
          <w:p>
            <w:pPr>
              <w:spacing w:before="0" w:after="0" w:line="252" w:lineRule="auto"/>
            </w:pPr>
            <w:r>
              <w:rPr>
                <w:rFonts w:ascii="Calibri" w:hAnsi="Calibri"/>
                <w:sz w:val="19"/>
              </w:rPr>
              <w:t>K-12</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362"/>
            <w:tcMar>
              <w:top w:w="50" w:type="dxa"/>
              <w:left w:w="90" w:type="dxa"/>
              <w:bottom w:w="60" w:type="dxa"/>
              <w:right w:w="90" w:type="dxa"/>
            </w:tcMar>
          </w:tcPr>
          <w:p>
            <w:pPr>
              <w:spacing w:before="0" w:after="0" w:line="252" w:lineRule="auto"/>
            </w:pPr>
            <w:r>
              <w:rPr>
                <w:rFonts w:ascii="Calibri" w:hAnsi="Calibri"/>
                <w:sz w:val="19"/>
              </w:rPr>
              <w:t>10 to 15 minutes; 6 to 12 children</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362"/>
            <w:tcMar>
              <w:top w:w="50" w:type="dxa"/>
              <w:left w:w="90" w:type="dxa"/>
              <w:bottom w:w="60" w:type="dxa"/>
              <w:right w:w="90" w:type="dxa"/>
            </w:tcMar>
          </w:tcPr>
          <w:p>
            <w:pPr>
              <w:spacing w:before="0" w:after="0" w:line="252" w:lineRule="auto"/>
            </w:pPr>
            <w:r>
              <w:rPr>
                <w:rFonts w:ascii="Calibri" w:hAnsi="Calibri"/>
                <w:sz w:val="19"/>
              </w:rPr>
              <w:t>1 adult + 1 Station Buddy</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62"/>
            <w:tcMar>
              <w:top w:w="50" w:type="dxa"/>
              <w:left w:w="90" w:type="dxa"/>
              <w:bottom w:w="60" w:type="dxa"/>
              <w:right w:w="90" w:type="dxa"/>
            </w:tcMar>
          </w:tcPr>
          <w:p>
            <w:pPr>
              <w:spacing w:before="0" w:after="0" w:line="252" w:lineRule="auto"/>
            </w:pPr>
            <w:r>
              <w:rPr>
                <w:rFonts w:ascii="Calibri" w:hAnsi="Calibri"/>
                <w:sz w:val="19"/>
              </w:rPr>
              <w:t>Word-bank cards (E1 list in 03), a bag to draw from, dice or a cup of word slips, paper, markers; for 9-12, the combination cards from Mission S2; a Latch cutout</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362"/>
            <w:tcMar>
              <w:top w:w="50" w:type="dxa"/>
              <w:left w:w="90" w:type="dxa"/>
              <w:bottom w:w="60" w:type="dxa"/>
              <w:right w:w="90" w:type="dxa"/>
            </w:tcMar>
          </w:tcPr>
          <w:p>
            <w:pPr>
              <w:spacing w:before="0" w:after="0" w:line="252" w:lineRule="auto"/>
            </w:pPr>
            <w:r>
              <w:rPr>
                <w:rFonts w:ascii="Calibri" w:hAnsi="Calibri"/>
                <w:sz w:val="19"/>
              </w:rPr>
              <w:t>A creative studio with fun silly decorations.</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362"/>
            <w:tcMar>
              <w:top w:w="50" w:type="dxa"/>
              <w:left w:w="90" w:type="dxa"/>
              <w:bottom w:w="60" w:type="dxa"/>
              <w:right w:w="90" w:type="dxa"/>
            </w:tcMar>
          </w:tcPr>
          <w:p>
            <w:pPr>
              <w:spacing w:before="0" w:after="0" w:line="252" w:lineRule="auto"/>
            </w:pPr>
            <w:r>
              <w:rPr>
                <w:rFonts w:ascii="Calibri" w:hAnsi="Calibri"/>
                <w:sz w:val="19"/>
              </w:rPr>
              <w:t xml:space="preserve">K-2: draw three picture cards and chant the Passphrase Hop. 3-5: draw four word cards and write a silly passphrase (not a real one); 6-8: also mix with a 2-step picture; 9-12: do the "Combinations" ranking. </w:t>
            </w:r>
            <w:r>
              <w:rPr>
                <w:rFonts w:ascii="Calibri" w:hAnsi="Calibri"/>
                <w:b/>
                <w:sz w:val="19"/>
              </w:rPr>
              <w:t>Never ask students to use a real password.</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362"/>
            <w:tcMar>
              <w:top w:w="50" w:type="dxa"/>
              <w:left w:w="90" w:type="dxa"/>
              <w:bottom w:w="60" w:type="dxa"/>
              <w:right w:w="90" w:type="dxa"/>
            </w:tcMar>
          </w:tcPr>
          <w:p>
            <w:pPr>
              <w:spacing w:before="0" w:after="0" w:line="252" w:lineRule="auto"/>
            </w:pPr>
            <w:r>
              <w:rPr>
                <w:rFonts w:ascii="Calibri" w:hAnsi="Calibri"/>
                <w:sz w:val="19"/>
              </w:rPr>
              <w:t>"Long, silly, secret, strong."</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62"/>
            <w:tcMar>
              <w:top w:w="50" w:type="dxa"/>
              <w:left w:w="90" w:type="dxa"/>
              <w:bottom w:w="60" w:type="dxa"/>
              <w:right w:w="90" w:type="dxa"/>
            </w:tcMar>
          </w:tcPr>
          <w:p>
            <w:pPr>
              <w:spacing w:before="0" w:after="0" w:line="252" w:lineRule="auto"/>
            </w:pPr>
            <w:r>
              <w:rPr>
                <w:rFonts w:ascii="Calibri" w:hAnsi="Calibri"/>
                <w:sz w:val="19"/>
              </w:rPr>
              <w:t>Build a strong passphrase idea; understand why length and randomness matter.</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362"/>
            <w:tcMar>
              <w:top w:w="50" w:type="dxa"/>
              <w:left w:w="90" w:type="dxa"/>
              <w:bottom w:w="60" w:type="dxa"/>
              <w:right w:w="90" w:type="dxa"/>
            </w:tcMar>
          </w:tcPr>
          <w:p>
            <w:pPr>
              <w:spacing w:before="0" w:after="0" w:line="252" w:lineRule="auto"/>
            </w:pPr>
            <w:r>
              <w:rPr>
                <w:rFonts w:ascii="Calibri" w:hAnsi="Calibri"/>
                <w:sz w:val="19"/>
              </w:rPr>
              <w:t>Picture cards; Reader for non-readers.</w:t>
            </w:r>
          </w:p>
        </w:tc>
      </w:tr>
      <w:tr>
        <w:trPr>
          <w:cantSplit/>
        </w:trPr>
        <w:tc>
          <w:tcPr>
            <w:tcW w:type="dxa" w:w="1430"/>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362"/>
            <w:tcMar>
              <w:top w:w="50" w:type="dxa"/>
              <w:left w:w="90" w:type="dxa"/>
              <w:bottom w:w="60" w:type="dxa"/>
              <w:right w:w="90" w:type="dxa"/>
            </w:tcMar>
          </w:tcPr>
          <w:p>
            <w:pPr>
              <w:spacing w:before="0" w:after="0" w:line="252" w:lineRule="auto"/>
            </w:pPr>
            <w:r>
              <w:rPr>
                <w:rFonts w:ascii="Calibri" w:hAnsi="Calibri"/>
                <w:b/>
                <w:sz w:val="19"/>
              </w:rPr>
              <w:t>Silly Password Master</w:t>
            </w:r>
            <w:r>
              <w:rPr>
                <w:rFonts w:ascii="Calibri" w:hAnsi="Calibri"/>
                <w:sz w:val="19"/>
              </w:rPr>
              <w:t xml:space="preserve"> (K-2), </w:t>
            </w:r>
            <w:r>
              <w:rPr>
                <w:rFonts w:ascii="Calibri" w:hAnsi="Calibri"/>
                <w:b/>
                <w:sz w:val="19"/>
              </w:rPr>
              <w:t>Passphrase Maker</w:t>
            </w:r>
            <w:r>
              <w:rPr>
                <w:rFonts w:ascii="Calibri" w:hAnsi="Calibri"/>
                <w:sz w:val="19"/>
              </w:rPr>
              <w:t xml:space="preserve"> (3-5), </w:t>
            </w:r>
            <w:r>
              <w:rPr>
                <w:rFonts w:ascii="Calibri" w:hAnsi="Calibri"/>
                <w:b/>
                <w:sz w:val="19"/>
              </w:rPr>
              <w:t>Account Defender</w:t>
            </w:r>
            <w:r>
              <w:rPr>
                <w:rFonts w:ascii="Calibri" w:hAnsi="Calibri"/>
                <w:sz w:val="19"/>
              </w:rPr>
              <w:t xml:space="preserve"> (6-8), </w:t>
            </w:r>
            <w:r>
              <w:rPr>
                <w:rFonts w:ascii="Calibri" w:hAnsi="Calibri"/>
                <w:b/>
                <w:sz w:val="19"/>
              </w:rPr>
              <w:t>Credentials</w:t>
            </w:r>
            <w:r>
              <w:rPr>
                <w:rFonts w:ascii="Calibri" w:hAnsi="Calibri"/>
                <w:sz w:val="19"/>
              </w:rPr>
              <w:t xml:space="preserve"> (9-12)</w:t>
            </w:r>
          </w:p>
        </w:tc>
      </w:tr>
    </w:tbl>
    <w:p>
      <w:pPr>
        <w:spacing w:before="0" w:after="0" w:line="160" w:lineRule="exact"/>
      </w:pPr>
      <w:r>
        <w:rPr>
          <w:sz w:val="2"/>
        </w:rPr>
      </w:r>
    </w:p>
    <w:p>
      <w:pPr>
        <w:pStyle w:val="Heading3"/>
      </w:pPr>
      <w:r>
        <w:rPr/>
        <w:t>Station 12: Ember's Calm Corner and Family Code Word Table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23"/>
        <w:gridCol w:w="8369"/>
      </w:tblGrid>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CREW GUIDE</w:t>
            </w:r>
          </w:p>
        </w:tc>
        <w:tc>
          <w:tcPr>
            <w:tcW w:type="dxa" w:w="8369"/>
            <w:tcMar>
              <w:top w:w="50" w:type="dxa"/>
              <w:left w:w="90" w:type="dxa"/>
              <w:bottom w:w="60" w:type="dxa"/>
              <w:right w:w="90" w:type="dxa"/>
            </w:tcMar>
          </w:tcPr>
          <w:p>
            <w:pPr>
              <w:spacing w:before="0" w:after="0" w:line="252" w:lineRule="auto"/>
            </w:pPr>
            <w:r>
              <w:rPr>
                <w:rFonts w:ascii="Calibri" w:hAnsi="Calibri"/>
                <w:sz w:val="19"/>
              </w:rPr>
              <w:t>Ember (teal flame sprite), Buddy</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BANDS</w:t>
            </w:r>
          </w:p>
        </w:tc>
        <w:tc>
          <w:tcPr>
            <w:tcW w:type="dxa" w:w="8369"/>
            <w:tcMar>
              <w:top w:w="50" w:type="dxa"/>
              <w:left w:w="90" w:type="dxa"/>
              <w:bottom w:w="60" w:type="dxa"/>
              <w:right w:w="90" w:type="dxa"/>
            </w:tcMar>
          </w:tcPr>
          <w:p>
            <w:pPr>
              <w:spacing w:before="0" w:after="0" w:line="252" w:lineRule="auto"/>
            </w:pPr>
            <w:r>
              <w:rPr>
                <w:rFonts w:ascii="Calibri" w:hAnsi="Calibri"/>
                <w:sz w:val="19"/>
              </w:rPr>
              <w:t>K-12 and families</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ROTATION / GROUP</w:t>
            </w:r>
          </w:p>
        </w:tc>
        <w:tc>
          <w:tcPr>
            <w:tcW w:type="dxa" w:w="8369"/>
            <w:tcMar>
              <w:top w:w="50" w:type="dxa"/>
              <w:left w:w="90" w:type="dxa"/>
              <w:bottom w:w="60" w:type="dxa"/>
              <w:right w:w="90" w:type="dxa"/>
            </w:tcMar>
          </w:tcPr>
          <w:p>
            <w:pPr>
              <w:spacing w:before="0" w:after="0" w:line="252" w:lineRule="auto"/>
            </w:pPr>
            <w:r>
              <w:rPr>
                <w:rFonts w:ascii="Calibri" w:hAnsi="Calibri"/>
                <w:sz w:val="19"/>
              </w:rPr>
              <w:t>10 minutes; any size (a drop-in station)</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ADULTS</w:t>
            </w:r>
          </w:p>
        </w:tc>
        <w:tc>
          <w:tcPr>
            <w:tcW w:type="dxa" w:w="8369"/>
            <w:tcMar>
              <w:top w:w="50" w:type="dxa"/>
              <w:left w:w="90" w:type="dxa"/>
              <w:bottom w:w="60" w:type="dxa"/>
              <w:right w:w="90" w:type="dxa"/>
            </w:tcMar>
          </w:tcPr>
          <w:p>
            <w:pPr>
              <w:spacing w:before="0" w:after="0" w:line="252" w:lineRule="auto"/>
            </w:pPr>
            <w:r>
              <w:rPr>
                <w:rFonts w:ascii="Calibri" w:hAnsi="Calibri"/>
                <w:sz w:val="19"/>
              </w:rPr>
              <w:t>1 adult (a counselor or trained helper)</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69"/>
            <w:tcMar>
              <w:top w:w="50" w:type="dxa"/>
              <w:left w:w="90" w:type="dxa"/>
              <w:bottom w:w="60" w:type="dxa"/>
              <w:right w:w="90" w:type="dxa"/>
            </w:tcMar>
          </w:tcPr>
          <w:p>
            <w:pPr>
              <w:spacing w:before="0" w:after="0" w:line="252" w:lineRule="auto"/>
            </w:pPr>
            <w:r>
              <w:rPr>
                <w:rFonts w:ascii="Calibri" w:hAnsi="Calibri"/>
                <w:sz w:val="19"/>
              </w:rPr>
              <w:t xml:space="preserve">Beanbags, soft light, "Ember's Warm Breath" card (05), coloring, a </w:t>
            </w:r>
            <w:r>
              <w:rPr>
                <w:rFonts w:ascii="Calibri" w:hAnsi="Calibri"/>
                <w:b/>
                <w:sz w:val="19"/>
              </w:rPr>
              <w:t>Family Code Word</w:t>
            </w:r>
            <w:r>
              <w:rPr>
                <w:rFonts w:ascii="Calibri" w:hAnsi="Calibri"/>
                <w:sz w:val="19"/>
              </w:rPr>
              <w:t xml:space="preserve"> card template (a card with a place for a code word, a sentence "We use our code word when something sounds like us but we aren't sure"), a </w:t>
            </w:r>
            <w:r>
              <w:rPr>
                <w:rFonts w:ascii="Calibri" w:hAnsi="Calibri"/>
                <w:b/>
                <w:sz w:val="19"/>
              </w:rPr>
              <w:t>Trusted Hand</w:t>
            </w:r>
            <w:r>
              <w:rPr>
                <w:rFonts w:ascii="Calibri" w:hAnsi="Calibri"/>
                <w:sz w:val="19"/>
              </w:rPr>
              <w:t xml:space="preserve"> craft, a </w:t>
            </w:r>
            <w:r>
              <w:rPr>
                <w:rFonts w:ascii="Calibri" w:hAnsi="Calibri"/>
                <w:b/>
                <w:sz w:val="19"/>
              </w:rPr>
              <w:t>Pause Palm</w:t>
            </w:r>
            <w:r>
              <w:rPr>
                <w:rFonts w:ascii="Calibri" w:hAnsi="Calibri"/>
                <w:sz w:val="19"/>
              </w:rPr>
              <w:t xml:space="preserve"> poster</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SET-UP</w:t>
            </w:r>
          </w:p>
        </w:tc>
        <w:tc>
          <w:tcPr>
            <w:tcW w:type="dxa" w:w="8369"/>
            <w:tcMar>
              <w:top w:w="50" w:type="dxa"/>
              <w:left w:w="90" w:type="dxa"/>
              <w:bottom w:w="60" w:type="dxa"/>
              <w:right w:w="90" w:type="dxa"/>
            </w:tcMar>
          </w:tcPr>
          <w:p>
            <w:pPr>
              <w:spacing w:before="0" w:after="0" w:line="252" w:lineRule="auto"/>
            </w:pPr>
            <w:r>
              <w:rPr>
                <w:rFonts w:ascii="Calibri" w:hAnsi="Calibri"/>
                <w:sz w:val="19"/>
              </w:rPr>
              <w:t>A quiet corner with soft lighting, away from loud stations. Visible to the counselor.</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STEPS</w:t>
            </w:r>
          </w:p>
        </w:tc>
        <w:tc>
          <w:tcPr>
            <w:tcW w:type="dxa" w:w="8369"/>
            <w:tcMar>
              <w:top w:w="50" w:type="dxa"/>
              <w:left w:w="90" w:type="dxa"/>
              <w:bottom w:w="60" w:type="dxa"/>
              <w:right w:w="90" w:type="dxa"/>
            </w:tcMar>
          </w:tcPr>
          <w:p>
            <w:pPr>
              <w:spacing w:before="0" w:after="0" w:line="252" w:lineRule="auto"/>
            </w:pPr>
            <w:r>
              <w:rPr>
                <w:rFonts w:ascii="Calibri" w:hAnsi="Calibri"/>
                <w:sz w:val="19"/>
              </w:rPr>
              <w:t xml:space="preserve">Anyone can drop in. Do the Warm Breath. For the Code Word table: children write a </w:t>
            </w:r>
            <w:r>
              <w:rPr>
                <w:rFonts w:ascii="Calibri" w:hAnsi="Calibri"/>
                <w:b/>
                <w:sz w:val="19"/>
              </w:rPr>
              <w:t>silly code word idea</w:t>
            </w:r>
            <w:r>
              <w:rPr>
                <w:rFonts w:ascii="Calibri" w:hAnsi="Calibri"/>
                <w:sz w:val="19"/>
              </w:rPr>
              <w:t xml:space="preserve"> (not shared with the station) and take a card home to talk about with family.</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369"/>
            <w:tcMar>
              <w:top w:w="50" w:type="dxa"/>
              <w:left w:w="90" w:type="dxa"/>
              <w:bottom w:w="60" w:type="dxa"/>
              <w:right w:w="90" w:type="dxa"/>
            </w:tcMar>
          </w:tcPr>
          <w:p>
            <w:pPr>
              <w:spacing w:before="0" w:after="0" w:line="252" w:lineRule="auto"/>
            </w:pPr>
            <w:r>
              <w:rPr>
                <w:rFonts w:ascii="Calibri" w:hAnsi="Calibri"/>
                <w:sz w:val="19"/>
              </w:rPr>
              <w:t>"Resting is part of being safe. A code word helps when something sounds like family but you aren't sure."</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LEARNING GOAL</w:t>
            </w:r>
          </w:p>
        </w:tc>
        <w:tc>
          <w:tcPr>
            <w:tcW w:type="dxa" w:w="8369"/>
            <w:tcMar>
              <w:top w:w="50" w:type="dxa"/>
              <w:left w:w="90" w:type="dxa"/>
              <w:bottom w:w="60" w:type="dxa"/>
              <w:right w:w="90" w:type="dxa"/>
            </w:tcMar>
          </w:tcPr>
          <w:p>
            <w:pPr>
              <w:spacing w:before="0" w:after="0" w:line="252" w:lineRule="auto"/>
            </w:pPr>
            <w:r>
              <w:rPr>
                <w:rFonts w:ascii="Calibri" w:hAnsi="Calibri"/>
                <w:sz w:val="19"/>
              </w:rPr>
              <w:t>Calm breathing; screen balance; a family plan.</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ACCESSIBILITY</w:t>
            </w:r>
          </w:p>
        </w:tc>
        <w:tc>
          <w:tcPr>
            <w:tcW w:type="dxa" w:w="8369"/>
            <w:tcMar>
              <w:top w:w="50" w:type="dxa"/>
              <w:left w:w="90" w:type="dxa"/>
              <w:bottom w:w="60" w:type="dxa"/>
              <w:right w:w="90" w:type="dxa"/>
            </w:tcMar>
          </w:tcPr>
          <w:p>
            <w:pPr>
              <w:spacing w:before="0" w:after="0" w:line="252" w:lineRule="auto"/>
            </w:pPr>
            <w:r>
              <w:rPr>
                <w:rFonts w:ascii="Calibri" w:hAnsi="Calibri"/>
                <w:sz w:val="19"/>
              </w:rPr>
              <w:t>A quiet space with soft sounds; large print; visual breathing cards.</w:t>
            </w:r>
          </w:p>
        </w:tc>
      </w:tr>
      <w:tr>
        <w:trPr>
          <w:cantSplit/>
        </w:trPr>
        <w:tc>
          <w:tcPr>
            <w:tcW w:type="dxa" w:w="1423"/>
            <w:tcMar>
              <w:top w:w="50" w:type="dxa"/>
              <w:left w:w="0" w:type="dxa"/>
              <w:bottom w:w="60" w:type="dxa"/>
              <w:right w:w="90" w:type="dxa"/>
            </w:tcMar>
          </w:tcPr>
          <w:p>
            <w:pPr>
              <w:spacing w:before="0" w:after="0" w:line="252" w:lineRule="auto"/>
            </w:pPr>
            <w:r>
              <w:rPr>
                <w:rFonts w:ascii="Calibri" w:hAnsi="Calibri"/>
                <w:b/>
                <w:color w:val="2F6F73"/>
                <w:sz w:val="16"/>
              </w:rPr>
              <w:t>STAMP</w:t>
            </w:r>
          </w:p>
        </w:tc>
        <w:tc>
          <w:tcPr>
            <w:tcW w:type="dxa" w:w="8369"/>
            <w:tcMar>
              <w:top w:w="50" w:type="dxa"/>
              <w:left w:w="90" w:type="dxa"/>
              <w:bottom w:w="60" w:type="dxa"/>
              <w:right w:w="90" w:type="dxa"/>
            </w:tcMar>
          </w:tcPr>
          <w:p>
            <w:pPr>
              <w:spacing w:before="0" w:after="0" w:line="252" w:lineRule="auto"/>
            </w:pPr>
            <w:r>
              <w:rPr>
                <w:rFonts w:ascii="Calibri" w:hAnsi="Calibri"/>
                <w:b/>
                <w:sz w:val="19"/>
              </w:rPr>
              <w:t>Screen Break Champ</w:t>
            </w:r>
            <w:r>
              <w:rPr>
                <w:rFonts w:ascii="Calibri" w:hAnsi="Calibri"/>
                <w:sz w:val="19"/>
              </w:rPr>
              <w:t xml:space="preserve">, </w:t>
            </w:r>
            <w:r>
              <w:rPr>
                <w:rFonts w:ascii="Calibri" w:hAnsi="Calibri"/>
                <w:b/>
                <w:sz w:val="19"/>
              </w:rPr>
              <w:t>Code Word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Rotation plans</w:t>
      </w:r>
    </w:p>
    <w:p>
      <w:pPr>
        <w:pStyle w:val="Heading3"/>
      </w:pPr>
      <w:r>
        <w:rPr/>
        <w:t>Option A: Half-day, two sessions (the whole school)</w:t>
      </w:r>
    </w:p>
    <w:p>
      <w:r>
        <w:rPr>
          <w:i/>
        </w:rPr>
        <w:t>Each group has 10 to 12 students (12 groups means 120 to 144 students per session; larger schools run duplicate copies of popular stations or two parallel rotations) (same-band groups led by a Station Buddy, or classroom-based groups; see Group composition below). Use 12 groups per session. Each slot is 15 minutes: 12 minutes at a station + 3 minutes to move. Run Session 1 (stations 1 to 12, odd or even), a break, then Session 2 (the other half).</w:t>
      </w:r>
    </w:p>
    <w:p>
      <w:r>
        <w:rPr>
          <w:b/>
        </w:rPr>
        <w:t>Session 1 (morning):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44"/>
        <w:gridCol w:w="1341"/>
        <w:gridCol w:w="1341"/>
        <w:gridCol w:w="1341"/>
        <w:gridCol w:w="1341"/>
        <w:gridCol w:w="1341"/>
        <w:gridCol w:w="1341"/>
      </w:tblGrid>
      <w:tr>
        <w:trPr>
          <w:tblHeader/>
          <w:cantSplit/>
        </w:trPr>
        <w:tc>
          <w:tcPr>
            <w:tcW w:type="dxa" w:w="17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GROUP</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1</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2</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3</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4</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5</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6</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3</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4</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5</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6</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7</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8</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9</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10</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11</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12</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r>
    </w:tbl>
    <w:p>
      <w:pPr>
        <w:spacing w:before="0" w:after="0" w:line="160" w:lineRule="exact"/>
      </w:pPr>
      <w:r>
        <w:rPr>
          <w:sz w:val="2"/>
        </w:rPr>
      </w:r>
    </w:p>
    <w:p>
      <w:r>
        <w:rPr>
          <w:b/>
        </w:rPr>
        <w:t>Session 2 (afternoon or after the break):</w:t>
      </w:r>
      <w:r>
        <w:rPr/>
        <w:t xml:space="preserve"> shifts by one, so every group visits all 12 stations over the two sessions.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44"/>
        <w:gridCol w:w="1341"/>
        <w:gridCol w:w="1341"/>
        <w:gridCol w:w="1341"/>
        <w:gridCol w:w="1341"/>
        <w:gridCol w:w="1341"/>
        <w:gridCol w:w="1341"/>
      </w:tblGrid>
      <w:tr>
        <w:trPr>
          <w:tblHeader/>
          <w:cantSplit/>
        </w:trPr>
        <w:tc>
          <w:tcPr>
            <w:tcW w:type="dxa" w:w="17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GROUP</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1</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2</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3</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4</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5</w:t>
            </w:r>
          </w:p>
        </w:tc>
        <w:tc>
          <w:tcPr>
            <w:tcW w:type="dxa" w:w="13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SLOT 6</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2</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3</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4</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5</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6</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7</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8</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9</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10</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11</w:t>
            </w:r>
          </w:p>
        </w:tc>
        <w:tc>
          <w:tcPr>
            <w:tcW w:type="dxa" w:w="1341"/>
            <w:tcMar>
              <w:top w:w="50" w:type="dxa"/>
              <w:left w:w="90" w:type="dxa"/>
              <w:bottom w:w="60" w:type="dxa"/>
              <w:right w:w="90" w:type="dxa"/>
            </w:tcMar>
          </w:tcPr>
          <w:p>
            <w:pPr>
              <w:spacing w:before="0" w:after="0" w:line="252" w:lineRule="auto"/>
            </w:pPr>
            <w:r>
              <w:rPr>
                <w:rFonts w:ascii="Calibri" w:hAnsi="Calibri"/>
                <w:sz w:val="17"/>
              </w:rPr>
              <w:t>12</w:t>
            </w:r>
          </w:p>
        </w:tc>
        <w:tc>
          <w:tcPr>
            <w:tcW w:type="dxa" w:w="1341"/>
            <w:tcMar>
              <w:top w:w="50" w:type="dxa"/>
              <w:left w:w="90" w:type="dxa"/>
              <w:bottom w:w="60" w:type="dxa"/>
              <w:right w:w="90" w:type="dxa"/>
            </w:tcMar>
          </w:tcPr>
          <w:p>
            <w:pPr>
              <w:spacing w:before="0" w:after="0" w:line="252" w:lineRule="auto"/>
            </w:pPr>
            <w:r>
              <w:rPr>
                <w:rFonts w:ascii="Calibri" w:hAnsi="Calibri"/>
                <w:sz w:val="17"/>
              </w:rPr>
              <w:t>2</w:t>
            </w:r>
          </w:p>
        </w:tc>
        <w:tc>
          <w:tcPr>
            <w:tcW w:type="dxa" w:w="1341"/>
            <w:tcMar>
              <w:top w:w="50" w:type="dxa"/>
              <w:left w:w="90" w:type="dxa"/>
              <w:bottom w:w="60" w:type="dxa"/>
              <w:right w:w="90" w:type="dxa"/>
            </w:tcMar>
          </w:tcPr>
          <w:p>
            <w:pPr>
              <w:spacing w:before="0" w:after="0" w:line="252" w:lineRule="auto"/>
            </w:pPr>
            <w:r>
              <w:rPr>
                <w:rFonts w:ascii="Calibri" w:hAnsi="Calibri"/>
                <w:sz w:val="17"/>
              </w:rPr>
              <w:t>4</w:t>
            </w:r>
          </w:p>
        </w:tc>
        <w:tc>
          <w:tcPr>
            <w:tcW w:type="dxa" w:w="1341"/>
            <w:tcMar>
              <w:top w:w="50" w:type="dxa"/>
              <w:left w:w="90" w:type="dxa"/>
              <w:bottom w:w="60" w:type="dxa"/>
              <w:right w:w="90" w:type="dxa"/>
            </w:tcMar>
          </w:tcPr>
          <w:p>
            <w:pPr>
              <w:spacing w:before="0" w:after="0" w:line="252" w:lineRule="auto"/>
            </w:pPr>
            <w:r>
              <w:rPr>
                <w:rFonts w:ascii="Calibri" w:hAnsi="Calibri"/>
                <w:sz w:val="17"/>
              </w:rPr>
              <w:t>6</w:t>
            </w:r>
          </w:p>
        </w:tc>
        <w:tc>
          <w:tcPr>
            <w:tcW w:type="dxa" w:w="1341"/>
            <w:tcMar>
              <w:top w:w="50" w:type="dxa"/>
              <w:left w:w="90" w:type="dxa"/>
              <w:bottom w:w="60" w:type="dxa"/>
              <w:right w:w="90" w:type="dxa"/>
            </w:tcMar>
          </w:tcPr>
          <w:p>
            <w:pPr>
              <w:spacing w:before="0" w:after="0" w:line="252" w:lineRule="auto"/>
            </w:pPr>
            <w:r>
              <w:rPr>
                <w:rFonts w:ascii="Calibri" w:hAnsi="Calibri"/>
                <w:sz w:val="17"/>
              </w:rPr>
              <w:t>8</w:t>
            </w:r>
          </w:p>
        </w:tc>
        <w:tc>
          <w:tcPr>
            <w:tcW w:type="dxa" w:w="1341"/>
            <w:tcMar>
              <w:top w:w="50" w:type="dxa"/>
              <w:left w:w="90" w:type="dxa"/>
              <w:bottom w:w="60" w:type="dxa"/>
              <w:right w:w="90" w:type="dxa"/>
            </w:tcMar>
          </w:tcPr>
          <w:p>
            <w:pPr>
              <w:spacing w:before="0" w:after="0" w:line="252" w:lineRule="auto"/>
            </w:pPr>
            <w:r>
              <w:rPr>
                <w:rFonts w:ascii="Calibri" w:hAnsi="Calibri"/>
                <w:sz w:val="17"/>
              </w:rPr>
              <w:t>10</w:t>
            </w:r>
          </w:p>
        </w:tc>
      </w:tr>
      <w:tr>
        <w:trPr>
          <w:cantSplit/>
        </w:trPr>
        <w:tc>
          <w:tcPr>
            <w:tcW w:type="dxa" w:w="1744"/>
            <w:tcMar>
              <w:top w:w="50" w:type="dxa"/>
              <w:left w:w="0" w:type="dxa"/>
              <w:bottom w:w="60" w:type="dxa"/>
              <w:right w:w="90" w:type="dxa"/>
            </w:tcMar>
          </w:tcPr>
          <w:p>
            <w:pPr>
              <w:spacing w:before="0" w:after="0" w:line="252" w:lineRule="auto"/>
            </w:pPr>
            <w:r>
              <w:rPr>
                <w:rFonts w:ascii="Calibri" w:hAnsi="Calibri"/>
                <w:sz w:val="17"/>
              </w:rPr>
              <w:t>Group 12</w:t>
            </w:r>
          </w:p>
        </w:tc>
        <w:tc>
          <w:tcPr>
            <w:tcW w:type="dxa" w:w="1341"/>
            <w:tcMar>
              <w:top w:w="50" w:type="dxa"/>
              <w:left w:w="90" w:type="dxa"/>
              <w:bottom w:w="60" w:type="dxa"/>
              <w:right w:w="90" w:type="dxa"/>
            </w:tcMar>
          </w:tcPr>
          <w:p>
            <w:pPr>
              <w:spacing w:before="0" w:after="0" w:line="252" w:lineRule="auto"/>
            </w:pPr>
            <w:r>
              <w:rPr>
                <w:rFonts w:ascii="Calibri" w:hAnsi="Calibri"/>
                <w:sz w:val="17"/>
              </w:rPr>
              <w:t>1</w:t>
            </w:r>
          </w:p>
        </w:tc>
        <w:tc>
          <w:tcPr>
            <w:tcW w:type="dxa" w:w="1341"/>
            <w:tcMar>
              <w:top w:w="50" w:type="dxa"/>
              <w:left w:w="90" w:type="dxa"/>
              <w:bottom w:w="60" w:type="dxa"/>
              <w:right w:w="90" w:type="dxa"/>
            </w:tcMar>
          </w:tcPr>
          <w:p>
            <w:pPr>
              <w:spacing w:before="0" w:after="0" w:line="252" w:lineRule="auto"/>
            </w:pPr>
            <w:r>
              <w:rPr>
                <w:rFonts w:ascii="Calibri" w:hAnsi="Calibri"/>
                <w:sz w:val="17"/>
              </w:rPr>
              <w:t>3</w:t>
            </w:r>
          </w:p>
        </w:tc>
        <w:tc>
          <w:tcPr>
            <w:tcW w:type="dxa" w:w="1341"/>
            <w:tcMar>
              <w:top w:w="50" w:type="dxa"/>
              <w:left w:w="90" w:type="dxa"/>
              <w:bottom w:w="60" w:type="dxa"/>
              <w:right w:w="90" w:type="dxa"/>
            </w:tcMar>
          </w:tcPr>
          <w:p>
            <w:pPr>
              <w:spacing w:before="0" w:after="0" w:line="252" w:lineRule="auto"/>
            </w:pPr>
            <w:r>
              <w:rPr>
                <w:rFonts w:ascii="Calibri" w:hAnsi="Calibri"/>
                <w:sz w:val="17"/>
              </w:rPr>
              <w:t>5</w:t>
            </w:r>
          </w:p>
        </w:tc>
        <w:tc>
          <w:tcPr>
            <w:tcW w:type="dxa" w:w="1341"/>
            <w:tcMar>
              <w:top w:w="50" w:type="dxa"/>
              <w:left w:w="90" w:type="dxa"/>
              <w:bottom w:w="60" w:type="dxa"/>
              <w:right w:w="90" w:type="dxa"/>
            </w:tcMar>
          </w:tcPr>
          <w:p>
            <w:pPr>
              <w:spacing w:before="0" w:after="0" w:line="252" w:lineRule="auto"/>
            </w:pPr>
            <w:r>
              <w:rPr>
                <w:rFonts w:ascii="Calibri" w:hAnsi="Calibri"/>
                <w:sz w:val="17"/>
              </w:rPr>
              <w:t>7</w:t>
            </w:r>
          </w:p>
        </w:tc>
        <w:tc>
          <w:tcPr>
            <w:tcW w:type="dxa" w:w="1341"/>
            <w:tcMar>
              <w:top w:w="50" w:type="dxa"/>
              <w:left w:w="90" w:type="dxa"/>
              <w:bottom w:w="60" w:type="dxa"/>
              <w:right w:w="90" w:type="dxa"/>
            </w:tcMar>
          </w:tcPr>
          <w:p>
            <w:pPr>
              <w:spacing w:before="0" w:after="0" w:line="252" w:lineRule="auto"/>
            </w:pPr>
            <w:r>
              <w:rPr>
                <w:rFonts w:ascii="Calibri" w:hAnsi="Calibri"/>
                <w:sz w:val="17"/>
              </w:rPr>
              <w:t>9</w:t>
            </w:r>
          </w:p>
        </w:tc>
        <w:tc>
          <w:tcPr>
            <w:tcW w:type="dxa" w:w="1341"/>
            <w:tcMar>
              <w:top w:w="50" w:type="dxa"/>
              <w:left w:w="90" w:type="dxa"/>
              <w:bottom w:w="60" w:type="dxa"/>
              <w:right w:w="90" w:type="dxa"/>
            </w:tcMar>
          </w:tcPr>
          <w:p>
            <w:pPr>
              <w:spacing w:before="0" w:after="0" w:line="252" w:lineRule="auto"/>
            </w:pPr>
            <w:r>
              <w:rPr>
                <w:rFonts w:ascii="Calibri" w:hAnsi="Calibri"/>
                <w:sz w:val="17"/>
              </w:rPr>
              <w:t>11</w:t>
            </w:r>
          </w:p>
        </w:tc>
      </w:tr>
    </w:tbl>
    <w:p>
      <w:pPr>
        <w:spacing w:before="0" w:after="0" w:line="160" w:lineRule="exact"/>
      </w:pPr>
      <w:r>
        <w:rPr>
          <w:sz w:val="2"/>
        </w:rPr>
      </w:r>
    </w:p>
    <w:p>
      <w:r>
        <w:rPr>
          <w:i/>
        </w:rPr>
        <w:t>(Station numbers match Section 3. If you have fewer than 12 groups, leave some groups out: any station without a group can be the "free play" station. We checked both tables by script: in each slot all 12 stations are used exactly once, and every group visits all 12 stations across the two sessions.)</w:t>
      </w:r>
    </w:p>
    <w:p>
      <w:r>
        <w:rPr>
          <w:b/>
        </w:rPr>
        <w:t>Group composition:</w:t>
      </w:r>
      <w:r>
        <w:rPr/>
        <w:t xml:space="preserve"> build the 12 groups from one grade band (K-2, 3-5, 6-8 or 9-12) or two neighboring bands, so that each station can use the right band's cards, and so that K-2 children never meet (H) content. Mixed-age groups are fine only at the opening, the closing, and Stations 4, 9 and 12.</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92"/>
        <w:gridCol w:w="9100"/>
      </w:tblGrid>
      <w:tr>
        <w:trPr>
          <w:tblHeader/>
          <w:cantSplit/>
        </w:trPr>
        <w:tc>
          <w:tcPr>
            <w:tcW w:type="dxa" w:w="6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TIME</w:t>
            </w:r>
          </w:p>
        </w:tc>
        <w:tc>
          <w:tcPr>
            <w:tcW w:type="dxa" w:w="91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8:30</w:t>
            </w:r>
          </w:p>
        </w:tc>
        <w:tc>
          <w:tcPr>
            <w:tcW w:type="dxa" w:w="9100"/>
            <w:tcMar>
              <w:top w:w="50" w:type="dxa"/>
              <w:left w:w="90" w:type="dxa"/>
              <w:bottom w:w="60" w:type="dxa"/>
              <w:right w:w="90" w:type="dxa"/>
            </w:tcMar>
          </w:tcPr>
          <w:p>
            <w:pPr>
              <w:spacing w:before="0" w:after="0" w:line="252" w:lineRule="auto"/>
            </w:pPr>
            <w:r>
              <w:rPr>
                <w:rFonts w:ascii="Calibri" w:hAnsi="Calibri"/>
                <w:b/>
                <w:sz w:val="19"/>
              </w:rPr>
              <w:t>Opening gathering</w:t>
            </w:r>
            <w:r>
              <w:rPr>
                <w:rFonts w:ascii="Calibri" w:hAnsi="Calibri"/>
                <w:sz w:val="19"/>
              </w:rPr>
              <w:t xml:space="preserve"> (all): the Hackles Pledge, </w:t>
            </w:r>
            <w:r>
              <w:rPr>
                <w:rFonts w:ascii="Calibri" w:hAnsi="Calibri"/>
                <w:b/>
                <w:sz w:val="19"/>
              </w:rPr>
              <w:t>Hackles Up Chant</w:t>
            </w:r>
            <w:r>
              <w:rPr>
                <w:rFonts w:ascii="Calibri" w:hAnsi="Calibri"/>
                <w:sz w:val="19"/>
              </w:rPr>
              <w:t xml:space="preserve">, a one-minute </w:t>
            </w:r>
            <w:r>
              <w:rPr>
                <w:rFonts w:ascii="Calibri" w:hAnsi="Calibri"/>
                <w:b/>
                <w:sz w:val="19"/>
              </w:rPr>
              <w:t>puppet cameo</w:t>
            </w:r>
            <w:r>
              <w:rPr>
                <w:rFonts w:ascii="Calibri" w:hAnsi="Calibri"/>
                <w:sz w:val="19"/>
              </w:rPr>
              <w:t xml:space="preserve"> from Hackle, the Passport hand-out.</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8:50</w:t>
            </w:r>
          </w:p>
        </w:tc>
        <w:tc>
          <w:tcPr>
            <w:tcW w:type="dxa" w:w="9100"/>
            <w:tcMar>
              <w:top w:w="50" w:type="dxa"/>
              <w:left w:w="90" w:type="dxa"/>
              <w:bottom w:w="60" w:type="dxa"/>
              <w:right w:w="90" w:type="dxa"/>
            </w:tcMar>
          </w:tcPr>
          <w:p>
            <w:pPr>
              <w:spacing w:before="0" w:after="0" w:line="252" w:lineRule="auto"/>
            </w:pPr>
            <w:r>
              <w:rPr>
                <w:rFonts w:ascii="Calibri" w:hAnsi="Calibri"/>
                <w:sz w:val="19"/>
              </w:rPr>
              <w:t>Session 1, Slots 1 to 6 (15 minutes each = 90 minutes)</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10:20</w:t>
            </w:r>
          </w:p>
        </w:tc>
        <w:tc>
          <w:tcPr>
            <w:tcW w:type="dxa" w:w="9100"/>
            <w:tcMar>
              <w:top w:w="50" w:type="dxa"/>
              <w:left w:w="90" w:type="dxa"/>
              <w:bottom w:w="60" w:type="dxa"/>
              <w:right w:w="90" w:type="dxa"/>
            </w:tcMar>
          </w:tcPr>
          <w:p>
            <w:pPr>
              <w:spacing w:before="0" w:after="0" w:line="252" w:lineRule="auto"/>
            </w:pPr>
            <w:r>
              <w:rPr>
                <w:rFonts w:ascii="Calibri" w:hAnsi="Calibri"/>
                <w:b/>
                <w:sz w:val="19"/>
              </w:rPr>
              <w:t>Break and snack</w:t>
            </w:r>
            <w:r>
              <w:rPr>
                <w:rFonts w:ascii="Calibri" w:hAnsi="Calibri"/>
                <w:sz w:val="19"/>
              </w:rPr>
              <w:t xml:space="preserve"> (check allergies). </w:t>
            </w:r>
            <w:r>
              <w:rPr>
                <w:rFonts w:ascii="Calibri" w:hAnsi="Calibri"/>
                <w:b/>
                <w:sz w:val="19"/>
              </w:rPr>
              <w:t>Calm Corner</w:t>
            </w:r>
            <w:r>
              <w:rPr>
                <w:rFonts w:ascii="Calibri" w:hAnsi="Calibri"/>
                <w:sz w:val="19"/>
              </w:rPr>
              <w:t xml:space="preserve"> open.</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10:40</w:t>
            </w:r>
          </w:p>
        </w:tc>
        <w:tc>
          <w:tcPr>
            <w:tcW w:type="dxa" w:w="9100"/>
            <w:tcMar>
              <w:top w:w="50" w:type="dxa"/>
              <w:left w:w="90" w:type="dxa"/>
              <w:bottom w:w="60" w:type="dxa"/>
              <w:right w:w="90" w:type="dxa"/>
            </w:tcMar>
          </w:tcPr>
          <w:p>
            <w:pPr>
              <w:spacing w:before="0" w:after="0" w:line="252" w:lineRule="auto"/>
            </w:pPr>
            <w:r>
              <w:rPr>
                <w:rFonts w:ascii="Calibri" w:hAnsi="Calibri"/>
                <w:sz w:val="19"/>
              </w:rPr>
              <w:t>Session 2, Slots 1 to 6 (90 minutes)</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12:10</w:t>
            </w:r>
          </w:p>
        </w:tc>
        <w:tc>
          <w:tcPr>
            <w:tcW w:type="dxa" w:w="9100"/>
            <w:tcMar>
              <w:top w:w="50" w:type="dxa"/>
              <w:left w:w="90" w:type="dxa"/>
              <w:bottom w:w="60" w:type="dxa"/>
              <w:right w:w="90" w:type="dxa"/>
            </w:tcMar>
          </w:tcPr>
          <w:p>
            <w:pPr>
              <w:spacing w:before="0" w:after="0" w:line="252" w:lineRule="auto"/>
            </w:pPr>
            <w:r>
              <w:rPr>
                <w:rFonts w:ascii="Calibri" w:hAnsi="Calibri"/>
                <w:b/>
                <w:sz w:val="19"/>
              </w:rPr>
              <w:t>Closing circle:</w:t>
            </w:r>
            <w:r>
              <w:rPr>
                <w:rFonts w:ascii="Calibri" w:hAnsi="Calibri"/>
                <w:sz w:val="19"/>
              </w:rPr>
              <w:t xml:space="preserve"> the </w:t>
            </w:r>
            <w:r>
              <w:rPr>
                <w:rFonts w:ascii="Calibri" w:hAnsi="Calibri"/>
                <w:b/>
                <w:sz w:val="19"/>
              </w:rPr>
              <w:t>Big Pause</w:t>
            </w:r>
            <w:r>
              <w:rPr>
                <w:rFonts w:ascii="Calibri" w:hAnsi="Calibri"/>
                <w:sz w:val="19"/>
              </w:rPr>
              <w:t xml:space="preserve">, class awards, Passport certificates, </w:t>
            </w:r>
            <w:r>
              <w:rPr>
                <w:rFonts w:ascii="Calibri" w:hAnsi="Calibri"/>
                <w:b/>
                <w:sz w:val="19"/>
              </w:rPr>
              <w:t>Tell-Someone Pledge Wall</w:t>
            </w:r>
            <w:r>
              <w:rPr>
                <w:rFonts w:ascii="Calibri" w:hAnsi="Calibri"/>
                <w:sz w:val="19"/>
              </w:rPr>
              <w:t xml:space="preserve"> (everyone adds a sticky with the word "TELL" or a trusted helper icon)</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12:30</w:t>
            </w:r>
          </w:p>
        </w:tc>
        <w:tc>
          <w:tcPr>
            <w:tcW w:type="dxa" w:w="9100"/>
            <w:tcMar>
              <w:top w:w="50" w:type="dxa"/>
              <w:left w:w="90" w:type="dxa"/>
              <w:bottom w:w="60" w:type="dxa"/>
              <w:right w:w="90" w:type="dxa"/>
            </w:tcMar>
          </w:tcPr>
          <w:p>
            <w:pPr>
              <w:spacing w:before="0" w:after="0" w:line="252" w:lineRule="auto"/>
            </w:pPr>
            <w:r>
              <w:rPr>
                <w:rFonts w:ascii="Calibri" w:hAnsi="Calibri"/>
                <w:sz w:val="19"/>
              </w:rPr>
              <w:t>Dismissal</w:t>
            </w:r>
          </w:p>
        </w:tc>
      </w:tr>
    </w:tbl>
    <w:p>
      <w:pPr>
        <w:spacing w:before="0" w:after="0" w:line="160" w:lineRule="exact"/>
      </w:pPr>
      <w:r>
        <w:rPr>
          <w:sz w:val="2"/>
        </w:rPr>
      </w:r>
    </w:p>
    <w:p>
      <w:pPr>
        <w:pStyle w:val="Heading3"/>
      </w:pPr>
      <w:r>
        <w:rPr/>
        <w:t>Option B: Single-band, 90 minutes</w:t>
      </w:r>
    </w:p>
    <w:p>
      <w:r>
        <w:rPr/>
        <w:t>Choose 6 stations (for example, 1, 2, 3, 7, 8, 11). Each group does 4 stations of 15 minutes; 10 minutes opening and 10 minutes closing.</w:t>
      </w:r>
    </w:p>
    <w:p>
      <w:pPr>
        <w:pStyle w:val="Heading3"/>
      </w:pPr>
      <w:r>
        <w:rPr/>
        <w:t>Option C: Classroom mini Hackles Day, 45 minutes (no volunteers)</w:t>
      </w:r>
    </w:p>
    <w:p>
      <w:pPr>
        <w:spacing w:before="0" w:after="60"/>
        <w:ind w:left="504" w:hanging="360"/>
      </w:pPr>
      <w:r>
        <w:rPr>
          <w:b/>
          <w:color w:val="2F6F73"/>
        </w:rPr>
        <w:t xml:space="preserve">1. </w:t>
      </w:r>
      <w:r>
        <w:rPr>
          <w:b/>
        </w:rPr>
        <w:t>Opening (5 min):</w:t>
      </w:r>
      <w:r>
        <w:rPr/>
        <w:t xml:space="preserve"> the Hackles Up Chant and the Pledge.</w:t>
      </w:r>
    </w:p>
    <w:p>
      <w:pPr>
        <w:spacing w:before="0" w:after="60"/>
        <w:ind w:left="504" w:hanging="360"/>
      </w:pPr>
      <w:r>
        <w:rPr>
          <w:b/>
          <w:color w:val="2F6F73"/>
        </w:rPr>
        <w:t xml:space="preserve">2. </w:t>
      </w:r>
      <w:r>
        <w:rPr>
          <w:b/>
        </w:rPr>
        <w:t>Three stations (10 min each), all in the classroom:</w:t>
      </w:r>
      <w:r>
        <w:rPr/>
        <w:t xml:space="preserve"> (a) Spot the Fishy Quick Catch (table 1); (b) a Quick Door mission (table 2); (c) Tell-Someone Booth role-plays or Bingo (table 3).</w:t>
      </w:r>
    </w:p>
    <w:p>
      <w:pPr>
        <w:spacing w:before="0" w:after="60"/>
        <w:ind w:left="504" w:hanging="360"/>
      </w:pPr>
      <w:r>
        <w:rPr>
          <w:b/>
          <w:color w:val="2F6F73"/>
        </w:rPr>
        <w:t xml:space="preserve">3. </w:t>
      </w:r>
      <w:r>
        <w:rPr>
          <w:b/>
        </w:rPr>
        <w:t>Closing (10 min):</w:t>
      </w:r>
      <w:r>
        <w:rPr/>
        <w:t xml:space="preserve"> Passport stamps, the Big Pause, and a certificate.</w:t>
      </w:r>
    </w:p>
    <w:p>
      <w:pPr>
        <w:pStyle w:val="Heading3"/>
      </w:pPr>
      <w:r>
        <w:rPr/>
        <w:t>Option D: Evening family version (75 minutes)</w:t>
      </w:r>
    </w:p>
    <w:p>
      <w:r>
        <w:rPr/>
        <w:t xml:space="preserve">Combine with the base kit's Parent Night. Offer </w:t>
      </w:r>
      <w:r>
        <w:rPr>
          <w:b/>
        </w:rPr>
        <w:t>stations 1, 2, 5, 7, 8, 12</w:t>
      </w:r>
      <w:r>
        <w:rPr/>
        <w:t xml:space="preserve"> to families together: children teach parents the Hackles routine, parents try Spot the Fishy, and families create a </w:t>
      </w:r>
      <w:r>
        <w:rPr>
          <w:b/>
        </w:rPr>
        <w:t>Family Code Word</w:t>
      </w:r>
      <w:r>
        <w:rPr/>
        <w:t>. End with the Pledge.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Staffing and volunteers</w:t>
      </w:r>
    </w:p>
    <w:p>
      <w:pPr>
        <w:pStyle w:val="Heading3"/>
      </w:pPr>
      <w:r>
        <w:rPr/>
        <w:t>Roles (in addition to the base kit's list)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03"/>
        <w:gridCol w:w="6630"/>
        <w:gridCol w:w="959"/>
      </w:tblGrid>
      <w:tr>
        <w:trPr>
          <w:tblHeader/>
          <w:cantSplit/>
        </w:trPr>
        <w:tc>
          <w:tcPr>
            <w:tcW w:type="dxa" w:w="22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66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THEY DO</w:t>
            </w:r>
          </w:p>
        </w:tc>
        <w:tc>
          <w:tcPr>
            <w:tcW w:type="dxa" w:w="9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NUMBER</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Station Lead (adult)</w:t>
            </w:r>
          </w:p>
        </w:tc>
        <w:tc>
          <w:tcPr>
            <w:tcW w:type="dxa" w:w="6630"/>
            <w:tcMar>
              <w:top w:w="50" w:type="dxa"/>
              <w:left w:w="90" w:type="dxa"/>
              <w:bottom w:w="60" w:type="dxa"/>
              <w:right w:w="90" w:type="dxa"/>
            </w:tcMar>
          </w:tcPr>
          <w:p>
            <w:pPr>
              <w:spacing w:before="0" w:after="0" w:line="252" w:lineRule="auto"/>
            </w:pPr>
            <w:r>
              <w:rPr>
                <w:rFonts w:ascii="Calibri" w:hAnsi="Calibri"/>
                <w:sz w:val="19"/>
              </w:rPr>
              <w:t>Runs the station, owns the script and materials; stays for the whole event</w:t>
            </w:r>
          </w:p>
        </w:tc>
        <w:tc>
          <w:tcPr>
            <w:tcW w:type="dxa" w:w="959"/>
            <w:tcMar>
              <w:top w:w="50" w:type="dxa"/>
              <w:left w:w="90" w:type="dxa"/>
              <w:bottom w:w="60" w:type="dxa"/>
              <w:right w:w="90" w:type="dxa"/>
            </w:tcMar>
          </w:tcPr>
          <w:p>
            <w:pPr>
              <w:spacing w:before="0" w:after="0" w:line="252" w:lineRule="auto"/>
            </w:pPr>
            <w:r>
              <w:rPr>
                <w:rFonts w:ascii="Calibri" w:hAnsi="Calibri"/>
                <w:sz w:val="19"/>
              </w:rPr>
              <w:t>12</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Station Buddy (older student)</w:t>
            </w:r>
          </w:p>
        </w:tc>
        <w:tc>
          <w:tcPr>
            <w:tcW w:type="dxa" w:w="6630"/>
            <w:tcMar>
              <w:top w:w="50" w:type="dxa"/>
              <w:left w:w="90" w:type="dxa"/>
              <w:bottom w:w="60" w:type="dxa"/>
              <w:right w:w="90" w:type="dxa"/>
            </w:tcMar>
          </w:tcPr>
          <w:p>
            <w:pPr>
              <w:spacing w:before="0" w:after="0" w:line="252" w:lineRule="auto"/>
            </w:pPr>
            <w:r>
              <w:rPr>
                <w:rFonts w:ascii="Calibri" w:hAnsi="Calibri"/>
                <w:sz w:val="19"/>
              </w:rPr>
              <w:t xml:space="preserve">Reads cards, models a skill, moves the token; </w:t>
            </w:r>
            <w:r>
              <w:rPr>
                <w:rFonts w:ascii="Calibri" w:hAnsi="Calibri"/>
                <w:b/>
                <w:sz w:val="19"/>
              </w:rPr>
              <w:t>never plays a trickster</w:t>
            </w:r>
          </w:p>
        </w:tc>
        <w:tc>
          <w:tcPr>
            <w:tcW w:type="dxa" w:w="959"/>
            <w:tcMar>
              <w:top w:w="50" w:type="dxa"/>
              <w:left w:w="90" w:type="dxa"/>
              <w:bottom w:w="60" w:type="dxa"/>
              <w:right w:w="90" w:type="dxa"/>
            </w:tcMar>
          </w:tcPr>
          <w:p>
            <w:pPr>
              <w:spacing w:before="0" w:after="0" w:line="252" w:lineRule="auto"/>
            </w:pPr>
            <w:r>
              <w:rPr>
                <w:rFonts w:ascii="Calibri" w:hAnsi="Calibri"/>
                <w:sz w:val="19"/>
              </w:rPr>
              <w:t>12 to 24</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Gifty Puppeteer (adult only)</w:t>
            </w:r>
          </w:p>
        </w:tc>
        <w:tc>
          <w:tcPr>
            <w:tcW w:type="dxa" w:w="6630"/>
            <w:tcMar>
              <w:top w:w="50" w:type="dxa"/>
              <w:left w:w="90" w:type="dxa"/>
              <w:bottom w:w="60" w:type="dxa"/>
              <w:right w:w="90" w:type="dxa"/>
            </w:tcMar>
          </w:tcPr>
          <w:p>
            <w:pPr>
              <w:spacing w:before="0" w:after="0" w:line="252" w:lineRule="auto"/>
            </w:pPr>
            <w:r>
              <w:rPr>
                <w:rFonts w:ascii="Calibri" w:hAnsi="Calibri"/>
                <w:sz w:val="19"/>
              </w:rPr>
              <w:t>Plays Gifty at Stations 2, 5, 6 and 10 and in the K-2 and 3-5 escape rooms (trained, uses a puppet or box). Usually the Station Lead of that station.</w:t>
            </w:r>
          </w:p>
        </w:tc>
        <w:tc>
          <w:tcPr>
            <w:tcW w:type="dxa" w:w="959"/>
            <w:tcMar>
              <w:top w:w="50" w:type="dxa"/>
              <w:left w:w="90" w:type="dxa"/>
              <w:bottom w:w="60" w:type="dxa"/>
              <w:right w:w="90" w:type="dxa"/>
            </w:tcMar>
          </w:tcPr>
          <w:p>
            <w:pPr>
              <w:spacing w:before="0" w:after="0" w:line="252" w:lineRule="auto"/>
            </w:pPr>
            <w:r>
              <w:rPr>
                <w:rFonts w:ascii="Calibri" w:hAnsi="Calibri"/>
                <w:sz w:val="19"/>
              </w:rPr>
              <w:t>5 to 7</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Counselor</w:t>
            </w:r>
          </w:p>
        </w:tc>
        <w:tc>
          <w:tcPr>
            <w:tcW w:type="dxa" w:w="6630"/>
            <w:tcMar>
              <w:top w:w="50" w:type="dxa"/>
              <w:left w:w="90" w:type="dxa"/>
              <w:bottom w:w="60" w:type="dxa"/>
              <w:right w:w="90" w:type="dxa"/>
            </w:tcMar>
          </w:tcPr>
          <w:p>
            <w:pPr>
              <w:spacing w:before="0" w:after="0" w:line="252" w:lineRule="auto"/>
            </w:pPr>
            <w:r>
              <w:rPr>
                <w:rFonts w:ascii="Calibri" w:hAnsi="Calibri"/>
                <w:sz w:val="19"/>
              </w:rPr>
              <w:t>Visible, near stations 7 and 12; on call</w:t>
            </w:r>
          </w:p>
        </w:tc>
        <w:tc>
          <w:tcPr>
            <w:tcW w:type="dxa" w:w="959"/>
            <w:tcMar>
              <w:top w:w="50" w:type="dxa"/>
              <w:left w:w="90" w:type="dxa"/>
              <w:bottom w:w="60" w:type="dxa"/>
              <w:right w:w="90" w:type="dxa"/>
            </w:tcMar>
          </w:tcPr>
          <w:p>
            <w:pPr>
              <w:spacing w:before="0" w:after="0" w:line="252" w:lineRule="auto"/>
            </w:pPr>
            <w:r>
              <w:rPr>
                <w:rFonts w:ascii="Calibri" w:hAnsi="Calibri"/>
                <w:sz w:val="19"/>
              </w:rPr>
              <w:t>1 to 2</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Floaters</w:t>
            </w:r>
          </w:p>
        </w:tc>
        <w:tc>
          <w:tcPr>
            <w:tcW w:type="dxa" w:w="6630"/>
            <w:tcMar>
              <w:top w:w="50" w:type="dxa"/>
              <w:left w:w="90" w:type="dxa"/>
              <w:bottom w:w="60" w:type="dxa"/>
              <w:right w:w="90" w:type="dxa"/>
            </w:tcMar>
          </w:tcPr>
          <w:p>
            <w:pPr>
              <w:spacing w:before="0" w:after="0" w:line="252" w:lineRule="auto"/>
            </w:pPr>
            <w:r>
              <w:rPr>
                <w:rFonts w:ascii="Calibri" w:hAnsi="Calibri"/>
                <w:sz w:val="19"/>
              </w:rPr>
              <w:t>Help with spills, restrooms, wheelchair routes, and quiet spaces</w:t>
            </w:r>
          </w:p>
        </w:tc>
        <w:tc>
          <w:tcPr>
            <w:tcW w:type="dxa" w:w="959"/>
            <w:tcMar>
              <w:top w:w="50" w:type="dxa"/>
              <w:left w:w="90" w:type="dxa"/>
              <w:bottom w:w="60" w:type="dxa"/>
              <w:right w:w="90" w:type="dxa"/>
            </w:tcMar>
          </w:tcPr>
          <w:p>
            <w:pPr>
              <w:spacing w:before="0" w:after="0" w:line="252" w:lineRule="auto"/>
            </w:pPr>
            <w:r>
              <w:rPr>
                <w:rFonts w:ascii="Calibri" w:hAnsi="Calibri"/>
                <w:sz w:val="19"/>
              </w:rPr>
              <w:t>4 to 6</w:t>
            </w:r>
          </w:p>
        </w:tc>
      </w:tr>
      <w:tr>
        <w:trPr>
          <w:cantSplit/>
        </w:trPr>
        <w:tc>
          <w:tcPr>
            <w:tcW w:type="dxa" w:w="2203"/>
            <w:tcMar>
              <w:top w:w="50" w:type="dxa"/>
              <w:left w:w="0" w:type="dxa"/>
              <w:bottom w:w="60" w:type="dxa"/>
              <w:right w:w="90" w:type="dxa"/>
            </w:tcMar>
          </w:tcPr>
          <w:p>
            <w:pPr>
              <w:spacing w:before="0" w:after="0" w:line="252" w:lineRule="auto"/>
            </w:pPr>
            <w:r>
              <w:rPr>
                <w:rFonts w:ascii="Calibri" w:hAnsi="Calibri"/>
                <w:b/>
                <w:sz w:val="19"/>
              </w:rPr>
              <w:t>Photographer (optional)</w:t>
            </w:r>
          </w:p>
        </w:tc>
        <w:tc>
          <w:tcPr>
            <w:tcW w:type="dxa" w:w="6630"/>
            <w:tcMar>
              <w:top w:w="50" w:type="dxa"/>
              <w:left w:w="90" w:type="dxa"/>
              <w:bottom w:w="60" w:type="dxa"/>
              <w:right w:w="90" w:type="dxa"/>
            </w:tcMar>
          </w:tcPr>
          <w:p>
            <w:pPr>
              <w:spacing w:before="0" w:after="0" w:line="252" w:lineRule="auto"/>
            </w:pPr>
            <w:r>
              <w:rPr>
                <w:rFonts w:ascii="Calibri" w:hAnsi="Calibri"/>
                <w:sz w:val="19"/>
              </w:rPr>
              <w:t>Only per school policy and photo permissions [VERIFY]</w:t>
            </w:r>
          </w:p>
        </w:tc>
        <w:tc>
          <w:tcPr>
            <w:tcW w:type="dxa" w:w="959"/>
            <w:tcMar>
              <w:top w:w="50" w:type="dxa"/>
              <w:left w:w="90" w:type="dxa"/>
              <w:bottom w:w="60" w:type="dxa"/>
              <w:right w:w="90" w:type="dxa"/>
            </w:tcMar>
          </w:tcPr>
          <w:p>
            <w:pPr>
              <w:spacing w:before="0" w:after="0" w:line="252" w:lineRule="auto"/>
            </w:pPr>
            <w:r>
              <w:rPr>
                <w:rFonts w:ascii="Calibri" w:hAnsi="Calibri"/>
                <w:sz w:val="19"/>
              </w:rPr>
              <w:t>0 to 1</w:t>
            </w:r>
          </w:p>
        </w:tc>
      </w:tr>
    </w:tbl>
    <w:p>
      <w:pPr>
        <w:spacing w:before="0" w:after="0" w:line="160" w:lineRule="exact"/>
      </w:pPr>
      <w:r>
        <w:rPr>
          <w:sz w:val="2"/>
        </w:rPr>
      </w:r>
    </w:p>
    <w:p>
      <w:pPr>
        <w:pStyle w:val="Heading3"/>
      </w:pPr>
      <w:r>
        <w:rPr/>
        <w:t>30-minute volunteer training (use during the base kit's training session)</w:t>
      </w:r>
    </w:p>
    <w:p>
      <w:pPr>
        <w:spacing w:before="0" w:after="60"/>
        <w:ind w:left="504" w:hanging="360"/>
      </w:pPr>
      <w:r>
        <w:rPr>
          <w:b/>
          <w:color w:val="2F6F73"/>
        </w:rPr>
        <w:t xml:space="preserve">1. </w:t>
      </w:r>
      <w:r>
        <w:rPr>
          <w:b/>
        </w:rPr>
        <w:t>Play</w:t>
      </w:r>
      <w:r>
        <w:rPr/>
        <w:t xml:space="preserve"> Spot the Fishy and Hackles Trail for five minutes each (so volunteers feel the games).</w:t>
      </w:r>
    </w:p>
    <w:p>
      <w:pPr>
        <w:spacing w:before="0" w:after="60"/>
        <w:ind w:left="504" w:hanging="360"/>
      </w:pPr>
      <w:r>
        <w:rPr>
          <w:b/>
          <w:color w:val="2F6F73"/>
        </w:rPr>
        <w:t xml:space="preserve">2. </w:t>
      </w:r>
      <w:r>
        <w:rPr>
          <w:b/>
        </w:rPr>
        <w:t>The three rules:</w:t>
      </w:r>
      <w:r>
        <w:rPr/>
        <w:t xml:space="preserve"> everyone plays; nobody plays the bad actor; if a child says something that worries you, thank them and call the counselor.</w:t>
      </w:r>
    </w:p>
    <w:p>
      <w:pPr>
        <w:spacing w:before="0" w:after="60"/>
        <w:ind w:left="504" w:hanging="360"/>
      </w:pPr>
      <w:r>
        <w:rPr>
          <w:b/>
          <w:color w:val="2F6F73"/>
        </w:rPr>
        <w:t xml:space="preserve">3. </w:t>
      </w:r>
      <w:r>
        <w:rPr>
          <w:b/>
        </w:rPr>
        <w:t>Words that work:</w:t>
      </w:r>
      <w:r>
        <w:rPr/>
        <w:t xml:space="preserve"> "Great noticing!" "A false alarm is fine." "Thank you for telling me. It is not your fault."</w:t>
      </w:r>
    </w:p>
    <w:p>
      <w:pPr>
        <w:spacing w:before="0" w:after="60"/>
        <w:ind w:left="504" w:hanging="360"/>
      </w:pPr>
      <w:r>
        <w:rPr>
          <w:b/>
          <w:color w:val="2F6F73"/>
        </w:rPr>
        <w:t xml:space="preserve">4. </w:t>
      </w:r>
      <w:r>
        <w:rPr>
          <w:b/>
        </w:rPr>
        <w:t>Practice</w:t>
      </w:r>
      <w:r>
        <w:rPr/>
        <w:t xml:space="preserve"> the Tell sentence with a partner.</w:t>
      </w:r>
    </w:p>
    <w:p>
      <w:pPr>
        <w:spacing w:before="0" w:after="60"/>
        <w:ind w:left="504" w:hanging="360"/>
      </w:pPr>
      <w:r>
        <w:rPr>
          <w:b/>
          <w:color w:val="2F6F73"/>
        </w:rPr>
        <w:t xml:space="preserve">5. </w:t>
      </w:r>
      <w:r>
        <w:rPr>
          <w:b/>
        </w:rPr>
        <w:t>Walk through</w:t>
      </w:r>
      <w:r>
        <w:rPr/>
        <w:t xml:space="preserve"> your station card.</w:t>
      </w:r>
    </w:p>
    <w:p>
      <w:pPr>
        <w:pStyle w:val="Heading3"/>
      </w:pPr>
      <w:r>
        <w:rPr/>
        <w:t>Volunteer rules (print and give to each volunteer)</w:t>
      </w:r>
    </w:p>
    <w:p>
      <w:pPr>
        <w:pStyle w:val="ListBullet"/>
      </w:pPr>
      <w:r>
        <w:rPr/>
        <w:t>You do not have to be a technology expert.</w:t>
      </w:r>
    </w:p>
    <w:p>
      <w:pPr>
        <w:pStyle w:val="ListBullet"/>
      </w:pPr>
      <w:r>
        <w:rPr/>
        <w:t>Keep it light. Laugh with, never at.</w:t>
      </w:r>
    </w:p>
    <w:p>
      <w:pPr>
        <w:pStyle w:val="ListBullet"/>
      </w:pPr>
      <w:r>
        <w:rPr/>
        <w:t>Never ask a child to share a personal story.</w:t>
      </w:r>
    </w:p>
    <w:p>
      <w:pPr>
        <w:pStyle w:val="ListBullet"/>
      </w:pPr>
      <w:r>
        <w:rPr/>
        <w:t>Never promise secrecy. Promise to help.</w:t>
      </w:r>
    </w:p>
    <w:p>
      <w:pPr>
        <w:pStyle w:val="ListBullet"/>
      </w:pPr>
      <w:r>
        <w:rPr/>
        <w:t>Never take photos of children unless the school says so.</w:t>
      </w:r>
    </w:p>
    <w:p>
      <w:pPr>
        <w:pStyle w:val="ListBullet"/>
      </w:pPr>
      <w:r>
        <w:rPr/>
        <w:t>Send a runner for the counselor if you are worried.</w:t>
      </w:r>
    </w:p>
    <w:p>
      <w:pPr>
        <w:pStyle w:val="Heading2"/>
        <w:pBdr>
          <w:top w:val="single" w:sz="18" w:space="6" w:color="FF8A3D"/>
        </w:pBdr>
        <w:spacing w:before="320"/>
      </w:pPr>
      <w:r>
        <w:rPr>
          <w:rFonts w:ascii="Courier New" w:hAnsi="Courier New"/>
          <w:b w:val="0"/>
          <w:color w:val="A8400A"/>
          <w:sz w:val="20"/>
        </w:rPr>
        <w:t xml:space="preserve">07  </w:t>
      </w:r>
      <w:r>
        <w:rPr/>
        <w:t>Materials and budget</w:t>
      </w:r>
    </w:p>
    <w:p>
      <w:pPr>
        <w:pStyle w:val="Heading3"/>
      </w:pPr>
      <w:r>
        <w:rPr/>
        <w:t>Master supply list (for all 12 stations)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54"/>
        <w:gridCol w:w="1025"/>
        <w:gridCol w:w="4813"/>
      </w:tblGrid>
      <w:tr>
        <w:trPr>
          <w:tblHeader/>
          <w:cantSplit/>
        </w:trPr>
        <w:tc>
          <w:tcPr>
            <w:tcW w:type="dxa" w:w="395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0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QUANTITY</w:t>
            </w:r>
          </w:p>
        </w:tc>
        <w:tc>
          <w:tcPr>
            <w:tcW w:type="dxa" w:w="48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APPROX. COST (US, LOW) [VERIFY]</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Card stock or index cards</w:t>
            </w:r>
          </w:p>
        </w:tc>
        <w:tc>
          <w:tcPr>
            <w:tcW w:type="dxa" w:w="1025"/>
            <w:tcMar>
              <w:top w:w="50" w:type="dxa"/>
              <w:left w:w="90" w:type="dxa"/>
              <w:bottom w:w="60" w:type="dxa"/>
              <w:right w:w="90" w:type="dxa"/>
            </w:tcMar>
          </w:tcPr>
          <w:p>
            <w:pPr>
              <w:spacing w:before="0" w:after="0" w:line="252" w:lineRule="auto"/>
            </w:pPr>
            <w:r>
              <w:rPr>
                <w:rFonts w:ascii="Calibri" w:hAnsi="Calibri"/>
                <w:sz w:val="19"/>
              </w:rPr>
              <w:t>500</w:t>
            </w:r>
          </w:p>
        </w:tc>
        <w:tc>
          <w:tcPr>
            <w:tcW w:type="dxa" w:w="4813"/>
            <w:tcMar>
              <w:top w:w="50" w:type="dxa"/>
              <w:left w:w="90" w:type="dxa"/>
              <w:bottom w:w="60" w:type="dxa"/>
              <w:right w:w="90" w:type="dxa"/>
            </w:tcMar>
          </w:tcPr>
          <w:p>
            <w:pPr>
              <w:spacing w:before="0" w:after="0" w:line="252" w:lineRule="auto"/>
            </w:pPr>
            <w:r>
              <w:rPr>
                <w:rFonts w:ascii="Calibri" w:hAnsi="Calibri"/>
                <w:sz w:val="19"/>
              </w:rPr>
              <w:t>$15 to $25</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Poster paper or butcher paper</w:t>
            </w:r>
          </w:p>
        </w:tc>
        <w:tc>
          <w:tcPr>
            <w:tcW w:type="dxa" w:w="1025"/>
            <w:tcMar>
              <w:top w:w="50" w:type="dxa"/>
              <w:left w:w="90" w:type="dxa"/>
              <w:bottom w:w="60" w:type="dxa"/>
              <w:right w:w="90" w:type="dxa"/>
            </w:tcMar>
          </w:tcPr>
          <w:p>
            <w:pPr>
              <w:spacing w:before="0" w:after="0" w:line="252" w:lineRule="auto"/>
            </w:pPr>
            <w:r>
              <w:rPr>
                <w:rFonts w:ascii="Calibri" w:hAnsi="Calibri"/>
                <w:sz w:val="19"/>
              </w:rPr>
              <w:t>4 rolls</w:t>
            </w:r>
          </w:p>
        </w:tc>
        <w:tc>
          <w:tcPr>
            <w:tcW w:type="dxa" w:w="4813"/>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Masking tape (colors)</w:t>
            </w:r>
          </w:p>
        </w:tc>
        <w:tc>
          <w:tcPr>
            <w:tcW w:type="dxa" w:w="1025"/>
            <w:tcMar>
              <w:top w:w="50" w:type="dxa"/>
              <w:left w:w="90" w:type="dxa"/>
              <w:bottom w:w="60" w:type="dxa"/>
              <w:right w:w="90" w:type="dxa"/>
            </w:tcMar>
          </w:tcPr>
          <w:p>
            <w:pPr>
              <w:spacing w:before="0" w:after="0" w:line="252" w:lineRule="auto"/>
            </w:pPr>
            <w:r>
              <w:rPr>
                <w:rFonts w:ascii="Calibri" w:hAnsi="Calibri"/>
                <w:sz w:val="19"/>
              </w:rPr>
              <w:t>6</w:t>
            </w:r>
          </w:p>
        </w:tc>
        <w:tc>
          <w:tcPr>
            <w:tcW w:type="dxa" w:w="4813"/>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Markers, crayons</w:t>
            </w:r>
          </w:p>
        </w:tc>
        <w:tc>
          <w:tcPr>
            <w:tcW w:type="dxa" w:w="1025"/>
            <w:tcMar>
              <w:top w:w="50" w:type="dxa"/>
              <w:left w:w="90" w:type="dxa"/>
              <w:bottom w:w="60" w:type="dxa"/>
              <w:right w:w="90" w:type="dxa"/>
            </w:tcMar>
          </w:tcPr>
          <w:p>
            <w:pPr>
              <w:spacing w:before="0" w:after="0" w:line="252" w:lineRule="auto"/>
            </w:pPr>
            <w:r>
              <w:rPr>
                <w:rFonts w:ascii="Calibri" w:hAnsi="Calibri"/>
                <w:sz w:val="19"/>
              </w:rPr>
              <w:t>10 sets</w:t>
            </w:r>
          </w:p>
        </w:tc>
        <w:tc>
          <w:tcPr>
            <w:tcW w:type="dxa" w:w="4813"/>
            <w:tcMar>
              <w:top w:w="50" w:type="dxa"/>
              <w:left w:w="90" w:type="dxa"/>
              <w:bottom w:w="60" w:type="dxa"/>
              <w:right w:w="90" w:type="dxa"/>
            </w:tcMar>
          </w:tcPr>
          <w:p>
            <w:pPr>
              <w:spacing w:before="0" w:after="0" w:line="252" w:lineRule="auto"/>
            </w:pPr>
            <w:r>
              <w:rPr>
                <w:rFonts w:ascii="Calibri" w:hAnsi="Calibri"/>
                <w:sz w:val="19"/>
              </w:rPr>
              <w:t>$25</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Envelopes (small)</w:t>
            </w:r>
          </w:p>
        </w:tc>
        <w:tc>
          <w:tcPr>
            <w:tcW w:type="dxa" w:w="1025"/>
            <w:tcMar>
              <w:top w:w="50" w:type="dxa"/>
              <w:left w:w="90" w:type="dxa"/>
              <w:bottom w:w="60" w:type="dxa"/>
              <w:right w:w="90" w:type="dxa"/>
            </w:tcMar>
          </w:tcPr>
          <w:p>
            <w:pPr>
              <w:spacing w:before="0" w:after="0" w:line="252" w:lineRule="auto"/>
            </w:pPr>
            <w:r>
              <w:rPr>
                <w:rFonts w:ascii="Calibri" w:hAnsi="Calibri"/>
                <w:sz w:val="19"/>
              </w:rPr>
              <w:t>200</w:t>
            </w:r>
          </w:p>
        </w:tc>
        <w:tc>
          <w:tcPr>
            <w:tcW w:type="dxa" w:w="4813"/>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Sticky dots, stickers (Crew colors)</w:t>
            </w:r>
          </w:p>
        </w:tc>
        <w:tc>
          <w:tcPr>
            <w:tcW w:type="dxa" w:w="1025"/>
            <w:tcMar>
              <w:top w:w="50" w:type="dxa"/>
              <w:left w:w="90" w:type="dxa"/>
              <w:bottom w:w="60" w:type="dxa"/>
              <w:right w:w="90" w:type="dxa"/>
            </w:tcMar>
          </w:tcPr>
          <w:p>
            <w:pPr>
              <w:spacing w:before="0" w:after="0" w:line="252" w:lineRule="auto"/>
            </w:pPr>
            <w:r>
              <w:rPr>
                <w:rFonts w:ascii="Calibri" w:hAnsi="Calibri"/>
                <w:sz w:val="19"/>
              </w:rPr>
              <w:t>many</w:t>
            </w:r>
          </w:p>
        </w:tc>
        <w:tc>
          <w:tcPr>
            <w:tcW w:type="dxa" w:w="4813"/>
            <w:tcMar>
              <w:top w:w="50" w:type="dxa"/>
              <w:left w:w="90" w:type="dxa"/>
              <w:bottom w:w="60" w:type="dxa"/>
              <w:right w:w="90" w:type="dxa"/>
            </w:tcMar>
          </w:tcPr>
          <w:p>
            <w:pPr>
              <w:spacing w:before="0" w:after="0" w:line="252" w:lineRule="auto"/>
            </w:pPr>
            <w:r>
              <w:rPr>
                <w:rFonts w:ascii="Calibri" w:hAnsi="Calibri"/>
                <w:sz w:val="19"/>
              </w:rPr>
              <w:t>$20</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Passports (printed)</w:t>
            </w:r>
          </w:p>
        </w:tc>
        <w:tc>
          <w:tcPr>
            <w:tcW w:type="dxa" w:w="1025"/>
            <w:tcMar>
              <w:top w:w="50" w:type="dxa"/>
              <w:left w:w="90" w:type="dxa"/>
              <w:bottom w:w="60" w:type="dxa"/>
              <w:right w:w="90" w:type="dxa"/>
            </w:tcMar>
          </w:tcPr>
          <w:p>
            <w:pPr>
              <w:spacing w:before="0" w:after="0" w:line="252" w:lineRule="auto"/>
            </w:pPr>
            <w:r>
              <w:rPr>
                <w:rFonts w:ascii="Calibri" w:hAnsi="Calibri"/>
                <w:sz w:val="19"/>
              </w:rPr>
              <w:t>per child</w:t>
            </w:r>
          </w:p>
        </w:tc>
        <w:tc>
          <w:tcPr>
            <w:tcW w:type="dxa" w:w="4813"/>
            <w:tcMar>
              <w:top w:w="50" w:type="dxa"/>
              <w:left w:w="90" w:type="dxa"/>
              <w:bottom w:w="60" w:type="dxa"/>
              <w:right w:w="90" w:type="dxa"/>
            </w:tcMar>
          </w:tcPr>
          <w:p>
            <w:pPr>
              <w:spacing w:before="0" w:after="0" w:line="252" w:lineRule="auto"/>
            </w:pPr>
            <w:r>
              <w:rPr>
                <w:rFonts w:ascii="Calibri" w:hAnsi="Calibri"/>
                <w:sz w:val="19"/>
              </w:rPr>
              <w:t>printing cost</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Pom-poms or beans (pearls)</w:t>
            </w:r>
          </w:p>
        </w:tc>
        <w:tc>
          <w:tcPr>
            <w:tcW w:type="dxa" w:w="1025"/>
            <w:tcMar>
              <w:top w:w="50" w:type="dxa"/>
              <w:left w:w="90" w:type="dxa"/>
              <w:bottom w:w="60" w:type="dxa"/>
              <w:right w:w="90" w:type="dxa"/>
            </w:tcMar>
          </w:tcPr>
          <w:p>
            <w:pPr>
              <w:spacing w:before="0" w:after="0" w:line="252" w:lineRule="auto"/>
            </w:pPr>
            <w:r>
              <w:rPr>
                <w:rFonts w:ascii="Calibri" w:hAnsi="Calibri"/>
                <w:sz w:val="19"/>
              </w:rPr>
              <w:t>2 bags</w:t>
            </w:r>
          </w:p>
        </w:tc>
        <w:tc>
          <w:tcPr>
            <w:tcW w:type="dxa" w:w="4813"/>
            <w:tcMar>
              <w:top w:w="50" w:type="dxa"/>
              <w:left w:w="90" w:type="dxa"/>
              <w:bottom w:w="60" w:type="dxa"/>
              <w:right w:w="90" w:type="dxa"/>
            </w:tcMar>
          </w:tcPr>
          <w:p>
            <w:pPr>
              <w:spacing w:before="0" w:after="0" w:line="252" w:lineRule="auto"/>
            </w:pPr>
            <w:r>
              <w:rPr>
                <w:rFonts w:ascii="Calibri" w:hAnsi="Calibri"/>
                <w:sz w:val="19"/>
              </w:rPr>
              <w:t>$5</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Cardboard boxes for puppet stage and booth</w:t>
            </w:r>
          </w:p>
        </w:tc>
        <w:tc>
          <w:tcPr>
            <w:tcW w:type="dxa" w:w="1025"/>
            <w:tcMar>
              <w:top w:w="50" w:type="dxa"/>
              <w:left w:w="90" w:type="dxa"/>
              <w:bottom w:w="60" w:type="dxa"/>
              <w:right w:w="90" w:type="dxa"/>
            </w:tcMar>
          </w:tcPr>
          <w:p>
            <w:pPr>
              <w:spacing w:before="0" w:after="0" w:line="252" w:lineRule="auto"/>
            </w:pPr>
            <w:r>
              <w:rPr>
                <w:rFonts w:ascii="Calibri" w:hAnsi="Calibri"/>
                <w:sz w:val="19"/>
              </w:rPr>
              <w:t>reuse</w:t>
            </w:r>
          </w:p>
        </w:tc>
        <w:tc>
          <w:tcPr>
            <w:tcW w:type="dxa" w:w="4813"/>
            <w:tcMar>
              <w:top w:w="50" w:type="dxa"/>
              <w:left w:w="90" w:type="dxa"/>
              <w:bottom w:w="60" w:type="dxa"/>
              <w:right w:w="90" w:type="dxa"/>
            </w:tcMar>
          </w:tcPr>
          <w:p>
            <w:pPr>
              <w:spacing w:before="0" w:after="0" w:line="252" w:lineRule="auto"/>
            </w:pPr>
            <w:r>
              <w:rPr>
                <w:rFonts w:ascii="Calibri" w:hAnsi="Calibri"/>
                <w:sz w:val="19"/>
              </w:rPr>
              <w:t>$0</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Gold gift box with ribbon (Gifty)</w:t>
            </w:r>
          </w:p>
        </w:tc>
        <w:tc>
          <w:tcPr>
            <w:tcW w:type="dxa" w:w="1025"/>
            <w:tcMar>
              <w:top w:w="50" w:type="dxa"/>
              <w:left w:w="90" w:type="dxa"/>
              <w:bottom w:w="60" w:type="dxa"/>
              <w:right w:w="90" w:type="dxa"/>
            </w:tcMar>
          </w:tcPr>
          <w:p>
            <w:pPr>
              <w:spacing w:before="0" w:after="0" w:line="252" w:lineRule="auto"/>
            </w:pPr>
            <w:r>
              <w:rPr>
                <w:rFonts w:ascii="Calibri" w:hAnsi="Calibri"/>
                <w:sz w:val="19"/>
              </w:rPr>
              <w:t>3</w:t>
            </w:r>
          </w:p>
        </w:tc>
        <w:tc>
          <w:tcPr>
            <w:tcW w:type="dxa" w:w="4813"/>
            <w:tcMar>
              <w:top w:w="50" w:type="dxa"/>
              <w:left w:w="90" w:type="dxa"/>
              <w:bottom w:w="60" w:type="dxa"/>
              <w:right w:w="90" w:type="dxa"/>
            </w:tcMar>
          </w:tcPr>
          <w:p>
            <w:pPr>
              <w:spacing w:before="0" w:after="0" w:line="252" w:lineRule="auto"/>
            </w:pPr>
            <w:r>
              <w:rPr>
                <w:rFonts w:ascii="Calibri" w:hAnsi="Calibri"/>
                <w:sz w:val="19"/>
              </w:rPr>
              <w:t>$10</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Beanbags or cushions</w:t>
            </w:r>
          </w:p>
        </w:tc>
        <w:tc>
          <w:tcPr>
            <w:tcW w:type="dxa" w:w="1025"/>
            <w:tcMar>
              <w:top w:w="50" w:type="dxa"/>
              <w:left w:w="90" w:type="dxa"/>
              <w:bottom w:w="60" w:type="dxa"/>
              <w:right w:w="90" w:type="dxa"/>
            </w:tcMar>
          </w:tcPr>
          <w:p>
            <w:pPr>
              <w:spacing w:before="0" w:after="0" w:line="252" w:lineRule="auto"/>
            </w:pPr>
            <w:r>
              <w:rPr>
                <w:rFonts w:ascii="Calibri" w:hAnsi="Calibri"/>
                <w:sz w:val="19"/>
              </w:rPr>
              <w:t>reuse</w:t>
            </w:r>
          </w:p>
        </w:tc>
        <w:tc>
          <w:tcPr>
            <w:tcW w:type="dxa" w:w="4813"/>
            <w:tcMar>
              <w:top w:w="50" w:type="dxa"/>
              <w:left w:w="90" w:type="dxa"/>
              <w:bottom w:w="60" w:type="dxa"/>
              <w:right w:w="90" w:type="dxa"/>
            </w:tcMar>
          </w:tcPr>
          <w:p>
            <w:pPr>
              <w:spacing w:before="0" w:after="0" w:line="252" w:lineRule="auto"/>
            </w:pPr>
            <w:r>
              <w:rPr>
                <w:rFonts w:ascii="Calibri" w:hAnsi="Calibri"/>
                <w:sz w:val="19"/>
              </w:rPr>
              <w:t>$0</w:t>
            </w:r>
          </w:p>
        </w:tc>
      </w:tr>
      <w:tr>
        <w:trPr>
          <w:cantSplit/>
        </w:trPr>
        <w:tc>
          <w:tcPr>
            <w:tcW w:type="dxa" w:w="3954"/>
            <w:tcMar>
              <w:top w:w="50" w:type="dxa"/>
              <w:left w:w="0" w:type="dxa"/>
              <w:bottom w:w="60" w:type="dxa"/>
              <w:right w:w="90" w:type="dxa"/>
            </w:tcMar>
          </w:tcPr>
          <w:p>
            <w:pPr>
              <w:spacing w:before="0" w:after="0" w:line="252" w:lineRule="auto"/>
            </w:pPr>
            <w:r>
              <w:rPr>
                <w:rFonts w:ascii="Calibri" w:hAnsi="Calibri"/>
                <w:sz w:val="19"/>
              </w:rPr>
              <w:t>Timer</w:t>
            </w:r>
          </w:p>
        </w:tc>
        <w:tc>
          <w:tcPr>
            <w:tcW w:type="dxa" w:w="1025"/>
            <w:tcMar>
              <w:top w:w="50" w:type="dxa"/>
              <w:left w:w="90" w:type="dxa"/>
              <w:bottom w:w="60" w:type="dxa"/>
              <w:right w:w="90" w:type="dxa"/>
            </w:tcMar>
          </w:tcPr>
          <w:p>
            <w:pPr>
              <w:spacing w:before="0" w:after="0" w:line="252" w:lineRule="auto"/>
            </w:pPr>
            <w:r>
              <w:rPr>
                <w:rFonts w:ascii="Calibri" w:hAnsi="Calibri"/>
                <w:sz w:val="19"/>
              </w:rPr>
              <w:t>3</w:t>
            </w:r>
          </w:p>
        </w:tc>
        <w:tc>
          <w:tcPr>
            <w:tcW w:type="dxa" w:w="4813"/>
            <w:tcMar>
              <w:top w:w="50" w:type="dxa"/>
              <w:left w:w="90" w:type="dxa"/>
              <w:bottom w:w="60" w:type="dxa"/>
              <w:right w:w="90" w:type="dxa"/>
            </w:tcMar>
          </w:tcPr>
          <w:p>
            <w:pPr>
              <w:spacing w:before="0" w:after="0" w:line="252" w:lineRule="auto"/>
            </w:pPr>
            <w:r>
              <w:rPr>
                <w:rFonts w:ascii="Calibri" w:hAnsi="Calibri"/>
                <w:sz w:val="19"/>
              </w:rPr>
              <w:t>$10</w:t>
            </w:r>
          </w:p>
        </w:tc>
      </w:tr>
      <w:tr>
        <w:trPr>
          <w:cantSplit/>
          <w:trHeight w:val="432"/>
        </w:trPr>
        <w:tc>
          <w:tcPr>
            <w:tcW w:type="dxa" w:w="3954"/>
            <w:tcMar>
              <w:top w:w="50" w:type="dxa"/>
              <w:left w:w="0" w:type="dxa"/>
              <w:bottom w:w="60" w:type="dxa"/>
              <w:right w:w="90" w:type="dxa"/>
            </w:tcMar>
          </w:tcPr>
          <w:p>
            <w:pPr>
              <w:spacing w:before="0" w:after="0" w:line="252" w:lineRule="auto"/>
            </w:pPr>
            <w:r>
              <w:rPr>
                <w:rFonts w:ascii="Calibri" w:hAnsi="Calibri"/>
                <w:b/>
                <w:sz w:val="19"/>
              </w:rPr>
              <w:t>Rough total</w:t>
            </w:r>
          </w:p>
        </w:tc>
        <w:tc>
          <w:tcPr>
            <w:tcW w:type="dxa" w:w="1025"/>
            <w:tcMar>
              <w:top w:w="50" w:type="dxa"/>
              <w:left w:w="90" w:type="dxa"/>
              <w:bottom w:w="60" w:type="dxa"/>
              <w:right w:w="90" w:type="dxa"/>
            </w:tcMar>
          </w:tcPr>
          <w:p>
            <w:pPr>
              <w:spacing w:before="0" w:after="0" w:line="252" w:lineRule="auto"/>
            </w:pPr>
          </w:p>
        </w:tc>
        <w:tc>
          <w:tcPr>
            <w:tcW w:type="dxa" w:w="4813"/>
            <w:tcMar>
              <w:top w:w="50" w:type="dxa"/>
              <w:left w:w="90" w:type="dxa"/>
              <w:bottom w:w="60" w:type="dxa"/>
              <w:right w:w="90" w:type="dxa"/>
            </w:tcMar>
          </w:tcPr>
          <w:p>
            <w:pPr>
              <w:spacing w:before="0" w:after="0" w:line="252" w:lineRule="auto"/>
            </w:pPr>
            <w:r>
              <w:rPr>
                <w:rFonts w:ascii="Calibri" w:hAnsi="Calibri"/>
                <w:b/>
                <w:sz w:val="19"/>
              </w:rPr>
              <w:t>About $150 to $200 for a school-wide version</w:t>
            </w:r>
            <w:r>
              <w:rPr>
                <w:rFonts w:ascii="Calibri" w:hAnsi="Calibri"/>
                <w:sz w:val="19"/>
              </w:rPr>
              <w:t xml:space="preserve"> [VERIFY]</w:t>
            </w:r>
          </w:p>
        </w:tc>
      </w:tr>
    </w:tbl>
    <w:p>
      <w:pPr>
        <w:spacing w:before="0" w:after="0" w:line="160" w:lineRule="exact"/>
      </w:pPr>
      <w:r>
        <w:rPr>
          <w:sz w:val="2"/>
        </w:rPr>
      </w:r>
    </w:p>
    <w:p>
      <w:r>
        <w:rPr>
          <w:b/>
        </w:rPr>
        <w:t>Free or low-cost tips:</w:t>
      </w:r>
      <w:r>
        <w:rPr/>
        <w:t xml:space="preserve"> Print on school printers; use recycled boxes; borrow beanbags; ask families for cardboard and craft supplies; ask a local library to lend a puppet stage.</w:t>
      </w:r>
    </w:p>
    <w:p>
      <w:pPr>
        <w:pStyle w:val="Heading2"/>
        <w:pBdr>
          <w:top w:val="single" w:sz="18" w:space="6" w:color="FF8A3D"/>
        </w:pBdr>
        <w:spacing w:before="320"/>
      </w:pPr>
      <w:r>
        <w:rPr>
          <w:rFonts w:ascii="Courier New" w:hAnsi="Courier New"/>
          <w:b w:val="0"/>
          <w:color w:val="A8400A"/>
          <w:sz w:val="20"/>
        </w:rPr>
        <w:t xml:space="preserve">08  </w:t>
      </w:r>
      <w:r>
        <w:rPr/>
        <w:t>Accessibility and inclusion</w:t>
      </w:r>
    </w:p>
    <w:p>
      <w:pPr>
        <w:pStyle w:val="ListBullet"/>
      </w:pPr>
      <w:r>
        <w:rPr/>
        <w:t>Visit the space with a wheelchair user or a mobility consultant before the day.</w:t>
      </w:r>
    </w:p>
    <w:p>
      <w:pPr>
        <w:pStyle w:val="ListBullet"/>
      </w:pPr>
      <w:r>
        <w:rPr/>
        <w:t xml:space="preserve">Provide </w:t>
      </w:r>
      <w:r>
        <w:rPr>
          <w:b/>
        </w:rPr>
        <w:t>quiet space</w:t>
      </w:r>
      <w:r>
        <w:rPr/>
        <w:t xml:space="preserve"> and </w:t>
      </w:r>
      <w:r>
        <w:rPr>
          <w:b/>
        </w:rPr>
        <w:t>sensory-friendly times</w:t>
      </w:r>
      <w:r>
        <w:rPr/>
        <w:t xml:space="preserve"> (fewer groups).</w:t>
      </w:r>
    </w:p>
    <w:p>
      <w:pPr>
        <w:pStyle w:val="ListBullet"/>
      </w:pPr>
      <w:r>
        <w:rPr/>
        <w:t xml:space="preserve">Provide </w:t>
      </w:r>
      <w:r>
        <w:rPr>
          <w:b/>
        </w:rPr>
        <w:t>large print</w:t>
      </w:r>
      <w:r>
        <w:rPr/>
        <w:t xml:space="preserve">, </w:t>
      </w:r>
      <w:r>
        <w:rPr>
          <w:b/>
        </w:rPr>
        <w:t>picture cards</w:t>
      </w:r>
      <w:r>
        <w:rPr/>
        <w:t xml:space="preserve"> and </w:t>
      </w:r>
      <w:r>
        <w:rPr>
          <w:b/>
        </w:rPr>
        <w:t>visual schedules</w:t>
      </w:r>
      <w:r>
        <w:rPr/>
        <w:t>.</w:t>
      </w:r>
    </w:p>
    <w:p>
      <w:pPr>
        <w:pStyle w:val="ListBullet"/>
      </w:pPr>
      <w:r>
        <w:rPr/>
        <w:t xml:space="preserve">Offer </w:t>
      </w:r>
      <w:r>
        <w:rPr>
          <w:b/>
        </w:rPr>
        <w:t>sign language</w:t>
      </w:r>
      <w:r>
        <w:rPr/>
        <w:t xml:space="preserve"> for the Opening and Puppet Theater if possible.</w:t>
      </w:r>
    </w:p>
    <w:p>
      <w:pPr>
        <w:pStyle w:val="ListBullet"/>
      </w:pPr>
      <w:r>
        <w:rPr>
          <w:b/>
        </w:rPr>
        <w:t>Translate</w:t>
      </w:r>
      <w:r>
        <w:rPr/>
        <w:t xml:space="preserve"> station signs into the languages of your school community.</w:t>
      </w:r>
    </w:p>
    <w:p>
      <w:pPr>
        <w:pStyle w:val="ListBullet"/>
      </w:pPr>
      <w:r>
        <w:rPr/>
        <w:t xml:space="preserve">Provide </w:t>
      </w:r>
      <w:r>
        <w:rPr>
          <w:b/>
        </w:rPr>
        <w:t>Pass cards</w:t>
      </w:r>
      <w:r>
        <w:rPr/>
        <w:t xml:space="preserve"> and a </w:t>
      </w:r>
      <w:r>
        <w:rPr>
          <w:b/>
        </w:rPr>
        <w:t>no-photo marker</w:t>
      </w:r>
      <w:r>
        <w:rPr/>
        <w:t xml:space="preserve"> for any child who needs one.</w:t>
      </w:r>
    </w:p>
    <w:p>
      <w:pPr>
        <w:pStyle w:val="ListBullet"/>
      </w:pPr>
      <w:r>
        <w:rPr>
          <w:b/>
        </w:rPr>
        <w:t>Do not use flashing lights.</w:t>
      </w:r>
    </w:p>
    <w:p>
      <w:pPr>
        <w:pStyle w:val="ListBullet"/>
      </w:pPr>
      <w:r>
        <w:rPr>
          <w:b/>
        </w:rPr>
        <w:t>Food allergies:</w:t>
      </w:r>
      <w:r>
        <w:rPr/>
        <w:t xml:space="preserve"> check lists before offering snacks.</w:t>
      </w:r>
    </w:p>
    <w:p>
      <w:pPr>
        <w:pStyle w:val="Heading2"/>
        <w:pBdr>
          <w:top w:val="single" w:sz="18" w:space="6" w:color="FF8A3D"/>
        </w:pBdr>
        <w:spacing w:before="320"/>
      </w:pPr>
      <w:r>
        <w:rPr>
          <w:rFonts w:ascii="Courier New" w:hAnsi="Courier New"/>
          <w:b w:val="0"/>
          <w:color w:val="A8400A"/>
          <w:sz w:val="20"/>
        </w:rPr>
        <w:t xml:space="preserve">09  </w:t>
      </w:r>
      <w:r>
        <w:rPr/>
        <w:t>Safety, disclosure, photos and media</w:t>
      </w:r>
    </w:p>
    <w:p>
      <w:pPr>
        <w:pStyle w:val="ListBullet"/>
      </w:pPr>
      <w:r>
        <w:rPr/>
        <w:t>Follow the base kit's Section 10 (Safety, disclosure and incident rules, guest speakers, photos and media, physical safety and accessibility, technology).</w:t>
      </w:r>
    </w:p>
    <w:p>
      <w:pPr>
        <w:pStyle w:val="ListBullet"/>
      </w:pPr>
      <w:r>
        <w:rPr>
          <w:b/>
        </w:rPr>
        <w:t>Disclosure plan:</w:t>
      </w:r>
      <w:r>
        <w:rPr/>
        <w:t xml:space="preserve"> a counselor in sight at Stations 7 and 12; a runner to call them from any station; a private space; no promises of secrecy.</w:t>
      </w:r>
    </w:p>
    <w:p>
      <w:pPr>
        <w:pStyle w:val="ListBullet"/>
      </w:pPr>
      <w:r>
        <w:rPr>
          <w:b/>
        </w:rPr>
        <w:t>Photos:</w:t>
      </w:r>
      <w:r>
        <w:rPr/>
        <w:t xml:space="preserve"> only with permission lists; never post a child's name with an image; avoid images of children at the Tell-Someone Booth.</w:t>
      </w:r>
    </w:p>
    <w:p>
      <w:pPr>
        <w:pStyle w:val="ListBullet"/>
      </w:pPr>
      <w:r>
        <w:rPr>
          <w:b/>
        </w:rPr>
        <w:t>Technology:</w:t>
      </w:r>
      <w:r>
        <w:rPr/>
        <w:t xml:space="preserve"> unplugged by design. If a speaker is used, play only instrumental beats.</w:t>
      </w:r>
    </w:p>
    <w:p>
      <w:pPr>
        <w:pStyle w:val="ListBullet"/>
      </w:pPr>
      <w:r>
        <w:rPr>
          <w:b/>
        </w:rPr>
        <w:t>No real accounts, no real passwords, no real names, no real incidents</w:t>
      </w:r>
      <w:r>
        <w:rPr/>
        <w:t xml:space="preserve"> at any station.</w:t>
      </w:r>
    </w:p>
    <w:p>
      <w:pPr>
        <w:pStyle w:val="Heading2"/>
        <w:pBdr>
          <w:top w:val="single" w:sz="18" w:space="6" w:color="FF8A3D"/>
        </w:pBdr>
        <w:spacing w:before="320"/>
      </w:pPr>
      <w:r>
        <w:rPr>
          <w:rFonts w:ascii="Courier New" w:hAnsi="Courier New"/>
          <w:b w:val="0"/>
          <w:color w:val="A8400A"/>
          <w:sz w:val="20"/>
        </w:rPr>
        <w:t xml:space="preserve">10  </w:t>
      </w:r>
      <w:r>
        <w:rPr/>
        <w:t>Closing ritual and awards</w:t>
      </w:r>
    </w:p>
    <w:p>
      <w:r>
        <w:rPr>
          <w:b/>
        </w:rPr>
        <w:t>The Big Pause (1 minute).</w:t>
      </w:r>
      <w:r>
        <w:rPr/>
        <w:t xml:space="preserve"> Everyone stands in a circle. </w:t>
      </w:r>
      <w:r>
        <w:rPr>
          <w:b/>
        </w:rPr>
        <w:t>Hackles up</w:t>
      </w:r>
      <w:r>
        <w:rPr/>
        <w:t xml:space="preserve"> (neck brush). </w:t>
      </w:r>
      <w:r>
        <w:rPr>
          <w:b/>
        </w:rPr>
        <w:t>Pause</w:t>
      </w:r>
      <w:r>
        <w:rPr/>
        <w:t xml:space="preserve"> (palm, breathe). </w:t>
      </w:r>
      <w:r>
        <w:rPr>
          <w:b/>
        </w:rPr>
        <w:t>Check</w:t>
      </w:r>
      <w:r>
        <w:rPr/>
        <w:t xml:space="preserve"> (eyes). </w:t>
      </w:r>
      <w:r>
        <w:rPr>
          <w:b/>
        </w:rPr>
        <w:t>Tell</w:t>
      </w:r>
      <w:r>
        <w:rPr/>
        <w:t xml:space="preserve"> (hand on heart and reach out). </w:t>
      </w:r>
      <w:r>
        <w:rPr>
          <w:b/>
        </w:rPr>
        <w:t>A false alarm is fine. It is never your fault.</w:t>
      </w:r>
    </w:p>
    <w:p>
      <w:r>
        <w:rPr>
          <w:b/>
        </w:rPr>
        <w:t>Class awards.</w:t>
      </w:r>
      <w:r>
        <w:rPr/>
        <w:t xml:space="preserve"> Hand out the class awards from 07: </w:t>
      </w:r>
      <w:r>
        <w:rPr>
          <w:b/>
        </w:rPr>
        <w:t>The Class Pond</w:t>
      </w:r>
      <w:r>
        <w:rPr/>
        <w:t xml:space="preserve">, </w:t>
      </w:r>
      <w:r>
        <w:rPr>
          <w:b/>
        </w:rPr>
        <w:t>The Gold Peak Flag</w:t>
      </w:r>
      <w:r>
        <w:rPr/>
        <w:t xml:space="preserve">, </w:t>
      </w:r>
      <w:r>
        <w:rPr>
          <w:b/>
        </w:rPr>
        <w:t>The Rescue Ribbon</w:t>
      </w:r>
      <w:r>
        <w:rPr/>
        <w:t xml:space="preserve">, </w:t>
      </w:r>
      <w:r>
        <w:rPr>
          <w:b/>
        </w:rPr>
        <w:t>The Quiet Door Key</w:t>
      </w:r>
      <w:r>
        <w:rPr/>
        <w:t xml:space="preserve">, </w:t>
      </w:r>
      <w:r>
        <w:rPr>
          <w:b/>
        </w:rPr>
        <w:t>The Bingo Blackout Banner</w:t>
      </w:r>
      <w:r>
        <w:rPr/>
        <w:t>. Display them in the hall.</w:t>
      </w:r>
    </w:p>
    <w:p>
      <w:r>
        <w:rPr>
          <w:b/>
        </w:rPr>
        <w:t>Passport certificates.</w:t>
      </w:r>
      <w:r>
        <w:rPr/>
        <w:t xml:space="preserve"> Explorer (3 stamps), Trailblazer (6), Hero (all). </w:t>
      </w:r>
      <w:r>
        <w:rPr>
          <w:b/>
        </w:rPr>
        <w:t>Every child receives one.</w:t>
      </w:r>
    </w:p>
    <w:p>
      <w:r>
        <w:rPr>
          <w:b/>
        </w:rPr>
        <w:t>Tell-Someone Pledge Wall.</w:t>
      </w:r>
      <w:r>
        <w:rPr/>
        <w:t xml:space="preserve"> Every child adds a sticky note with a trusted-adult icon or the word "TELL." The wall stays up for a month.</w:t>
      </w:r>
    </w:p>
    <w:p>
      <w:pPr>
        <w:pStyle w:val="Heading2"/>
        <w:pBdr>
          <w:top w:val="single" w:sz="18" w:space="6" w:color="FF8A3D"/>
        </w:pBdr>
        <w:spacing w:before="320"/>
      </w:pPr>
      <w:r>
        <w:rPr>
          <w:rFonts w:ascii="Courier New" w:hAnsi="Courier New"/>
          <w:b w:val="0"/>
          <w:color w:val="A8400A"/>
          <w:sz w:val="20"/>
        </w:rPr>
        <w:t xml:space="preserve">11  </w:t>
      </w:r>
      <w:r>
        <w:rPr/>
        <w:t>Follow-up and feedback</w:t>
      </w:r>
    </w:p>
    <w:p>
      <w:pPr>
        <w:pStyle w:val="ListBullet"/>
      </w:pPr>
      <w:r>
        <w:rPr>
          <w:b/>
        </w:rPr>
        <w:t>A one-week check-in:</w:t>
      </w:r>
      <w:r>
        <w:rPr/>
        <w:t xml:space="preserve"> classroom teachers repeat the Hackles Up Chant and reread one read-aloud.</w:t>
      </w:r>
    </w:p>
    <w:p>
      <w:pPr>
        <w:pStyle w:val="ListBullet"/>
      </w:pPr>
      <w:r>
        <w:rPr>
          <w:b/>
        </w:rPr>
        <w:t>Feedback:</w:t>
      </w:r>
      <w:r>
        <w:rPr/>
        <w:t xml:space="preserve"> a short form for volunteers and teachers: </w:t>
      </w:r>
      <w:r>
        <w:rPr>
          <w:i/>
        </w:rPr>
        <w:t>Which station did children love? What was confusing? What would you change?</w:t>
      </w:r>
      <w:r>
        <w:rPr/>
        <w:t xml:space="preserve"> [CONTACT: to be added] Do not collect any child data.</w:t>
      </w:r>
    </w:p>
    <w:p>
      <w:pPr>
        <w:pStyle w:val="ListBullet"/>
      </w:pPr>
      <w:r>
        <w:rPr>
          <w:b/>
        </w:rPr>
        <w:t>Optional pre/post "Quick Check"</w:t>
      </w:r>
      <w:r>
        <w:rPr/>
        <w:t xml:space="preserve"> from the Assessment Pack, anonymous and on paper.</w:t>
      </w:r>
    </w:p>
    <w:p>
      <w:pPr>
        <w:pStyle w:val="ListBullet"/>
      </w:pPr>
      <w:r>
        <w:rPr>
          <w:b/>
        </w:rPr>
        <w:t>Next year:</w:t>
      </w:r>
      <w:r>
        <w:rPr/>
        <w:t xml:space="preserve"> teams of students may help design a new station.</w:t>
      </w:r>
    </w:p>
    <w:p>
      <w:pPr>
        <w:pStyle w:val="Heading2"/>
        <w:pBdr>
          <w:top w:val="single" w:sz="18" w:space="6" w:color="FF8A3D"/>
        </w:pBdr>
        <w:spacing w:before="320"/>
      </w:pPr>
      <w:r>
        <w:rPr>
          <w:rFonts w:ascii="Courier New" w:hAnsi="Courier New"/>
          <w:b w:val="0"/>
          <w:color w:val="A8400A"/>
          <w:sz w:val="20"/>
        </w:rPr>
        <w:t xml:space="preserve">12  </w:t>
      </w:r>
      <w:r>
        <w:rPr/>
        <w:t>Quick-start checklist (print and tape up)</w:t>
      </w:r>
    </w:p>
    <w:p>
      <w:pPr>
        <w:spacing w:before="0" w:after="60"/>
        <w:ind w:left="504" w:hanging="360"/>
      </w:pPr>
      <w:r>
        <w:rPr>
          <w:rFonts w:ascii="Segoe UI Symbol" w:hAnsi="Segoe UI Symbol"/>
        </w:rPr>
        <w:t xml:space="preserve">☐ </w:t>
      </w:r>
      <w:r>
        <w:rPr/>
        <w:t>Date, space and counselor confirmed</w:t>
      </w:r>
    </w:p>
    <w:p>
      <w:pPr>
        <w:spacing w:before="0" w:after="60"/>
        <w:ind w:left="504" w:hanging="360"/>
      </w:pPr>
      <w:r>
        <w:rPr>
          <w:rFonts w:ascii="Segoe UI Symbol" w:hAnsi="Segoe UI Symbol"/>
        </w:rPr>
        <w:t xml:space="preserve">☐ </w:t>
      </w:r>
      <w:r>
        <w:rPr/>
        <w:t>12 Station Leads, Station Buddies and 5 to 7 Gifty adults named</w:t>
      </w:r>
    </w:p>
    <w:p>
      <w:pPr>
        <w:spacing w:before="0" w:after="60"/>
        <w:ind w:left="504" w:hanging="360"/>
      </w:pPr>
      <w:r>
        <w:rPr>
          <w:rFonts w:ascii="Segoe UI Symbol" w:hAnsi="Segoe UI Symbol"/>
        </w:rPr>
        <w:t xml:space="preserve">☐ </w:t>
      </w:r>
      <w:r>
        <w:rPr/>
        <w:t>Volunteers trained (30 minutes)</w:t>
      </w:r>
    </w:p>
    <w:p>
      <w:pPr>
        <w:spacing w:before="0" w:after="60"/>
        <w:ind w:left="504" w:hanging="360"/>
      </w:pPr>
      <w:r>
        <w:rPr>
          <w:rFonts w:ascii="Segoe UI Symbol" w:hAnsi="Segoe UI Symbol"/>
        </w:rPr>
        <w:t xml:space="preserve">☐ </w:t>
      </w:r>
      <w:r>
        <w:rPr/>
        <w:t>Cards, boards, envelopes, Passports, badges printed</w:t>
      </w:r>
    </w:p>
    <w:p>
      <w:pPr>
        <w:spacing w:before="0" w:after="60"/>
        <w:ind w:left="504" w:hanging="360"/>
      </w:pPr>
      <w:r>
        <w:rPr>
          <w:rFonts w:ascii="Segoe UI Symbol" w:hAnsi="Segoe UI Symbol"/>
        </w:rPr>
        <w:t xml:space="preserve">☐ </w:t>
      </w:r>
      <w:r>
        <w:rPr/>
        <w:t>Floor plan set; quiet and loud stations apart</w:t>
      </w:r>
    </w:p>
    <w:p>
      <w:pPr>
        <w:spacing w:before="0" w:after="60"/>
        <w:ind w:left="504" w:hanging="360"/>
      </w:pPr>
      <w:r>
        <w:rPr>
          <w:rFonts w:ascii="Segoe UI Symbol" w:hAnsi="Segoe UI Symbol"/>
        </w:rPr>
        <w:t xml:space="preserve">☐ </w:t>
      </w:r>
      <w:r>
        <w:rPr/>
        <w:t>Rotation tables posted</w:t>
      </w:r>
    </w:p>
    <w:p>
      <w:pPr>
        <w:spacing w:before="0" w:after="60"/>
        <w:ind w:left="504" w:hanging="360"/>
      </w:pPr>
      <w:r>
        <w:rPr>
          <w:rFonts w:ascii="Segoe UI Symbol" w:hAnsi="Segoe UI Symbol"/>
        </w:rPr>
        <w:t xml:space="preserve">☐ </w:t>
      </w:r>
      <w:r>
        <w:rPr/>
        <w:t>Opt-out alternatives ready; (H) cards removed where needed</w:t>
      </w:r>
    </w:p>
    <w:p>
      <w:pPr>
        <w:spacing w:before="0" w:after="60"/>
        <w:ind w:left="504" w:hanging="360"/>
      </w:pPr>
      <w:r>
        <w:rPr>
          <w:rFonts w:ascii="Segoe UI Symbol" w:hAnsi="Segoe UI Symbol"/>
        </w:rPr>
        <w:t xml:space="preserve">☐ </w:t>
      </w:r>
      <w:r>
        <w:rPr/>
        <w:t>Photo list and no-photo markers</w:t>
      </w:r>
    </w:p>
    <w:p>
      <w:pPr>
        <w:spacing w:before="0" w:after="60"/>
        <w:ind w:left="504" w:hanging="360"/>
      </w:pPr>
      <w:r>
        <w:rPr>
          <w:rFonts w:ascii="Segoe UI Symbol" w:hAnsi="Segoe UI Symbol"/>
        </w:rPr>
        <w:t xml:space="preserve">☐ </w:t>
      </w:r>
      <w:r>
        <w:rPr/>
        <w:t>Snacks and allergies checked</w:t>
      </w:r>
    </w:p>
    <w:p>
      <w:pPr>
        <w:spacing w:before="0" w:after="60"/>
        <w:ind w:left="504" w:hanging="360"/>
      </w:pPr>
      <w:r>
        <w:rPr>
          <w:rFonts w:ascii="Segoe UI Symbol" w:hAnsi="Segoe UI Symbol"/>
        </w:rPr>
        <w:t xml:space="preserve">☐ </w:t>
      </w:r>
      <w:r>
        <w:rPr/>
        <w:t>Closing awards ready</w:t>
      </w:r>
    </w:p>
    <w:p>
      <w:pPr>
        <w:spacing w:before="0" w:after="60"/>
        <w:ind w:left="504" w:hanging="360"/>
      </w:pPr>
      <w:r>
        <w:rPr>
          <w:rFonts w:ascii="Segoe UI Symbol" w:hAnsi="Segoe UI Symbol"/>
        </w:rPr>
        <w:t xml:space="preserve">☐ </w:t>
      </w:r>
      <w:r>
        <w:rPr/>
        <w:t>Thank-you notes planned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13  </w:t>
      </w:r>
      <w:r>
        <w:rPr/>
        <w:t>Accessibility variants (event-wide)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47"/>
        <w:gridCol w:w="7645"/>
      </w:tblGrid>
      <w:tr>
        <w:trPr>
          <w:tblHeader/>
          <w:cantSplit/>
        </w:trPr>
        <w:tc>
          <w:tcPr>
            <w:tcW w:type="dxa" w:w="21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76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Color-vision difference</w:t>
            </w:r>
          </w:p>
        </w:tc>
        <w:tc>
          <w:tcPr>
            <w:tcW w:type="dxa" w:w="7645"/>
            <w:tcMar>
              <w:top w:w="50" w:type="dxa"/>
              <w:left w:w="90" w:type="dxa"/>
              <w:bottom w:w="60" w:type="dxa"/>
              <w:right w:w="90" w:type="dxa"/>
            </w:tcMar>
          </w:tcPr>
          <w:p>
            <w:pPr>
              <w:spacing w:before="0" w:after="0" w:line="252" w:lineRule="auto"/>
            </w:pPr>
            <w:r>
              <w:rPr>
                <w:rFonts w:ascii="Calibri" w:hAnsi="Calibri"/>
                <w:sz w:val="19"/>
              </w:rPr>
              <w:t>Station signs carry a number, a name and a symbol; the rotation table uses numbers, never colored dots; Passport stamps have shapes.</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Low vision / blind</w:t>
            </w:r>
          </w:p>
        </w:tc>
        <w:tc>
          <w:tcPr>
            <w:tcW w:type="dxa" w:w="7645"/>
            <w:tcMar>
              <w:top w:w="50" w:type="dxa"/>
              <w:left w:w="90" w:type="dxa"/>
              <w:bottom w:w="60" w:type="dxa"/>
              <w:right w:w="90" w:type="dxa"/>
            </w:tcMar>
          </w:tcPr>
          <w:p>
            <w:pPr>
              <w:spacing w:before="0" w:after="0" w:line="252" w:lineRule="auto"/>
            </w:pPr>
            <w:r>
              <w:rPr>
                <w:rFonts w:ascii="Calibri" w:hAnsi="Calibri"/>
                <w:sz w:val="19"/>
              </w:rPr>
              <w:t>A volunteer guide for any child who wants one; large-print signs (at least 36 pt); textured floor tape on the route; read-aloud at every station.</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Deaf or hard of hearing</w:t>
            </w:r>
          </w:p>
        </w:tc>
        <w:tc>
          <w:tcPr>
            <w:tcW w:type="dxa" w:w="7645"/>
            <w:tcMar>
              <w:top w:w="50" w:type="dxa"/>
              <w:left w:w="90" w:type="dxa"/>
              <w:bottom w:w="60" w:type="dxa"/>
              <w:right w:w="90" w:type="dxa"/>
            </w:tcMar>
          </w:tcPr>
          <w:p>
            <w:pPr>
              <w:spacing w:before="0" w:after="0" w:line="252" w:lineRule="auto"/>
            </w:pPr>
            <w:r>
              <w:rPr>
                <w:rFonts w:ascii="Calibri" w:hAnsi="Calibri"/>
                <w:sz w:val="19"/>
              </w:rPr>
              <w:t>Visual rotation signal (a flag or a card) beside the bell; written station cards; a sign-language interpreter at the Opening and Puppet Theater if available; captions on any speaker.</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Wheelchair / mobility</w:t>
            </w:r>
          </w:p>
        </w:tc>
        <w:tc>
          <w:tcPr>
            <w:tcW w:type="dxa" w:w="7645"/>
            <w:tcMar>
              <w:top w:w="50" w:type="dxa"/>
              <w:left w:w="90" w:type="dxa"/>
              <w:bottom w:w="60" w:type="dxa"/>
              <w:right w:w="90" w:type="dxa"/>
            </w:tcMar>
          </w:tcPr>
          <w:p>
            <w:pPr>
              <w:spacing w:before="0" w:after="0" w:line="252" w:lineRule="auto"/>
            </w:pPr>
            <w:r>
              <w:rPr>
                <w:rFonts w:ascii="Calibri" w:hAnsi="Calibri"/>
                <w:sz w:val="19"/>
              </w:rPr>
              <w:t>36-inch (about 90 cm) routes [VERIFY local guidance]; every station has a table-height version; a seated route that visits fewer stations if needed; elevator access for the escape rooms.</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Sensory / noise</w:t>
            </w:r>
          </w:p>
        </w:tc>
        <w:tc>
          <w:tcPr>
            <w:tcW w:type="dxa" w:w="7645"/>
            <w:tcMar>
              <w:top w:w="50" w:type="dxa"/>
              <w:left w:w="90" w:type="dxa"/>
              <w:bottom w:w="60" w:type="dxa"/>
              <w:right w:w="90" w:type="dxa"/>
            </w:tcMar>
          </w:tcPr>
          <w:p>
            <w:pPr>
              <w:spacing w:before="0" w:after="0" w:line="252" w:lineRule="auto"/>
            </w:pPr>
            <w:r>
              <w:rPr>
                <w:rFonts w:ascii="Calibri" w:hAnsi="Calibri"/>
                <w:sz w:val="19"/>
              </w:rPr>
              <w:t>A sensory-friendly session with fewer groups; the Hackles Stage and Puppet Theater far from the Calm Corner; ear defenders available; a visual schedule; no flashing lights.</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Autism / need for predictability</w:t>
            </w:r>
          </w:p>
        </w:tc>
        <w:tc>
          <w:tcPr>
            <w:tcW w:type="dxa" w:w="7645"/>
            <w:tcMar>
              <w:top w:w="50" w:type="dxa"/>
              <w:left w:w="90" w:type="dxa"/>
              <w:bottom w:w="60" w:type="dxa"/>
              <w:right w:w="90" w:type="dxa"/>
            </w:tcMar>
          </w:tcPr>
          <w:p>
            <w:pPr>
              <w:spacing w:before="0" w:after="0" w:line="252" w:lineRule="auto"/>
            </w:pPr>
            <w:r>
              <w:rPr>
                <w:rFonts w:ascii="Calibri" w:hAnsi="Calibri"/>
                <w:sz w:val="19"/>
              </w:rPr>
              <w:t>A picture schedule for the day; the same Buddy all day; a warning before the bell; a Pass card to skip a station.</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English language learners</w:t>
            </w:r>
          </w:p>
        </w:tc>
        <w:tc>
          <w:tcPr>
            <w:tcW w:type="dxa" w:w="7645"/>
            <w:tcMar>
              <w:top w:w="50" w:type="dxa"/>
              <w:left w:w="90" w:type="dxa"/>
              <w:bottom w:w="60" w:type="dxa"/>
              <w:right w:w="90" w:type="dxa"/>
            </w:tcMar>
          </w:tcPr>
          <w:p>
            <w:pPr>
              <w:spacing w:before="0" w:after="0" w:line="252" w:lineRule="auto"/>
            </w:pPr>
            <w:r>
              <w:rPr>
                <w:rFonts w:ascii="Calibri" w:hAnsi="Calibri"/>
                <w:sz w:val="19"/>
              </w:rPr>
              <w:t>Station signs in the home languages; a bilingual Buddy; pictures on every card; the Passport in the home language.</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Anxiety / past experiences</w:t>
            </w:r>
          </w:p>
        </w:tc>
        <w:tc>
          <w:tcPr>
            <w:tcW w:type="dxa" w:w="7645"/>
            <w:tcMar>
              <w:top w:w="50" w:type="dxa"/>
              <w:left w:w="90" w:type="dxa"/>
              <w:bottom w:w="60" w:type="dxa"/>
              <w:right w:w="90" w:type="dxa"/>
            </w:tcMar>
          </w:tcPr>
          <w:p>
            <w:pPr>
              <w:spacing w:before="0" w:after="0" w:line="252" w:lineRule="auto"/>
            </w:pPr>
            <w:r>
              <w:rPr>
                <w:rFonts w:ascii="Calibri" w:hAnsi="Calibri"/>
                <w:sz w:val="19"/>
              </w:rPr>
              <w:t>A counselor visible at Stations 7 and 12; a no-photo marker; Pass cards; every station is optional.</w:t>
            </w:r>
          </w:p>
        </w:tc>
      </w:tr>
      <w:tr>
        <w:trPr>
          <w:cantSplit/>
        </w:trPr>
        <w:tc>
          <w:tcPr>
            <w:tcW w:type="dxa" w:w="2147"/>
            <w:tcMar>
              <w:top w:w="50" w:type="dxa"/>
              <w:left w:w="0" w:type="dxa"/>
              <w:bottom w:w="60" w:type="dxa"/>
              <w:right w:w="90" w:type="dxa"/>
            </w:tcMar>
          </w:tcPr>
          <w:p>
            <w:pPr>
              <w:spacing w:before="0" w:after="0" w:line="252" w:lineRule="auto"/>
            </w:pPr>
            <w:r>
              <w:rPr>
                <w:rFonts w:ascii="Calibri" w:hAnsi="Calibri"/>
                <w:b/>
                <w:sz w:val="19"/>
              </w:rPr>
              <w:t>Group composition</w:t>
            </w:r>
          </w:p>
        </w:tc>
        <w:tc>
          <w:tcPr>
            <w:tcW w:type="dxa" w:w="7645"/>
            <w:tcMar>
              <w:top w:w="50" w:type="dxa"/>
              <w:left w:w="90" w:type="dxa"/>
              <w:bottom w:w="60" w:type="dxa"/>
              <w:right w:w="90" w:type="dxa"/>
            </w:tcMar>
          </w:tcPr>
          <w:p>
            <w:pPr>
              <w:spacing w:before="0" w:after="0" w:line="252" w:lineRule="auto"/>
            </w:pPr>
            <w:r>
              <w:rPr>
                <w:rFonts w:ascii="Calibri" w:hAnsi="Calibri"/>
                <w:sz w:val="19"/>
              </w:rPr>
              <w:t>Same-band groups so each station uses the right band's cards.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14  </w:t>
      </w:r>
      <w:r>
        <w:rPr/>
        <w:t>Printables checklist (print and cut exactly this)</w:t>
      </w:r>
    </w:p>
    <w:p>
      <w:r>
        <w:rPr/>
        <w:t xml:space="preserve">Art comes from the art team. Reference these files in </w:t>
      </w:r>
      <w:r>
        <w:rPr>
          <w:rFonts w:ascii="Consolas" w:hAnsi="Consolas"/>
          <w:color w:val="A8400A"/>
        </w:rPr>
        <w:t>kit/09_Art/characters/</w:t>
      </w:r>
      <w:r>
        <w:rPr/>
        <w:t xml:space="preserve"> (do not edit them). For 6-12 materials use the geometric icons in </w:t>
      </w:r>
      <w:r>
        <w:rPr>
          <w:rFonts w:ascii="Consolas" w:hAnsi="Consolas"/>
          <w:color w:val="A8400A"/>
        </w:rPr>
        <w:t>kit/09_Art/</w:t>
      </w:r>
      <w:r>
        <w:rPr/>
        <w:t xml:space="preserve"> (</w:t>
      </w:r>
      <w:r>
        <w:rPr>
          <w:rFonts w:ascii="Consolas" w:hAnsi="Consolas"/>
          <w:color w:val="A8400A"/>
        </w:rPr>
        <w:t>icon_*.png</w:t>
      </w:r>
      <w:r>
        <w:rPr/>
        <w:t xml:space="preserve">). Coloring pages come from </w:t>
      </w:r>
      <w:r>
        <w:rPr>
          <w:rFonts w:ascii="Consolas" w:hAnsi="Consolas"/>
          <w:color w:val="A8400A"/>
        </w:rPr>
        <w:t>kit/15_Coloring_and_Drawing/</w:t>
      </w:r>
      <w:r>
        <w:rPr/>
        <w:t xml:space="preserve"> (read-only; do not edit that folder). </w:t>
      </w:r>
      <w:r>
        <w:rPr>
          <w:b/>
        </w:rPr>
        <w:t xml:space="preserve">[ART REQUEST: Gifty art is not yet in </w:t>
      </w:r>
      <w:r>
        <w:rPr>
          <w:rFonts w:ascii="Consolas" w:hAnsi="Consolas"/>
          <w:b/>
          <w:color w:val="A8400A"/>
        </w:rPr>
        <w:t>characters/</w:t>
      </w:r>
      <w:r>
        <w:rPr>
          <w:b/>
        </w:rPr>
        <w:t xml:space="preserve">; ask the art team for </w:t>
      </w:r>
      <w:r>
        <w:rPr>
          <w:rFonts w:ascii="Consolas" w:hAnsi="Consolas"/>
          <w:b/>
          <w:color w:val="A8400A"/>
        </w:rPr>
        <w:t>gifty.png</w:t>
      </w:r>
      <w:r>
        <w:rPr>
          <w:b/>
        </w:rPr>
        <w:t>.]</w:t>
      </w:r>
    </w:p>
    <w:p>
      <w:r>
        <w:rPr>
          <w:b/>
        </w:rPr>
        <w:t>Event-wide (once)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3291"/>
        <w:gridCol w:w="2322"/>
        <w:gridCol w:w="3827"/>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2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PRINT</w:t>
            </w:r>
          </w:p>
        </w:tc>
        <w:tc>
          <w:tcPr>
            <w:tcW w:type="dxa" w:w="23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MANY</w:t>
            </w:r>
          </w:p>
        </w:tc>
        <w:tc>
          <w:tcPr>
            <w:tcW w:type="dxa" w:w="38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ART</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3291"/>
            <w:tcMar>
              <w:top w:w="50" w:type="dxa"/>
              <w:left w:w="90" w:type="dxa"/>
              <w:bottom w:w="60" w:type="dxa"/>
              <w:right w:w="90" w:type="dxa"/>
            </w:tcMar>
          </w:tcPr>
          <w:p>
            <w:pPr>
              <w:spacing w:before="0" w:after="0" w:line="252" w:lineRule="auto"/>
            </w:pPr>
            <w:r>
              <w:rPr>
                <w:rFonts w:ascii="Calibri" w:hAnsi="Calibri"/>
                <w:b/>
                <w:sz w:val="19"/>
              </w:rPr>
              <w:t>Station signs</w:t>
            </w:r>
            <w:r>
              <w:rPr>
                <w:rFonts w:ascii="Calibri" w:hAnsi="Calibri"/>
                <w:sz w:val="19"/>
              </w:rPr>
              <w:t xml:space="preserve"> (number, name, symbol)</w:t>
            </w:r>
          </w:p>
        </w:tc>
        <w:tc>
          <w:tcPr>
            <w:tcW w:type="dxa" w:w="2322"/>
            <w:tcMar>
              <w:top w:w="50" w:type="dxa"/>
              <w:left w:w="90" w:type="dxa"/>
              <w:bottom w:w="60" w:type="dxa"/>
              <w:right w:w="90" w:type="dxa"/>
            </w:tcMar>
          </w:tcPr>
          <w:p>
            <w:pPr>
              <w:spacing w:before="0" w:after="0" w:line="252" w:lineRule="auto"/>
            </w:pPr>
            <w:r>
              <w:rPr>
                <w:rFonts w:ascii="Calibri" w:hAnsi="Calibri"/>
                <w:sz w:val="19"/>
              </w:rPr>
              <w:t>12</w:t>
            </w:r>
          </w:p>
        </w:tc>
        <w:tc>
          <w:tcPr>
            <w:tcW w:type="dxa" w:w="3827"/>
            <w:tcMar>
              <w:top w:w="50" w:type="dxa"/>
              <w:left w:w="90" w:type="dxa"/>
              <w:bottom w:w="60" w:type="dxa"/>
              <w:right w:w="90" w:type="dxa"/>
            </w:tcMar>
          </w:tcPr>
          <w:p>
            <w:pPr>
              <w:spacing w:before="0" w:after="0" w:line="252" w:lineRule="auto"/>
            </w:pPr>
            <w:r>
              <w:rPr>
                <w:rFonts w:ascii="Consolas" w:hAnsi="Consolas"/>
                <w:color w:val="A8400A"/>
                <w:sz w:val="19"/>
              </w:rPr>
              <w:t>crew_group.png</w:t>
            </w:r>
            <w:r>
              <w:rPr>
                <w:rFonts w:ascii="Calibri" w:hAnsi="Calibri"/>
                <w:sz w:val="19"/>
              </w:rPr>
              <w:t xml:space="preserve"> plus each station's guide (see below)</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3291"/>
            <w:tcMar>
              <w:top w:w="50" w:type="dxa"/>
              <w:left w:w="90" w:type="dxa"/>
              <w:bottom w:w="60" w:type="dxa"/>
              <w:right w:w="90" w:type="dxa"/>
            </w:tcMar>
          </w:tcPr>
          <w:p>
            <w:pPr>
              <w:spacing w:before="0" w:after="0" w:line="252" w:lineRule="auto"/>
            </w:pPr>
            <w:r>
              <w:rPr>
                <w:rFonts w:ascii="Calibri" w:hAnsi="Calibri"/>
                <w:b/>
                <w:sz w:val="19"/>
              </w:rPr>
              <w:t>Rotation tables</w:t>
            </w:r>
            <w:r>
              <w:rPr>
                <w:rFonts w:ascii="Calibri" w:hAnsi="Calibri"/>
                <w:sz w:val="19"/>
              </w:rPr>
              <w:t xml:space="preserve"> (Option A: both tables, posted)</w:t>
            </w:r>
          </w:p>
        </w:tc>
        <w:tc>
          <w:tcPr>
            <w:tcW w:type="dxa" w:w="2322"/>
            <w:tcMar>
              <w:top w:w="50" w:type="dxa"/>
              <w:left w:w="90" w:type="dxa"/>
              <w:bottom w:w="60" w:type="dxa"/>
              <w:right w:w="90" w:type="dxa"/>
            </w:tcMar>
          </w:tcPr>
          <w:p>
            <w:pPr>
              <w:spacing w:before="0" w:after="0" w:line="252" w:lineRule="auto"/>
            </w:pPr>
            <w:r>
              <w:rPr>
                <w:rFonts w:ascii="Calibri" w:hAnsi="Calibri"/>
                <w:sz w:val="19"/>
              </w:rPr>
              <w:t>2 posters + 1 per group leader</w:t>
            </w:r>
          </w:p>
        </w:tc>
        <w:tc>
          <w:tcPr>
            <w:tcW w:type="dxa" w:w="3827"/>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3291"/>
            <w:tcMar>
              <w:top w:w="50" w:type="dxa"/>
              <w:left w:w="90" w:type="dxa"/>
              <w:bottom w:w="60" w:type="dxa"/>
              <w:right w:w="90" w:type="dxa"/>
            </w:tcMar>
          </w:tcPr>
          <w:p>
            <w:pPr>
              <w:spacing w:before="0" w:after="0" w:line="252" w:lineRule="auto"/>
            </w:pPr>
            <w:r>
              <w:rPr>
                <w:rFonts w:ascii="Calibri" w:hAnsi="Calibri"/>
                <w:b/>
                <w:sz w:val="19"/>
              </w:rPr>
              <w:t>Opening Pledge and chant poster</w:t>
            </w:r>
          </w:p>
        </w:tc>
        <w:tc>
          <w:tcPr>
            <w:tcW w:type="dxa" w:w="2322"/>
            <w:tcMar>
              <w:top w:w="50" w:type="dxa"/>
              <w:left w:w="90" w:type="dxa"/>
              <w:bottom w:w="60" w:type="dxa"/>
              <w:right w:w="90" w:type="dxa"/>
            </w:tcMar>
          </w:tcPr>
          <w:p>
            <w:pPr>
              <w:spacing w:before="0" w:after="0" w:line="252" w:lineRule="auto"/>
            </w:pPr>
            <w:r>
              <w:rPr>
                <w:rFonts w:ascii="Calibri" w:hAnsi="Calibri"/>
                <w:sz w:val="19"/>
              </w:rPr>
              <w:t>1</w:t>
            </w:r>
          </w:p>
        </w:tc>
        <w:tc>
          <w:tcPr>
            <w:tcW w:type="dxa" w:w="3827"/>
            <w:tcMar>
              <w:top w:w="50" w:type="dxa"/>
              <w:left w:w="90" w:type="dxa"/>
              <w:bottom w:w="60" w:type="dxa"/>
              <w:right w:w="90" w:type="dxa"/>
            </w:tcMar>
          </w:tcPr>
          <w:p>
            <w:pPr>
              <w:spacing w:before="0" w:after="0" w:line="252" w:lineRule="auto"/>
            </w:pPr>
            <w:r>
              <w:rPr>
                <w:rFonts w:ascii="Consolas" w:hAnsi="Consolas"/>
                <w:color w:val="A8400A"/>
                <w:sz w:val="19"/>
              </w:rPr>
              <w:t>hackle_up.png</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3291"/>
            <w:tcMar>
              <w:top w:w="50" w:type="dxa"/>
              <w:left w:w="90" w:type="dxa"/>
              <w:bottom w:w="60" w:type="dxa"/>
              <w:right w:w="90" w:type="dxa"/>
            </w:tcMar>
          </w:tcPr>
          <w:p>
            <w:pPr>
              <w:spacing w:before="0" w:after="0" w:line="252" w:lineRule="auto"/>
            </w:pPr>
            <w:r>
              <w:rPr>
                <w:rFonts w:ascii="Calibri" w:hAnsi="Calibri"/>
                <w:b/>
                <w:sz w:val="19"/>
              </w:rPr>
              <w:t>Passports</w:t>
            </w:r>
          </w:p>
        </w:tc>
        <w:tc>
          <w:tcPr>
            <w:tcW w:type="dxa" w:w="2322"/>
            <w:tcMar>
              <w:top w:w="50" w:type="dxa"/>
              <w:left w:w="90" w:type="dxa"/>
              <w:bottom w:w="60" w:type="dxa"/>
              <w:right w:w="90" w:type="dxa"/>
            </w:tcMar>
          </w:tcPr>
          <w:p>
            <w:pPr>
              <w:spacing w:before="0" w:after="0" w:line="252" w:lineRule="auto"/>
            </w:pPr>
            <w:r>
              <w:rPr>
                <w:rFonts w:ascii="Calibri" w:hAnsi="Calibri"/>
                <w:sz w:val="19"/>
              </w:rPr>
              <w:t>1 per child</w:t>
            </w:r>
          </w:p>
        </w:tc>
        <w:tc>
          <w:tcPr>
            <w:tcW w:type="dxa" w:w="3827"/>
            <w:tcMar>
              <w:top w:w="50" w:type="dxa"/>
              <w:left w:w="90" w:type="dxa"/>
              <w:bottom w:w="60" w:type="dxa"/>
              <w:right w:w="90" w:type="dxa"/>
            </w:tcMar>
          </w:tcPr>
          <w:p>
            <w:pPr>
              <w:spacing w:before="0" w:after="0" w:line="252" w:lineRule="auto"/>
            </w:pPr>
            <w:r>
              <w:rPr>
                <w:rFonts w:ascii="Consolas" w:hAnsi="Consolas"/>
                <w:color w:val="A8400A"/>
                <w:sz w:val="19"/>
              </w:rPr>
              <w:t>hackle_curious.png</w:t>
            </w:r>
            <w:r>
              <w:rPr>
                <w:rFonts w:ascii="Calibri" w:hAnsi="Calibri"/>
                <w:sz w:val="19"/>
              </w:rPr>
              <w:t xml:space="preserve"> (K-5), icon (6-12)</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3291"/>
            <w:tcMar>
              <w:top w:w="50" w:type="dxa"/>
              <w:left w:w="90" w:type="dxa"/>
              <w:bottom w:w="60" w:type="dxa"/>
              <w:right w:w="90" w:type="dxa"/>
            </w:tcMar>
          </w:tcPr>
          <w:p>
            <w:pPr>
              <w:spacing w:before="0" w:after="0" w:line="252" w:lineRule="auto"/>
            </w:pPr>
            <w:r>
              <w:rPr>
                <w:rFonts w:ascii="Calibri" w:hAnsi="Calibri"/>
                <w:b/>
                <w:sz w:val="19"/>
              </w:rPr>
              <w:t>Certificates</w:t>
            </w:r>
            <w:r>
              <w:rPr>
                <w:rFonts w:ascii="Calibri" w:hAnsi="Calibri"/>
                <w:sz w:val="19"/>
              </w:rPr>
              <w:t xml:space="preserve"> (Passport) and </w:t>
            </w:r>
            <w:r>
              <w:rPr>
                <w:rFonts w:ascii="Calibri" w:hAnsi="Calibri"/>
                <w:b/>
                <w:sz w:val="19"/>
              </w:rPr>
              <w:t>class awards</w:t>
            </w:r>
          </w:p>
        </w:tc>
        <w:tc>
          <w:tcPr>
            <w:tcW w:type="dxa" w:w="2322"/>
            <w:tcMar>
              <w:top w:w="50" w:type="dxa"/>
              <w:left w:w="90" w:type="dxa"/>
              <w:bottom w:w="60" w:type="dxa"/>
              <w:right w:w="90" w:type="dxa"/>
            </w:tcMar>
          </w:tcPr>
          <w:p>
            <w:pPr>
              <w:spacing w:before="0" w:after="0" w:line="252" w:lineRule="auto"/>
            </w:pPr>
            <w:r>
              <w:rPr>
                <w:rFonts w:ascii="Calibri" w:hAnsi="Calibri"/>
                <w:sz w:val="19"/>
              </w:rPr>
              <w:t>1 per child; 6 to 8 class pieces</w:t>
            </w:r>
          </w:p>
        </w:tc>
        <w:tc>
          <w:tcPr>
            <w:tcW w:type="dxa" w:w="3827"/>
            <w:tcMar>
              <w:top w:w="50" w:type="dxa"/>
              <w:left w:w="90" w:type="dxa"/>
              <w:bottom w:w="60" w:type="dxa"/>
              <w:right w:w="90" w:type="dxa"/>
            </w:tcMar>
          </w:tcPr>
          <w:p>
            <w:pPr>
              <w:spacing w:before="0" w:after="0" w:line="252" w:lineRule="auto"/>
            </w:pPr>
            <w:r>
              <w:rPr>
                <w:rFonts w:ascii="Consolas" w:hAnsi="Consolas"/>
                <w:color w:val="A8400A"/>
                <w:sz w:val="19"/>
              </w:rPr>
              <w:t>hackle_proud.png</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3291"/>
            <w:tcMar>
              <w:top w:w="50" w:type="dxa"/>
              <w:left w:w="90" w:type="dxa"/>
              <w:bottom w:w="60" w:type="dxa"/>
              <w:right w:w="90" w:type="dxa"/>
            </w:tcMar>
          </w:tcPr>
          <w:p>
            <w:pPr>
              <w:spacing w:before="0" w:after="0" w:line="252" w:lineRule="auto"/>
            </w:pPr>
            <w:r>
              <w:rPr>
                <w:rFonts w:ascii="Calibri" w:hAnsi="Calibri"/>
                <w:b/>
                <w:sz w:val="19"/>
              </w:rPr>
              <w:t>Tell-Someone Pledge Wall</w:t>
            </w:r>
          </w:p>
        </w:tc>
        <w:tc>
          <w:tcPr>
            <w:tcW w:type="dxa" w:w="2322"/>
            <w:tcMar>
              <w:top w:w="50" w:type="dxa"/>
              <w:left w:w="90" w:type="dxa"/>
              <w:bottom w:w="60" w:type="dxa"/>
              <w:right w:w="90" w:type="dxa"/>
            </w:tcMar>
          </w:tcPr>
          <w:p>
            <w:pPr>
              <w:spacing w:before="0" w:after="0" w:line="252" w:lineRule="auto"/>
            </w:pPr>
            <w:r>
              <w:rPr>
                <w:rFonts w:ascii="Calibri" w:hAnsi="Calibri"/>
                <w:sz w:val="19"/>
              </w:rPr>
              <w:t>1 wall sheet + sticky notes</w:t>
            </w:r>
          </w:p>
        </w:tc>
        <w:tc>
          <w:tcPr>
            <w:tcW w:type="dxa" w:w="3827"/>
            <w:tcMar>
              <w:top w:w="50" w:type="dxa"/>
              <w:left w:w="90" w:type="dxa"/>
              <w:bottom w:w="60" w:type="dxa"/>
              <w:right w:w="90" w:type="dxa"/>
            </w:tcMar>
          </w:tcPr>
          <w:p>
            <w:pPr>
              <w:spacing w:before="0" w:after="0" w:line="252" w:lineRule="auto"/>
            </w:pPr>
            <w:r>
              <w:rPr>
                <w:rFonts w:ascii="Consolas" w:hAnsi="Consolas"/>
                <w:color w:val="A8400A"/>
                <w:sz w:val="19"/>
              </w:rPr>
              <w:t>fixit.png</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3291"/>
            <w:tcMar>
              <w:top w:w="50" w:type="dxa"/>
              <w:left w:w="90" w:type="dxa"/>
              <w:bottom w:w="60" w:type="dxa"/>
              <w:right w:w="90" w:type="dxa"/>
            </w:tcMar>
          </w:tcPr>
          <w:p>
            <w:pPr>
              <w:spacing w:before="0" w:after="0" w:line="252" w:lineRule="auto"/>
            </w:pPr>
            <w:r>
              <w:rPr>
                <w:rFonts w:ascii="Calibri" w:hAnsi="Calibri"/>
                <w:b/>
                <w:sz w:val="19"/>
              </w:rPr>
              <w:t>Volunteer rules sheet</w:t>
            </w:r>
            <w:r>
              <w:rPr>
                <w:rFonts w:ascii="Calibri" w:hAnsi="Calibri"/>
                <w:sz w:val="19"/>
              </w:rPr>
              <w:t xml:space="preserve"> (Section 6)</w:t>
            </w:r>
          </w:p>
        </w:tc>
        <w:tc>
          <w:tcPr>
            <w:tcW w:type="dxa" w:w="2322"/>
            <w:tcMar>
              <w:top w:w="50" w:type="dxa"/>
              <w:left w:w="90" w:type="dxa"/>
              <w:bottom w:w="60" w:type="dxa"/>
              <w:right w:w="90" w:type="dxa"/>
            </w:tcMar>
          </w:tcPr>
          <w:p>
            <w:pPr>
              <w:spacing w:before="0" w:after="0" w:line="252" w:lineRule="auto"/>
            </w:pPr>
            <w:r>
              <w:rPr>
                <w:rFonts w:ascii="Calibri" w:hAnsi="Calibri"/>
                <w:sz w:val="19"/>
              </w:rPr>
              <w:t>1 per volunteer</w:t>
            </w:r>
          </w:p>
        </w:tc>
        <w:tc>
          <w:tcPr>
            <w:tcW w:type="dxa" w:w="3827"/>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3291"/>
            <w:tcMar>
              <w:top w:w="50" w:type="dxa"/>
              <w:left w:w="90" w:type="dxa"/>
              <w:bottom w:w="60" w:type="dxa"/>
              <w:right w:w="90" w:type="dxa"/>
            </w:tcMar>
          </w:tcPr>
          <w:p>
            <w:pPr>
              <w:spacing w:before="0" w:after="0" w:line="252" w:lineRule="auto"/>
            </w:pPr>
            <w:r>
              <w:rPr>
                <w:rFonts w:ascii="Calibri" w:hAnsi="Calibri"/>
                <w:b/>
                <w:sz w:val="19"/>
              </w:rPr>
              <w:t>Pass cards</w:t>
            </w:r>
            <w:r>
              <w:rPr>
                <w:rFonts w:ascii="Calibri" w:hAnsi="Calibri"/>
                <w:sz w:val="19"/>
              </w:rPr>
              <w:t xml:space="preserve"> (green, PASS plus check mark)</w:t>
            </w:r>
          </w:p>
        </w:tc>
        <w:tc>
          <w:tcPr>
            <w:tcW w:type="dxa" w:w="2322"/>
            <w:tcMar>
              <w:top w:w="50" w:type="dxa"/>
              <w:left w:w="90" w:type="dxa"/>
              <w:bottom w:w="60" w:type="dxa"/>
              <w:right w:w="90" w:type="dxa"/>
            </w:tcMar>
          </w:tcPr>
          <w:p>
            <w:pPr>
              <w:spacing w:before="0" w:after="0" w:line="252" w:lineRule="auto"/>
            </w:pPr>
            <w:r>
              <w:rPr>
                <w:rFonts w:ascii="Calibri" w:hAnsi="Calibri"/>
                <w:sz w:val="19"/>
              </w:rPr>
              <w:t>1 per child</w:t>
            </w:r>
          </w:p>
        </w:tc>
        <w:tc>
          <w:tcPr>
            <w:tcW w:type="dxa" w:w="3827"/>
            <w:tcMar>
              <w:top w:w="50" w:type="dxa"/>
              <w:left w:w="90" w:type="dxa"/>
              <w:bottom w:w="60" w:type="dxa"/>
              <w:right w:w="90" w:type="dxa"/>
            </w:tcMar>
          </w:tcPr>
          <w:p>
            <w:pPr>
              <w:spacing w:before="0" w:after="0" w:line="252" w:lineRule="auto"/>
            </w:pPr>
            <w:r>
              <w:rPr>
                <w:rFonts w:ascii="Consolas" w:hAnsi="Consolas"/>
                <w:color w:val="A8400A"/>
                <w:sz w:val="19"/>
              </w:rPr>
              <w:t>buddy.png</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9</w:t>
            </w:r>
          </w:p>
        </w:tc>
        <w:tc>
          <w:tcPr>
            <w:tcW w:type="dxa" w:w="3291"/>
            <w:tcMar>
              <w:top w:w="50" w:type="dxa"/>
              <w:left w:w="90" w:type="dxa"/>
              <w:bottom w:w="60" w:type="dxa"/>
              <w:right w:w="90" w:type="dxa"/>
            </w:tcMar>
          </w:tcPr>
          <w:p>
            <w:pPr>
              <w:spacing w:before="0" w:after="0" w:line="252" w:lineRule="auto"/>
            </w:pPr>
            <w:r>
              <w:rPr>
                <w:rFonts w:ascii="Calibri" w:hAnsi="Calibri"/>
                <w:b/>
                <w:sz w:val="19"/>
              </w:rPr>
              <w:t>Family note</w:t>
            </w:r>
            <w:r>
              <w:rPr>
                <w:rFonts w:ascii="Calibri" w:hAnsi="Calibri"/>
                <w:sz w:val="19"/>
              </w:rPr>
              <w:t xml:space="preserve"> and </w:t>
            </w:r>
            <w:r>
              <w:rPr>
                <w:rFonts w:ascii="Calibri" w:hAnsi="Calibri"/>
                <w:b/>
                <w:sz w:val="19"/>
              </w:rPr>
              <w:t>Code Word cards</w:t>
            </w:r>
          </w:p>
        </w:tc>
        <w:tc>
          <w:tcPr>
            <w:tcW w:type="dxa" w:w="2322"/>
            <w:tcMar>
              <w:top w:w="50" w:type="dxa"/>
              <w:left w:w="90" w:type="dxa"/>
              <w:bottom w:w="60" w:type="dxa"/>
              <w:right w:w="90" w:type="dxa"/>
            </w:tcMar>
          </w:tcPr>
          <w:p>
            <w:pPr>
              <w:spacing w:before="0" w:after="0" w:line="252" w:lineRule="auto"/>
            </w:pPr>
            <w:r>
              <w:rPr>
                <w:rFonts w:ascii="Calibri" w:hAnsi="Calibri"/>
                <w:sz w:val="19"/>
              </w:rPr>
              <w:t>1 per child</w:t>
            </w:r>
          </w:p>
        </w:tc>
        <w:tc>
          <w:tcPr>
            <w:tcW w:type="dxa" w:w="3827"/>
            <w:tcMar>
              <w:top w:w="50" w:type="dxa"/>
              <w:left w:w="90" w:type="dxa"/>
              <w:bottom w:w="60" w:type="dxa"/>
              <w:right w:w="90" w:type="dxa"/>
            </w:tcMar>
          </w:tcPr>
          <w:p>
            <w:pPr>
              <w:spacing w:before="0" w:after="0" w:line="252" w:lineRule="auto"/>
            </w:pPr>
            <w:r>
              <w:rPr>
                <w:rFonts w:ascii="Consolas" w:hAnsi="Consolas"/>
                <w:color w:val="A8400A"/>
                <w:sz w:val="19"/>
              </w:rPr>
              <w:t>hackle_happy.png</w:t>
            </w:r>
          </w:p>
        </w:tc>
      </w:tr>
    </w:tbl>
    <w:p>
      <w:pPr>
        <w:spacing w:before="0" w:after="0" w:line="160" w:lineRule="exact"/>
      </w:pPr>
      <w:r>
        <w:rPr>
          <w:sz w:val="2"/>
        </w:rPr>
      </w:r>
    </w:p>
    <w:p>
      <w:r>
        <w:rPr>
          <w:b/>
        </w:rPr>
        <w:t>Per station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2242"/>
        <w:gridCol w:w="4493"/>
        <w:gridCol w:w="2617"/>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STATION</w:t>
            </w:r>
          </w:p>
        </w:tc>
        <w:tc>
          <w:tcPr>
            <w:tcW w:type="dxa" w:w="44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PRINT AND CUT</w:t>
            </w:r>
          </w:p>
        </w:tc>
        <w:tc>
          <w:tcPr>
            <w:tcW w:type="dxa" w:w="26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ART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2242"/>
            <w:tcMar>
              <w:top w:w="50" w:type="dxa"/>
              <w:left w:w="90" w:type="dxa"/>
              <w:bottom w:w="60" w:type="dxa"/>
              <w:right w:w="90" w:type="dxa"/>
            </w:tcMar>
          </w:tcPr>
          <w:p>
            <w:pPr>
              <w:spacing w:before="0" w:after="0" w:line="252" w:lineRule="auto"/>
            </w:pPr>
            <w:r>
              <w:rPr>
                <w:rFonts w:ascii="Calibri" w:hAnsi="Calibri"/>
                <w:sz w:val="19"/>
              </w:rPr>
              <w:t>Peeper's Pond</w:t>
            </w:r>
          </w:p>
        </w:tc>
        <w:tc>
          <w:tcPr>
            <w:tcW w:type="dxa" w:w="4493"/>
            <w:tcMar>
              <w:top w:w="50" w:type="dxa"/>
              <w:left w:w="90" w:type="dxa"/>
              <w:bottom w:w="60" w:type="dxa"/>
              <w:right w:w="90" w:type="dxa"/>
            </w:tcMar>
          </w:tcPr>
          <w:p>
            <w:pPr>
              <w:spacing w:before="0" w:after="0" w:line="252" w:lineRule="auto"/>
            </w:pPr>
            <w:r>
              <w:rPr>
                <w:rFonts w:ascii="Calibri" w:hAnsi="Calibri"/>
                <w:sz w:val="19"/>
              </w:rPr>
              <w:t>1 deck for the band (66 cards), 12 answer cards (3 x 4 teams), Mini Pond (12 circles), Three-answer poster</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peeper.png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2242"/>
            <w:tcMar>
              <w:top w:w="50" w:type="dxa"/>
              <w:left w:w="90" w:type="dxa"/>
              <w:bottom w:w="60" w:type="dxa"/>
              <w:right w:w="90" w:type="dxa"/>
            </w:tcMar>
          </w:tcPr>
          <w:p>
            <w:pPr>
              <w:spacing w:before="0" w:after="0" w:line="252" w:lineRule="auto"/>
            </w:pPr>
            <w:r>
              <w:rPr>
                <w:rFonts w:ascii="Calibri" w:hAnsi="Calibri"/>
                <w:sz w:val="19"/>
              </w:rPr>
              <w:t>The Hackles Trail</w:t>
            </w:r>
          </w:p>
        </w:tc>
        <w:tc>
          <w:tcPr>
            <w:tcW w:type="dxa" w:w="4493"/>
            <w:tcMar>
              <w:top w:w="50" w:type="dxa"/>
              <w:left w:w="90" w:type="dxa"/>
              <w:bottom w:w="60" w:type="dxa"/>
              <w:right w:w="90" w:type="dxa"/>
            </w:tcMar>
          </w:tcPr>
          <w:p>
            <w:pPr>
              <w:spacing w:before="0" w:after="0" w:line="252" w:lineRule="auto"/>
            </w:pPr>
            <w:r>
              <w:rPr>
                <w:rFonts w:ascii="Calibri" w:hAnsi="Calibri"/>
                <w:sz w:val="19"/>
              </w:rPr>
              <w:t>15 floor spaces or 1 poster, 6 Events + 3 Lures + 2 Ladder cards for the band, 3 answer cards x 4 teams, Glitter Jar label, Gifty Coin, Ladder strip (3 rungs), 10 Rung Tokens</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hackle_curious.png</w:t>
            </w:r>
            <w:r>
              <w:rPr>
                <w:rFonts w:ascii="Calibri" w:hAnsi="Calibri"/>
                <w:sz w:val="19"/>
              </w:rPr>
              <w:t xml:space="preserve">, </w:t>
            </w:r>
            <w:r>
              <w:rPr>
                <w:rFonts w:ascii="Consolas" w:hAnsi="Consolas"/>
                <w:color w:val="A8400A"/>
                <w:sz w:val="19"/>
              </w:rPr>
              <w:t>fixit.png</w:t>
            </w:r>
            <w:r>
              <w:rPr>
                <w:rFonts w:ascii="Calibri" w:hAnsi="Calibri"/>
                <w:sz w:val="19"/>
              </w:rPr>
              <w:t xml:space="preserve">, Gifty </w:t>
            </w:r>
            <w:r>
              <w:rPr>
                <w:rFonts w:ascii="Calibri" w:hAnsi="Calibri"/>
                <w:b/>
                <w:sz w:val="19"/>
              </w:rPr>
              <w:t>[ART REQUEST]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2242"/>
            <w:tcMar>
              <w:top w:w="50" w:type="dxa"/>
              <w:left w:w="90" w:type="dxa"/>
              <w:bottom w:w="60" w:type="dxa"/>
              <w:right w:w="90" w:type="dxa"/>
            </w:tcMar>
          </w:tcPr>
          <w:p>
            <w:pPr>
              <w:spacing w:before="0" w:after="0" w:line="252" w:lineRule="auto"/>
            </w:pPr>
            <w:r>
              <w:rPr>
                <w:rFonts w:ascii="Calibri" w:hAnsi="Calibri"/>
                <w:sz w:val="19"/>
              </w:rPr>
              <w:t>Quiet Door Escape Rooms</w:t>
            </w:r>
          </w:p>
        </w:tc>
        <w:tc>
          <w:tcPr>
            <w:tcW w:type="dxa" w:w="4493"/>
            <w:tcMar>
              <w:top w:w="50" w:type="dxa"/>
              <w:left w:w="90" w:type="dxa"/>
              <w:bottom w:w="60" w:type="dxa"/>
              <w:right w:w="90" w:type="dxa"/>
            </w:tcMar>
          </w:tcPr>
          <w:p>
            <w:pPr>
              <w:spacing w:before="0" w:after="0" w:line="252" w:lineRule="auto"/>
            </w:pPr>
            <w:r>
              <w:rPr>
                <w:rFonts w:ascii="Calibri" w:hAnsi="Calibri"/>
                <w:sz w:val="19"/>
              </w:rPr>
              <w:t>one mission per band (K1 / E2 / M2 or M3 / S2 or S1): see the Printables checklist in file 03 for each; 18 Ask Buddy cards, 1 Door sign, 1 Quiet Meter</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latch.png</w:t>
            </w:r>
            <w:r>
              <w:rPr>
                <w:rFonts w:ascii="Calibri" w:hAnsi="Calibri"/>
                <w:sz w:val="19"/>
              </w:rPr>
              <w:t xml:space="preserve">, </w:t>
            </w:r>
            <w:r>
              <w:rPr>
                <w:rFonts w:ascii="Consolas" w:hAnsi="Consolas"/>
                <w:color w:val="A8400A"/>
                <w:sz w:val="19"/>
              </w:rPr>
              <w:t>peeper.png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2242"/>
            <w:tcMar>
              <w:top w:w="50" w:type="dxa"/>
              <w:left w:w="90" w:type="dxa"/>
              <w:bottom w:w="60" w:type="dxa"/>
              <w:right w:w="90" w:type="dxa"/>
            </w:tcMar>
          </w:tcPr>
          <w:p>
            <w:pPr>
              <w:spacing w:before="0" w:after="0" w:line="252" w:lineRule="auto"/>
            </w:pPr>
            <w:r>
              <w:rPr>
                <w:rFonts w:ascii="Calibri" w:hAnsi="Calibri"/>
                <w:sz w:val="19"/>
              </w:rPr>
              <w:t>Storytime Tent</w:t>
            </w:r>
          </w:p>
        </w:tc>
        <w:tc>
          <w:tcPr>
            <w:tcW w:type="dxa" w:w="4493"/>
            <w:tcMar>
              <w:top w:w="50" w:type="dxa"/>
              <w:left w:w="90" w:type="dxa"/>
              <w:bottom w:w="60" w:type="dxa"/>
              <w:right w:w="90" w:type="dxa"/>
            </w:tcMar>
          </w:tcPr>
          <w:p>
            <w:pPr>
              <w:spacing w:before="0" w:after="0" w:line="252" w:lineRule="auto"/>
            </w:pPr>
            <w:r>
              <w:rPr>
                <w:rFonts w:ascii="Calibri" w:hAnsi="Calibri"/>
                <w:sz w:val="19"/>
              </w:rPr>
              <w:t>1 story copy per reader, Trusted Hand poster, signal poster, 6-8 graphic panels for a gallery walk</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buddy.png</w:t>
            </w:r>
            <w:r>
              <w:rPr>
                <w:rFonts w:ascii="Calibri" w:hAnsi="Calibri"/>
                <w:sz w:val="19"/>
              </w:rPr>
              <w:t xml:space="preserve">, </w:t>
            </w:r>
            <w:r>
              <w:rPr>
                <w:rFonts w:ascii="Consolas" w:hAnsi="Consolas"/>
                <w:color w:val="A8400A"/>
                <w:sz w:val="19"/>
              </w:rPr>
              <w:t>pip.png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2242"/>
            <w:tcMar>
              <w:top w:w="50" w:type="dxa"/>
              <w:left w:w="90" w:type="dxa"/>
              <w:bottom w:w="60" w:type="dxa"/>
              <w:right w:w="90" w:type="dxa"/>
            </w:tcMar>
          </w:tcPr>
          <w:p>
            <w:pPr>
              <w:spacing w:before="0" w:after="0" w:line="252" w:lineRule="auto"/>
            </w:pPr>
            <w:r>
              <w:rPr>
                <w:rFonts w:ascii="Calibri" w:hAnsi="Calibri"/>
                <w:sz w:val="19"/>
              </w:rPr>
              <w:t>Gifty's Puppet Theater</w:t>
            </w:r>
          </w:p>
        </w:tc>
        <w:tc>
          <w:tcPr>
            <w:tcW w:type="dxa" w:w="4493"/>
            <w:tcMar>
              <w:top w:w="50" w:type="dxa"/>
              <w:left w:w="90" w:type="dxa"/>
              <w:bottom w:w="60" w:type="dxa"/>
              <w:right w:w="90" w:type="dxa"/>
            </w:tcMar>
          </w:tcPr>
          <w:p>
            <w:pPr>
              <w:spacing w:before="0" w:after="0" w:line="252" w:lineRule="auto"/>
            </w:pPr>
            <w:r>
              <w:rPr>
                <w:rFonts w:ascii="Calibri" w:hAnsi="Calibri"/>
                <w:sz w:val="19"/>
              </w:rPr>
              <w:t>8 puppets, 4 hats (short show), 6 call cards, Pause Palm sign: see file 06</w:t>
            </w:r>
          </w:p>
        </w:tc>
        <w:tc>
          <w:tcPr>
            <w:tcW w:type="dxa" w:w="2617"/>
            <w:tcMar>
              <w:top w:w="50" w:type="dxa"/>
              <w:left w:w="90" w:type="dxa"/>
              <w:bottom w:w="60" w:type="dxa"/>
              <w:right w:w="90" w:type="dxa"/>
            </w:tcMar>
          </w:tcPr>
          <w:p>
            <w:pPr>
              <w:spacing w:before="0" w:after="0" w:line="252" w:lineRule="auto"/>
            </w:pPr>
            <w:r>
              <w:rPr>
                <w:rFonts w:ascii="Calibri" w:hAnsi="Calibri"/>
                <w:sz w:val="19"/>
              </w:rPr>
              <w:t xml:space="preserve">Crew art, Gifty </w:t>
            </w:r>
            <w:r>
              <w:rPr>
                <w:rFonts w:ascii="Calibri" w:hAnsi="Calibri"/>
                <w:b/>
                <w:sz w:val="19"/>
              </w:rPr>
              <w:t>[ART REQUEST]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2242"/>
            <w:tcMar>
              <w:top w:w="50" w:type="dxa"/>
              <w:left w:w="90" w:type="dxa"/>
              <w:bottom w:w="60" w:type="dxa"/>
              <w:right w:w="90" w:type="dxa"/>
            </w:tcMar>
          </w:tcPr>
          <w:p>
            <w:pPr>
              <w:spacing w:before="0" w:after="0" w:line="252" w:lineRule="auto"/>
            </w:pPr>
            <w:r>
              <w:rPr>
                <w:rFonts w:ascii="Calibri" w:hAnsi="Calibri"/>
                <w:sz w:val="19"/>
              </w:rPr>
              <w:t>The Hackles Stage</w:t>
            </w:r>
          </w:p>
        </w:tc>
        <w:tc>
          <w:tcPr>
            <w:tcW w:type="dxa" w:w="4493"/>
            <w:tcMar>
              <w:top w:w="50" w:type="dxa"/>
              <w:left w:w="90" w:type="dxa"/>
              <w:bottom w:w="60" w:type="dxa"/>
              <w:right w:w="90" w:type="dxa"/>
            </w:tcMar>
          </w:tcPr>
          <w:p>
            <w:pPr>
              <w:spacing w:before="0" w:after="0" w:line="252" w:lineRule="auto"/>
            </w:pPr>
            <w:r>
              <w:rPr>
                <w:rFonts w:ascii="Calibri" w:hAnsi="Calibri"/>
                <w:sz w:val="19"/>
              </w:rPr>
              <w:t>lyric posters: Chant, Tell Song, Rap, SPOT Cheer, FLAGS Flow; Pause Palm sign; 8 Gifty offer cards</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hackle_up.png</w:t>
            </w:r>
            <w:r>
              <w:rPr>
                <w:rFonts w:ascii="Calibri" w:hAnsi="Calibri"/>
                <w:sz w:val="19"/>
              </w:rPr>
              <w:t xml:space="preserve">, </w:t>
            </w:r>
            <w:r>
              <w:rPr>
                <w:rFonts w:ascii="Consolas" w:hAnsi="Consolas"/>
                <w:color w:val="A8400A"/>
                <w:sz w:val="19"/>
              </w:rPr>
              <w:t>kindle.png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2242"/>
            <w:tcMar>
              <w:top w:w="50" w:type="dxa"/>
              <w:left w:w="90" w:type="dxa"/>
              <w:bottom w:w="60" w:type="dxa"/>
              <w:right w:w="90" w:type="dxa"/>
            </w:tcMar>
          </w:tcPr>
          <w:p>
            <w:pPr>
              <w:spacing w:before="0" w:after="0" w:line="252" w:lineRule="auto"/>
            </w:pPr>
            <w:r>
              <w:rPr>
                <w:rFonts w:ascii="Calibri" w:hAnsi="Calibri"/>
                <w:sz w:val="19"/>
              </w:rPr>
              <w:t>The Tell-Someone Booth</w:t>
            </w:r>
          </w:p>
        </w:tc>
        <w:tc>
          <w:tcPr>
            <w:tcW w:type="dxa" w:w="4493"/>
            <w:tcMar>
              <w:top w:w="50" w:type="dxa"/>
              <w:left w:w="90" w:type="dxa"/>
              <w:bottom w:w="60" w:type="dxa"/>
              <w:right w:w="90" w:type="dxa"/>
            </w:tcMar>
          </w:tcPr>
          <w:p>
            <w:pPr>
              <w:spacing w:before="0" w:after="0" w:line="252" w:lineRule="auto"/>
            </w:pPr>
            <w:r>
              <w:rPr>
                <w:rFonts w:ascii="Calibri" w:hAnsi="Calibri"/>
                <w:sz w:val="19"/>
              </w:rPr>
              <w:t>script and Message Cards for the bands present (about 3 per band), 4 Observer checklists, sentence-starter poster</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fixit.png</w:t>
            </w:r>
            <w:r>
              <w:rPr>
                <w:rFonts w:ascii="Calibri" w:hAnsi="Calibri"/>
                <w:sz w:val="19"/>
              </w:rPr>
              <w:t xml:space="preserve">, </w:t>
            </w:r>
            <w:r>
              <w:rPr>
                <w:rFonts w:ascii="Consolas" w:hAnsi="Consolas"/>
                <w:color w:val="A8400A"/>
                <w:sz w:val="19"/>
              </w:rPr>
              <w:t>buddy.png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2242"/>
            <w:tcMar>
              <w:top w:w="50" w:type="dxa"/>
              <w:left w:w="90" w:type="dxa"/>
              <w:bottom w:w="60" w:type="dxa"/>
              <w:right w:w="90" w:type="dxa"/>
            </w:tcMar>
          </w:tcPr>
          <w:p>
            <w:pPr>
              <w:spacing w:before="0" w:after="0" w:line="252" w:lineRule="auto"/>
            </w:pPr>
            <w:r>
              <w:rPr>
                <w:rFonts w:ascii="Calibri" w:hAnsi="Calibri"/>
                <w:sz w:val="19"/>
              </w:rPr>
              <w:t>Bingo Lounge</w:t>
            </w:r>
          </w:p>
        </w:tc>
        <w:tc>
          <w:tcPr>
            <w:tcW w:type="dxa" w:w="4493"/>
            <w:tcMar>
              <w:top w:w="50" w:type="dxa"/>
              <w:left w:w="90" w:type="dxa"/>
              <w:bottom w:w="60" w:type="dxa"/>
              <w:right w:w="90" w:type="dxa"/>
            </w:tcMar>
          </w:tcPr>
          <w:p>
            <w:pPr>
              <w:spacing w:before="0" w:after="0" w:line="252" w:lineRule="auto"/>
            </w:pPr>
            <w:r>
              <w:rPr>
                <w:rFonts w:ascii="Calibri" w:hAnsi="Calibri"/>
                <w:sz w:val="19"/>
              </w:rPr>
              <w:t>6 cards for each band present, a Caller's clue list per band, markers</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peeper.png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2242"/>
            <w:tcMar>
              <w:top w:w="50" w:type="dxa"/>
              <w:left w:w="90" w:type="dxa"/>
              <w:bottom w:w="60" w:type="dxa"/>
              <w:right w:w="90" w:type="dxa"/>
            </w:tcMar>
          </w:tcPr>
          <w:p>
            <w:pPr>
              <w:spacing w:before="0" w:after="0" w:line="252" w:lineRule="auto"/>
            </w:pPr>
            <w:r>
              <w:rPr>
                <w:rFonts w:ascii="Calibri" w:hAnsi="Calibri"/>
                <w:sz w:val="19"/>
              </w:rPr>
              <w:t>Passport and Badge Studio</w:t>
            </w:r>
          </w:p>
        </w:tc>
        <w:tc>
          <w:tcPr>
            <w:tcW w:type="dxa" w:w="4493"/>
            <w:tcMar>
              <w:top w:w="50" w:type="dxa"/>
              <w:left w:w="90" w:type="dxa"/>
              <w:bottom w:w="60" w:type="dxa"/>
              <w:right w:w="90" w:type="dxa"/>
            </w:tcMar>
          </w:tcPr>
          <w:p>
            <w:pPr>
              <w:spacing w:before="0" w:after="0" w:line="252" w:lineRule="auto"/>
            </w:pPr>
            <w:r>
              <w:rPr>
                <w:rFonts w:ascii="Calibri" w:hAnsi="Calibri"/>
                <w:sz w:val="19"/>
              </w:rPr>
              <w:t>Passports, stamps, badge blanks (3 per child), coloring pages</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hackle_curious.png</w:t>
            </w:r>
            <w:r>
              <w:rPr>
                <w:rFonts w:ascii="Calibri" w:hAnsi="Calibri"/>
                <w:sz w:val="19"/>
              </w:rPr>
              <w:t xml:space="preserve"> plus coloring set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2242"/>
            <w:tcMar>
              <w:top w:w="50" w:type="dxa"/>
              <w:left w:w="90" w:type="dxa"/>
              <w:bottom w:w="60" w:type="dxa"/>
              <w:right w:w="90" w:type="dxa"/>
            </w:tcMar>
          </w:tcPr>
          <w:p>
            <w:pPr>
              <w:spacing w:before="0" w:after="0" w:line="252" w:lineRule="auto"/>
            </w:pPr>
            <w:r>
              <w:rPr>
                <w:rFonts w:ascii="Calibri" w:hAnsi="Calibri"/>
                <w:sz w:val="19"/>
              </w:rPr>
              <w:t>Gifty's Riddle Café</w:t>
            </w:r>
          </w:p>
        </w:tc>
        <w:tc>
          <w:tcPr>
            <w:tcW w:type="dxa" w:w="4493"/>
            <w:tcMar>
              <w:top w:w="50" w:type="dxa"/>
              <w:left w:w="90" w:type="dxa"/>
              <w:bottom w:w="60" w:type="dxa"/>
              <w:right w:w="90" w:type="dxa"/>
            </w:tcMar>
          </w:tcPr>
          <w:p>
            <w:pPr>
              <w:spacing w:before="0" w:after="0" w:line="252" w:lineRule="auto"/>
            </w:pPr>
            <w:r>
              <w:rPr>
                <w:rFonts w:ascii="Calibri" w:hAnsi="Calibri"/>
                <w:sz w:val="19"/>
              </w:rPr>
              <w:t>30 joke cards, menu cards (1 per table), Joke Jar, slips</w:t>
            </w:r>
          </w:p>
        </w:tc>
        <w:tc>
          <w:tcPr>
            <w:tcW w:type="dxa" w:w="2617"/>
            <w:tcMar>
              <w:top w:w="50" w:type="dxa"/>
              <w:left w:w="90" w:type="dxa"/>
              <w:bottom w:w="60" w:type="dxa"/>
              <w:right w:w="90" w:type="dxa"/>
            </w:tcMar>
          </w:tcPr>
          <w:p>
            <w:pPr>
              <w:spacing w:before="0" w:after="0" w:line="252" w:lineRule="auto"/>
            </w:pPr>
            <w:r>
              <w:rPr>
                <w:rFonts w:ascii="Calibri" w:hAnsi="Calibri"/>
                <w:sz w:val="19"/>
              </w:rPr>
              <w:t xml:space="preserve">Gifty </w:t>
            </w:r>
            <w:r>
              <w:rPr>
                <w:rFonts w:ascii="Calibri" w:hAnsi="Calibri"/>
                <w:b/>
                <w:sz w:val="19"/>
              </w:rPr>
              <w:t>[ART REQUEST]</w:t>
            </w:r>
            <w:r>
              <w:rPr>
                <w:rFonts w:ascii="Calibri" w:hAnsi="Calibri"/>
                <w:sz w:val="19"/>
              </w:rPr>
              <w:t xml:space="preserve">, </w:t>
            </w:r>
            <w:r>
              <w:rPr>
                <w:rFonts w:ascii="Consolas" w:hAnsi="Consolas"/>
                <w:color w:val="A8400A"/>
                <w:sz w:val="19"/>
              </w:rPr>
              <w:t>peeper.png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2242"/>
            <w:tcMar>
              <w:top w:w="50" w:type="dxa"/>
              <w:left w:w="90" w:type="dxa"/>
              <w:bottom w:w="60" w:type="dxa"/>
              <w:right w:w="90" w:type="dxa"/>
            </w:tcMar>
          </w:tcPr>
          <w:p>
            <w:pPr>
              <w:spacing w:before="0" w:after="0" w:line="252" w:lineRule="auto"/>
            </w:pPr>
            <w:r>
              <w:rPr>
                <w:rFonts w:ascii="Calibri" w:hAnsi="Calibri"/>
                <w:sz w:val="19"/>
              </w:rPr>
              <w:t>Latch's Passphrase Studio</w:t>
            </w:r>
          </w:p>
        </w:tc>
        <w:tc>
          <w:tcPr>
            <w:tcW w:type="dxa" w:w="4493"/>
            <w:tcMar>
              <w:top w:w="50" w:type="dxa"/>
              <w:left w:w="90" w:type="dxa"/>
              <w:bottom w:w="60" w:type="dxa"/>
              <w:right w:w="90" w:type="dxa"/>
            </w:tcMar>
          </w:tcPr>
          <w:p>
            <w:pPr>
              <w:spacing w:before="0" w:after="0" w:line="252" w:lineRule="auto"/>
            </w:pPr>
            <w:r>
              <w:rPr>
                <w:rFonts w:ascii="Calibri" w:hAnsi="Calibri"/>
                <w:sz w:val="19"/>
              </w:rPr>
              <w:t>24 word-bank cards, a bag, S2 combination cards for 9-12, Latch cut-out</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latch.png</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2242"/>
            <w:tcMar>
              <w:top w:w="50" w:type="dxa"/>
              <w:left w:w="90" w:type="dxa"/>
              <w:bottom w:w="60" w:type="dxa"/>
              <w:right w:w="90" w:type="dxa"/>
            </w:tcMar>
          </w:tcPr>
          <w:p>
            <w:pPr>
              <w:spacing w:before="0" w:after="0" w:line="252" w:lineRule="auto"/>
            </w:pPr>
            <w:r>
              <w:rPr>
                <w:rFonts w:ascii="Calibri" w:hAnsi="Calibri"/>
                <w:sz w:val="19"/>
              </w:rPr>
              <w:t>Ember's Calm Corner and Family Code Word Table</w:t>
            </w:r>
          </w:p>
        </w:tc>
        <w:tc>
          <w:tcPr>
            <w:tcW w:type="dxa" w:w="4493"/>
            <w:tcMar>
              <w:top w:w="50" w:type="dxa"/>
              <w:left w:w="90" w:type="dxa"/>
              <w:bottom w:w="60" w:type="dxa"/>
              <w:right w:w="90" w:type="dxa"/>
            </w:tcMar>
          </w:tcPr>
          <w:p>
            <w:pPr>
              <w:spacing w:before="0" w:after="0" w:line="252" w:lineRule="auto"/>
            </w:pPr>
            <w:r>
              <w:rPr>
                <w:rFonts w:ascii="Calibri" w:hAnsi="Calibri"/>
                <w:sz w:val="19"/>
              </w:rPr>
              <w:t>Warm Breath card, Code Word cards (1 per child), Trusted Hand craft sheets, Pause Palm poster, coloring pages</w:t>
            </w:r>
          </w:p>
        </w:tc>
        <w:tc>
          <w:tcPr>
            <w:tcW w:type="dxa" w:w="2617"/>
            <w:tcMar>
              <w:top w:w="50" w:type="dxa"/>
              <w:left w:w="90" w:type="dxa"/>
              <w:bottom w:w="60" w:type="dxa"/>
              <w:right w:w="90" w:type="dxa"/>
            </w:tcMar>
          </w:tcPr>
          <w:p>
            <w:pPr>
              <w:spacing w:before="0" w:after="0" w:line="252" w:lineRule="auto"/>
            </w:pPr>
            <w:r>
              <w:rPr>
                <w:rFonts w:ascii="Consolas" w:hAnsi="Consolas"/>
                <w:color w:val="A8400A"/>
                <w:sz w:val="19"/>
              </w:rPr>
              <w:t>kindle.png</w:t>
            </w:r>
            <w:r>
              <w:rPr>
                <w:rFonts w:ascii="Calibri" w:hAnsi="Calibri"/>
                <w:sz w:val="19"/>
              </w:rPr>
              <w:t xml:space="preserve">, </w:t>
            </w:r>
            <w:r>
              <w:rPr>
                <w:rFonts w:ascii="Consolas" w:hAnsi="Consolas"/>
                <w:color w:val="A8400A"/>
                <w:sz w:val="19"/>
              </w:rPr>
              <w:t>buddy.png</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GAMES &amp; FUN PACK · HACKLES DAY EVENT PLAN</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Games &amp; Fun Pack · Hackles Day Event Plan</dc:title>
  <dc:subject>Games and Fun</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