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The Hackles Patch Skills Checklist</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Plain statement of independence.</w:t>
            </w:r>
            <w:r>
              <w:rPr>
                <w:sz w:val="19"/>
              </w:rPr>
              <w:t xml:space="preserve"> The Hackles Patch is an original program written by Competence Collective for the Hackles Club. </w:t>
            </w:r>
            <w:r>
              <w:rPr>
                <w:b/>
                <w:sz w:val="19"/>
              </w:rPr>
              <w:t>It is not affiliated with, endorsed by or sponsored by any scouting organisation or any other youth organisation.</w:t>
            </w:r>
            <w:r>
              <w:rPr>
                <w:sz w:val="19"/>
              </w:rPr>
              <w:t xml:space="preserve"> It does not use, copy or imitate any other organisation's badges, ranks, uniforms, names, symbols or trademarks, and it must not be presented as if it did. If your group belongs to a larger organisation, the Hackles Patch is an extra activity of your own group. It does not count toward, and is not an alternative to, any award from that organisation unless that organisation says so in writing. [COUNSEL TO CONFIRM, including a trademark check on the name "Hackles Patch" before any patches are manufactured or sold.]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What the Hackles Patch is</w:t>
      </w:r>
    </w:p>
    <w:p>
      <w:r>
        <w:rPr/>
        <w:t xml:space="preserve">The Hackles Patch is a skills checklist that a child works through at the child's own pace, in the Club or at home. Each skill is something a child can </w:t>
      </w:r>
      <w:r>
        <w:rPr>
          <w:b/>
        </w:rPr>
        <w:t>do</w:t>
      </w:r>
      <w:r>
        <w:rPr/>
        <w:t>, not something a child has to memorize. A leader or a trusted adult initials each skill when they see it. Completing a level earns a patch (a paper or cloth patch, a sticker, a stamp or just a certificate).</w:t>
      </w:r>
    </w:p>
    <w:p>
      <w:r>
        <w:rPr>
          <w:b/>
        </w:rPr>
        <w:t>Why a checklist.</w:t>
      </w:r>
      <w:r>
        <w:rPr/>
        <w:t xml:space="preserve"> Kids like to know what comes next. A checklist shows a child that practice adds up.</w:t>
      </w:r>
    </w:p>
    <w:p>
      <w:r>
        <w:rPr>
          <w:b/>
        </w:rPr>
        <w:t>What it is not.</w:t>
      </w:r>
      <w:r>
        <w:rPr/>
        <w:t xml:space="preserve"> It is not a competition. It is not a ranking. Nobody is behind, and nobody loses a patch. A child can skip any skill, and a leader never asks why. The only record is the paper in the child's own hands.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08"/>
        <w:gridCol w:w="8584"/>
      </w:tblGrid>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LEVELS</w:t>
            </w:r>
          </w:p>
        </w:tc>
        <w:tc>
          <w:tcPr>
            <w:tcW w:type="dxa" w:w="8584"/>
            <w:tcMar>
              <w:top w:w="50" w:type="dxa"/>
              <w:left w:w="90" w:type="dxa"/>
              <w:bottom w:w="60" w:type="dxa"/>
              <w:right w:w="90" w:type="dxa"/>
            </w:tcMar>
          </w:tcPr>
          <w:p>
            <w:pPr>
              <w:spacing w:before="0" w:after="0" w:line="252" w:lineRule="auto"/>
            </w:pPr>
            <w:r>
              <w:rPr>
                <w:rFonts w:ascii="Calibri" w:hAnsi="Calibri"/>
                <w:sz w:val="19"/>
              </w:rPr>
              <w:t xml:space="preserve">Three: </w:t>
            </w:r>
            <w:r>
              <w:rPr>
                <w:rFonts w:ascii="Calibri" w:hAnsi="Calibri"/>
                <w:b/>
                <w:sz w:val="19"/>
              </w:rPr>
              <w:t>Level 1 Notice</w:t>
            </w:r>
            <w:r>
              <w:rPr>
                <w:rFonts w:ascii="Calibri" w:hAnsi="Calibri"/>
                <w:sz w:val="19"/>
              </w:rPr>
              <w:t xml:space="preserve">, </w:t>
            </w:r>
            <w:r>
              <w:rPr>
                <w:rFonts w:ascii="Calibri" w:hAnsi="Calibri"/>
                <w:b/>
                <w:sz w:val="19"/>
              </w:rPr>
              <w:t>Level 2 Practice</w:t>
            </w:r>
            <w:r>
              <w:rPr>
                <w:rFonts w:ascii="Calibri" w:hAnsi="Calibri"/>
                <w:sz w:val="19"/>
              </w:rPr>
              <w:t xml:space="preserve">, </w:t>
            </w:r>
            <w:r>
              <w:rPr>
                <w:rFonts w:ascii="Calibri" w:hAnsi="Calibri"/>
                <w:b/>
                <w:sz w:val="19"/>
              </w:rPr>
              <w:t>Level 3 Teach</w:t>
            </w:r>
          </w:p>
        </w:tc>
      </w:tr>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SKILL AREAS</w:t>
            </w:r>
          </w:p>
        </w:tc>
        <w:tc>
          <w:tcPr>
            <w:tcW w:type="dxa" w:w="8584"/>
            <w:tcMar>
              <w:top w:w="50" w:type="dxa"/>
              <w:left w:w="90" w:type="dxa"/>
              <w:bottom w:w="60" w:type="dxa"/>
              <w:right w:w="90" w:type="dxa"/>
            </w:tcMar>
          </w:tcPr>
          <w:p>
            <w:pPr>
              <w:spacing w:before="0" w:after="0" w:line="252" w:lineRule="auto"/>
            </w:pPr>
            <w:r>
              <w:rPr>
                <w:rFonts w:ascii="Calibri" w:hAnsi="Calibri"/>
                <w:sz w:val="19"/>
              </w:rPr>
              <w:t>Eight, one for each part of the Hackles routine and the Crew</w:t>
            </w:r>
          </w:p>
        </w:tc>
      </w:tr>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8584"/>
            <w:tcMar>
              <w:top w:w="50" w:type="dxa"/>
              <w:left w:w="90" w:type="dxa"/>
              <w:bottom w:w="60" w:type="dxa"/>
              <w:right w:w="90" w:type="dxa"/>
            </w:tcMar>
          </w:tcPr>
          <w:p>
            <w:pPr>
              <w:spacing w:before="0" w:after="0" w:line="252" w:lineRule="auto"/>
            </w:pPr>
            <w:r>
              <w:rPr>
                <w:rFonts w:ascii="Calibri" w:hAnsi="Calibri"/>
                <w:sz w:val="19"/>
              </w:rPr>
              <w:t>Wording for 5-7, 8-11 and 12-15 in each area</w:t>
            </w:r>
          </w:p>
        </w:tc>
      </w:tr>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WHERE</w:t>
            </w:r>
          </w:p>
        </w:tc>
        <w:tc>
          <w:tcPr>
            <w:tcW w:type="dxa" w:w="8584"/>
            <w:tcMar>
              <w:top w:w="50" w:type="dxa"/>
              <w:left w:w="90" w:type="dxa"/>
              <w:bottom w:w="60" w:type="dxa"/>
              <w:right w:w="90" w:type="dxa"/>
            </w:tcMar>
          </w:tcPr>
          <w:p>
            <w:pPr>
              <w:spacing w:before="0" w:after="0" w:line="252" w:lineRule="auto"/>
            </w:pPr>
            <w:r>
              <w:rPr>
                <w:rFonts w:ascii="Calibri" w:hAnsi="Calibri"/>
                <w:sz w:val="19"/>
              </w:rPr>
              <w:t>In a Club session, at home with a family adult, or at a library</w:t>
            </w:r>
          </w:p>
        </w:tc>
      </w:tr>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WHO SIGNS</w:t>
            </w:r>
          </w:p>
        </w:tc>
        <w:tc>
          <w:tcPr>
            <w:tcW w:type="dxa" w:w="8584"/>
            <w:tcMar>
              <w:top w:w="50" w:type="dxa"/>
              <w:left w:w="90" w:type="dxa"/>
              <w:bottom w:w="60" w:type="dxa"/>
              <w:right w:w="90" w:type="dxa"/>
            </w:tcMar>
          </w:tcPr>
          <w:p>
            <w:pPr>
              <w:spacing w:before="0" w:after="0" w:line="252" w:lineRule="auto"/>
            </w:pPr>
            <w:r>
              <w:rPr>
                <w:rFonts w:ascii="Calibri" w:hAnsi="Calibri"/>
                <w:sz w:val="19"/>
              </w:rPr>
              <w:t>A Club leader, a parent or carer, a librarian or another adult the family trusts. A child never signs their own.</w:t>
            </w:r>
          </w:p>
        </w:tc>
      </w:tr>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RECORDS</w:t>
            </w:r>
          </w:p>
        </w:tc>
        <w:tc>
          <w:tcPr>
            <w:tcW w:type="dxa" w:w="8584"/>
            <w:tcMar>
              <w:top w:w="50" w:type="dxa"/>
              <w:left w:w="90" w:type="dxa"/>
              <w:bottom w:w="60" w:type="dxa"/>
              <w:right w:w="90" w:type="dxa"/>
            </w:tcMar>
          </w:tcPr>
          <w:p>
            <w:pPr>
              <w:spacing w:before="0" w:after="0" w:line="252" w:lineRule="auto"/>
            </w:pPr>
            <w:r>
              <w:rPr>
                <w:rFonts w:ascii="Calibri" w:hAnsi="Calibri"/>
                <w:sz w:val="19"/>
              </w:rPr>
              <w:t>The child keeps the checklist. The Club keeps no record of any child.</w:t>
            </w:r>
          </w:p>
        </w:tc>
      </w:tr>
      <w:tr>
        <w:trPr>
          <w:cantSplit/>
        </w:trPr>
        <w:tc>
          <w:tcPr>
            <w:tcW w:type="dxa" w:w="1208"/>
            <w:tcMar>
              <w:top w:w="50" w:type="dxa"/>
              <w:left w:w="0" w:type="dxa"/>
              <w:bottom w:w="60" w:type="dxa"/>
              <w:right w:w="90" w:type="dxa"/>
            </w:tcMar>
          </w:tcPr>
          <w:p>
            <w:pPr>
              <w:spacing w:before="0" w:after="0" w:line="252" w:lineRule="auto"/>
            </w:pPr>
            <w:r>
              <w:rPr>
                <w:rFonts w:ascii="Calibri" w:hAnsi="Calibri"/>
                <w:b/>
                <w:color w:val="2F6F73"/>
                <w:sz w:val="16"/>
              </w:rPr>
              <w:t>COST</w:t>
            </w:r>
          </w:p>
        </w:tc>
        <w:tc>
          <w:tcPr>
            <w:tcW w:type="dxa" w:w="8584"/>
            <w:tcMar>
              <w:top w:w="50" w:type="dxa"/>
              <w:left w:w="90" w:type="dxa"/>
              <w:bottom w:w="60" w:type="dxa"/>
              <w:right w:w="90" w:type="dxa"/>
            </w:tcMar>
          </w:tcPr>
          <w:p>
            <w:pPr>
              <w:spacing w:before="0" w:after="0" w:line="252" w:lineRule="auto"/>
            </w:pPr>
            <w:r>
              <w:rPr>
                <w:rFonts w:ascii="Calibri" w:hAnsi="Calibri"/>
                <w:sz w:val="19"/>
              </w:rPr>
              <w:t>A printed page. Optional: stickers or iron-on patches [see the badge brief, file 13]</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The eight skill areas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03"/>
        <w:gridCol w:w="2434"/>
        <w:gridCol w:w="2023"/>
        <w:gridCol w:w="4733"/>
      </w:tblGrid>
      <w:tr>
        <w:trPr>
          <w:tblHeader/>
          <w:cantSplit/>
        </w:trPr>
        <w:tc>
          <w:tcPr>
            <w:tcW w:type="dxa" w:w="6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4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 AREA</w:t>
            </w:r>
          </w:p>
        </w:tc>
        <w:tc>
          <w:tcPr>
            <w:tcW w:type="dxa" w:w="20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CREW</w:t>
            </w:r>
          </w:p>
        </w:tc>
        <w:tc>
          <w:tcPr>
            <w:tcW w:type="dxa" w:w="4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MOVE</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1</w:t>
            </w:r>
          </w:p>
        </w:tc>
        <w:tc>
          <w:tcPr>
            <w:tcW w:type="dxa" w:w="2434"/>
            <w:tcMar>
              <w:top w:w="50" w:type="dxa"/>
              <w:left w:w="90" w:type="dxa"/>
              <w:bottom w:w="60" w:type="dxa"/>
              <w:right w:w="90" w:type="dxa"/>
            </w:tcMar>
          </w:tcPr>
          <w:p>
            <w:pPr>
              <w:spacing w:before="0" w:after="0" w:line="252" w:lineRule="auto"/>
            </w:pPr>
            <w:r>
              <w:rPr>
                <w:rFonts w:ascii="Calibri" w:hAnsi="Calibri"/>
                <w:b/>
                <w:sz w:val="19"/>
              </w:rPr>
              <w:t>Notice</w:t>
            </w:r>
          </w:p>
        </w:tc>
        <w:tc>
          <w:tcPr>
            <w:tcW w:type="dxa" w:w="2023"/>
            <w:tcMar>
              <w:top w:w="50" w:type="dxa"/>
              <w:left w:w="90" w:type="dxa"/>
              <w:bottom w:w="60" w:type="dxa"/>
              <w:right w:w="90" w:type="dxa"/>
            </w:tcMar>
          </w:tcPr>
          <w:p>
            <w:pPr>
              <w:spacing w:before="0" w:after="0" w:line="252" w:lineRule="auto"/>
            </w:pPr>
            <w:r>
              <w:rPr>
                <w:rFonts w:ascii="Calibri" w:hAnsi="Calibri"/>
                <w:sz w:val="19"/>
              </w:rPr>
              <w:t>Hackle</w:t>
            </w:r>
          </w:p>
        </w:tc>
        <w:tc>
          <w:tcPr>
            <w:tcW w:type="dxa" w:w="4733"/>
            <w:tcMar>
              <w:top w:w="50" w:type="dxa"/>
              <w:left w:w="90" w:type="dxa"/>
              <w:bottom w:w="60" w:type="dxa"/>
              <w:right w:w="90" w:type="dxa"/>
            </w:tcMar>
          </w:tcPr>
          <w:p>
            <w:pPr>
              <w:spacing w:before="0" w:after="0" w:line="252" w:lineRule="auto"/>
            </w:pPr>
            <w:r>
              <w:rPr>
                <w:rFonts w:ascii="Calibri" w:hAnsi="Calibri"/>
                <w:sz w:val="19"/>
              </w:rPr>
              <w:t>Hackles up?</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2</w:t>
            </w:r>
          </w:p>
        </w:tc>
        <w:tc>
          <w:tcPr>
            <w:tcW w:type="dxa" w:w="2434"/>
            <w:tcMar>
              <w:top w:w="50" w:type="dxa"/>
              <w:left w:w="90" w:type="dxa"/>
              <w:bottom w:w="60" w:type="dxa"/>
              <w:right w:w="90" w:type="dxa"/>
            </w:tcMar>
          </w:tcPr>
          <w:p>
            <w:pPr>
              <w:spacing w:before="0" w:after="0" w:line="252" w:lineRule="auto"/>
            </w:pPr>
            <w:r>
              <w:rPr>
                <w:rFonts w:ascii="Calibri" w:hAnsi="Calibri"/>
                <w:b/>
                <w:sz w:val="19"/>
              </w:rPr>
              <w:t>Pause</w:t>
            </w:r>
          </w:p>
        </w:tc>
        <w:tc>
          <w:tcPr>
            <w:tcW w:type="dxa" w:w="2023"/>
            <w:tcMar>
              <w:top w:w="50" w:type="dxa"/>
              <w:left w:w="90" w:type="dxa"/>
              <w:bottom w:w="60" w:type="dxa"/>
              <w:right w:w="90" w:type="dxa"/>
            </w:tcMar>
          </w:tcPr>
          <w:p>
            <w:pPr>
              <w:spacing w:before="0" w:after="0" w:line="252" w:lineRule="auto"/>
            </w:pPr>
            <w:r>
              <w:rPr>
                <w:rFonts w:ascii="Calibri" w:hAnsi="Calibri"/>
                <w:sz w:val="19"/>
              </w:rPr>
              <w:t>Hackle</w:t>
            </w:r>
          </w:p>
        </w:tc>
        <w:tc>
          <w:tcPr>
            <w:tcW w:type="dxa" w:w="4733"/>
            <w:tcMar>
              <w:top w:w="50" w:type="dxa"/>
              <w:left w:w="90" w:type="dxa"/>
              <w:bottom w:w="60" w:type="dxa"/>
              <w:right w:w="90" w:type="dxa"/>
            </w:tcMar>
          </w:tcPr>
          <w:p>
            <w:pPr>
              <w:spacing w:before="0" w:after="0" w:line="252" w:lineRule="auto"/>
            </w:pPr>
            <w:r>
              <w:rPr>
                <w:rFonts w:ascii="Calibri" w:hAnsi="Calibri"/>
                <w:sz w:val="19"/>
              </w:rPr>
              <w:t>Pause</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3</w:t>
            </w:r>
          </w:p>
        </w:tc>
        <w:tc>
          <w:tcPr>
            <w:tcW w:type="dxa" w:w="2434"/>
            <w:tcMar>
              <w:top w:w="50" w:type="dxa"/>
              <w:left w:w="90" w:type="dxa"/>
              <w:bottom w:w="60" w:type="dxa"/>
              <w:right w:w="90" w:type="dxa"/>
            </w:tcMar>
          </w:tcPr>
          <w:p>
            <w:pPr>
              <w:spacing w:before="0" w:after="0" w:line="252" w:lineRule="auto"/>
            </w:pPr>
            <w:r>
              <w:rPr>
                <w:rFonts w:ascii="Calibri" w:hAnsi="Calibri"/>
                <w:b/>
                <w:sz w:val="19"/>
              </w:rPr>
              <w:t>Check</w:t>
            </w:r>
          </w:p>
        </w:tc>
        <w:tc>
          <w:tcPr>
            <w:tcW w:type="dxa" w:w="2023"/>
            <w:tcMar>
              <w:top w:w="50" w:type="dxa"/>
              <w:left w:w="90" w:type="dxa"/>
              <w:bottom w:w="60" w:type="dxa"/>
              <w:right w:w="90" w:type="dxa"/>
            </w:tcMar>
          </w:tcPr>
          <w:p>
            <w:pPr>
              <w:spacing w:before="0" w:after="0" w:line="252" w:lineRule="auto"/>
            </w:pPr>
            <w:r>
              <w:rPr>
                <w:rFonts w:ascii="Calibri" w:hAnsi="Calibri"/>
                <w:sz w:val="19"/>
              </w:rPr>
              <w:t>Peeper</w:t>
            </w:r>
          </w:p>
        </w:tc>
        <w:tc>
          <w:tcPr>
            <w:tcW w:type="dxa" w:w="4733"/>
            <w:tcMar>
              <w:top w:w="50" w:type="dxa"/>
              <w:left w:w="90" w:type="dxa"/>
              <w:bottom w:w="60" w:type="dxa"/>
              <w:right w:w="90" w:type="dxa"/>
            </w:tcMar>
          </w:tcPr>
          <w:p>
            <w:pPr>
              <w:spacing w:before="0" w:after="0" w:line="252" w:lineRule="auto"/>
            </w:pPr>
            <w:r>
              <w:rPr>
                <w:rFonts w:ascii="Calibri" w:hAnsi="Calibri"/>
                <w:sz w:val="19"/>
              </w:rPr>
              <w:t>Check</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4</w:t>
            </w:r>
          </w:p>
        </w:tc>
        <w:tc>
          <w:tcPr>
            <w:tcW w:type="dxa" w:w="2434"/>
            <w:tcMar>
              <w:top w:w="50" w:type="dxa"/>
              <w:left w:w="90" w:type="dxa"/>
              <w:bottom w:w="60" w:type="dxa"/>
              <w:right w:w="90" w:type="dxa"/>
            </w:tcMar>
          </w:tcPr>
          <w:p>
            <w:pPr>
              <w:spacing w:before="0" w:after="0" w:line="252" w:lineRule="auto"/>
            </w:pPr>
            <w:r>
              <w:rPr>
                <w:rFonts w:ascii="Calibri" w:hAnsi="Calibri"/>
                <w:b/>
                <w:sz w:val="19"/>
              </w:rPr>
              <w:t>Tell</w:t>
            </w:r>
          </w:p>
        </w:tc>
        <w:tc>
          <w:tcPr>
            <w:tcW w:type="dxa" w:w="2023"/>
            <w:tcMar>
              <w:top w:w="50" w:type="dxa"/>
              <w:left w:w="90" w:type="dxa"/>
              <w:bottom w:w="60" w:type="dxa"/>
              <w:right w:w="90" w:type="dxa"/>
            </w:tcMar>
          </w:tcPr>
          <w:p>
            <w:pPr>
              <w:spacing w:before="0" w:after="0" w:line="252" w:lineRule="auto"/>
            </w:pPr>
            <w:r>
              <w:rPr>
                <w:rFonts w:ascii="Calibri" w:hAnsi="Calibri"/>
                <w:sz w:val="19"/>
              </w:rPr>
              <w:t>Buddy, Fixit</w:t>
            </w:r>
          </w:p>
        </w:tc>
        <w:tc>
          <w:tcPr>
            <w:tcW w:type="dxa" w:w="4733"/>
            <w:tcMar>
              <w:top w:w="50" w:type="dxa"/>
              <w:left w:w="90" w:type="dxa"/>
              <w:bottom w:w="60" w:type="dxa"/>
              <w:right w:w="90" w:type="dxa"/>
            </w:tcMar>
          </w:tcPr>
          <w:p>
            <w:pPr>
              <w:spacing w:before="0" w:after="0" w:line="252" w:lineRule="auto"/>
            </w:pPr>
            <w:r>
              <w:rPr>
                <w:rFonts w:ascii="Calibri" w:hAnsi="Calibri"/>
                <w:sz w:val="19"/>
              </w:rPr>
              <w:t>Tell</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5</w:t>
            </w:r>
          </w:p>
        </w:tc>
        <w:tc>
          <w:tcPr>
            <w:tcW w:type="dxa" w:w="2434"/>
            <w:tcMar>
              <w:top w:w="50" w:type="dxa"/>
              <w:left w:w="90" w:type="dxa"/>
              <w:bottom w:w="60" w:type="dxa"/>
              <w:right w:w="90" w:type="dxa"/>
            </w:tcMar>
          </w:tcPr>
          <w:p>
            <w:pPr>
              <w:spacing w:before="0" w:after="0" w:line="252" w:lineRule="auto"/>
            </w:pPr>
            <w:r>
              <w:rPr>
                <w:rFonts w:ascii="Calibri" w:hAnsi="Calibri"/>
                <w:b/>
                <w:sz w:val="19"/>
              </w:rPr>
              <w:t>Lock It</w:t>
            </w:r>
          </w:p>
        </w:tc>
        <w:tc>
          <w:tcPr>
            <w:tcW w:type="dxa" w:w="2023"/>
            <w:tcMar>
              <w:top w:w="50" w:type="dxa"/>
              <w:left w:w="90" w:type="dxa"/>
              <w:bottom w:w="60" w:type="dxa"/>
              <w:right w:w="90" w:type="dxa"/>
            </w:tcMar>
          </w:tcPr>
          <w:p>
            <w:pPr>
              <w:spacing w:before="0" w:after="0" w:line="252" w:lineRule="auto"/>
            </w:pPr>
            <w:r>
              <w:rPr>
                <w:rFonts w:ascii="Calibri" w:hAnsi="Calibri"/>
                <w:sz w:val="19"/>
              </w:rPr>
              <w:t>Latch</w:t>
            </w:r>
          </w:p>
        </w:tc>
        <w:tc>
          <w:tcPr>
            <w:tcW w:type="dxa" w:w="4733"/>
            <w:tcMar>
              <w:top w:w="50" w:type="dxa"/>
              <w:left w:w="90" w:type="dxa"/>
              <w:bottom w:w="60" w:type="dxa"/>
              <w:right w:w="90" w:type="dxa"/>
            </w:tcMar>
          </w:tcPr>
          <w:p>
            <w:pPr>
              <w:spacing w:before="0" w:after="0" w:line="252" w:lineRule="auto"/>
            </w:pPr>
            <w:r>
              <w:rPr>
                <w:rFonts w:ascii="Calibri" w:hAnsi="Calibri"/>
                <w:sz w:val="19"/>
              </w:rPr>
              <w:t>Passwords and passphrases</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6</w:t>
            </w:r>
          </w:p>
        </w:tc>
        <w:tc>
          <w:tcPr>
            <w:tcW w:type="dxa" w:w="2434"/>
            <w:tcMar>
              <w:top w:w="50" w:type="dxa"/>
              <w:left w:w="90" w:type="dxa"/>
              <w:bottom w:w="60" w:type="dxa"/>
              <w:right w:w="90" w:type="dxa"/>
            </w:tcMar>
          </w:tcPr>
          <w:p>
            <w:pPr>
              <w:spacing w:before="0" w:after="0" w:line="252" w:lineRule="auto"/>
            </w:pPr>
            <w:r>
              <w:rPr>
                <w:rFonts w:ascii="Calibri" w:hAnsi="Calibri"/>
                <w:b/>
                <w:sz w:val="19"/>
              </w:rPr>
              <w:t>Share Smart</w:t>
            </w:r>
          </w:p>
        </w:tc>
        <w:tc>
          <w:tcPr>
            <w:tcW w:type="dxa" w:w="2023"/>
            <w:tcMar>
              <w:top w:w="50" w:type="dxa"/>
              <w:left w:w="90" w:type="dxa"/>
              <w:bottom w:w="60" w:type="dxa"/>
              <w:right w:w="90" w:type="dxa"/>
            </w:tcMar>
          </w:tcPr>
          <w:p>
            <w:pPr>
              <w:spacing w:before="0" w:after="0" w:line="252" w:lineRule="auto"/>
            </w:pPr>
            <w:r>
              <w:rPr>
                <w:rFonts w:ascii="Calibri" w:hAnsi="Calibri"/>
                <w:sz w:val="19"/>
              </w:rPr>
              <w:t>Pip</w:t>
            </w:r>
          </w:p>
        </w:tc>
        <w:tc>
          <w:tcPr>
            <w:tcW w:type="dxa" w:w="4733"/>
            <w:tcMar>
              <w:top w:w="50" w:type="dxa"/>
              <w:left w:w="90" w:type="dxa"/>
              <w:bottom w:w="60" w:type="dxa"/>
              <w:right w:w="90" w:type="dxa"/>
            </w:tcMar>
          </w:tcPr>
          <w:p>
            <w:pPr>
              <w:spacing w:before="0" w:after="0" w:line="252" w:lineRule="auto"/>
            </w:pPr>
            <w:r>
              <w:rPr>
                <w:rFonts w:ascii="Calibri" w:hAnsi="Calibri"/>
                <w:sz w:val="19"/>
              </w:rPr>
              <w:t>Privacy</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7</w:t>
            </w:r>
          </w:p>
        </w:tc>
        <w:tc>
          <w:tcPr>
            <w:tcW w:type="dxa" w:w="2434"/>
            <w:tcMar>
              <w:top w:w="50" w:type="dxa"/>
              <w:left w:w="90" w:type="dxa"/>
              <w:bottom w:w="60" w:type="dxa"/>
              <w:right w:w="90" w:type="dxa"/>
            </w:tcMar>
          </w:tcPr>
          <w:p>
            <w:pPr>
              <w:spacing w:before="0" w:after="0" w:line="252" w:lineRule="auto"/>
            </w:pPr>
            <w:r>
              <w:rPr>
                <w:rFonts w:ascii="Calibri" w:hAnsi="Calibri"/>
                <w:b/>
                <w:sz w:val="19"/>
              </w:rPr>
              <w:t>Kind and Calm</w:t>
            </w:r>
          </w:p>
        </w:tc>
        <w:tc>
          <w:tcPr>
            <w:tcW w:type="dxa" w:w="2023"/>
            <w:tcMar>
              <w:top w:w="50" w:type="dxa"/>
              <w:left w:w="90" w:type="dxa"/>
              <w:bottom w:w="60" w:type="dxa"/>
              <w:right w:w="90" w:type="dxa"/>
            </w:tcMar>
          </w:tcPr>
          <w:p>
            <w:pPr>
              <w:spacing w:before="0" w:after="0" w:line="252" w:lineRule="auto"/>
            </w:pPr>
            <w:r>
              <w:rPr>
                <w:rFonts w:ascii="Calibri" w:hAnsi="Calibri"/>
                <w:sz w:val="19"/>
              </w:rPr>
              <w:t>Ember</w:t>
            </w:r>
          </w:p>
        </w:tc>
        <w:tc>
          <w:tcPr>
            <w:tcW w:type="dxa" w:w="4733"/>
            <w:tcMar>
              <w:top w:w="50" w:type="dxa"/>
              <w:left w:w="90" w:type="dxa"/>
              <w:bottom w:w="60" w:type="dxa"/>
              <w:right w:w="90" w:type="dxa"/>
            </w:tcMar>
          </w:tcPr>
          <w:p>
            <w:pPr>
              <w:spacing w:before="0" w:after="0" w:line="252" w:lineRule="auto"/>
            </w:pPr>
            <w:r>
              <w:rPr>
                <w:rFonts w:ascii="Calibri" w:hAnsi="Calibri"/>
                <w:sz w:val="19"/>
              </w:rPr>
              <w:t>Kindness and screen breaks</w:t>
            </w:r>
          </w:p>
        </w:tc>
      </w:tr>
      <w:tr>
        <w:trPr>
          <w:cantSplit/>
        </w:trPr>
        <w:tc>
          <w:tcPr>
            <w:tcW w:type="dxa" w:w="603"/>
            <w:tcMar>
              <w:top w:w="50" w:type="dxa"/>
              <w:left w:w="0" w:type="dxa"/>
              <w:bottom w:w="60" w:type="dxa"/>
              <w:right w:w="90" w:type="dxa"/>
            </w:tcMar>
          </w:tcPr>
          <w:p>
            <w:pPr>
              <w:spacing w:before="0" w:after="0" w:line="252" w:lineRule="auto"/>
            </w:pPr>
            <w:r>
              <w:rPr>
                <w:rFonts w:ascii="Calibri" w:hAnsi="Calibri"/>
                <w:sz w:val="19"/>
              </w:rPr>
              <w:t>8</w:t>
            </w:r>
          </w:p>
        </w:tc>
        <w:tc>
          <w:tcPr>
            <w:tcW w:type="dxa" w:w="2434"/>
            <w:tcMar>
              <w:top w:w="50" w:type="dxa"/>
              <w:left w:w="90" w:type="dxa"/>
              <w:bottom w:w="60" w:type="dxa"/>
              <w:right w:w="90" w:type="dxa"/>
            </w:tcMar>
          </w:tcPr>
          <w:p>
            <w:pPr>
              <w:spacing w:before="0" w:after="0" w:line="252" w:lineRule="auto"/>
            </w:pPr>
            <w:r>
              <w:rPr>
                <w:rFonts w:ascii="Calibri" w:hAnsi="Calibri"/>
                <w:b/>
                <w:sz w:val="19"/>
              </w:rPr>
              <w:t>Fix It</w:t>
            </w:r>
          </w:p>
        </w:tc>
        <w:tc>
          <w:tcPr>
            <w:tcW w:type="dxa" w:w="2023"/>
            <w:tcMar>
              <w:top w:w="50" w:type="dxa"/>
              <w:left w:w="90" w:type="dxa"/>
              <w:bottom w:w="60" w:type="dxa"/>
              <w:right w:w="90" w:type="dxa"/>
            </w:tcMar>
          </w:tcPr>
          <w:p>
            <w:pPr>
              <w:spacing w:before="0" w:after="0" w:line="252" w:lineRule="auto"/>
            </w:pPr>
            <w:r>
              <w:rPr>
                <w:rFonts w:ascii="Calibri" w:hAnsi="Calibri"/>
                <w:sz w:val="19"/>
              </w:rPr>
              <w:t>Fixit, Rinse</w:t>
            </w:r>
          </w:p>
        </w:tc>
        <w:tc>
          <w:tcPr>
            <w:tcW w:type="dxa" w:w="4733"/>
            <w:tcMar>
              <w:top w:w="50" w:type="dxa"/>
              <w:left w:w="90" w:type="dxa"/>
              <w:bottom w:w="60" w:type="dxa"/>
              <w:right w:w="90" w:type="dxa"/>
            </w:tcMar>
          </w:tcPr>
          <w:p>
            <w:pPr>
              <w:spacing w:before="0" w:after="0" w:line="252" w:lineRule="auto"/>
            </w:pPr>
            <w:r>
              <w:rPr>
                <w:rFonts w:ascii="Calibri" w:hAnsi="Calibri"/>
                <w:sz w:val="19"/>
              </w:rPr>
              <w:t>Oops recovery and family plans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checklist</w:t>
      </w:r>
    </w:p>
    <w:p>
      <w:r>
        <w:rPr>
          <w:b/>
        </w:rPr>
        <w:t>How to read the table.</w:t>
      </w:r>
      <w:r>
        <w:rPr/>
        <w:t xml:space="preserve"> Each row is one skill. A child picks the column for their age, or any column they like. A leader or adult initials in the last column. "Initial" means the adult's initials. No child names or details are written.</w:t>
      </w:r>
    </w:p>
    <w:p>
      <w:pPr>
        <w:pStyle w:val="Heading3"/>
      </w:pPr>
      <w:r>
        <w:rPr/>
        <w:t>Skill 1: Notice (Hackles up?)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822"/>
        <w:gridCol w:w="2603"/>
        <w:gridCol w:w="2598"/>
        <w:gridCol w:w="1046"/>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8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6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5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0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822"/>
            <w:tcMar>
              <w:top w:w="50" w:type="dxa"/>
              <w:left w:w="90" w:type="dxa"/>
              <w:bottom w:w="60" w:type="dxa"/>
              <w:right w:w="90" w:type="dxa"/>
            </w:tcMar>
          </w:tcPr>
          <w:p>
            <w:pPr>
              <w:spacing w:before="0" w:after="0" w:line="252" w:lineRule="auto"/>
            </w:pPr>
            <w:r>
              <w:rPr>
                <w:rFonts w:ascii="Calibri" w:hAnsi="Calibri"/>
                <w:sz w:val="19"/>
              </w:rPr>
              <w:t>Do the Hackles Up move and say what it means ("something feels odd")</w:t>
            </w:r>
          </w:p>
        </w:tc>
        <w:tc>
          <w:tcPr>
            <w:tcW w:type="dxa" w:w="2603"/>
            <w:tcMar>
              <w:top w:w="50" w:type="dxa"/>
              <w:left w:w="90" w:type="dxa"/>
              <w:bottom w:w="60" w:type="dxa"/>
              <w:right w:w="90" w:type="dxa"/>
            </w:tcMar>
          </w:tcPr>
          <w:p>
            <w:pPr>
              <w:spacing w:before="0" w:after="0" w:line="252" w:lineRule="auto"/>
            </w:pPr>
            <w:r>
              <w:rPr>
                <w:rFonts w:ascii="Calibri" w:hAnsi="Calibri"/>
                <w:sz w:val="19"/>
              </w:rPr>
              <w:t>Name two feelings that mean hackles up (too good, pushy, secret, scary)</w:t>
            </w:r>
          </w:p>
        </w:tc>
        <w:tc>
          <w:tcPr>
            <w:tcW w:type="dxa" w:w="2598"/>
            <w:tcMar>
              <w:top w:w="50" w:type="dxa"/>
              <w:left w:w="90" w:type="dxa"/>
              <w:bottom w:w="60" w:type="dxa"/>
              <w:right w:w="90" w:type="dxa"/>
            </w:tcMar>
          </w:tcPr>
          <w:p>
            <w:pPr>
              <w:spacing w:before="0" w:after="0" w:line="252" w:lineRule="auto"/>
            </w:pPr>
            <w:r>
              <w:rPr>
                <w:rFonts w:ascii="Calibri" w:hAnsi="Calibri"/>
                <w:sz w:val="19"/>
              </w:rPr>
              <w:t>Name three cues that something is off (fast, flattering, secret, odd)</w:t>
            </w:r>
          </w:p>
        </w:tc>
        <w:tc>
          <w:tcPr>
            <w:tcW w:type="dxa" w:w="1046"/>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822"/>
            <w:tcMar>
              <w:top w:w="50" w:type="dxa"/>
              <w:left w:w="90" w:type="dxa"/>
              <w:bottom w:w="60" w:type="dxa"/>
              <w:right w:w="90" w:type="dxa"/>
            </w:tcMar>
          </w:tcPr>
          <w:p>
            <w:pPr>
              <w:spacing w:before="0" w:after="0" w:line="252" w:lineRule="auto"/>
            </w:pPr>
            <w:r>
              <w:rPr>
                <w:rFonts w:ascii="Calibri" w:hAnsi="Calibri"/>
                <w:sz w:val="19"/>
              </w:rPr>
              <w:t>Show hackles up for 3 different pretend messages</w:t>
            </w:r>
          </w:p>
        </w:tc>
        <w:tc>
          <w:tcPr>
            <w:tcW w:type="dxa" w:w="2603"/>
            <w:tcMar>
              <w:top w:w="50" w:type="dxa"/>
              <w:left w:w="90" w:type="dxa"/>
              <w:bottom w:w="60" w:type="dxa"/>
              <w:right w:w="90" w:type="dxa"/>
            </w:tcMar>
          </w:tcPr>
          <w:p>
            <w:pPr>
              <w:spacing w:before="0" w:after="0" w:line="252" w:lineRule="auto"/>
            </w:pPr>
            <w:r>
              <w:rPr>
                <w:rFonts w:ascii="Calibri" w:hAnsi="Calibri"/>
                <w:sz w:val="19"/>
              </w:rPr>
              <w:t>Use hackles up on 3 cards and name the clue</w:t>
            </w:r>
          </w:p>
        </w:tc>
        <w:tc>
          <w:tcPr>
            <w:tcW w:type="dxa" w:w="2598"/>
            <w:tcMar>
              <w:top w:w="50" w:type="dxa"/>
              <w:left w:w="90" w:type="dxa"/>
              <w:bottom w:w="60" w:type="dxa"/>
              <w:right w:w="90" w:type="dxa"/>
            </w:tcMar>
          </w:tcPr>
          <w:p>
            <w:pPr>
              <w:spacing w:before="0" w:after="0" w:line="252" w:lineRule="auto"/>
            </w:pPr>
            <w:r>
              <w:rPr>
                <w:rFonts w:ascii="Calibri" w:hAnsi="Calibri"/>
                <w:sz w:val="19"/>
              </w:rPr>
              <w:t>Spot FLAGS on 3 cards</w:t>
            </w:r>
          </w:p>
        </w:tc>
        <w:tc>
          <w:tcPr>
            <w:tcW w:type="dxa" w:w="1046"/>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822"/>
            <w:tcMar>
              <w:top w:w="50" w:type="dxa"/>
              <w:left w:w="90" w:type="dxa"/>
              <w:bottom w:w="60" w:type="dxa"/>
              <w:right w:w="90" w:type="dxa"/>
            </w:tcMar>
          </w:tcPr>
          <w:p>
            <w:pPr>
              <w:spacing w:before="0" w:after="0" w:line="252" w:lineRule="auto"/>
            </w:pPr>
            <w:r>
              <w:rPr>
                <w:rFonts w:ascii="Calibri" w:hAnsi="Calibri"/>
                <w:sz w:val="19"/>
              </w:rPr>
              <w:t>Teach the move to a younger child or family member</w:t>
            </w:r>
          </w:p>
        </w:tc>
        <w:tc>
          <w:tcPr>
            <w:tcW w:type="dxa" w:w="2603"/>
            <w:tcMar>
              <w:top w:w="50" w:type="dxa"/>
              <w:left w:w="90" w:type="dxa"/>
              <w:bottom w:w="60" w:type="dxa"/>
              <w:right w:w="90" w:type="dxa"/>
            </w:tcMar>
          </w:tcPr>
          <w:p>
            <w:pPr>
              <w:spacing w:before="0" w:after="0" w:line="252" w:lineRule="auto"/>
            </w:pPr>
            <w:r>
              <w:rPr>
                <w:rFonts w:ascii="Calibri" w:hAnsi="Calibri"/>
                <w:sz w:val="19"/>
              </w:rPr>
              <w:t>Explain "a false alarm is fine" to a friend</w:t>
            </w:r>
          </w:p>
        </w:tc>
        <w:tc>
          <w:tcPr>
            <w:tcW w:type="dxa" w:w="2598"/>
            <w:tcMar>
              <w:top w:w="50" w:type="dxa"/>
              <w:left w:w="90" w:type="dxa"/>
              <w:bottom w:w="60" w:type="dxa"/>
              <w:right w:w="90" w:type="dxa"/>
            </w:tcMar>
          </w:tcPr>
          <w:p>
            <w:pPr>
              <w:spacing w:before="0" w:after="0" w:line="252" w:lineRule="auto"/>
            </w:pPr>
            <w:r>
              <w:rPr>
                <w:rFonts w:ascii="Calibri" w:hAnsi="Calibri"/>
                <w:sz w:val="19"/>
              </w:rPr>
              <w:t>Explain why a false alarm is welcome to a younger person</w:t>
            </w:r>
          </w:p>
        </w:tc>
        <w:tc>
          <w:tcPr>
            <w:tcW w:type="dxa" w:w="104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2: Pause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593"/>
        <w:gridCol w:w="2494"/>
        <w:gridCol w:w="2864"/>
        <w:gridCol w:w="1118"/>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5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4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8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1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593"/>
            <w:tcMar>
              <w:top w:w="50" w:type="dxa"/>
              <w:left w:w="90" w:type="dxa"/>
              <w:bottom w:w="60" w:type="dxa"/>
              <w:right w:w="90" w:type="dxa"/>
            </w:tcMar>
          </w:tcPr>
          <w:p>
            <w:pPr>
              <w:spacing w:before="0" w:after="0" w:line="252" w:lineRule="auto"/>
            </w:pPr>
            <w:r>
              <w:rPr>
                <w:rFonts w:ascii="Calibri" w:hAnsi="Calibri"/>
                <w:sz w:val="19"/>
              </w:rPr>
              <w:t>Show the Pause Palm when the leader says "Gifty!"</w:t>
            </w:r>
          </w:p>
        </w:tc>
        <w:tc>
          <w:tcPr>
            <w:tcW w:type="dxa" w:w="2494"/>
            <w:tcMar>
              <w:top w:w="50" w:type="dxa"/>
              <w:left w:w="90" w:type="dxa"/>
              <w:bottom w:w="60" w:type="dxa"/>
              <w:right w:w="90" w:type="dxa"/>
            </w:tcMar>
          </w:tcPr>
          <w:p>
            <w:pPr>
              <w:spacing w:before="0" w:after="0" w:line="252" w:lineRule="auto"/>
            </w:pPr>
            <w:r>
              <w:rPr>
                <w:rFonts w:ascii="Calibri" w:hAnsi="Calibri"/>
                <w:sz w:val="19"/>
              </w:rPr>
              <w:t>Pause on cue 3 times in a row (Pause Palm Freeze)</w:t>
            </w:r>
          </w:p>
        </w:tc>
        <w:tc>
          <w:tcPr>
            <w:tcW w:type="dxa" w:w="2864"/>
            <w:tcMar>
              <w:top w:w="50" w:type="dxa"/>
              <w:left w:w="90" w:type="dxa"/>
              <w:bottom w:w="60" w:type="dxa"/>
              <w:right w:w="90" w:type="dxa"/>
            </w:tcMar>
          </w:tcPr>
          <w:p>
            <w:pPr>
              <w:spacing w:before="0" w:after="0" w:line="252" w:lineRule="auto"/>
            </w:pPr>
            <w:r>
              <w:rPr>
                <w:rFonts w:ascii="Calibri" w:hAnsi="Calibri"/>
                <w:sz w:val="19"/>
              </w:rPr>
              <w:t>Name what you do in the first five seconds of an odd message</w:t>
            </w:r>
          </w:p>
        </w:tc>
        <w:tc>
          <w:tcPr>
            <w:tcW w:type="dxa" w:w="1118"/>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593"/>
            <w:tcMar>
              <w:top w:w="50" w:type="dxa"/>
              <w:left w:w="90" w:type="dxa"/>
              <w:bottom w:w="60" w:type="dxa"/>
              <w:right w:w="90" w:type="dxa"/>
            </w:tcMar>
          </w:tcPr>
          <w:p>
            <w:pPr>
              <w:spacing w:before="0" w:after="0" w:line="252" w:lineRule="auto"/>
            </w:pPr>
            <w:r>
              <w:rPr>
                <w:rFonts w:ascii="Calibri" w:hAnsi="Calibri"/>
                <w:sz w:val="19"/>
              </w:rPr>
              <w:t>Take one slow breath before answering a card</w:t>
            </w:r>
          </w:p>
        </w:tc>
        <w:tc>
          <w:tcPr>
            <w:tcW w:type="dxa" w:w="2494"/>
            <w:tcMar>
              <w:top w:w="50" w:type="dxa"/>
              <w:left w:w="90" w:type="dxa"/>
              <w:bottom w:w="60" w:type="dxa"/>
              <w:right w:w="90" w:type="dxa"/>
            </w:tcMar>
          </w:tcPr>
          <w:p>
            <w:pPr>
              <w:spacing w:before="0" w:after="0" w:line="252" w:lineRule="auto"/>
            </w:pPr>
            <w:r>
              <w:rPr>
                <w:rFonts w:ascii="Calibri" w:hAnsi="Calibri"/>
                <w:sz w:val="19"/>
              </w:rPr>
              <w:t>Pause and breathe before a Tell practice</w:t>
            </w:r>
          </w:p>
        </w:tc>
        <w:tc>
          <w:tcPr>
            <w:tcW w:type="dxa" w:w="2864"/>
            <w:tcMar>
              <w:top w:w="50" w:type="dxa"/>
              <w:left w:w="90" w:type="dxa"/>
              <w:bottom w:w="60" w:type="dxa"/>
              <w:right w:w="90" w:type="dxa"/>
            </w:tcMar>
          </w:tcPr>
          <w:p>
            <w:pPr>
              <w:spacing w:before="0" w:after="0" w:line="252" w:lineRule="auto"/>
            </w:pPr>
            <w:r>
              <w:rPr>
                <w:rFonts w:ascii="Calibri" w:hAnsi="Calibri"/>
                <w:sz w:val="19"/>
              </w:rPr>
              <w:t>Name one situation where pausing is hard and a trick to do it</w:t>
            </w:r>
          </w:p>
        </w:tc>
        <w:tc>
          <w:tcPr>
            <w:tcW w:type="dxa" w:w="1118"/>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593"/>
            <w:tcMar>
              <w:top w:w="50" w:type="dxa"/>
              <w:left w:w="90" w:type="dxa"/>
              <w:bottom w:w="60" w:type="dxa"/>
              <w:right w:w="90" w:type="dxa"/>
            </w:tcMar>
          </w:tcPr>
          <w:p>
            <w:pPr>
              <w:spacing w:before="0" w:after="0" w:line="252" w:lineRule="auto"/>
            </w:pPr>
            <w:r>
              <w:rPr>
                <w:rFonts w:ascii="Calibri" w:hAnsi="Calibri"/>
                <w:sz w:val="19"/>
              </w:rPr>
              <w:t>Help a friend pause</w:t>
            </w:r>
          </w:p>
        </w:tc>
        <w:tc>
          <w:tcPr>
            <w:tcW w:type="dxa" w:w="2494"/>
            <w:tcMar>
              <w:top w:w="50" w:type="dxa"/>
              <w:left w:w="90" w:type="dxa"/>
              <w:bottom w:w="60" w:type="dxa"/>
              <w:right w:w="90" w:type="dxa"/>
            </w:tcMar>
          </w:tcPr>
          <w:p>
            <w:pPr>
              <w:spacing w:before="0" w:after="0" w:line="252" w:lineRule="auto"/>
            </w:pPr>
            <w:r>
              <w:rPr>
                <w:rFonts w:ascii="Calibri" w:hAnsi="Calibri"/>
                <w:sz w:val="19"/>
              </w:rPr>
              <w:t>Lead the freeze game for the group</w:t>
            </w:r>
          </w:p>
        </w:tc>
        <w:tc>
          <w:tcPr>
            <w:tcW w:type="dxa" w:w="2864"/>
            <w:tcMar>
              <w:top w:w="50" w:type="dxa"/>
              <w:left w:w="90" w:type="dxa"/>
              <w:bottom w:w="60" w:type="dxa"/>
              <w:right w:w="90" w:type="dxa"/>
            </w:tcMar>
          </w:tcPr>
          <w:p>
            <w:pPr>
              <w:spacing w:before="0" w:after="0" w:line="252" w:lineRule="auto"/>
            </w:pPr>
            <w:r>
              <w:rPr>
                <w:rFonts w:ascii="Calibri" w:hAnsi="Calibri"/>
                <w:sz w:val="19"/>
              </w:rPr>
              <w:t>Lead a short pause practice for a group</w:t>
            </w:r>
          </w:p>
        </w:tc>
        <w:tc>
          <w:tcPr>
            <w:tcW w:type="dxa" w:w="111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3: Check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3065"/>
        <w:gridCol w:w="2147"/>
        <w:gridCol w:w="2721"/>
        <w:gridCol w:w="1136"/>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30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1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7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1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3065"/>
            <w:tcMar>
              <w:top w:w="50" w:type="dxa"/>
              <w:left w:w="90" w:type="dxa"/>
              <w:bottom w:w="60" w:type="dxa"/>
              <w:right w:w="90" w:type="dxa"/>
            </w:tcMar>
          </w:tcPr>
          <w:p>
            <w:pPr>
              <w:spacing w:before="0" w:after="0" w:line="252" w:lineRule="auto"/>
            </w:pPr>
            <w:r>
              <w:rPr>
                <w:rFonts w:ascii="Calibri" w:hAnsi="Calibri"/>
                <w:sz w:val="19"/>
              </w:rPr>
              <w:t>Sort 4 pop-up cards: FISHY, REAL or PAUSE AND ASK</w:t>
            </w:r>
          </w:p>
        </w:tc>
        <w:tc>
          <w:tcPr>
            <w:tcW w:type="dxa" w:w="2147"/>
            <w:tcMar>
              <w:top w:w="50" w:type="dxa"/>
              <w:left w:w="90" w:type="dxa"/>
              <w:bottom w:w="60" w:type="dxa"/>
              <w:right w:w="90" w:type="dxa"/>
            </w:tcMar>
          </w:tcPr>
          <w:p>
            <w:pPr>
              <w:spacing w:before="0" w:after="0" w:line="252" w:lineRule="auto"/>
            </w:pPr>
            <w:r>
              <w:rPr>
                <w:rFonts w:ascii="Calibri" w:hAnsi="Calibri"/>
                <w:sz w:val="19"/>
              </w:rPr>
              <w:t>Sort 6 cards and name one SPOT clue</w:t>
            </w:r>
          </w:p>
        </w:tc>
        <w:tc>
          <w:tcPr>
            <w:tcW w:type="dxa" w:w="2721"/>
            <w:tcMar>
              <w:top w:w="50" w:type="dxa"/>
              <w:left w:w="90" w:type="dxa"/>
              <w:bottom w:w="60" w:type="dxa"/>
              <w:right w:w="90" w:type="dxa"/>
            </w:tcMar>
          </w:tcPr>
          <w:p>
            <w:pPr>
              <w:spacing w:before="0" w:after="0" w:line="252" w:lineRule="auto"/>
            </w:pPr>
            <w:r>
              <w:rPr>
                <w:rFonts w:ascii="Calibri" w:hAnsi="Calibri"/>
                <w:sz w:val="19"/>
              </w:rPr>
              <w:t>Sort 6 cards and name a second channel</w:t>
            </w:r>
          </w:p>
        </w:tc>
        <w:tc>
          <w:tcPr>
            <w:tcW w:type="dxa" w:w="1136"/>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3065"/>
            <w:tcMar>
              <w:top w:w="50" w:type="dxa"/>
              <w:left w:w="90" w:type="dxa"/>
              <w:bottom w:w="60" w:type="dxa"/>
              <w:right w:w="90" w:type="dxa"/>
            </w:tcMar>
          </w:tcPr>
          <w:p>
            <w:pPr>
              <w:spacing w:before="0" w:after="0" w:line="252" w:lineRule="auto"/>
            </w:pPr>
            <w:r>
              <w:rPr>
                <w:rFonts w:ascii="Calibri" w:hAnsi="Calibri"/>
                <w:sz w:val="19"/>
              </w:rPr>
              <w:t>Say how you would check one card ("I would ask a grown-up")</w:t>
            </w:r>
          </w:p>
        </w:tc>
        <w:tc>
          <w:tcPr>
            <w:tcW w:type="dxa" w:w="2147"/>
            <w:tcMar>
              <w:top w:w="50" w:type="dxa"/>
              <w:left w:w="90" w:type="dxa"/>
              <w:bottom w:w="60" w:type="dxa"/>
              <w:right w:w="90" w:type="dxa"/>
            </w:tcMar>
          </w:tcPr>
          <w:p>
            <w:pPr>
              <w:spacing w:before="0" w:after="0" w:line="252" w:lineRule="auto"/>
            </w:pPr>
            <w:r>
              <w:rPr>
                <w:rFonts w:ascii="Calibri" w:hAnsi="Calibri"/>
                <w:sz w:val="19"/>
              </w:rPr>
              <w:t>Check a pretend link a different way</w:t>
            </w:r>
          </w:p>
        </w:tc>
        <w:tc>
          <w:tcPr>
            <w:tcW w:type="dxa" w:w="2721"/>
            <w:tcMar>
              <w:top w:w="50" w:type="dxa"/>
              <w:left w:w="90" w:type="dxa"/>
              <w:bottom w:w="60" w:type="dxa"/>
              <w:right w:w="90" w:type="dxa"/>
            </w:tcMar>
          </w:tcPr>
          <w:p>
            <w:pPr>
              <w:spacing w:before="0" w:after="0" w:line="252" w:lineRule="auto"/>
            </w:pPr>
            <w:r>
              <w:rPr>
                <w:rFonts w:ascii="Calibri" w:hAnsi="Calibri"/>
                <w:sz w:val="19"/>
              </w:rPr>
              <w:t>Use "hang up, look up, call back" in a role-play</w:t>
            </w:r>
          </w:p>
        </w:tc>
        <w:tc>
          <w:tcPr>
            <w:tcW w:type="dxa" w:w="1136"/>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3065"/>
            <w:tcMar>
              <w:top w:w="50" w:type="dxa"/>
              <w:left w:w="90" w:type="dxa"/>
              <w:bottom w:w="60" w:type="dxa"/>
              <w:right w:w="90" w:type="dxa"/>
            </w:tcMar>
          </w:tcPr>
          <w:p>
            <w:pPr>
              <w:spacing w:before="0" w:after="0" w:line="252" w:lineRule="auto"/>
            </w:pPr>
            <w:r>
              <w:rPr>
                <w:rFonts w:ascii="Calibri" w:hAnsi="Calibri"/>
                <w:sz w:val="19"/>
              </w:rPr>
              <w:t>Show a family adult the three answer signals</w:t>
            </w:r>
          </w:p>
        </w:tc>
        <w:tc>
          <w:tcPr>
            <w:tcW w:type="dxa" w:w="2147"/>
            <w:tcMar>
              <w:top w:w="50" w:type="dxa"/>
              <w:left w:w="90" w:type="dxa"/>
              <w:bottom w:w="60" w:type="dxa"/>
              <w:right w:w="90" w:type="dxa"/>
            </w:tcMar>
          </w:tcPr>
          <w:p>
            <w:pPr>
              <w:spacing w:before="0" w:after="0" w:line="252" w:lineRule="auto"/>
            </w:pPr>
            <w:r>
              <w:rPr>
                <w:rFonts w:ascii="Calibri" w:hAnsi="Calibri"/>
                <w:sz w:val="19"/>
              </w:rPr>
              <w:t>Lead a Quick Catch round</w:t>
            </w:r>
          </w:p>
        </w:tc>
        <w:tc>
          <w:tcPr>
            <w:tcW w:type="dxa" w:w="2721"/>
            <w:tcMar>
              <w:top w:w="50" w:type="dxa"/>
              <w:left w:w="90" w:type="dxa"/>
              <w:bottom w:w="60" w:type="dxa"/>
              <w:right w:w="90" w:type="dxa"/>
            </w:tcMar>
          </w:tcPr>
          <w:p>
            <w:pPr>
              <w:spacing w:before="0" w:after="0" w:line="252" w:lineRule="auto"/>
            </w:pPr>
            <w:r>
              <w:rPr>
                <w:rFonts w:ascii="Calibri" w:hAnsi="Calibri"/>
                <w:sz w:val="19"/>
              </w:rPr>
              <w:t>Explain the difference between a real and a fishy twin</w:t>
            </w:r>
          </w:p>
        </w:tc>
        <w:tc>
          <w:tcPr>
            <w:tcW w:type="dxa" w:w="113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4: Tell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719"/>
        <w:gridCol w:w="2747"/>
        <w:gridCol w:w="2539"/>
        <w:gridCol w:w="1065"/>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7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7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5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0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719"/>
            <w:tcMar>
              <w:top w:w="50" w:type="dxa"/>
              <w:left w:w="90" w:type="dxa"/>
              <w:bottom w:w="60" w:type="dxa"/>
              <w:right w:w="90" w:type="dxa"/>
            </w:tcMar>
          </w:tcPr>
          <w:p>
            <w:pPr>
              <w:spacing w:before="0" w:after="0" w:line="252" w:lineRule="auto"/>
            </w:pPr>
            <w:r>
              <w:rPr>
                <w:rFonts w:ascii="Calibri" w:hAnsi="Calibri"/>
                <w:sz w:val="19"/>
              </w:rPr>
              <w:t>Name two grown-ups you would tell (Trusted Hand)</w:t>
            </w:r>
          </w:p>
        </w:tc>
        <w:tc>
          <w:tcPr>
            <w:tcW w:type="dxa" w:w="2747"/>
            <w:tcMar>
              <w:top w:w="50" w:type="dxa"/>
              <w:left w:w="90" w:type="dxa"/>
              <w:bottom w:w="60" w:type="dxa"/>
              <w:right w:w="90" w:type="dxa"/>
            </w:tcMar>
          </w:tcPr>
          <w:p>
            <w:pPr>
              <w:spacing w:before="0" w:after="0" w:line="252" w:lineRule="auto"/>
            </w:pPr>
            <w:r>
              <w:rPr>
                <w:rFonts w:ascii="Calibri" w:hAnsi="Calibri"/>
                <w:sz w:val="19"/>
              </w:rPr>
              <w:t>Name three people on your Help Ladder</w:t>
            </w:r>
          </w:p>
        </w:tc>
        <w:tc>
          <w:tcPr>
            <w:tcW w:type="dxa" w:w="2539"/>
            <w:tcMar>
              <w:top w:w="50" w:type="dxa"/>
              <w:left w:w="90" w:type="dxa"/>
              <w:bottom w:w="60" w:type="dxa"/>
              <w:right w:w="90" w:type="dxa"/>
            </w:tcMar>
          </w:tcPr>
          <w:p>
            <w:pPr>
              <w:spacing w:before="0" w:after="0" w:line="252" w:lineRule="auto"/>
            </w:pPr>
            <w:r>
              <w:rPr>
                <w:rFonts w:ascii="Calibri" w:hAnsi="Calibri"/>
                <w:sz w:val="19"/>
              </w:rPr>
              <w:t>Say a three-sentence Tell script (need, facts, ask)</w:t>
            </w:r>
          </w:p>
        </w:tc>
        <w:tc>
          <w:tcPr>
            <w:tcW w:type="dxa" w:w="1065"/>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719"/>
            <w:tcMar>
              <w:top w:w="50" w:type="dxa"/>
              <w:left w:w="90" w:type="dxa"/>
              <w:bottom w:w="60" w:type="dxa"/>
              <w:right w:w="90" w:type="dxa"/>
            </w:tcMar>
          </w:tcPr>
          <w:p>
            <w:pPr>
              <w:spacing w:before="0" w:after="0" w:line="252" w:lineRule="auto"/>
            </w:pPr>
            <w:r>
              <w:rPr>
                <w:rFonts w:ascii="Calibri" w:hAnsi="Calibri"/>
                <w:sz w:val="19"/>
              </w:rPr>
              <w:t>Say "I need help with something online" to a grown-up or a puppet</w:t>
            </w:r>
          </w:p>
        </w:tc>
        <w:tc>
          <w:tcPr>
            <w:tcW w:type="dxa" w:w="2747"/>
            <w:tcMar>
              <w:top w:w="50" w:type="dxa"/>
              <w:left w:w="90" w:type="dxa"/>
              <w:bottom w:w="60" w:type="dxa"/>
              <w:right w:w="90" w:type="dxa"/>
            </w:tcMar>
          </w:tcPr>
          <w:p>
            <w:pPr>
              <w:spacing w:before="0" w:after="0" w:line="252" w:lineRule="auto"/>
            </w:pPr>
            <w:r>
              <w:rPr>
                <w:rFonts w:ascii="Calibri" w:hAnsi="Calibri"/>
                <w:sz w:val="19"/>
              </w:rPr>
              <w:t>Climb to the next rung in a role-play when the first person does not help</w:t>
            </w:r>
          </w:p>
        </w:tc>
        <w:tc>
          <w:tcPr>
            <w:tcW w:type="dxa" w:w="2539"/>
            <w:tcMar>
              <w:top w:w="50" w:type="dxa"/>
              <w:left w:w="90" w:type="dxa"/>
              <w:bottom w:w="60" w:type="dxa"/>
              <w:right w:w="90" w:type="dxa"/>
            </w:tcMar>
          </w:tcPr>
          <w:p>
            <w:pPr>
              <w:spacing w:before="0" w:after="0" w:line="252" w:lineRule="auto"/>
            </w:pPr>
            <w:r>
              <w:rPr>
                <w:rFonts w:ascii="Calibri" w:hAnsi="Calibri"/>
                <w:sz w:val="19"/>
              </w:rPr>
              <w:t>Use the Next-Rung Rule in a role-play</w:t>
            </w:r>
          </w:p>
        </w:tc>
        <w:tc>
          <w:tcPr>
            <w:tcW w:type="dxa" w:w="1065"/>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719"/>
            <w:tcMar>
              <w:top w:w="50" w:type="dxa"/>
              <w:left w:w="90" w:type="dxa"/>
              <w:bottom w:w="60" w:type="dxa"/>
              <w:right w:w="90" w:type="dxa"/>
            </w:tcMar>
          </w:tcPr>
          <w:p>
            <w:pPr>
              <w:spacing w:before="0" w:after="0" w:line="252" w:lineRule="auto"/>
            </w:pPr>
            <w:r>
              <w:rPr>
                <w:rFonts w:ascii="Calibri" w:hAnsi="Calibri"/>
                <w:sz w:val="19"/>
              </w:rPr>
              <w:t>Practice with a family adult</w:t>
            </w:r>
          </w:p>
        </w:tc>
        <w:tc>
          <w:tcPr>
            <w:tcW w:type="dxa" w:w="2747"/>
            <w:tcMar>
              <w:top w:w="50" w:type="dxa"/>
              <w:left w:w="90" w:type="dxa"/>
              <w:bottom w:w="60" w:type="dxa"/>
              <w:right w:w="90" w:type="dxa"/>
            </w:tcMar>
          </w:tcPr>
          <w:p>
            <w:pPr>
              <w:spacing w:before="0" w:after="0" w:line="252" w:lineRule="auto"/>
            </w:pPr>
            <w:r>
              <w:rPr>
                <w:rFonts w:ascii="Calibri" w:hAnsi="Calibri"/>
                <w:sz w:val="19"/>
              </w:rPr>
              <w:t>Teach a friend the Help Ladder</w:t>
            </w:r>
          </w:p>
        </w:tc>
        <w:tc>
          <w:tcPr>
            <w:tcW w:type="dxa" w:w="2539"/>
            <w:tcMar>
              <w:top w:w="50" w:type="dxa"/>
              <w:left w:w="90" w:type="dxa"/>
              <w:bottom w:w="60" w:type="dxa"/>
              <w:right w:w="90" w:type="dxa"/>
            </w:tcMar>
          </w:tcPr>
          <w:p>
            <w:pPr>
              <w:spacing w:before="0" w:after="0" w:line="252" w:lineRule="auto"/>
            </w:pPr>
            <w:r>
              <w:rPr>
                <w:rFonts w:ascii="Calibri" w:hAnsi="Calibri"/>
                <w:sz w:val="19"/>
              </w:rPr>
              <w:t>Teach the Tell-3 script to a younger child</w:t>
            </w:r>
          </w:p>
        </w:tc>
        <w:tc>
          <w:tcPr>
            <w:tcW w:type="dxa" w:w="106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5: Lock 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943"/>
        <w:gridCol w:w="2645"/>
        <w:gridCol w:w="2383"/>
        <w:gridCol w:w="1098"/>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9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6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3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0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943"/>
            <w:tcMar>
              <w:top w:w="50" w:type="dxa"/>
              <w:left w:w="90" w:type="dxa"/>
              <w:bottom w:w="60" w:type="dxa"/>
              <w:right w:w="90" w:type="dxa"/>
            </w:tcMar>
          </w:tcPr>
          <w:p>
            <w:pPr>
              <w:spacing w:before="0" w:after="0" w:line="252" w:lineRule="auto"/>
            </w:pPr>
            <w:r>
              <w:rPr>
                <w:rFonts w:ascii="Calibri" w:hAnsi="Calibri"/>
                <w:sz w:val="19"/>
              </w:rPr>
              <w:t>Make a silly three-word password out loud (not a real one)</w:t>
            </w:r>
          </w:p>
        </w:tc>
        <w:tc>
          <w:tcPr>
            <w:tcW w:type="dxa" w:w="2645"/>
            <w:tcMar>
              <w:top w:w="50" w:type="dxa"/>
              <w:left w:w="90" w:type="dxa"/>
              <w:bottom w:w="60" w:type="dxa"/>
              <w:right w:w="90" w:type="dxa"/>
            </w:tcMar>
          </w:tcPr>
          <w:p>
            <w:pPr>
              <w:spacing w:before="0" w:after="0" w:line="252" w:lineRule="auto"/>
            </w:pPr>
            <w:r>
              <w:rPr>
                <w:rFonts w:ascii="Calibri" w:hAnsi="Calibri"/>
                <w:sz w:val="19"/>
              </w:rPr>
              <w:t>Build a four-word practice passphrase (not a real one)</w:t>
            </w:r>
          </w:p>
        </w:tc>
        <w:tc>
          <w:tcPr>
            <w:tcW w:type="dxa" w:w="2383"/>
            <w:tcMar>
              <w:top w:w="50" w:type="dxa"/>
              <w:left w:w="90" w:type="dxa"/>
              <w:bottom w:w="60" w:type="dxa"/>
              <w:right w:w="90" w:type="dxa"/>
            </w:tcMar>
          </w:tcPr>
          <w:p>
            <w:pPr>
              <w:spacing w:before="0" w:after="0" w:line="252" w:lineRule="auto"/>
            </w:pPr>
            <w:r>
              <w:rPr>
                <w:rFonts w:ascii="Calibri" w:hAnsi="Calibri"/>
                <w:sz w:val="19"/>
              </w:rPr>
              <w:t>Tell a strong from a weak password and say why</w:t>
            </w:r>
          </w:p>
        </w:tc>
        <w:tc>
          <w:tcPr>
            <w:tcW w:type="dxa" w:w="1098"/>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943"/>
            <w:tcMar>
              <w:top w:w="50" w:type="dxa"/>
              <w:left w:w="90" w:type="dxa"/>
              <w:bottom w:w="60" w:type="dxa"/>
              <w:right w:w="90" w:type="dxa"/>
            </w:tcMar>
          </w:tcPr>
          <w:p>
            <w:pPr>
              <w:spacing w:before="0" w:after="0" w:line="252" w:lineRule="auto"/>
            </w:pPr>
            <w:r>
              <w:rPr>
                <w:rFonts w:ascii="Calibri" w:hAnsi="Calibri"/>
                <w:sz w:val="19"/>
              </w:rPr>
              <w:t>Say who can know a password (me and my trusted grown-up)</w:t>
            </w:r>
          </w:p>
        </w:tc>
        <w:tc>
          <w:tcPr>
            <w:tcW w:type="dxa" w:w="2645"/>
            <w:tcMar>
              <w:top w:w="50" w:type="dxa"/>
              <w:left w:w="90" w:type="dxa"/>
              <w:bottom w:w="60" w:type="dxa"/>
              <w:right w:w="90" w:type="dxa"/>
            </w:tcMar>
          </w:tcPr>
          <w:p>
            <w:pPr>
              <w:spacing w:before="0" w:after="0" w:line="252" w:lineRule="auto"/>
            </w:pPr>
            <w:r>
              <w:rPr>
                <w:rFonts w:ascii="Calibri" w:hAnsi="Calibri"/>
                <w:sz w:val="19"/>
              </w:rPr>
              <w:t>Say no kindly when a friend asks for a password</w:t>
            </w:r>
          </w:p>
        </w:tc>
        <w:tc>
          <w:tcPr>
            <w:tcW w:type="dxa" w:w="2383"/>
            <w:tcMar>
              <w:top w:w="50" w:type="dxa"/>
              <w:left w:w="90" w:type="dxa"/>
              <w:bottom w:w="60" w:type="dxa"/>
              <w:right w:w="90" w:type="dxa"/>
            </w:tcMar>
          </w:tcPr>
          <w:p>
            <w:pPr>
              <w:spacing w:before="0" w:after="0" w:line="252" w:lineRule="auto"/>
            </w:pPr>
            <w:r>
              <w:rPr>
                <w:rFonts w:ascii="Calibri" w:hAnsi="Calibri"/>
                <w:sz w:val="19"/>
              </w:rPr>
              <w:t>Rank sign-in methods from strongest to weakest</w:t>
            </w:r>
          </w:p>
        </w:tc>
        <w:tc>
          <w:tcPr>
            <w:tcW w:type="dxa" w:w="1098"/>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943"/>
            <w:tcMar>
              <w:top w:w="50" w:type="dxa"/>
              <w:left w:w="90" w:type="dxa"/>
              <w:bottom w:w="60" w:type="dxa"/>
              <w:right w:w="90" w:type="dxa"/>
            </w:tcMar>
          </w:tcPr>
          <w:p>
            <w:pPr>
              <w:spacing w:before="0" w:after="0" w:line="252" w:lineRule="auto"/>
            </w:pPr>
            <w:r>
              <w:rPr>
                <w:rFonts w:ascii="Calibri" w:hAnsi="Calibri"/>
                <w:sz w:val="19"/>
              </w:rPr>
              <w:t>Whisper-play the Silly Vault game with a family adult</w:t>
            </w:r>
          </w:p>
        </w:tc>
        <w:tc>
          <w:tcPr>
            <w:tcW w:type="dxa" w:w="2645"/>
            <w:tcMar>
              <w:top w:w="50" w:type="dxa"/>
              <w:left w:w="90" w:type="dxa"/>
              <w:bottom w:w="60" w:type="dxa"/>
              <w:right w:w="90" w:type="dxa"/>
            </w:tcMar>
          </w:tcPr>
          <w:p>
            <w:pPr>
              <w:spacing w:before="0" w:after="0" w:line="252" w:lineRule="auto"/>
            </w:pPr>
            <w:r>
              <w:rPr>
                <w:rFonts w:ascii="Calibri" w:hAnsi="Calibri"/>
                <w:sz w:val="19"/>
              </w:rPr>
              <w:t>Teach the Passphrase Rap to a friend</w:t>
            </w:r>
          </w:p>
        </w:tc>
        <w:tc>
          <w:tcPr>
            <w:tcW w:type="dxa" w:w="2383"/>
            <w:tcMar>
              <w:top w:w="50" w:type="dxa"/>
              <w:left w:w="90" w:type="dxa"/>
              <w:bottom w:w="60" w:type="dxa"/>
              <w:right w:w="90" w:type="dxa"/>
            </w:tcMar>
          </w:tcPr>
          <w:p>
            <w:pPr>
              <w:spacing w:before="0" w:after="0" w:line="252" w:lineRule="auto"/>
            </w:pPr>
            <w:r>
              <w:rPr>
                <w:rFonts w:ascii="Calibri" w:hAnsi="Calibri"/>
                <w:sz w:val="19"/>
              </w:rPr>
              <w:t>Explain why one password per account matters</w:t>
            </w:r>
          </w:p>
        </w:tc>
        <w:tc>
          <w:tcPr>
            <w:tcW w:type="dxa" w:w="109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6: Share Smart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745"/>
        <w:gridCol w:w="2450"/>
        <w:gridCol w:w="2768"/>
        <w:gridCol w:w="1106"/>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7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4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7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1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745"/>
            <w:tcMar>
              <w:top w:w="50" w:type="dxa"/>
              <w:left w:w="90" w:type="dxa"/>
              <w:bottom w:w="60" w:type="dxa"/>
              <w:right w:w="90" w:type="dxa"/>
            </w:tcMar>
          </w:tcPr>
          <w:p>
            <w:pPr>
              <w:spacing w:before="0" w:after="0" w:line="252" w:lineRule="auto"/>
            </w:pPr>
            <w:r>
              <w:rPr>
                <w:rFonts w:ascii="Calibri" w:hAnsi="Calibri"/>
                <w:sz w:val="19"/>
              </w:rPr>
              <w:t>Sort 4 cards into SHARE and SHELL</w:t>
            </w:r>
          </w:p>
        </w:tc>
        <w:tc>
          <w:tcPr>
            <w:tcW w:type="dxa" w:w="2450"/>
            <w:tcMar>
              <w:top w:w="50" w:type="dxa"/>
              <w:left w:w="90" w:type="dxa"/>
              <w:bottom w:w="60" w:type="dxa"/>
              <w:right w:w="90" w:type="dxa"/>
            </w:tcMar>
          </w:tcPr>
          <w:p>
            <w:pPr>
              <w:spacing w:before="0" w:after="0" w:line="252" w:lineRule="auto"/>
            </w:pPr>
            <w:r>
              <w:rPr>
                <w:rFonts w:ascii="Calibri" w:hAnsi="Calibri"/>
                <w:sz w:val="19"/>
              </w:rPr>
              <w:t>Sort 6 items into private and public</w:t>
            </w:r>
          </w:p>
        </w:tc>
        <w:tc>
          <w:tcPr>
            <w:tcW w:type="dxa" w:w="2768"/>
            <w:tcMar>
              <w:top w:w="50" w:type="dxa"/>
              <w:left w:w="90" w:type="dxa"/>
              <w:bottom w:w="60" w:type="dxa"/>
              <w:right w:w="90" w:type="dxa"/>
            </w:tcMar>
          </w:tcPr>
          <w:p>
            <w:pPr>
              <w:spacing w:before="0" w:after="0" w:line="252" w:lineRule="auto"/>
            </w:pPr>
            <w:r>
              <w:rPr>
                <w:rFonts w:ascii="Calibri" w:hAnsi="Calibri"/>
                <w:sz w:val="19"/>
              </w:rPr>
              <w:t>Name two permissions an app might not need</w:t>
            </w:r>
          </w:p>
        </w:tc>
        <w:tc>
          <w:tcPr>
            <w:tcW w:type="dxa" w:w="1106"/>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745"/>
            <w:tcMar>
              <w:top w:w="50" w:type="dxa"/>
              <w:left w:w="90" w:type="dxa"/>
              <w:bottom w:w="60" w:type="dxa"/>
              <w:right w:w="90" w:type="dxa"/>
            </w:tcMar>
          </w:tcPr>
          <w:p>
            <w:pPr>
              <w:spacing w:before="0" w:after="0" w:line="252" w:lineRule="auto"/>
            </w:pPr>
            <w:r>
              <w:rPr>
                <w:rFonts w:ascii="Calibri" w:hAnsi="Calibri"/>
                <w:sz w:val="19"/>
              </w:rPr>
              <w:t>Ask "Do all my friends say OK?" before a photo, in a role-play</w:t>
            </w:r>
          </w:p>
        </w:tc>
        <w:tc>
          <w:tcPr>
            <w:tcW w:type="dxa" w:w="2450"/>
            <w:tcMar>
              <w:top w:w="50" w:type="dxa"/>
              <w:left w:w="90" w:type="dxa"/>
              <w:bottom w:w="60" w:type="dxa"/>
              <w:right w:w="90" w:type="dxa"/>
            </w:tcMar>
          </w:tcPr>
          <w:p>
            <w:pPr>
              <w:spacing w:before="0" w:after="0" w:line="252" w:lineRule="auto"/>
            </w:pPr>
            <w:r>
              <w:rPr>
                <w:rFonts w:ascii="Calibri" w:hAnsi="Calibri"/>
                <w:sz w:val="19"/>
              </w:rPr>
              <w:t>Explain the mosaic effect using the made-up Quinn</w:t>
            </w:r>
          </w:p>
        </w:tc>
        <w:tc>
          <w:tcPr>
            <w:tcW w:type="dxa" w:w="2768"/>
            <w:tcMar>
              <w:top w:w="50" w:type="dxa"/>
              <w:left w:w="90" w:type="dxa"/>
              <w:bottom w:w="60" w:type="dxa"/>
              <w:right w:w="90" w:type="dxa"/>
            </w:tcMar>
          </w:tcPr>
          <w:p>
            <w:pPr>
              <w:spacing w:before="0" w:after="0" w:line="252" w:lineRule="auto"/>
            </w:pPr>
            <w:r>
              <w:rPr>
                <w:rFonts w:ascii="Calibri" w:hAnsi="Calibri"/>
                <w:sz w:val="19"/>
              </w:rPr>
              <w:t>Audit a pretend app's permissions</w:t>
            </w:r>
          </w:p>
        </w:tc>
        <w:tc>
          <w:tcPr>
            <w:tcW w:type="dxa" w:w="1106"/>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745"/>
            <w:tcMar>
              <w:top w:w="50" w:type="dxa"/>
              <w:left w:w="90" w:type="dxa"/>
              <w:bottom w:w="60" w:type="dxa"/>
              <w:right w:w="90" w:type="dxa"/>
            </w:tcMar>
          </w:tcPr>
          <w:p>
            <w:pPr>
              <w:spacing w:before="0" w:after="0" w:line="252" w:lineRule="auto"/>
            </w:pPr>
            <w:r>
              <w:rPr>
                <w:rFonts w:ascii="Calibri" w:hAnsi="Calibri"/>
                <w:sz w:val="19"/>
              </w:rPr>
              <w:t>Show a family adult the Share or Shell game</w:t>
            </w:r>
          </w:p>
        </w:tc>
        <w:tc>
          <w:tcPr>
            <w:tcW w:type="dxa" w:w="2450"/>
            <w:tcMar>
              <w:top w:w="50" w:type="dxa"/>
              <w:left w:w="90" w:type="dxa"/>
              <w:bottom w:w="60" w:type="dxa"/>
              <w:right w:w="90" w:type="dxa"/>
            </w:tcMar>
          </w:tcPr>
          <w:p>
            <w:pPr>
              <w:spacing w:before="0" w:after="0" w:line="252" w:lineRule="auto"/>
            </w:pPr>
            <w:r>
              <w:rPr>
                <w:rFonts w:ascii="Calibri" w:hAnsi="Calibri"/>
                <w:sz w:val="19"/>
              </w:rPr>
              <w:t>Teach "ask before you post" to a friend</w:t>
            </w:r>
          </w:p>
        </w:tc>
        <w:tc>
          <w:tcPr>
            <w:tcW w:type="dxa" w:w="2768"/>
            <w:tcMar>
              <w:top w:w="50" w:type="dxa"/>
              <w:left w:w="90" w:type="dxa"/>
              <w:bottom w:w="60" w:type="dxa"/>
              <w:right w:w="90" w:type="dxa"/>
            </w:tcMar>
          </w:tcPr>
          <w:p>
            <w:pPr>
              <w:spacing w:before="0" w:after="0" w:line="252" w:lineRule="auto"/>
            </w:pPr>
            <w:r>
              <w:rPr>
                <w:rFonts w:ascii="Calibri" w:hAnsi="Calibri"/>
                <w:sz w:val="19"/>
              </w:rPr>
              <w:t>Teach a younger person one privacy setting that matters</w:t>
            </w:r>
          </w:p>
        </w:tc>
        <w:tc>
          <w:tcPr>
            <w:tcW w:type="dxa" w:w="110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7: Kind and Calm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329"/>
        <w:gridCol w:w="3055"/>
        <w:gridCol w:w="2569"/>
        <w:gridCol w:w="1115"/>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3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30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5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1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329"/>
            <w:tcMar>
              <w:top w:w="50" w:type="dxa"/>
              <w:left w:w="90" w:type="dxa"/>
              <w:bottom w:w="60" w:type="dxa"/>
              <w:right w:w="90" w:type="dxa"/>
            </w:tcMar>
          </w:tcPr>
          <w:p>
            <w:pPr>
              <w:spacing w:before="0" w:after="0" w:line="252" w:lineRule="auto"/>
            </w:pPr>
            <w:r>
              <w:rPr>
                <w:rFonts w:ascii="Calibri" w:hAnsi="Calibri"/>
                <w:sz w:val="19"/>
              </w:rPr>
              <w:t>Say one kind thing to a partner</w:t>
            </w:r>
          </w:p>
        </w:tc>
        <w:tc>
          <w:tcPr>
            <w:tcW w:type="dxa" w:w="3055"/>
            <w:tcMar>
              <w:top w:w="50" w:type="dxa"/>
              <w:left w:w="90" w:type="dxa"/>
              <w:bottom w:w="60" w:type="dxa"/>
              <w:right w:w="90" w:type="dxa"/>
            </w:tcMar>
          </w:tcPr>
          <w:p>
            <w:pPr>
              <w:spacing w:before="0" w:after="0" w:line="252" w:lineRule="auto"/>
            </w:pPr>
            <w:r>
              <w:rPr>
                <w:rFonts w:ascii="Calibri" w:hAnsi="Calibri"/>
                <w:sz w:val="19"/>
              </w:rPr>
              <w:t>Name the four upstander moves (Say It, Stand With, Keep It, Tell It)</w:t>
            </w:r>
          </w:p>
        </w:tc>
        <w:tc>
          <w:tcPr>
            <w:tcW w:type="dxa" w:w="2569"/>
            <w:tcMar>
              <w:top w:w="50" w:type="dxa"/>
              <w:left w:w="90" w:type="dxa"/>
              <w:bottom w:w="60" w:type="dxa"/>
              <w:right w:w="90" w:type="dxa"/>
            </w:tcMar>
          </w:tcPr>
          <w:p>
            <w:pPr>
              <w:spacing w:before="0" w:after="0" w:line="252" w:lineRule="auto"/>
            </w:pPr>
            <w:r>
              <w:rPr>
                <w:rFonts w:ascii="Calibri" w:hAnsi="Calibri"/>
                <w:sz w:val="19"/>
              </w:rPr>
              <w:t>Name two ways to Stand With someone</w:t>
            </w:r>
          </w:p>
        </w:tc>
        <w:tc>
          <w:tcPr>
            <w:tcW w:type="dxa" w:w="1115"/>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329"/>
            <w:tcMar>
              <w:top w:w="50" w:type="dxa"/>
              <w:left w:w="90" w:type="dxa"/>
              <w:bottom w:w="60" w:type="dxa"/>
              <w:right w:w="90" w:type="dxa"/>
            </w:tcMar>
          </w:tcPr>
          <w:p>
            <w:pPr>
              <w:spacing w:before="0" w:after="0" w:line="252" w:lineRule="auto"/>
            </w:pPr>
            <w:r>
              <w:rPr>
                <w:rFonts w:ascii="Calibri" w:hAnsi="Calibri"/>
                <w:sz w:val="19"/>
              </w:rPr>
              <w:t>Do Ember's Warm Breath</w:t>
            </w:r>
          </w:p>
        </w:tc>
        <w:tc>
          <w:tcPr>
            <w:tcW w:type="dxa" w:w="3055"/>
            <w:tcMar>
              <w:top w:w="50" w:type="dxa"/>
              <w:left w:w="90" w:type="dxa"/>
              <w:bottom w:w="60" w:type="dxa"/>
              <w:right w:w="90" w:type="dxa"/>
            </w:tcMar>
          </w:tcPr>
          <w:p>
            <w:pPr>
              <w:spacing w:before="0" w:after="0" w:line="252" w:lineRule="auto"/>
            </w:pPr>
            <w:r>
              <w:rPr>
                <w:rFonts w:ascii="Calibri" w:hAnsi="Calibri"/>
                <w:sz w:val="19"/>
              </w:rPr>
              <w:t>Pick a move in a scenario and say why</w:t>
            </w:r>
          </w:p>
        </w:tc>
        <w:tc>
          <w:tcPr>
            <w:tcW w:type="dxa" w:w="2569"/>
            <w:tcMar>
              <w:top w:w="50" w:type="dxa"/>
              <w:left w:w="90" w:type="dxa"/>
              <w:bottom w:w="60" w:type="dxa"/>
              <w:right w:w="90" w:type="dxa"/>
            </w:tcMar>
          </w:tcPr>
          <w:p>
            <w:pPr>
              <w:spacing w:before="0" w:after="0" w:line="252" w:lineRule="auto"/>
            </w:pPr>
            <w:r>
              <w:rPr>
                <w:rFonts w:ascii="Calibri" w:hAnsi="Calibri"/>
                <w:sz w:val="19"/>
              </w:rPr>
              <w:t>Practice Say It and Stand With in a role-play</w:t>
            </w:r>
          </w:p>
        </w:tc>
        <w:tc>
          <w:tcPr>
            <w:tcW w:type="dxa" w:w="1115"/>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329"/>
            <w:tcMar>
              <w:top w:w="50" w:type="dxa"/>
              <w:left w:w="90" w:type="dxa"/>
              <w:bottom w:w="60" w:type="dxa"/>
              <w:right w:w="90" w:type="dxa"/>
            </w:tcMar>
          </w:tcPr>
          <w:p>
            <w:pPr>
              <w:spacing w:before="0" w:after="0" w:line="252" w:lineRule="auto"/>
            </w:pPr>
            <w:r>
              <w:rPr>
                <w:rFonts w:ascii="Calibri" w:hAnsi="Calibri"/>
                <w:sz w:val="19"/>
              </w:rPr>
              <w:t>Plan one screen-free time with your family</w:t>
            </w:r>
          </w:p>
        </w:tc>
        <w:tc>
          <w:tcPr>
            <w:tcW w:type="dxa" w:w="3055"/>
            <w:tcMar>
              <w:top w:w="50" w:type="dxa"/>
              <w:left w:w="90" w:type="dxa"/>
              <w:bottom w:w="60" w:type="dxa"/>
              <w:right w:w="90" w:type="dxa"/>
            </w:tcMar>
          </w:tcPr>
          <w:p>
            <w:pPr>
              <w:spacing w:before="0" w:after="0" w:line="252" w:lineRule="auto"/>
            </w:pPr>
            <w:r>
              <w:rPr>
                <w:rFonts w:ascii="Calibri" w:hAnsi="Calibri"/>
                <w:sz w:val="19"/>
              </w:rPr>
              <w:t>Take a screen break and say how you felt</w:t>
            </w:r>
          </w:p>
        </w:tc>
        <w:tc>
          <w:tcPr>
            <w:tcW w:type="dxa" w:w="2569"/>
            <w:tcMar>
              <w:top w:w="50" w:type="dxa"/>
              <w:left w:w="90" w:type="dxa"/>
              <w:bottom w:w="60" w:type="dxa"/>
              <w:right w:w="90" w:type="dxa"/>
            </w:tcMar>
          </w:tcPr>
          <w:p>
            <w:pPr>
              <w:spacing w:before="0" w:after="0" w:line="252" w:lineRule="auto"/>
            </w:pPr>
            <w:r>
              <w:rPr>
                <w:rFonts w:ascii="Calibri" w:hAnsi="Calibri"/>
                <w:sz w:val="19"/>
              </w:rPr>
              <w:t>Notice when a feed is pulling you in and take a break</w:t>
            </w:r>
          </w:p>
        </w:tc>
        <w:tc>
          <w:tcPr>
            <w:tcW w:type="dxa" w:w="111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Skill 8: Fix 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2472"/>
        <w:gridCol w:w="2676"/>
        <w:gridCol w:w="2733"/>
        <w:gridCol w:w="1188"/>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4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5-7</w:t>
            </w:r>
          </w:p>
        </w:tc>
        <w:tc>
          <w:tcPr>
            <w:tcW w:type="dxa" w:w="26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8-11</w:t>
            </w:r>
          </w:p>
        </w:tc>
        <w:tc>
          <w:tcPr>
            <w:tcW w:type="dxa" w:w="2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AGES 12-15</w:t>
            </w:r>
          </w:p>
        </w:tc>
        <w:tc>
          <w:tcPr>
            <w:tcW w:type="dxa" w:w="11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ADULT INITIALS</w:t>
            </w: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2472"/>
            <w:tcMar>
              <w:top w:w="50" w:type="dxa"/>
              <w:left w:w="90" w:type="dxa"/>
              <w:bottom w:w="60" w:type="dxa"/>
              <w:right w:w="90" w:type="dxa"/>
            </w:tcMar>
          </w:tcPr>
          <w:p>
            <w:pPr>
              <w:spacing w:before="0" w:after="0" w:line="252" w:lineRule="auto"/>
            </w:pPr>
            <w:r>
              <w:rPr>
                <w:rFonts w:ascii="Calibri" w:hAnsi="Calibri"/>
                <w:sz w:val="19"/>
              </w:rPr>
              <w:t>Say "I made an oops, I need help"</w:t>
            </w:r>
          </w:p>
        </w:tc>
        <w:tc>
          <w:tcPr>
            <w:tcW w:type="dxa" w:w="2676"/>
            <w:tcMar>
              <w:top w:w="50" w:type="dxa"/>
              <w:left w:w="90" w:type="dxa"/>
              <w:bottom w:w="60" w:type="dxa"/>
              <w:right w:w="90" w:type="dxa"/>
            </w:tcMar>
          </w:tcPr>
          <w:p>
            <w:pPr>
              <w:spacing w:before="0" w:after="0" w:line="252" w:lineRule="auto"/>
            </w:pPr>
            <w:r>
              <w:rPr>
                <w:rFonts w:ascii="Calibri" w:hAnsi="Calibri"/>
                <w:sz w:val="19"/>
              </w:rPr>
              <w:t>Do the four O.O.P.S. steps in order</w:t>
            </w:r>
          </w:p>
        </w:tc>
        <w:tc>
          <w:tcPr>
            <w:tcW w:type="dxa" w:w="2733"/>
            <w:tcMar>
              <w:top w:w="50" w:type="dxa"/>
              <w:left w:w="90" w:type="dxa"/>
              <w:bottom w:w="60" w:type="dxa"/>
              <w:right w:w="90" w:type="dxa"/>
            </w:tcMar>
          </w:tcPr>
          <w:p>
            <w:pPr>
              <w:spacing w:before="0" w:after="0" w:line="252" w:lineRule="auto"/>
            </w:pPr>
            <w:r>
              <w:rPr>
                <w:rFonts w:ascii="Calibri" w:hAnsi="Calibri"/>
                <w:sz w:val="19"/>
              </w:rPr>
              <w:t>Put the five Oops Path steps in order</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2472"/>
            <w:tcMar>
              <w:top w:w="50" w:type="dxa"/>
              <w:left w:w="90" w:type="dxa"/>
              <w:bottom w:w="60" w:type="dxa"/>
              <w:right w:w="90" w:type="dxa"/>
            </w:tcMar>
          </w:tcPr>
          <w:p>
            <w:pPr>
              <w:spacing w:before="0" w:after="0" w:line="252" w:lineRule="auto"/>
            </w:pPr>
            <w:r>
              <w:rPr>
                <w:rFonts w:ascii="Calibri" w:hAnsi="Calibri"/>
                <w:sz w:val="19"/>
              </w:rPr>
              <w:t>Hear and say the Good Grown-up Reply</w:t>
            </w:r>
          </w:p>
        </w:tc>
        <w:tc>
          <w:tcPr>
            <w:tcW w:type="dxa" w:w="2676"/>
            <w:tcMar>
              <w:top w:w="50" w:type="dxa"/>
              <w:left w:w="90" w:type="dxa"/>
              <w:bottom w:w="60" w:type="dxa"/>
              <w:right w:w="90" w:type="dxa"/>
            </w:tcMar>
          </w:tcPr>
          <w:p>
            <w:pPr>
              <w:spacing w:before="0" w:after="0" w:line="252" w:lineRule="auto"/>
            </w:pPr>
            <w:r>
              <w:rPr>
                <w:rFonts w:ascii="Calibri" w:hAnsi="Calibri"/>
                <w:sz w:val="19"/>
              </w:rPr>
              <w:t>Make a family code word idea (kept private)</w:t>
            </w:r>
          </w:p>
        </w:tc>
        <w:tc>
          <w:tcPr>
            <w:tcW w:type="dxa" w:w="2733"/>
            <w:tcMar>
              <w:top w:w="50" w:type="dxa"/>
              <w:left w:w="90" w:type="dxa"/>
              <w:bottom w:w="60" w:type="dxa"/>
              <w:right w:w="90" w:type="dxa"/>
            </w:tcMar>
          </w:tcPr>
          <w:p>
            <w:pPr>
              <w:spacing w:before="0" w:after="0" w:line="252" w:lineRule="auto"/>
            </w:pPr>
            <w:r>
              <w:rPr>
                <w:rFonts w:ascii="Calibri" w:hAnsi="Calibri"/>
                <w:sz w:val="19"/>
              </w:rPr>
              <w:t>Explain a family code word and the callback rule</w:t>
            </w:r>
          </w:p>
        </w:tc>
        <w:tc>
          <w:tcPr>
            <w:tcW w:type="dxa" w:w="1188"/>
            <w:tcMar>
              <w:top w:w="50" w:type="dxa"/>
              <w:left w:w="90" w:type="dxa"/>
              <w:bottom w:w="60" w:type="dxa"/>
              <w:right w:w="90" w:type="dxa"/>
            </w:tcMar>
          </w:tcPr>
          <w:p>
            <w:pPr>
              <w:spacing w:before="0" w:after="0" w:line="252" w:lineRule="auto"/>
            </w:pPr>
          </w:p>
        </w:tc>
      </w:tr>
      <w:tr>
        <w:trPr>
          <w:cantSplit/>
          <w:trHeight w:val="432"/>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2472"/>
            <w:tcMar>
              <w:top w:w="50" w:type="dxa"/>
              <w:left w:w="90" w:type="dxa"/>
              <w:bottom w:w="60" w:type="dxa"/>
              <w:right w:w="90" w:type="dxa"/>
            </w:tcMar>
          </w:tcPr>
          <w:p>
            <w:pPr>
              <w:spacing w:before="0" w:after="0" w:line="252" w:lineRule="auto"/>
            </w:pPr>
            <w:r>
              <w:rPr>
                <w:rFonts w:ascii="Calibri" w:hAnsi="Calibri"/>
                <w:sz w:val="19"/>
              </w:rPr>
              <w:t>Use the Tell Wave to teach a friend</w:t>
            </w:r>
          </w:p>
        </w:tc>
        <w:tc>
          <w:tcPr>
            <w:tcW w:type="dxa" w:w="2676"/>
            <w:tcMar>
              <w:top w:w="50" w:type="dxa"/>
              <w:left w:w="90" w:type="dxa"/>
              <w:bottom w:w="60" w:type="dxa"/>
              <w:right w:w="90" w:type="dxa"/>
            </w:tcMar>
          </w:tcPr>
          <w:p>
            <w:pPr>
              <w:spacing w:before="0" w:after="0" w:line="252" w:lineRule="auto"/>
            </w:pPr>
            <w:r>
              <w:rPr>
                <w:rFonts w:ascii="Calibri" w:hAnsi="Calibri"/>
                <w:sz w:val="19"/>
              </w:rPr>
              <w:t>Say the Good Grown-up Reply as the listener</w:t>
            </w:r>
          </w:p>
        </w:tc>
        <w:tc>
          <w:tcPr>
            <w:tcW w:type="dxa" w:w="2733"/>
            <w:tcMar>
              <w:top w:w="50" w:type="dxa"/>
              <w:left w:w="90" w:type="dxa"/>
              <w:bottom w:w="60" w:type="dxa"/>
              <w:right w:w="90" w:type="dxa"/>
            </w:tcMar>
          </w:tcPr>
          <w:p>
            <w:pPr>
              <w:spacing w:before="0" w:after="0" w:line="252" w:lineRule="auto"/>
            </w:pPr>
            <w:r>
              <w:rPr>
                <w:rFonts w:ascii="Calibri" w:hAnsi="Calibri"/>
                <w:sz w:val="19"/>
              </w:rPr>
              <w:t>Practice being the Listener in a role-play</w:t>
            </w:r>
          </w:p>
        </w:tc>
        <w:tc>
          <w:tcPr>
            <w:tcW w:type="dxa" w:w="118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Earning a patch</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31"/>
        <w:gridCol w:w="4708"/>
        <w:gridCol w:w="2353"/>
      </w:tblGrid>
      <w:tr>
        <w:trPr>
          <w:tblHeader/>
          <w:cantSplit/>
        </w:trPr>
        <w:tc>
          <w:tcPr>
            <w:tcW w:type="dxa" w:w="27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47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RULE</w:t>
            </w:r>
          </w:p>
        </w:tc>
        <w:tc>
          <w:tcPr>
            <w:tcW w:type="dxa" w:w="23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PATCH</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Level 1 Notice</w:t>
            </w:r>
          </w:p>
        </w:tc>
        <w:tc>
          <w:tcPr>
            <w:tcW w:type="dxa" w:w="4708"/>
            <w:tcMar>
              <w:top w:w="50" w:type="dxa"/>
              <w:left w:w="90" w:type="dxa"/>
              <w:bottom w:w="60" w:type="dxa"/>
              <w:right w:w="90" w:type="dxa"/>
            </w:tcMar>
          </w:tcPr>
          <w:p>
            <w:pPr>
              <w:spacing w:before="0" w:after="0" w:line="252" w:lineRule="auto"/>
            </w:pPr>
            <w:r>
              <w:rPr>
                <w:rFonts w:ascii="Calibri" w:hAnsi="Calibri"/>
                <w:sz w:val="19"/>
              </w:rPr>
              <w:t>Any 6 of the 8 skills at Level 1</w:t>
            </w:r>
          </w:p>
        </w:tc>
        <w:tc>
          <w:tcPr>
            <w:tcW w:type="dxa" w:w="2353"/>
            <w:tcMar>
              <w:top w:w="50" w:type="dxa"/>
              <w:left w:w="90" w:type="dxa"/>
              <w:bottom w:w="60" w:type="dxa"/>
              <w:right w:w="90" w:type="dxa"/>
            </w:tcMar>
          </w:tcPr>
          <w:p>
            <w:pPr>
              <w:spacing w:before="0" w:after="0" w:line="252" w:lineRule="auto"/>
            </w:pPr>
            <w:r>
              <w:rPr>
                <w:rFonts w:ascii="Calibri" w:hAnsi="Calibri"/>
                <w:sz w:val="19"/>
              </w:rPr>
              <w:t>Level 1 patch</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Level 2 Practice</w:t>
            </w:r>
          </w:p>
        </w:tc>
        <w:tc>
          <w:tcPr>
            <w:tcW w:type="dxa" w:w="4708"/>
            <w:tcMar>
              <w:top w:w="50" w:type="dxa"/>
              <w:left w:w="90" w:type="dxa"/>
              <w:bottom w:w="60" w:type="dxa"/>
              <w:right w:w="90" w:type="dxa"/>
            </w:tcMar>
          </w:tcPr>
          <w:p>
            <w:pPr>
              <w:spacing w:before="0" w:after="0" w:line="252" w:lineRule="auto"/>
            </w:pPr>
            <w:r>
              <w:rPr>
                <w:rFonts w:ascii="Calibri" w:hAnsi="Calibri"/>
                <w:sz w:val="19"/>
              </w:rPr>
              <w:t>Any 6 of the 8 skills at Level 2</w:t>
            </w:r>
          </w:p>
        </w:tc>
        <w:tc>
          <w:tcPr>
            <w:tcW w:type="dxa" w:w="2353"/>
            <w:tcMar>
              <w:top w:w="50" w:type="dxa"/>
              <w:left w:w="90" w:type="dxa"/>
              <w:bottom w:w="60" w:type="dxa"/>
              <w:right w:w="90" w:type="dxa"/>
            </w:tcMar>
          </w:tcPr>
          <w:p>
            <w:pPr>
              <w:spacing w:before="0" w:after="0" w:line="252" w:lineRule="auto"/>
            </w:pPr>
            <w:r>
              <w:rPr>
                <w:rFonts w:ascii="Calibri" w:hAnsi="Calibri"/>
                <w:sz w:val="19"/>
              </w:rPr>
              <w:t>Level 2 patch</w:t>
            </w:r>
          </w:p>
        </w:tc>
      </w:tr>
      <w:tr>
        <w:trPr>
          <w:cantSplit/>
        </w:trPr>
        <w:tc>
          <w:tcPr>
            <w:tcW w:type="dxa" w:w="2731"/>
            <w:tcMar>
              <w:top w:w="50" w:type="dxa"/>
              <w:left w:w="0" w:type="dxa"/>
              <w:bottom w:w="60" w:type="dxa"/>
              <w:right w:w="90" w:type="dxa"/>
            </w:tcMar>
          </w:tcPr>
          <w:p>
            <w:pPr>
              <w:spacing w:before="0" w:after="0" w:line="252" w:lineRule="auto"/>
            </w:pPr>
            <w:r>
              <w:rPr>
                <w:rFonts w:ascii="Calibri" w:hAnsi="Calibri"/>
                <w:b/>
                <w:sz w:val="19"/>
              </w:rPr>
              <w:t>Level 3 Teach</w:t>
            </w:r>
          </w:p>
        </w:tc>
        <w:tc>
          <w:tcPr>
            <w:tcW w:type="dxa" w:w="4708"/>
            <w:tcMar>
              <w:top w:w="50" w:type="dxa"/>
              <w:left w:w="90" w:type="dxa"/>
              <w:bottom w:w="60" w:type="dxa"/>
              <w:right w:w="90" w:type="dxa"/>
            </w:tcMar>
          </w:tcPr>
          <w:p>
            <w:pPr>
              <w:spacing w:before="0" w:after="0" w:line="252" w:lineRule="auto"/>
            </w:pPr>
            <w:r>
              <w:rPr>
                <w:rFonts w:ascii="Calibri" w:hAnsi="Calibri"/>
                <w:sz w:val="19"/>
              </w:rPr>
              <w:t>Any 6 of the 8 skills at Level 3</w:t>
            </w:r>
          </w:p>
        </w:tc>
        <w:tc>
          <w:tcPr>
            <w:tcW w:type="dxa" w:w="2353"/>
            <w:tcMar>
              <w:top w:w="50" w:type="dxa"/>
              <w:left w:w="90" w:type="dxa"/>
              <w:bottom w:w="60" w:type="dxa"/>
              <w:right w:w="90" w:type="dxa"/>
            </w:tcMar>
          </w:tcPr>
          <w:p>
            <w:pPr>
              <w:spacing w:before="0" w:after="0" w:line="252" w:lineRule="auto"/>
            </w:pPr>
            <w:r>
              <w:rPr>
                <w:rFonts w:ascii="Calibri" w:hAnsi="Calibri"/>
                <w:sz w:val="19"/>
              </w:rPr>
              <w:t>Level 3 patch</w:t>
            </w:r>
          </w:p>
        </w:tc>
      </w:tr>
    </w:tbl>
    <w:p>
      <w:pPr>
        <w:spacing w:before="0" w:after="0" w:line="160" w:lineRule="exact"/>
      </w:pPr>
      <w:r>
        <w:rPr>
          <w:sz w:val="2"/>
        </w:rPr>
      </w:r>
    </w:p>
    <w:p>
      <w:r>
        <w:rPr>
          <w:b/>
        </w:rPr>
        <w:t>Rules.</w:t>
      </w:r>
    </w:p>
    <w:p>
      <w:pPr>
        <w:pStyle w:val="ListBullet"/>
      </w:pPr>
      <w:r>
        <w:rPr/>
        <w:t>A child may mix age columns. A 7-year-old who wants a 8-11 skill may try it.</w:t>
      </w:r>
    </w:p>
    <w:p>
      <w:pPr>
        <w:pStyle w:val="ListBullet"/>
      </w:pPr>
      <w:r>
        <w:rPr/>
        <w:t>A child may skip any skill. Six of eight is enough.</w:t>
      </w:r>
    </w:p>
    <w:p>
      <w:pPr>
        <w:pStyle w:val="ListBullet"/>
      </w:pPr>
      <w:r>
        <w:rPr/>
        <w:t>Skills can be done in any order and in any setting.</w:t>
      </w:r>
    </w:p>
    <w:p>
      <w:pPr>
        <w:pStyle w:val="ListBullet"/>
      </w:pPr>
      <w:r>
        <w:rPr/>
        <w:t>No skill involves real accounts, real passwords or real names.</w:t>
      </w:r>
    </w:p>
    <w:p>
      <w:pPr>
        <w:pStyle w:val="ListBullet"/>
      </w:pPr>
      <w:r>
        <w:rPr/>
        <w:t>A false alarm earns the same initials as a right answer.</w:t>
      </w:r>
    </w:p>
    <w:p>
      <w:pPr>
        <w:pStyle w:val="ListBullet"/>
      </w:pPr>
      <w:r>
        <w:rPr/>
        <w:t xml:space="preserve">A Level 3 skill is about </w:t>
      </w:r>
      <w:r>
        <w:rPr>
          <w:b/>
        </w:rPr>
        <w:t>teaching a pretend practice</w:t>
      </w:r>
      <w:r>
        <w:rPr/>
        <w:t>, not about performing in front of others. A child may teach one person.</w:t>
      </w:r>
    </w:p>
    <w:p>
      <w:pPr>
        <w:pStyle w:val="ListBullet"/>
      </w:pPr>
      <w:r>
        <w:rPr/>
        <w:t>No child is ever required to earn a patch. Participation in the Club does not depend on it.</w:t>
      </w:r>
    </w:p>
    <w:p>
      <w:pPr>
        <w:pStyle w:val="Heading2"/>
        <w:pBdr>
          <w:top w:val="single" w:sz="18" w:space="6" w:color="FF8A3D"/>
        </w:pBdr>
        <w:spacing w:before="320"/>
      </w:pPr>
      <w:r>
        <w:rPr>
          <w:rFonts w:ascii="Courier New" w:hAnsi="Courier New"/>
          <w:b w:val="0"/>
          <w:color w:val="A8400A"/>
          <w:sz w:val="20"/>
        </w:rPr>
        <w:t xml:space="preserve">05  </w:t>
      </w:r>
      <w:r>
        <w:rPr/>
        <w:t>What leaders do</w:t>
      </w:r>
    </w:p>
    <w:p>
      <w:pPr>
        <w:pStyle w:val="ListBullet"/>
      </w:pPr>
      <w:r>
        <w:rPr/>
        <w:t>Keep the checklist copies in a folder. Give each child one at the first session.</w:t>
      </w:r>
    </w:p>
    <w:p>
      <w:pPr>
        <w:pStyle w:val="ListBullet"/>
      </w:pPr>
      <w:r>
        <w:rPr/>
        <w:t>Initial skills when you see them. Use your own initials or a stamp.</w:t>
      </w:r>
    </w:p>
    <w:p>
      <w:pPr>
        <w:pStyle w:val="ListBullet"/>
      </w:pPr>
      <w:r>
        <w:rPr/>
        <w:t>Do not write names on any master list. The child keeps the page.</w:t>
      </w:r>
    </w:p>
    <w:p>
      <w:pPr>
        <w:pStyle w:val="ListBullet"/>
      </w:pPr>
      <w:r>
        <w:rPr/>
        <w:t>Reward the effort. Say, "Nice noticing." Do not say, "You are the best."</w:t>
      </w:r>
    </w:p>
    <w:p>
      <w:pPr>
        <w:pStyle w:val="ListBullet"/>
      </w:pPr>
      <w:r>
        <w:rPr/>
        <w:t>At the end of the Club, hand out the Level 1 patch to children who earned it.</w:t>
      </w:r>
    </w:p>
    <w:p>
      <w:pPr>
        <w:pStyle w:val="ListBullet"/>
      </w:pPr>
      <w:r>
        <w:rPr/>
        <w:t>Skills can also be earned at home with a family adult initialing.</w:t>
      </w:r>
    </w:p>
    <w:p>
      <w:pPr>
        <w:pStyle w:val="Heading2"/>
        <w:pBdr>
          <w:top w:val="single" w:sz="18" w:space="6" w:color="FF8A3D"/>
        </w:pBdr>
        <w:spacing w:before="320"/>
      </w:pPr>
      <w:r>
        <w:rPr>
          <w:rFonts w:ascii="Courier New" w:hAnsi="Courier New"/>
          <w:b w:val="0"/>
          <w:color w:val="A8400A"/>
          <w:sz w:val="20"/>
        </w:rPr>
        <w:t xml:space="preserve">06  </w:t>
      </w:r>
      <w:r>
        <w:rPr/>
        <w:t>Making a patch</w:t>
      </w:r>
    </w:p>
    <w:p>
      <w:r>
        <w:rPr/>
        <w:t xml:space="preserve">See the design brief in file 13_Certificate_and_Badge_Design_Brief.md. A patch can be a printed round sticker, a paper badge pinned with tape, a stamp on the passport, or an iron-on patch if your host organisation chooses to buy one. </w:t>
      </w:r>
      <w:r>
        <w:rPr>
          <w:b/>
        </w:rPr>
        <w:t>Do not copy the shape, border style, rank names or uniform styling of any other organisation's awards.</w:t>
      </w:r>
    </w:p>
    <w:p>
      <w:r>
        <w:rPr>
          <w:b/>
        </w:rPr>
        <w:t>Words to avoid</w:t>
      </w:r>
      <w:r>
        <w:rPr/>
        <w:t xml:space="preserve"> in your own materials: "merit badge", "rank", "Eagle", "scouting award", "badge of honor" or the name of any real organisation next to the Hackles Patch. Say "Hackles Patch" and "skill".</w:t>
      </w:r>
    </w:p>
    <w:p>
      <w:pPr>
        <w:pStyle w:val="Heading2"/>
        <w:pBdr>
          <w:top w:val="single" w:sz="18" w:space="6" w:color="FF8A3D"/>
        </w:pBdr>
        <w:spacing w:before="320"/>
      </w:pPr>
      <w:r>
        <w:rPr>
          <w:rFonts w:ascii="Courier New" w:hAnsi="Courier New"/>
          <w:b w:val="0"/>
          <w:color w:val="A8400A"/>
          <w:sz w:val="20"/>
        </w:rPr>
        <w:t xml:space="preserve">07  </w:t>
      </w:r>
      <w:r>
        <w:rPr/>
        <w:t>Printables checklist</w:t>
      </w:r>
    </w:p>
    <w:p>
      <w:pPr>
        <w:spacing w:before="0" w:after="60"/>
        <w:ind w:left="504" w:hanging="360"/>
      </w:pPr>
      <w:r>
        <w:rPr>
          <w:rFonts w:ascii="Segoe UI Symbol" w:hAnsi="Segoe UI Symbol"/>
        </w:rPr>
        <w:t xml:space="preserve">☐ </w:t>
      </w:r>
      <w:r>
        <w:rPr/>
        <w:t>One copy of Section 3 per child (3 pages).</w:t>
      </w:r>
    </w:p>
    <w:p>
      <w:pPr>
        <w:spacing w:before="0" w:after="60"/>
        <w:ind w:left="504" w:hanging="360"/>
      </w:pPr>
      <w:r>
        <w:rPr>
          <w:rFonts w:ascii="Segoe UI Symbol" w:hAnsi="Segoe UI Symbol"/>
        </w:rPr>
        <w:t xml:space="preserve">☐ </w:t>
      </w:r>
      <w:r>
        <w:rPr/>
        <w:t>A copy of the independence statement posted where families can see it.</w:t>
      </w:r>
    </w:p>
    <w:p>
      <w:pPr>
        <w:spacing w:before="0" w:after="60"/>
        <w:ind w:left="504" w:hanging="360"/>
      </w:pPr>
      <w:r>
        <w:rPr>
          <w:rFonts w:ascii="Segoe UI Symbol" w:hAnsi="Segoe UI Symbol"/>
        </w:rPr>
        <w:t xml:space="preserve">☐ </w:t>
      </w:r>
      <w:r>
        <w:rPr/>
        <w:t>Stickers, stamps or patches for each level.</w:t>
      </w:r>
    </w:p>
    <w:p>
      <w:pPr>
        <w:spacing w:before="0" w:after="60"/>
        <w:ind w:left="504" w:hanging="360"/>
      </w:pPr>
      <w:r>
        <w:rPr>
          <w:rFonts w:ascii="Segoe UI Symbol" w:hAnsi="Segoe UI Symbol"/>
        </w:rPr>
        <w:t xml:space="preserve">☐ </w:t>
      </w:r>
      <w:r>
        <w:rPr/>
        <w:t>A pen for initials.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THE HACKLES PATCH SKILLS CHECKLIST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The Hackles Patch Skills Checklist</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