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016B" w:rsidRPr="001C339E" w:rsidRDefault="0057016B" w:rsidP="0057016B">
      <w:pPr>
        <w:rPr>
          <w:rFonts w:ascii="Times New Roman" w:hAnsi="Times New Roman" w:cs="Times New Roman"/>
          <w:b/>
          <w:bCs/>
        </w:rPr>
      </w:pPr>
      <w:r w:rsidRPr="001C339E">
        <w:rPr>
          <w:rFonts w:ascii="Times New Roman" w:hAnsi="Times New Roman" w:cs="Times New Roman"/>
          <w:b/>
          <w:bCs/>
        </w:rPr>
        <w:t>Part 1: Short Answer Questions (30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1. Problem Definition (6 points)</w:t>
      </w:r>
    </w:p>
    <w:p w:rsidR="0057016B" w:rsidRPr="001C339E" w:rsidRDefault="0057016B" w:rsidP="0057016B">
      <w:pPr>
        <w:rPr>
          <w:rFonts w:ascii="Times New Roman" w:hAnsi="Times New Roman" w:cs="Times New Roman"/>
        </w:rPr>
      </w:pPr>
      <w:r w:rsidRPr="001C339E">
        <w:rPr>
          <w:rFonts w:ascii="Times New Roman" w:hAnsi="Times New Roman" w:cs="Times New Roman"/>
        </w:rPr>
        <w:t>Hypothetical AI Problem:</w:t>
      </w:r>
    </w:p>
    <w:p w:rsidR="0057016B" w:rsidRPr="001C339E" w:rsidRDefault="0057016B" w:rsidP="0057016B">
      <w:pPr>
        <w:rPr>
          <w:rFonts w:ascii="Times New Roman" w:hAnsi="Times New Roman" w:cs="Times New Roman"/>
        </w:rPr>
      </w:pPr>
      <w:r w:rsidRPr="001C339E">
        <w:rPr>
          <w:rFonts w:ascii="Times New Roman" w:hAnsi="Times New Roman" w:cs="Times New Roman"/>
        </w:rPr>
        <w:t>Predicting crop disease outbreaks in Kenyan maize farms using satellite and sensor data.</w:t>
      </w:r>
    </w:p>
    <w:p w:rsidR="0057016B" w:rsidRPr="001C339E" w:rsidRDefault="0057016B" w:rsidP="0057016B">
      <w:pPr>
        <w:rPr>
          <w:rFonts w:ascii="Times New Roman" w:hAnsi="Times New Roman" w:cs="Times New Roman"/>
        </w:rPr>
      </w:pPr>
      <w:r w:rsidRPr="001C339E">
        <w:rPr>
          <w:rFonts w:ascii="Times New Roman" w:hAnsi="Times New Roman" w:cs="Times New Roman"/>
          <w:b/>
        </w:rPr>
        <w:t>Objectives</w:t>
      </w:r>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 Detect early signs of crop disease from environmental and image data.</w:t>
      </w:r>
    </w:p>
    <w:p w:rsidR="0057016B" w:rsidRPr="001C339E" w:rsidRDefault="0057016B" w:rsidP="0057016B">
      <w:pPr>
        <w:rPr>
          <w:rFonts w:ascii="Times New Roman" w:hAnsi="Times New Roman" w:cs="Times New Roman"/>
        </w:rPr>
      </w:pPr>
      <w:r w:rsidRPr="001C339E">
        <w:rPr>
          <w:rFonts w:ascii="Times New Roman" w:hAnsi="Times New Roman" w:cs="Times New Roman"/>
        </w:rPr>
        <w:t>• Alert farmers and agricultural officers for timely intervention.</w:t>
      </w:r>
    </w:p>
    <w:p w:rsidR="0057016B" w:rsidRPr="001C339E" w:rsidRDefault="0057016B" w:rsidP="0057016B">
      <w:pPr>
        <w:rPr>
          <w:rFonts w:ascii="Times New Roman" w:hAnsi="Times New Roman" w:cs="Times New Roman"/>
        </w:rPr>
      </w:pPr>
      <w:r w:rsidRPr="001C339E">
        <w:rPr>
          <w:rFonts w:ascii="Times New Roman" w:hAnsi="Times New Roman" w:cs="Times New Roman"/>
        </w:rPr>
        <w:t>• Reduce crop losses and improve food security.</w:t>
      </w:r>
    </w:p>
    <w:p w:rsidR="0057016B" w:rsidRPr="001C339E" w:rsidRDefault="0057016B" w:rsidP="0057016B">
      <w:pPr>
        <w:rPr>
          <w:rFonts w:ascii="Times New Roman" w:hAnsi="Times New Roman" w:cs="Times New Roman"/>
        </w:rPr>
      </w:pPr>
      <w:r w:rsidRPr="001C339E">
        <w:rPr>
          <w:rFonts w:ascii="Times New Roman" w:hAnsi="Times New Roman" w:cs="Times New Roman"/>
          <w:b/>
        </w:rPr>
        <w:t>Stakeholders</w:t>
      </w:r>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 Smallholder farmers in Kenya.</w:t>
      </w:r>
    </w:p>
    <w:p w:rsidR="0057016B" w:rsidRPr="001C339E" w:rsidRDefault="0057016B" w:rsidP="0057016B">
      <w:pPr>
        <w:rPr>
          <w:rFonts w:ascii="Times New Roman" w:hAnsi="Times New Roman" w:cs="Times New Roman"/>
        </w:rPr>
      </w:pPr>
      <w:r w:rsidRPr="001C339E">
        <w:rPr>
          <w:rFonts w:ascii="Times New Roman" w:hAnsi="Times New Roman" w:cs="Times New Roman"/>
        </w:rPr>
        <w:t>• Ministry of Agriculture and ICT Authority.</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Key Performance Indicator (KPI):</w:t>
      </w:r>
    </w:p>
    <w:p w:rsidR="0057016B" w:rsidRPr="001C339E" w:rsidRDefault="0057016B" w:rsidP="0057016B">
      <w:pPr>
        <w:rPr>
          <w:rFonts w:ascii="Times New Roman" w:hAnsi="Times New Roman" w:cs="Times New Roman"/>
        </w:rPr>
      </w:pPr>
      <w:r w:rsidRPr="001C339E">
        <w:rPr>
          <w:rFonts w:ascii="Times New Roman" w:hAnsi="Times New Roman" w:cs="Times New Roman"/>
        </w:rPr>
        <w:t>• Disease detection accuracy (%) — proportion of correctly identified disease cases vs total cases.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2. Data Collection &amp; preprocessing (8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Data Sources:</w:t>
      </w:r>
    </w:p>
    <w:p w:rsidR="0057016B" w:rsidRPr="001C339E" w:rsidRDefault="0057016B" w:rsidP="0057016B">
      <w:pPr>
        <w:rPr>
          <w:rFonts w:ascii="Times New Roman" w:hAnsi="Times New Roman" w:cs="Times New Roman"/>
        </w:rPr>
      </w:pPr>
      <w:r w:rsidRPr="001C339E">
        <w:rPr>
          <w:rFonts w:ascii="Times New Roman" w:hAnsi="Times New Roman" w:cs="Times New Roman"/>
        </w:rPr>
        <w:t>• Satellite imagery (e.g., NDVI, temperature, humidity).</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 </w:t>
      </w:r>
      <w:proofErr w:type="spellStart"/>
      <w:r w:rsidRPr="001C339E">
        <w:rPr>
          <w:rFonts w:ascii="Times New Roman" w:hAnsi="Times New Roman" w:cs="Times New Roman"/>
        </w:rPr>
        <w:t>IoT</w:t>
      </w:r>
      <w:proofErr w:type="spellEnd"/>
      <w:r w:rsidRPr="001C339E">
        <w:rPr>
          <w:rFonts w:ascii="Times New Roman" w:hAnsi="Times New Roman" w:cs="Times New Roman"/>
        </w:rPr>
        <w:t xml:space="preserve"> sensor data from soil and weather monitoring devices.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Potential Bias:</w:t>
      </w:r>
    </w:p>
    <w:p w:rsidR="0057016B" w:rsidRPr="001C339E" w:rsidRDefault="0057016B" w:rsidP="0057016B">
      <w:pPr>
        <w:rPr>
          <w:rFonts w:ascii="Times New Roman" w:hAnsi="Times New Roman" w:cs="Times New Roman"/>
        </w:rPr>
      </w:pPr>
      <w:r w:rsidRPr="001C339E">
        <w:rPr>
          <w:rFonts w:ascii="Times New Roman" w:hAnsi="Times New Roman" w:cs="Times New Roman"/>
        </w:rPr>
        <w:t>• Geographic bias: Data may be concentrated in well-funded regions, underrepresenting remote or low-resource farms.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Preprocessing Steps:</w:t>
      </w:r>
    </w:p>
    <w:p w:rsidR="0057016B" w:rsidRPr="001C339E" w:rsidRDefault="0057016B" w:rsidP="0057016B">
      <w:pPr>
        <w:rPr>
          <w:rFonts w:ascii="Times New Roman" w:hAnsi="Times New Roman" w:cs="Times New Roman"/>
        </w:rPr>
      </w:pPr>
      <w:r w:rsidRPr="001C339E">
        <w:rPr>
          <w:rFonts w:ascii="Times New Roman" w:hAnsi="Times New Roman" w:cs="Times New Roman"/>
        </w:rPr>
        <w:t>• Handle missing sensor readings using interpolation or imputation.</w:t>
      </w:r>
    </w:p>
    <w:p w:rsidR="0057016B" w:rsidRPr="001C339E" w:rsidRDefault="0057016B" w:rsidP="0057016B">
      <w:pPr>
        <w:rPr>
          <w:rFonts w:ascii="Times New Roman" w:hAnsi="Times New Roman" w:cs="Times New Roman"/>
        </w:rPr>
      </w:pPr>
      <w:r w:rsidRPr="001C339E">
        <w:rPr>
          <w:rFonts w:ascii="Times New Roman" w:hAnsi="Times New Roman" w:cs="Times New Roman"/>
        </w:rPr>
        <w:t>• Normalize environmental variables (e.g., temperature, moisture) for consistent scale.</w:t>
      </w:r>
    </w:p>
    <w:p w:rsidR="0057016B" w:rsidRPr="001C339E" w:rsidRDefault="0057016B" w:rsidP="0057016B">
      <w:pPr>
        <w:rPr>
          <w:rFonts w:ascii="Times New Roman" w:hAnsi="Times New Roman" w:cs="Times New Roman"/>
        </w:rPr>
      </w:pPr>
      <w:r w:rsidRPr="001C339E">
        <w:rPr>
          <w:rFonts w:ascii="Times New Roman" w:hAnsi="Times New Roman" w:cs="Times New Roman"/>
        </w:rPr>
        <w:t>• Augment image data (e.g., rotation, zoom) to improve model robustness.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3. Model Development (8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Chosen Model:</w:t>
      </w:r>
    </w:p>
    <w:p w:rsidR="0057016B" w:rsidRPr="001C339E" w:rsidRDefault="0057016B" w:rsidP="0057016B">
      <w:pPr>
        <w:rPr>
          <w:rFonts w:ascii="Times New Roman" w:hAnsi="Times New Roman" w:cs="Times New Roman"/>
        </w:rPr>
      </w:pPr>
      <w:r w:rsidRPr="001C339E">
        <w:rPr>
          <w:rFonts w:ascii="Times New Roman" w:hAnsi="Times New Roman" w:cs="Times New Roman"/>
        </w:rPr>
        <w:t>Convolutional Neural Network (CNN) — ideal for analyzing spatial patterns in satellite and image data.</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Data Splitting Strategy:</w:t>
      </w:r>
    </w:p>
    <w:p w:rsidR="0057016B" w:rsidRPr="001C339E" w:rsidRDefault="0057016B" w:rsidP="0057016B">
      <w:pPr>
        <w:rPr>
          <w:rFonts w:ascii="Times New Roman" w:hAnsi="Times New Roman" w:cs="Times New Roman"/>
        </w:rPr>
      </w:pPr>
      <w:r w:rsidRPr="001C339E">
        <w:rPr>
          <w:rFonts w:ascii="Times New Roman" w:hAnsi="Times New Roman" w:cs="Times New Roman"/>
        </w:rPr>
        <w:t>• 70% training, 15% validation, 15% test — stratified to maintain class balance (healthy vs diseased crops).</w:t>
      </w:r>
    </w:p>
    <w:p w:rsidR="0057016B" w:rsidRPr="001C339E" w:rsidRDefault="0057016B" w:rsidP="0057016B">
      <w:pPr>
        <w:rPr>
          <w:rFonts w:ascii="Times New Roman" w:hAnsi="Times New Roman" w:cs="Times New Roman"/>
          <w:b/>
        </w:rPr>
      </w:pPr>
      <w:proofErr w:type="spellStart"/>
      <w:r w:rsidRPr="001C339E">
        <w:rPr>
          <w:rFonts w:ascii="Times New Roman" w:hAnsi="Times New Roman" w:cs="Times New Roman"/>
          <w:b/>
        </w:rPr>
        <w:t>Hyperparameters</w:t>
      </w:r>
      <w:proofErr w:type="spellEnd"/>
      <w:r w:rsidRPr="001C339E">
        <w:rPr>
          <w:rFonts w:ascii="Times New Roman" w:hAnsi="Times New Roman" w:cs="Times New Roman"/>
          <w:b/>
        </w:rPr>
        <w:t xml:space="preserve"> to Tune:</w:t>
      </w:r>
    </w:p>
    <w:p w:rsidR="0057016B" w:rsidRPr="001C339E" w:rsidRDefault="0057016B" w:rsidP="0057016B">
      <w:pPr>
        <w:rPr>
          <w:rFonts w:ascii="Times New Roman" w:hAnsi="Times New Roman" w:cs="Times New Roman"/>
        </w:rPr>
      </w:pPr>
      <w:r w:rsidRPr="001C339E">
        <w:rPr>
          <w:rFonts w:ascii="Times New Roman" w:hAnsi="Times New Roman" w:cs="Times New Roman"/>
        </w:rPr>
        <w:lastRenderedPageBreak/>
        <w:t>• Learning rate: Controls how fast the model updates weights — critical for convergence.</w:t>
      </w:r>
    </w:p>
    <w:p w:rsidR="0057016B" w:rsidRPr="001C339E" w:rsidRDefault="0057016B" w:rsidP="0057016B">
      <w:pPr>
        <w:rPr>
          <w:rFonts w:ascii="Times New Roman" w:hAnsi="Times New Roman" w:cs="Times New Roman"/>
        </w:rPr>
      </w:pPr>
      <w:r w:rsidRPr="001C339E">
        <w:rPr>
          <w:rFonts w:ascii="Times New Roman" w:hAnsi="Times New Roman" w:cs="Times New Roman"/>
        </w:rPr>
        <w:t>• Number of convolutional layers: Affects model depth and ability to capture complex patterns.</w:t>
      </w:r>
    </w:p>
    <w:p w:rsidR="0057016B" w:rsidRPr="001C339E" w:rsidRDefault="0057016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t>4. Evaluation &amp; Deployment (8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Evaluation Metrics:</w:t>
      </w:r>
    </w:p>
    <w:p w:rsidR="0057016B" w:rsidRPr="001C339E" w:rsidRDefault="0057016B" w:rsidP="0057016B">
      <w:pPr>
        <w:rPr>
          <w:rFonts w:ascii="Times New Roman" w:hAnsi="Times New Roman" w:cs="Times New Roman"/>
        </w:rPr>
      </w:pPr>
      <w:r w:rsidRPr="001C339E">
        <w:rPr>
          <w:rFonts w:ascii="Times New Roman" w:hAnsi="Times New Roman" w:cs="Times New Roman"/>
        </w:rPr>
        <w:t>• Precision: Measures how many predicted disease cases were correct — important to avoid false alarms.</w:t>
      </w:r>
    </w:p>
    <w:p w:rsidR="0057016B" w:rsidRPr="001C339E" w:rsidRDefault="0057016B" w:rsidP="0057016B">
      <w:pPr>
        <w:rPr>
          <w:rFonts w:ascii="Times New Roman" w:hAnsi="Times New Roman" w:cs="Times New Roman"/>
        </w:rPr>
      </w:pPr>
      <w:r w:rsidRPr="001C339E">
        <w:rPr>
          <w:rFonts w:ascii="Times New Roman" w:hAnsi="Times New Roman" w:cs="Times New Roman"/>
        </w:rPr>
        <w:t>• Recall: Measures how many actual disease cases were detected — crucial for timely intervention.</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Concept Drift:</w:t>
      </w:r>
    </w:p>
    <w:p w:rsidR="0057016B" w:rsidRPr="001C339E" w:rsidRDefault="0057016B" w:rsidP="0057016B">
      <w:pPr>
        <w:rPr>
          <w:rFonts w:ascii="Times New Roman" w:hAnsi="Times New Roman" w:cs="Times New Roman"/>
        </w:rPr>
      </w:pPr>
      <w:r w:rsidRPr="001C339E">
        <w:rPr>
          <w:rFonts w:ascii="Times New Roman" w:hAnsi="Times New Roman" w:cs="Times New Roman"/>
        </w:rPr>
        <w:t>• Occurs when the relationship between input data and target changes over time (e.g., new disease strains or climate shifts).</w:t>
      </w:r>
    </w:p>
    <w:p w:rsidR="0057016B" w:rsidRPr="001C339E" w:rsidRDefault="0057016B" w:rsidP="0057016B">
      <w:pPr>
        <w:rPr>
          <w:rFonts w:ascii="Times New Roman" w:hAnsi="Times New Roman" w:cs="Times New Roman"/>
        </w:rPr>
      </w:pPr>
      <w:r w:rsidRPr="001C339E">
        <w:rPr>
          <w:rFonts w:ascii="Times New Roman" w:hAnsi="Times New Roman" w:cs="Times New Roman"/>
        </w:rPr>
        <w:t>• Monitor using periodic re-evaluation on recent data and tracking drops in model accuracy.</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Technical Challenge:</w:t>
      </w:r>
    </w:p>
    <w:p w:rsidR="0057016B" w:rsidRPr="001C339E" w:rsidRDefault="0057016B" w:rsidP="0057016B">
      <w:pPr>
        <w:rPr>
          <w:rFonts w:ascii="Times New Roman" w:hAnsi="Times New Roman" w:cs="Times New Roman"/>
        </w:rPr>
      </w:pPr>
      <w:r w:rsidRPr="001C339E">
        <w:rPr>
          <w:rFonts w:ascii="Times New Roman" w:hAnsi="Times New Roman" w:cs="Times New Roman"/>
        </w:rPr>
        <w:t>• Scalability: Deploying the model across diverse regions with limited connectivity and hardware — requires lightweight models and edge computing solutions.</w:t>
      </w:r>
    </w:p>
    <w:p w:rsidR="00D06F22" w:rsidRPr="001C339E" w:rsidRDefault="00D06F22">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Default="0057016B">
      <w:pPr>
        <w:rPr>
          <w:rFonts w:ascii="Times New Roman" w:hAnsi="Times New Roman" w:cs="Times New Roman"/>
        </w:rPr>
      </w:pPr>
    </w:p>
    <w:p w:rsidR="00216895" w:rsidRDefault="00216895">
      <w:pPr>
        <w:rPr>
          <w:rFonts w:ascii="Times New Roman" w:hAnsi="Times New Roman" w:cs="Times New Roman"/>
        </w:rPr>
      </w:pPr>
    </w:p>
    <w:p w:rsidR="00216895" w:rsidRDefault="00216895">
      <w:pPr>
        <w:rPr>
          <w:rFonts w:ascii="Times New Roman" w:hAnsi="Times New Roman" w:cs="Times New Roman"/>
        </w:rPr>
      </w:pPr>
    </w:p>
    <w:p w:rsidR="00216895" w:rsidRDefault="00216895">
      <w:pPr>
        <w:rPr>
          <w:rFonts w:ascii="Times New Roman" w:hAnsi="Times New Roman" w:cs="Times New Roman"/>
        </w:rPr>
      </w:pPr>
    </w:p>
    <w:p w:rsidR="00216895" w:rsidRDefault="00216895">
      <w:pPr>
        <w:rPr>
          <w:rFonts w:ascii="Times New Roman" w:hAnsi="Times New Roman" w:cs="Times New Roman"/>
        </w:rPr>
      </w:pPr>
    </w:p>
    <w:p w:rsidR="00216895" w:rsidRPr="001C339E" w:rsidRDefault="00216895">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Part 2 — Case Study: 30-day readmission risk predictor</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1) Problem scope (5 pts)</w:t>
      </w:r>
    </w:p>
    <w:p w:rsidR="0057016B" w:rsidRPr="001C339E" w:rsidRDefault="0057016B" w:rsidP="0057016B">
      <w:pPr>
        <w:rPr>
          <w:rFonts w:ascii="Times New Roman" w:hAnsi="Times New Roman" w:cs="Times New Roman"/>
        </w:rPr>
      </w:pPr>
      <w:r w:rsidRPr="001C339E">
        <w:rPr>
          <w:rFonts w:ascii="Times New Roman" w:hAnsi="Times New Roman" w:cs="Times New Roman"/>
          <w:b/>
        </w:rPr>
        <w:t>Problem definition</w:t>
      </w:r>
      <w:r w:rsidRPr="001C339E">
        <w:rPr>
          <w:rFonts w:ascii="Times New Roman" w:hAnsi="Times New Roman" w:cs="Times New Roman"/>
        </w:rPr>
        <w:t xml:space="preserve">. Predict whether a discharged patient will be readmitted to the hospital within 30 days (binary classification: </w:t>
      </w:r>
      <w:r w:rsidRPr="001C339E">
        <w:rPr>
          <w:rFonts w:ascii="Times New Roman" w:hAnsi="Times New Roman" w:cs="Times New Roman"/>
          <w:i/>
          <w:iCs/>
        </w:rPr>
        <w:t>high risk</w:t>
      </w:r>
      <w:r w:rsidRPr="001C339E">
        <w:rPr>
          <w:rFonts w:ascii="Times New Roman" w:hAnsi="Times New Roman" w:cs="Times New Roman"/>
        </w:rPr>
        <w:t xml:space="preserve"> / </w:t>
      </w:r>
      <w:r w:rsidRPr="001C339E">
        <w:rPr>
          <w:rFonts w:ascii="Times New Roman" w:hAnsi="Times New Roman" w:cs="Times New Roman"/>
          <w:i/>
          <w:iCs/>
        </w:rPr>
        <w:t>low risk</w:t>
      </w:r>
      <w:r w:rsidRPr="001C339E">
        <w:rPr>
          <w:rFonts w:ascii="Times New Roman" w:hAnsi="Times New Roman" w:cs="Times New Roman"/>
        </w:rPr>
        <w:t>).</w:t>
      </w:r>
      <w:r w:rsidRPr="001C339E">
        <w:rPr>
          <w:rFonts w:ascii="Times New Roman" w:hAnsi="Times New Roman" w:cs="Times New Roman"/>
        </w:rPr>
        <w:br/>
      </w:r>
      <w:r w:rsidRPr="001C339E">
        <w:rPr>
          <w:rFonts w:ascii="Times New Roman" w:hAnsi="Times New Roman" w:cs="Times New Roman"/>
          <w:b/>
        </w:rPr>
        <w:t>Objectives</w:t>
      </w:r>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Identify high-risk patients before discharge so care teams can intervene (e.g., discharge planning, follow-up calls, medication reconciliation).</w:t>
      </w:r>
    </w:p>
    <w:p w:rsidR="0057016B" w:rsidRPr="001C339E" w:rsidRDefault="0057016B" w:rsidP="0057016B">
      <w:pPr>
        <w:rPr>
          <w:rFonts w:ascii="Times New Roman" w:hAnsi="Times New Roman" w:cs="Times New Roman"/>
        </w:rPr>
      </w:pPr>
      <w:r w:rsidRPr="001C339E">
        <w:rPr>
          <w:rFonts w:ascii="Times New Roman" w:hAnsi="Times New Roman" w:cs="Times New Roman"/>
        </w:rPr>
        <w:t>Reduce preventable readmissions and associated costs while improving patient outcomes.</w:t>
      </w:r>
    </w:p>
    <w:p w:rsidR="0057016B" w:rsidRPr="001C339E" w:rsidRDefault="0057016B" w:rsidP="0057016B">
      <w:pPr>
        <w:rPr>
          <w:rFonts w:ascii="Times New Roman" w:hAnsi="Times New Roman" w:cs="Times New Roman"/>
        </w:rPr>
      </w:pPr>
      <w:r w:rsidRPr="001C339E">
        <w:rPr>
          <w:rFonts w:ascii="Times New Roman" w:hAnsi="Times New Roman" w:cs="Times New Roman"/>
        </w:rPr>
        <w:t>Provide interpretable risk drivers so clinicians can act.</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Primary stakeholders.</w:t>
      </w:r>
    </w:p>
    <w:p w:rsidR="0057016B" w:rsidRPr="001C339E" w:rsidRDefault="0057016B" w:rsidP="0057016B">
      <w:pPr>
        <w:rPr>
          <w:rFonts w:ascii="Times New Roman" w:hAnsi="Times New Roman" w:cs="Times New Roman"/>
        </w:rPr>
      </w:pPr>
      <w:r w:rsidRPr="001C339E">
        <w:rPr>
          <w:rFonts w:ascii="Times New Roman" w:hAnsi="Times New Roman" w:cs="Times New Roman"/>
        </w:rPr>
        <w:t>Patients (benefit from better follow-up and fewer avoidable readmissions).</w:t>
      </w:r>
    </w:p>
    <w:p w:rsidR="0057016B" w:rsidRPr="001C339E" w:rsidRDefault="0057016B" w:rsidP="0057016B">
      <w:pPr>
        <w:rPr>
          <w:rFonts w:ascii="Times New Roman" w:hAnsi="Times New Roman" w:cs="Times New Roman"/>
        </w:rPr>
      </w:pPr>
      <w:r w:rsidRPr="001C339E">
        <w:rPr>
          <w:rFonts w:ascii="Times New Roman" w:hAnsi="Times New Roman" w:cs="Times New Roman"/>
        </w:rPr>
        <w:t>Clinicians (physicians, nurses, case managers) who will receive risk alerts and use the model’s explanations.</w:t>
      </w:r>
    </w:p>
    <w:p w:rsidR="0057016B" w:rsidRPr="001C339E" w:rsidRDefault="0057016B" w:rsidP="0057016B">
      <w:pPr>
        <w:rPr>
          <w:rFonts w:ascii="Times New Roman" w:hAnsi="Times New Roman" w:cs="Times New Roman"/>
        </w:rPr>
      </w:pPr>
      <w:r w:rsidRPr="001C339E">
        <w:rPr>
          <w:rFonts w:ascii="Times New Roman" w:hAnsi="Times New Roman" w:cs="Times New Roman"/>
        </w:rPr>
        <w:t>Hospital administration / quality improvement teams (care redesign, reimbursement).</w:t>
      </w:r>
    </w:p>
    <w:p w:rsidR="0057016B" w:rsidRPr="001C339E" w:rsidRDefault="0057016B" w:rsidP="0057016B">
      <w:pPr>
        <w:rPr>
          <w:rFonts w:ascii="Times New Roman" w:hAnsi="Times New Roman" w:cs="Times New Roman"/>
        </w:rPr>
      </w:pPr>
      <w:r w:rsidRPr="001C339E">
        <w:rPr>
          <w:rFonts w:ascii="Times New Roman" w:hAnsi="Times New Roman" w:cs="Times New Roman"/>
        </w:rPr>
        <w:t>IT / EHR vendor (integration, data flows).</w:t>
      </w:r>
    </w:p>
    <w:p w:rsidR="0057016B" w:rsidRPr="001C339E" w:rsidRDefault="0057016B" w:rsidP="0057016B">
      <w:pPr>
        <w:rPr>
          <w:rFonts w:ascii="Times New Roman" w:hAnsi="Times New Roman" w:cs="Times New Roman"/>
        </w:rPr>
      </w:pPr>
      <w:r w:rsidRPr="001C339E">
        <w:rPr>
          <w:rFonts w:ascii="Times New Roman" w:hAnsi="Times New Roman" w:cs="Times New Roman"/>
        </w:rPr>
        <w:t>Privacy/compliance officers and legal (HIPAA/agreements).</w:t>
      </w:r>
    </w:p>
    <w:p w:rsidR="0057016B" w:rsidRPr="001C339E" w:rsidRDefault="0057016B" w:rsidP="0057016B">
      <w:pPr>
        <w:rPr>
          <w:rFonts w:ascii="Times New Roman" w:hAnsi="Times New Roman" w:cs="Times New Roman"/>
        </w:rPr>
      </w:pPr>
      <w:r w:rsidRPr="001C339E">
        <w:rPr>
          <w:rFonts w:ascii="Times New Roman" w:hAnsi="Times New Roman" w:cs="Times New Roman"/>
        </w:rPr>
        <w:pict>
          <v:rect id="_x0000_i1025" style="width:0;height:1.5pt" o:hralign="center" o:hrstd="t" o:hr="t" fillcolor="#a0a0a0" stroked="f"/>
        </w:pic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2) Data strategy (10 pts)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Proposed data sources</w:t>
      </w:r>
    </w:p>
    <w:p w:rsidR="0057016B" w:rsidRPr="001C339E" w:rsidRDefault="0057016B" w:rsidP="0057016B">
      <w:pPr>
        <w:rPr>
          <w:rFonts w:ascii="Times New Roman" w:hAnsi="Times New Roman" w:cs="Times New Roman"/>
        </w:rPr>
      </w:pPr>
      <w:r w:rsidRPr="001C339E">
        <w:rPr>
          <w:rFonts w:ascii="Times New Roman" w:hAnsi="Times New Roman" w:cs="Times New Roman"/>
        </w:rPr>
        <w:t>Electronic Health Records (EHR): demographics, diagnoses (ICD), problem list, vital signs, labs, discharge disposition, clinical notes.</w:t>
      </w:r>
    </w:p>
    <w:p w:rsidR="0057016B" w:rsidRPr="001C339E" w:rsidRDefault="0057016B" w:rsidP="0057016B">
      <w:pPr>
        <w:rPr>
          <w:rFonts w:ascii="Times New Roman" w:hAnsi="Times New Roman" w:cs="Times New Roman"/>
        </w:rPr>
      </w:pPr>
      <w:r w:rsidRPr="001C339E">
        <w:rPr>
          <w:rFonts w:ascii="Times New Roman" w:hAnsi="Times New Roman" w:cs="Times New Roman"/>
        </w:rPr>
        <w:t>Hospital utilization / claims: prior admissions, ED visits, length of stay.</w:t>
      </w:r>
    </w:p>
    <w:p w:rsidR="0057016B" w:rsidRPr="001C339E" w:rsidRDefault="0057016B" w:rsidP="0057016B">
      <w:pPr>
        <w:rPr>
          <w:rFonts w:ascii="Times New Roman" w:hAnsi="Times New Roman" w:cs="Times New Roman"/>
        </w:rPr>
      </w:pPr>
      <w:r w:rsidRPr="001C339E">
        <w:rPr>
          <w:rFonts w:ascii="Times New Roman" w:hAnsi="Times New Roman" w:cs="Times New Roman"/>
        </w:rPr>
        <w:t>Pharmacy / medication fills: discharge meds, recent prescriptions.</w:t>
      </w:r>
    </w:p>
    <w:p w:rsidR="0057016B" w:rsidRPr="001C339E" w:rsidRDefault="0057016B" w:rsidP="0057016B">
      <w:pPr>
        <w:rPr>
          <w:rFonts w:ascii="Times New Roman" w:hAnsi="Times New Roman" w:cs="Times New Roman"/>
        </w:rPr>
      </w:pPr>
      <w:r w:rsidRPr="001C339E">
        <w:rPr>
          <w:rFonts w:ascii="Times New Roman" w:hAnsi="Times New Roman" w:cs="Times New Roman"/>
        </w:rPr>
        <w:t>Social determinants / external sources: socio-economic status proxies (neighborhood, insurance type), available care-access info.</w:t>
      </w:r>
    </w:p>
    <w:p w:rsidR="0057016B" w:rsidRPr="001C339E" w:rsidRDefault="0057016B" w:rsidP="0057016B">
      <w:pPr>
        <w:rPr>
          <w:rFonts w:ascii="Times New Roman" w:hAnsi="Times New Roman" w:cs="Times New Roman"/>
          <w:b/>
        </w:rPr>
      </w:pPr>
      <w:r w:rsidRPr="001C339E">
        <w:rPr>
          <w:rFonts w:ascii="Times New Roman" w:hAnsi="Times New Roman" w:cs="Times New Roman"/>
        </w:rPr>
        <w:t>Device / home health referrals / follow-up appointments.</w:t>
      </w:r>
      <w:r w:rsidRPr="001C339E">
        <w:rPr>
          <w:rFonts w:ascii="Times New Roman" w:hAnsi="Times New Roman" w:cs="Times New Roman"/>
        </w:rPr>
        <w:br/>
      </w:r>
      <w:r w:rsidRPr="001C339E">
        <w:rPr>
          <w:rFonts w:ascii="Times New Roman" w:hAnsi="Times New Roman" w:cs="Times New Roman"/>
          <w:b/>
        </w:rPr>
        <w:t>Two ethical concerns</w:t>
      </w:r>
    </w:p>
    <w:p w:rsidR="0057016B" w:rsidRPr="001C339E" w:rsidRDefault="0057016B" w:rsidP="0057016B">
      <w:pPr>
        <w:rPr>
          <w:rFonts w:ascii="Times New Roman" w:hAnsi="Times New Roman" w:cs="Times New Roman"/>
        </w:rPr>
      </w:pPr>
      <w:r w:rsidRPr="001C339E">
        <w:rPr>
          <w:rFonts w:ascii="Times New Roman" w:hAnsi="Times New Roman" w:cs="Times New Roman"/>
        </w:rPr>
        <w:t>Patient privacy &amp; data protection: Sensitive health data must be protected from unauthorized access or misuse.</w:t>
      </w:r>
    </w:p>
    <w:p w:rsidR="0057016B" w:rsidRDefault="0057016B" w:rsidP="0057016B">
      <w:pPr>
        <w:rPr>
          <w:rFonts w:ascii="Times New Roman" w:hAnsi="Times New Roman" w:cs="Times New Roman"/>
        </w:rPr>
      </w:pPr>
      <w:r w:rsidRPr="001C339E">
        <w:rPr>
          <w:rFonts w:ascii="Times New Roman" w:hAnsi="Times New Roman" w:cs="Times New Roman"/>
        </w:rPr>
        <w:t>Bias and fairness / disparate impact: Training data may underrepresent certain demographic groups (race, language, socioeconomic status) or reflect historical differences in care access, causing biased risk scores or unequal treatment. You must detect and mitigate biases to avoid worsening disparities</w:t>
      </w:r>
    </w:p>
    <w:p w:rsidR="003335B1" w:rsidRDefault="003335B1" w:rsidP="0057016B">
      <w:pPr>
        <w:rPr>
          <w:rFonts w:ascii="Times New Roman" w:hAnsi="Times New Roman" w:cs="Times New Roman"/>
        </w:rPr>
      </w:pPr>
    </w:p>
    <w:p w:rsidR="003335B1" w:rsidRPr="001C339E" w:rsidRDefault="003335B1"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Preprocessing pipeline (stepwise)</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Data ingestion &amp; governance</w:t>
      </w:r>
    </w:p>
    <w:p w:rsidR="0057016B" w:rsidRPr="001C339E" w:rsidRDefault="0057016B" w:rsidP="0057016B">
      <w:pPr>
        <w:rPr>
          <w:rFonts w:ascii="Times New Roman" w:hAnsi="Times New Roman" w:cs="Times New Roman"/>
        </w:rPr>
      </w:pPr>
      <w:r w:rsidRPr="001C339E">
        <w:rPr>
          <w:rFonts w:ascii="Times New Roman" w:hAnsi="Times New Roman" w:cs="Times New Roman"/>
        </w:rPr>
        <w:t>Pull relevant EHR tables (encounters, diagnoses, meds, labs, social history) and link via patient ID. Log provenance and access.</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Cleaning</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Standardize timestamps, unify coding systems (ICD-9/10 mapping), </w:t>
      </w:r>
      <w:proofErr w:type="gramStart"/>
      <w:r w:rsidRPr="001C339E">
        <w:rPr>
          <w:rFonts w:ascii="Times New Roman" w:hAnsi="Times New Roman" w:cs="Times New Roman"/>
        </w:rPr>
        <w:t>handle</w:t>
      </w:r>
      <w:proofErr w:type="gramEnd"/>
      <w:r w:rsidRPr="001C339E">
        <w:rPr>
          <w:rFonts w:ascii="Times New Roman" w:hAnsi="Times New Roman" w:cs="Times New Roman"/>
        </w:rPr>
        <w:t xml:space="preserve"> duplicates.</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Labeling</w:t>
      </w:r>
    </w:p>
    <w:p w:rsidR="0057016B" w:rsidRPr="001C339E" w:rsidRDefault="0057016B" w:rsidP="0057016B">
      <w:pPr>
        <w:rPr>
          <w:rFonts w:ascii="Times New Roman" w:hAnsi="Times New Roman" w:cs="Times New Roman"/>
        </w:rPr>
      </w:pPr>
      <w:r w:rsidRPr="001C339E">
        <w:rPr>
          <w:rFonts w:ascii="Times New Roman" w:hAnsi="Times New Roman" w:cs="Times New Roman"/>
        </w:rPr>
        <w:t>Define positive label = any inpatient readmission within 30 days of discharge. Use clearly documented logic.</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Feature engineering (examples)</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Static features: age, sex, insurance type, comorbidity counts (e.g., </w:t>
      </w:r>
      <w:proofErr w:type="spellStart"/>
      <w:r w:rsidRPr="001C339E">
        <w:rPr>
          <w:rFonts w:ascii="Times New Roman" w:hAnsi="Times New Roman" w:cs="Times New Roman"/>
        </w:rPr>
        <w:t>Charlson</w:t>
      </w:r>
      <w:proofErr w:type="spellEnd"/>
      <w:r w:rsidRPr="001C339E">
        <w:rPr>
          <w:rFonts w:ascii="Times New Roman" w:hAnsi="Times New Roman" w:cs="Times New Roman"/>
        </w:rPr>
        <w:t xml:space="preserve"> index), number of prior admissions in last 6/12 months.</w:t>
      </w:r>
    </w:p>
    <w:p w:rsidR="0057016B" w:rsidRPr="001C339E" w:rsidRDefault="0057016B" w:rsidP="0057016B">
      <w:pPr>
        <w:rPr>
          <w:rFonts w:ascii="Times New Roman" w:hAnsi="Times New Roman" w:cs="Times New Roman"/>
        </w:rPr>
      </w:pPr>
      <w:r w:rsidRPr="001C339E">
        <w:rPr>
          <w:rFonts w:ascii="Times New Roman" w:hAnsi="Times New Roman" w:cs="Times New Roman"/>
        </w:rPr>
        <w:t>Index admission features: length of stay, discharge disposition (home, SNF), primary diagnosis group, number of procedures.</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Labs/vitals trends: last value before discharge and simple slopes (e.g., creatinine trend last 48–72 </w:t>
      </w:r>
      <w:proofErr w:type="spellStart"/>
      <w:r w:rsidRPr="001C339E">
        <w:rPr>
          <w:rFonts w:ascii="Times New Roman" w:hAnsi="Times New Roman" w:cs="Times New Roman"/>
        </w:rPr>
        <w:t>hrs</w:t>
      </w:r>
      <w:proofErr w:type="spellEnd"/>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Medication features: number of discharge meds, presence of high-risk meds (anticoagulants, opioids).</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Encoding &amp; scaling</w:t>
      </w:r>
    </w:p>
    <w:p w:rsidR="0057016B" w:rsidRPr="001C339E" w:rsidRDefault="0057016B" w:rsidP="0057016B">
      <w:pPr>
        <w:rPr>
          <w:rFonts w:ascii="Times New Roman" w:hAnsi="Times New Roman" w:cs="Times New Roman"/>
        </w:rPr>
      </w:pPr>
      <w:r w:rsidRPr="001C339E">
        <w:rPr>
          <w:rFonts w:ascii="Times New Roman" w:hAnsi="Times New Roman" w:cs="Times New Roman"/>
        </w:rPr>
        <w:t>One-hot or target encoding for categorical variables (careful with rare categories). Scale continuous variables if model benefits.</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Missing data strategy</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Create indicators for </w:t>
      </w:r>
      <w:proofErr w:type="spellStart"/>
      <w:r w:rsidRPr="001C339E">
        <w:rPr>
          <w:rFonts w:ascii="Times New Roman" w:hAnsi="Times New Roman" w:cs="Times New Roman"/>
        </w:rPr>
        <w:t>missingness</w:t>
      </w:r>
      <w:proofErr w:type="spellEnd"/>
      <w:r w:rsidRPr="001C339E">
        <w:rPr>
          <w:rFonts w:ascii="Times New Roman" w:hAnsi="Times New Roman" w:cs="Times New Roman"/>
        </w:rPr>
        <w:t xml:space="preserve"> (</w:t>
      </w:r>
      <w:proofErr w:type="spellStart"/>
      <w:r w:rsidRPr="001C339E">
        <w:rPr>
          <w:rFonts w:ascii="Times New Roman" w:hAnsi="Times New Roman" w:cs="Times New Roman"/>
        </w:rPr>
        <w:t>missingness</w:t>
      </w:r>
      <w:proofErr w:type="spellEnd"/>
      <w:r w:rsidRPr="001C339E">
        <w:rPr>
          <w:rFonts w:ascii="Times New Roman" w:hAnsi="Times New Roman" w:cs="Times New Roman"/>
        </w:rPr>
        <w:t xml:space="preserve"> can be informative). Impute with clinically sensible values or model-specific imputation (e.g., median or iterative imputer).</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Train/validation/test split</w:t>
      </w:r>
    </w:p>
    <w:p w:rsidR="0057016B" w:rsidRPr="001C339E" w:rsidRDefault="0057016B" w:rsidP="0057016B">
      <w:pPr>
        <w:rPr>
          <w:rFonts w:ascii="Times New Roman" w:hAnsi="Times New Roman" w:cs="Times New Roman"/>
        </w:rPr>
      </w:pPr>
      <w:r w:rsidRPr="001C339E">
        <w:rPr>
          <w:rFonts w:ascii="Times New Roman" w:hAnsi="Times New Roman" w:cs="Times New Roman"/>
        </w:rPr>
        <w:t>Use temporally split data (train on earlier discharges, validate/test on later) to simulate prospective performance and avoid leakage. Also use stratified sampling for rare events.</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Bias &amp; fairness checks</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Evaluate performance across subgroups (age, race, </w:t>
      </w:r>
      <w:proofErr w:type="gramStart"/>
      <w:r w:rsidRPr="001C339E">
        <w:rPr>
          <w:rFonts w:ascii="Times New Roman" w:hAnsi="Times New Roman" w:cs="Times New Roman"/>
        </w:rPr>
        <w:t>gender</w:t>
      </w:r>
      <w:proofErr w:type="gramEnd"/>
      <w:r w:rsidRPr="001C339E">
        <w:rPr>
          <w:rFonts w:ascii="Times New Roman" w:hAnsi="Times New Roman" w:cs="Times New Roman"/>
        </w:rPr>
        <w:t>, insurance). Use fairness tools and mitigation if disparities are found.</w:t>
      </w:r>
    </w:p>
    <w:p w:rsidR="0057016B" w:rsidRPr="001C339E" w:rsidRDefault="0057016B" w:rsidP="0057016B">
      <w:pPr>
        <w:numPr>
          <w:ilvl w:val="0"/>
          <w:numId w:val="1"/>
        </w:numPr>
        <w:rPr>
          <w:rFonts w:ascii="Times New Roman" w:hAnsi="Times New Roman" w:cs="Times New Roman"/>
        </w:rPr>
      </w:pPr>
      <w:r w:rsidRPr="001C339E">
        <w:rPr>
          <w:rFonts w:ascii="Times New Roman" w:hAnsi="Times New Roman" w:cs="Times New Roman"/>
        </w:rPr>
        <w:t>Logging &amp; versioning</w:t>
      </w:r>
    </w:p>
    <w:p w:rsidR="0057016B" w:rsidRPr="001C339E" w:rsidRDefault="0057016B" w:rsidP="0057016B">
      <w:pPr>
        <w:rPr>
          <w:rFonts w:ascii="Times New Roman" w:hAnsi="Times New Roman" w:cs="Times New Roman"/>
        </w:rPr>
      </w:pPr>
      <w:r w:rsidRPr="001C339E">
        <w:rPr>
          <w:rFonts w:ascii="Times New Roman" w:hAnsi="Times New Roman" w:cs="Times New Roman"/>
        </w:rPr>
        <w:t>Store dataset versions, feature definitions, and data lineage for reproducibility and audits.</w:t>
      </w:r>
    </w:p>
    <w:p w:rsidR="0057016B" w:rsidRDefault="0057016B" w:rsidP="0057016B">
      <w:pPr>
        <w:rPr>
          <w:rFonts w:ascii="Times New Roman" w:hAnsi="Times New Roman" w:cs="Times New Roman"/>
        </w:rPr>
      </w:pPr>
    </w:p>
    <w:p w:rsidR="00A13591" w:rsidRDefault="00A13591" w:rsidP="0057016B">
      <w:pPr>
        <w:rPr>
          <w:rFonts w:ascii="Times New Roman" w:hAnsi="Times New Roman" w:cs="Times New Roman"/>
        </w:rPr>
      </w:pPr>
    </w:p>
    <w:p w:rsidR="00A13591" w:rsidRPr="001C339E" w:rsidRDefault="00A13591"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3) Model development (10 pts)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Model selection &amp; justification</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Gradient-boosted trees (e.g., </w:t>
      </w:r>
      <w:proofErr w:type="spellStart"/>
      <w:r w:rsidRPr="001C339E">
        <w:rPr>
          <w:rFonts w:ascii="Times New Roman" w:hAnsi="Times New Roman" w:cs="Times New Roman"/>
        </w:rPr>
        <w:t>XGBoost</w:t>
      </w:r>
      <w:proofErr w:type="spellEnd"/>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Why: strong predictive performance on heterogeneous tabular EHR data, handles </w:t>
      </w:r>
      <w:proofErr w:type="spellStart"/>
      <w:r w:rsidRPr="001C339E">
        <w:rPr>
          <w:rFonts w:ascii="Times New Roman" w:hAnsi="Times New Roman" w:cs="Times New Roman"/>
        </w:rPr>
        <w:t>missingness</w:t>
      </w:r>
      <w:proofErr w:type="spellEnd"/>
      <w:r w:rsidRPr="001C339E">
        <w:rPr>
          <w:rFonts w:ascii="Times New Roman" w:hAnsi="Times New Roman" w:cs="Times New Roman"/>
        </w:rPr>
        <w:t xml:space="preserve"> and categorical variables well, and supports feature importance for </w:t>
      </w:r>
      <w:proofErr w:type="spellStart"/>
      <w:r w:rsidRPr="001C339E">
        <w:rPr>
          <w:rFonts w:ascii="Times New Roman" w:hAnsi="Times New Roman" w:cs="Times New Roman"/>
        </w:rPr>
        <w:t>explainability</w:t>
      </w:r>
      <w:proofErr w:type="spellEnd"/>
      <w:r w:rsidRPr="001C339E">
        <w:rPr>
          <w:rFonts w:ascii="Times New Roman" w:hAnsi="Times New Roman" w:cs="Times New Roman"/>
        </w:rPr>
        <w:t>.</w:t>
      </w:r>
    </w:p>
    <w:p w:rsidR="0057016B" w:rsidRPr="001C339E" w:rsidRDefault="0057016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t>Hypothetical confusion matrix + precision/recall (10 pts)</w:t>
      </w:r>
    </w:p>
    <w:p w:rsidR="0057016B" w:rsidRPr="001C339E" w:rsidRDefault="0057016B" w:rsidP="0057016B">
      <w:pPr>
        <w:rPr>
          <w:rFonts w:ascii="Times New Roman" w:hAnsi="Times New Roman" w:cs="Times New Roman"/>
        </w:rPr>
      </w:pPr>
      <w:r w:rsidRPr="001C339E">
        <w:rPr>
          <w:rFonts w:ascii="Times New Roman" w:hAnsi="Times New Roman" w:cs="Times New Roman"/>
        </w:rPr>
        <w:t>Assume evaluation set = 1,000 discharged patients. Model predicts positive = will be readmitted within 30 days.</w:t>
      </w:r>
    </w:p>
    <w:p w:rsidR="0057016B" w:rsidRPr="001C339E" w:rsidRDefault="0057016B" w:rsidP="0057016B">
      <w:pPr>
        <w:rPr>
          <w:rFonts w:ascii="Times New Roman" w:hAnsi="Times New Roman" w:cs="Times New Roman"/>
        </w:rPr>
      </w:pPr>
      <w:r w:rsidRPr="001C339E">
        <w:rPr>
          <w:rFonts w:ascii="Times New Roman" w:hAnsi="Times New Roman" w:cs="Times New Roman"/>
        </w:rPr>
        <w:t>Confusion matrix (hypothetical):</w:t>
      </w:r>
    </w:p>
    <w:p w:rsidR="0057016B" w:rsidRPr="001C339E" w:rsidRDefault="0057016B" w:rsidP="0057016B">
      <w:pPr>
        <w:rPr>
          <w:rFonts w:ascii="Times New Roman" w:hAnsi="Times New Roman" w:cs="Times New Roman"/>
        </w:rPr>
      </w:pPr>
      <w:r w:rsidRPr="001C339E">
        <w:rPr>
          <w:rFonts w:ascii="Times New Roman" w:hAnsi="Times New Roman" w:cs="Times New Roman"/>
        </w:rPr>
        <w:t>True Positives (TP) = 80</w:t>
      </w:r>
    </w:p>
    <w:p w:rsidR="0057016B" w:rsidRPr="001C339E" w:rsidRDefault="0057016B" w:rsidP="0057016B">
      <w:pPr>
        <w:rPr>
          <w:rFonts w:ascii="Times New Roman" w:hAnsi="Times New Roman" w:cs="Times New Roman"/>
        </w:rPr>
      </w:pPr>
      <w:r w:rsidRPr="001C339E">
        <w:rPr>
          <w:rFonts w:ascii="Times New Roman" w:hAnsi="Times New Roman" w:cs="Times New Roman"/>
        </w:rPr>
        <w:t>False Positives (FP) = 40</w:t>
      </w:r>
    </w:p>
    <w:p w:rsidR="0057016B" w:rsidRPr="001C339E" w:rsidRDefault="0057016B" w:rsidP="0057016B">
      <w:pPr>
        <w:rPr>
          <w:rFonts w:ascii="Times New Roman" w:hAnsi="Times New Roman" w:cs="Times New Roman"/>
        </w:rPr>
      </w:pPr>
      <w:r w:rsidRPr="001C339E">
        <w:rPr>
          <w:rFonts w:ascii="Times New Roman" w:hAnsi="Times New Roman" w:cs="Times New Roman"/>
        </w:rPr>
        <w:t>False Negatives (FN) = 20</w:t>
      </w:r>
    </w:p>
    <w:p w:rsidR="0057016B" w:rsidRPr="001C339E" w:rsidRDefault="0057016B" w:rsidP="0057016B">
      <w:pPr>
        <w:rPr>
          <w:rFonts w:ascii="Times New Roman" w:hAnsi="Times New Roman" w:cs="Times New Roman"/>
        </w:rPr>
      </w:pPr>
      <w:r w:rsidRPr="001C339E">
        <w:rPr>
          <w:rFonts w:ascii="Times New Roman" w:hAnsi="Times New Roman" w:cs="Times New Roman"/>
        </w:rPr>
        <w:t>True Negatives (TN) = 860</w:t>
      </w:r>
    </w:p>
    <w:p w:rsidR="0057016B" w:rsidRPr="001C339E" w:rsidRDefault="0057016B" w:rsidP="0057016B">
      <w:pPr>
        <w:rPr>
          <w:rFonts w:ascii="Times New Roman" w:hAnsi="Times New Roman" w:cs="Times New Roman"/>
        </w:rPr>
      </w:pPr>
      <w:r w:rsidRPr="001C339E">
        <w:rPr>
          <w:rFonts w:ascii="Times New Roman" w:hAnsi="Times New Roman" w:cs="Times New Roman"/>
        </w:rPr>
        <w:t>Verify totals: 80 + 40 + 20 + 860 = 1000.</w:t>
      </w:r>
    </w:p>
    <w:p w:rsidR="0057016B" w:rsidRPr="001C339E" w:rsidRDefault="0057016B" w:rsidP="0057016B">
      <w:pPr>
        <w:rPr>
          <w:rFonts w:ascii="Times New Roman" w:hAnsi="Times New Roman" w:cs="Times New Roman"/>
        </w:rPr>
      </w:pPr>
      <w:r w:rsidRPr="001C339E">
        <w:rPr>
          <w:rFonts w:ascii="Times New Roman" w:hAnsi="Times New Roman" w:cs="Times New Roman"/>
          <w:b/>
        </w:rPr>
        <w:t>Precision</w:t>
      </w:r>
      <w:r w:rsidRPr="001C339E">
        <w:rPr>
          <w:rFonts w:ascii="Times New Roman" w:hAnsi="Times New Roman" w:cs="Times New Roman"/>
        </w:rPr>
        <w:t>: = TP / (TP + FP)</w:t>
      </w:r>
    </w:p>
    <w:p w:rsidR="0057016B" w:rsidRPr="001C339E" w:rsidRDefault="0057016B" w:rsidP="0057016B">
      <w:pPr>
        <w:rPr>
          <w:rFonts w:ascii="Times New Roman" w:hAnsi="Times New Roman" w:cs="Times New Roman"/>
        </w:rPr>
      </w:pPr>
      <w:r w:rsidRPr="001C339E">
        <w:rPr>
          <w:rFonts w:ascii="Times New Roman" w:hAnsi="Times New Roman" w:cs="Times New Roman"/>
        </w:rPr>
        <w:t>= 80 / (80 +40) = 80 / 120 = 1 / 3 = 0.66666… = 66.67%</w:t>
      </w:r>
    </w:p>
    <w:p w:rsidR="0057016B" w:rsidRPr="001C339E" w:rsidRDefault="0057016B" w:rsidP="0057016B">
      <w:pPr>
        <w:rPr>
          <w:rFonts w:ascii="Times New Roman" w:hAnsi="Times New Roman" w:cs="Times New Roman"/>
        </w:rPr>
      </w:pPr>
      <w:r w:rsidRPr="001C339E">
        <w:rPr>
          <w:rFonts w:ascii="Times New Roman" w:hAnsi="Times New Roman" w:cs="Times New Roman"/>
          <w:b/>
        </w:rPr>
        <w:t xml:space="preserve">Recall (Sensitivity):  </w:t>
      </w:r>
      <w:r w:rsidRPr="001C339E">
        <w:rPr>
          <w:rFonts w:ascii="Times New Roman" w:hAnsi="Times New Roman" w:cs="Times New Roman"/>
        </w:rPr>
        <w:t>= TP / (TP + FN)</w:t>
      </w:r>
    </w:p>
    <w:p w:rsidR="0057016B" w:rsidRPr="001C339E" w:rsidRDefault="0057016B" w:rsidP="0057016B">
      <w:pPr>
        <w:rPr>
          <w:rFonts w:ascii="Times New Roman" w:hAnsi="Times New Roman" w:cs="Times New Roman"/>
        </w:rPr>
      </w:pPr>
      <w:r w:rsidRPr="001C339E">
        <w:rPr>
          <w:rFonts w:ascii="Times New Roman" w:hAnsi="Times New Roman" w:cs="Times New Roman"/>
        </w:rPr>
        <w:t>TP + FN = 80 + 20 = 100.</w:t>
      </w:r>
    </w:p>
    <w:p w:rsidR="0057016B" w:rsidRPr="001C339E" w:rsidRDefault="0057016B" w:rsidP="0057016B">
      <w:pPr>
        <w:rPr>
          <w:rFonts w:ascii="Times New Roman" w:hAnsi="Times New Roman" w:cs="Times New Roman"/>
        </w:rPr>
      </w:pPr>
      <w:r w:rsidRPr="001C339E">
        <w:rPr>
          <w:rFonts w:ascii="Times New Roman" w:hAnsi="Times New Roman" w:cs="Times New Roman"/>
        </w:rPr>
        <w:t>Recall = 80 ÷ 100 = 0.8 = 80.00%.</w:t>
      </w:r>
    </w:p>
    <w:p w:rsidR="0057016B" w:rsidRPr="001C339E" w:rsidRDefault="0057016B" w:rsidP="0057016B">
      <w:pPr>
        <w:rPr>
          <w:rFonts w:ascii="Times New Roman" w:hAnsi="Times New Roman" w:cs="Times New Roman"/>
        </w:rPr>
      </w:pPr>
      <w:r w:rsidRPr="001C339E">
        <w:rPr>
          <w:rFonts w:ascii="Times New Roman" w:hAnsi="Times New Roman" w:cs="Times New Roman"/>
          <w:b/>
        </w:rPr>
        <w:t>Accuracy</w:t>
      </w:r>
      <w:r w:rsidRPr="001C339E">
        <w:rPr>
          <w:rFonts w:ascii="Times New Roman" w:hAnsi="Times New Roman" w:cs="Times New Roman"/>
        </w:rPr>
        <w:t xml:space="preserve"> = (TP + TN) / total = (80 + 860) / 1000 = 940 / 1000 = 0.94 → 94.0%.</w:t>
      </w:r>
    </w:p>
    <w:p w:rsidR="0057016B" w:rsidRPr="001C339E" w:rsidRDefault="0057016B" w:rsidP="0057016B">
      <w:pPr>
        <w:rPr>
          <w:rFonts w:ascii="Times New Roman" w:hAnsi="Times New Roman" w:cs="Times New Roman"/>
        </w:rPr>
      </w:pPr>
      <w:r w:rsidRPr="001C339E">
        <w:rPr>
          <w:rFonts w:ascii="Times New Roman" w:hAnsi="Times New Roman" w:cs="Times New Roman"/>
          <w:b/>
        </w:rPr>
        <w:t>F1 score</w:t>
      </w:r>
      <w:r w:rsidRPr="001C339E">
        <w:rPr>
          <w:rFonts w:ascii="Times New Roman" w:hAnsi="Times New Roman" w:cs="Times New Roman"/>
        </w:rPr>
        <w:t xml:space="preserve"> = 2 × (precision × recall) / (precision + recall)</w:t>
      </w:r>
    </w:p>
    <w:p w:rsidR="0057016B" w:rsidRPr="001C339E" w:rsidRDefault="0057016B" w:rsidP="0057016B">
      <w:pPr>
        <w:rPr>
          <w:rFonts w:ascii="Times New Roman" w:hAnsi="Times New Roman" w:cs="Times New Roman"/>
        </w:rPr>
      </w:pPr>
      <w:proofErr w:type="gramStart"/>
      <w:r w:rsidRPr="001C339E">
        <w:rPr>
          <w:rFonts w:ascii="Times New Roman" w:hAnsi="Times New Roman" w:cs="Times New Roman"/>
        </w:rPr>
        <w:t>precision</w:t>
      </w:r>
      <w:proofErr w:type="gramEnd"/>
      <w:r w:rsidRPr="001C339E">
        <w:rPr>
          <w:rFonts w:ascii="Times New Roman" w:hAnsi="Times New Roman" w:cs="Times New Roman"/>
        </w:rPr>
        <w:t xml:space="preserve"> × recall = (2/3) × (4/5) = 8/15.</w:t>
      </w:r>
    </w:p>
    <w:p w:rsidR="0057016B" w:rsidRPr="001C339E" w:rsidRDefault="0057016B" w:rsidP="0057016B">
      <w:pPr>
        <w:rPr>
          <w:rFonts w:ascii="Times New Roman" w:hAnsi="Times New Roman" w:cs="Times New Roman"/>
        </w:rPr>
      </w:pPr>
      <w:proofErr w:type="gramStart"/>
      <w:r w:rsidRPr="001C339E">
        <w:rPr>
          <w:rFonts w:ascii="Times New Roman" w:hAnsi="Times New Roman" w:cs="Times New Roman"/>
        </w:rPr>
        <w:t>precision</w:t>
      </w:r>
      <w:proofErr w:type="gramEnd"/>
      <w:r w:rsidRPr="001C339E">
        <w:rPr>
          <w:rFonts w:ascii="Times New Roman" w:hAnsi="Times New Roman" w:cs="Times New Roman"/>
        </w:rPr>
        <w:t xml:space="preserve"> + recall = (2/3) + (4/5) = (10/15 + 12/15) = 22/15.</w:t>
      </w:r>
    </w:p>
    <w:p w:rsidR="0057016B" w:rsidRDefault="0057016B" w:rsidP="0057016B">
      <w:pPr>
        <w:rPr>
          <w:rFonts w:ascii="Times New Roman" w:hAnsi="Times New Roman" w:cs="Times New Roman"/>
        </w:rPr>
      </w:pPr>
      <w:r w:rsidRPr="001C339E">
        <w:rPr>
          <w:rFonts w:ascii="Times New Roman" w:hAnsi="Times New Roman" w:cs="Times New Roman"/>
          <w:b/>
        </w:rPr>
        <w:t>F1</w:t>
      </w:r>
      <w:r w:rsidRPr="001C339E">
        <w:rPr>
          <w:rFonts w:ascii="Times New Roman" w:hAnsi="Times New Roman" w:cs="Times New Roman"/>
        </w:rPr>
        <w:t xml:space="preserve"> = 2 × (8/15) ÷ (22/15) = (16/15) × (15/22) = 16/22 = 8/11 ≈ 0.7273 → 72.73%</w:t>
      </w:r>
    </w:p>
    <w:p w:rsidR="00F0408B" w:rsidRDefault="00F0408B" w:rsidP="0057016B">
      <w:pPr>
        <w:rPr>
          <w:rFonts w:ascii="Times New Roman" w:hAnsi="Times New Roman" w:cs="Times New Roman"/>
        </w:rPr>
      </w:pPr>
    </w:p>
    <w:p w:rsidR="00F0408B" w:rsidRDefault="00F0408B" w:rsidP="0057016B">
      <w:pPr>
        <w:rPr>
          <w:rFonts w:ascii="Times New Roman" w:hAnsi="Times New Roman" w:cs="Times New Roman"/>
        </w:rPr>
      </w:pPr>
    </w:p>
    <w:p w:rsidR="00F0408B" w:rsidRDefault="00F0408B" w:rsidP="0057016B">
      <w:pPr>
        <w:rPr>
          <w:rFonts w:ascii="Times New Roman" w:hAnsi="Times New Roman" w:cs="Times New Roman"/>
        </w:rPr>
      </w:pPr>
    </w:p>
    <w:p w:rsidR="00F0408B" w:rsidRDefault="00F0408B" w:rsidP="0057016B">
      <w:pPr>
        <w:rPr>
          <w:rFonts w:ascii="Times New Roman" w:hAnsi="Times New Roman" w:cs="Times New Roman"/>
        </w:rPr>
      </w:pPr>
    </w:p>
    <w:p w:rsidR="00F0408B" w:rsidRDefault="00F0408B" w:rsidP="0057016B">
      <w:pPr>
        <w:rPr>
          <w:rFonts w:ascii="Times New Roman" w:hAnsi="Times New Roman" w:cs="Times New Roman"/>
        </w:rPr>
      </w:pPr>
    </w:p>
    <w:p w:rsidR="00F0408B" w:rsidRPr="001C339E" w:rsidRDefault="00F0408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4) Deployment (10 pts)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Steps to integrate into hospital system</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Clinical problem fit &amp; pilot design</w:t>
      </w:r>
    </w:p>
    <w:p w:rsidR="0057016B" w:rsidRPr="001C339E" w:rsidRDefault="0057016B" w:rsidP="0057016B">
      <w:pPr>
        <w:rPr>
          <w:rFonts w:ascii="Times New Roman" w:hAnsi="Times New Roman" w:cs="Times New Roman"/>
        </w:rPr>
      </w:pPr>
      <w:r w:rsidRPr="001C339E">
        <w:rPr>
          <w:rFonts w:ascii="Times New Roman" w:hAnsi="Times New Roman" w:cs="Times New Roman"/>
        </w:rPr>
        <w:t>Co-design with clinicians; choose use case (e.g., flag high-risk patients 24 hours before discharge). Define clinical actions per risk tier and governance.</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Model packaging &amp; registry</w:t>
      </w:r>
    </w:p>
    <w:p w:rsidR="0057016B" w:rsidRPr="001C339E" w:rsidRDefault="0057016B" w:rsidP="0057016B">
      <w:pPr>
        <w:rPr>
          <w:rFonts w:ascii="Times New Roman" w:hAnsi="Times New Roman" w:cs="Times New Roman"/>
        </w:rPr>
      </w:pPr>
      <w:r w:rsidRPr="001C339E">
        <w:rPr>
          <w:rFonts w:ascii="Times New Roman" w:hAnsi="Times New Roman" w:cs="Times New Roman"/>
        </w:rPr>
        <w:t>Containerize the model (Docker), register in a model registry (with versioning, metadata, and reproducible environment).</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Create a secure inference API</w:t>
      </w:r>
    </w:p>
    <w:p w:rsidR="0057016B" w:rsidRPr="001C339E" w:rsidRDefault="0057016B" w:rsidP="0057016B">
      <w:pPr>
        <w:rPr>
          <w:rFonts w:ascii="Times New Roman" w:hAnsi="Times New Roman" w:cs="Times New Roman"/>
        </w:rPr>
      </w:pPr>
      <w:r w:rsidRPr="001C339E">
        <w:rPr>
          <w:rFonts w:ascii="Times New Roman" w:hAnsi="Times New Roman" w:cs="Times New Roman"/>
        </w:rPr>
        <w:t>Expose a narrow, authenticated REST/FHIR API that accepts only required inputs and returns risk + explanations.</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EHR integration</w:t>
      </w:r>
    </w:p>
    <w:p w:rsidR="0057016B" w:rsidRPr="001C339E" w:rsidRDefault="0057016B" w:rsidP="0057016B">
      <w:pPr>
        <w:rPr>
          <w:rFonts w:ascii="Times New Roman" w:hAnsi="Times New Roman" w:cs="Times New Roman"/>
        </w:rPr>
      </w:pPr>
      <w:r w:rsidRPr="001C339E">
        <w:rPr>
          <w:rFonts w:ascii="Times New Roman" w:hAnsi="Times New Roman" w:cs="Times New Roman"/>
        </w:rPr>
        <w:t>Integrate via standard interfaces. Deploy as an EHR decision support service or middleware that writes a risk score to a dedicated EHR field or pushes an alert into clinician workflow.</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Monitoring &amp; feedback</w:t>
      </w:r>
    </w:p>
    <w:p w:rsidR="0057016B" w:rsidRPr="001C339E" w:rsidRDefault="0057016B" w:rsidP="0057016B">
      <w:pPr>
        <w:rPr>
          <w:rFonts w:ascii="Times New Roman" w:hAnsi="Times New Roman" w:cs="Times New Roman"/>
        </w:rPr>
      </w:pPr>
      <w:r w:rsidRPr="001C339E">
        <w:rPr>
          <w:rFonts w:ascii="Times New Roman" w:hAnsi="Times New Roman" w:cs="Times New Roman"/>
        </w:rPr>
        <w:t>Monitor model performance (AUC, calibration), data drift, and fairness metrics by subgroup in production. Capture outcomes to retrain/validate periodically. Log predictions and clinician responses (for auditing).</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Governance &amp; change control</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Establish governance committee (clinicians, informatics, </w:t>
      </w:r>
      <w:proofErr w:type="gramStart"/>
      <w:r w:rsidRPr="001C339E">
        <w:rPr>
          <w:rFonts w:ascii="Times New Roman" w:hAnsi="Times New Roman" w:cs="Times New Roman"/>
        </w:rPr>
        <w:t>compliance</w:t>
      </w:r>
      <w:proofErr w:type="gramEnd"/>
      <w:r w:rsidRPr="001C339E">
        <w:rPr>
          <w:rFonts w:ascii="Times New Roman" w:hAnsi="Times New Roman" w:cs="Times New Roman"/>
        </w:rPr>
        <w:t>) to approve model updates, SOPs for when to retrain, thresholds for alerts, incident response.</w:t>
      </w:r>
    </w:p>
    <w:p w:rsidR="0057016B" w:rsidRPr="001C339E" w:rsidRDefault="0057016B" w:rsidP="0057016B">
      <w:pPr>
        <w:numPr>
          <w:ilvl w:val="0"/>
          <w:numId w:val="2"/>
        </w:numPr>
        <w:rPr>
          <w:rFonts w:ascii="Times New Roman" w:hAnsi="Times New Roman" w:cs="Times New Roman"/>
        </w:rPr>
      </w:pPr>
      <w:r w:rsidRPr="001C339E">
        <w:rPr>
          <w:rFonts w:ascii="Times New Roman" w:hAnsi="Times New Roman" w:cs="Times New Roman"/>
        </w:rPr>
        <w:t>Testing &amp; phased rollout</w:t>
      </w:r>
    </w:p>
    <w:p w:rsidR="0057016B" w:rsidRPr="001C339E" w:rsidRDefault="0057016B" w:rsidP="0057016B">
      <w:pPr>
        <w:rPr>
          <w:rFonts w:ascii="Times New Roman" w:hAnsi="Times New Roman" w:cs="Times New Roman"/>
        </w:rPr>
      </w:pPr>
      <w:r w:rsidRPr="001C339E">
        <w:rPr>
          <w:rFonts w:ascii="Times New Roman" w:hAnsi="Times New Roman" w:cs="Times New Roman"/>
        </w:rPr>
        <w:t>Start with silent/observational deployment, then a limited pilot, then broader rollout if validated clinically.</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HIPAA &amp; regulatory compliance (how to ensure)</w:t>
      </w:r>
    </w:p>
    <w:p w:rsidR="0057016B" w:rsidRPr="001C339E" w:rsidRDefault="0057016B" w:rsidP="0057016B">
      <w:pPr>
        <w:rPr>
          <w:rFonts w:ascii="Times New Roman" w:hAnsi="Times New Roman" w:cs="Times New Roman"/>
        </w:rPr>
      </w:pPr>
      <w:r w:rsidRPr="001C339E">
        <w:rPr>
          <w:rFonts w:ascii="Times New Roman" w:hAnsi="Times New Roman" w:cs="Times New Roman"/>
        </w:rPr>
        <w:t>Key safeguards and actions (practical):</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Business Associate Agreements (BAAs) with any cloud / vendor handling PHI. Ensure contracts assign responsibilities. </w:t>
      </w:r>
    </w:p>
    <w:p w:rsidR="0057016B" w:rsidRPr="001C339E" w:rsidRDefault="0057016B" w:rsidP="0057016B">
      <w:pPr>
        <w:rPr>
          <w:rFonts w:ascii="Times New Roman" w:hAnsi="Times New Roman" w:cs="Times New Roman"/>
        </w:rPr>
      </w:pPr>
      <w:r w:rsidRPr="001C339E">
        <w:rPr>
          <w:rFonts w:ascii="Times New Roman" w:hAnsi="Times New Roman" w:cs="Times New Roman"/>
        </w:rPr>
        <w:t>Administrative safeguards: Risk assessments, policies, staff training, and incident response plans.</w:t>
      </w:r>
    </w:p>
    <w:p w:rsidR="0057016B" w:rsidRPr="001C339E" w:rsidRDefault="0057016B" w:rsidP="0057016B">
      <w:pPr>
        <w:rPr>
          <w:rFonts w:ascii="Times New Roman" w:hAnsi="Times New Roman" w:cs="Times New Roman"/>
        </w:rPr>
      </w:pPr>
      <w:r w:rsidRPr="001C339E">
        <w:rPr>
          <w:rFonts w:ascii="Times New Roman" w:hAnsi="Times New Roman" w:cs="Times New Roman"/>
        </w:rPr>
        <w:t>Data minimization: Model access only the fields required for the prediction; avoid unnecessary PHI.</w:t>
      </w:r>
    </w:p>
    <w:p w:rsidR="0057016B" w:rsidRPr="001C339E" w:rsidRDefault="0057016B" w:rsidP="0057016B">
      <w:pPr>
        <w:rPr>
          <w:rFonts w:ascii="Times New Roman" w:hAnsi="Times New Roman" w:cs="Times New Roman"/>
        </w:rPr>
      </w:pPr>
      <w:r w:rsidRPr="001C339E">
        <w:rPr>
          <w:rFonts w:ascii="Times New Roman" w:hAnsi="Times New Roman" w:cs="Times New Roman"/>
        </w:rPr>
        <w:t>Monitoring for breaches and reporting: Implement detection and breach notification workflows per HIPAA rules.</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Clinical safety &amp; validation: Validate model prospectively; document clinical validation and maintain versioned artifacts for audits. Guidance on combining AI and HIPAA is evolving — explicit documentation and BAAs are essential. </w:t>
      </w:r>
    </w:p>
    <w:p w:rsidR="0057016B" w:rsidRPr="001C339E" w:rsidRDefault="0057016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t>5) Optimization — one method to address overfitting (5 pts)</w:t>
      </w:r>
    </w:p>
    <w:p w:rsidR="0057016B" w:rsidRPr="001C339E" w:rsidRDefault="0057016B" w:rsidP="0057016B">
      <w:pPr>
        <w:rPr>
          <w:rFonts w:ascii="Times New Roman" w:hAnsi="Times New Roman" w:cs="Times New Roman"/>
        </w:rPr>
      </w:pPr>
      <w:r w:rsidRPr="001C339E">
        <w:rPr>
          <w:rFonts w:ascii="Times New Roman" w:hAnsi="Times New Roman" w:cs="Times New Roman"/>
          <w:b/>
        </w:rPr>
        <w:t>Method</w:t>
      </w:r>
      <w:r w:rsidRPr="001C339E">
        <w:rPr>
          <w:rFonts w:ascii="Times New Roman" w:hAnsi="Times New Roman" w:cs="Times New Roman"/>
        </w:rPr>
        <w:t>: Stratified k-fold cross-validation with early-stopping and regularization (for tree models)</w:t>
      </w:r>
    </w:p>
    <w:p w:rsidR="0057016B" w:rsidRPr="001C339E" w:rsidRDefault="0057016B" w:rsidP="0057016B">
      <w:pPr>
        <w:rPr>
          <w:rFonts w:ascii="Times New Roman" w:hAnsi="Times New Roman" w:cs="Times New Roman"/>
        </w:rPr>
      </w:pPr>
      <w:r w:rsidRPr="001C339E">
        <w:rPr>
          <w:rFonts w:ascii="Times New Roman" w:hAnsi="Times New Roman" w:cs="Times New Roman"/>
        </w:rPr>
        <w:t>How it works (concise):</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Use stratified k-fold CV (e.g., k=5 or 10) on the training set to estimate out-of-sample performance and to tune </w:t>
      </w:r>
      <w:proofErr w:type="spellStart"/>
      <w:r w:rsidRPr="001C339E">
        <w:rPr>
          <w:rFonts w:ascii="Times New Roman" w:hAnsi="Times New Roman" w:cs="Times New Roman"/>
        </w:rPr>
        <w:t>hyperparameters</w:t>
      </w:r>
      <w:proofErr w:type="spellEnd"/>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This combination reduces overfitting by preventing the model from fitting noise (early stopping) and penalizing overly complex models (regularization), while stratified CV stabilizes estimates for an imbalanced target.</w:t>
      </w:r>
    </w:p>
    <w:p w:rsidR="0057016B" w:rsidRPr="001C339E" w:rsidRDefault="0057016B" w:rsidP="0057016B">
      <w:pPr>
        <w:rPr>
          <w:rFonts w:ascii="Times New Roman" w:hAnsi="Times New Roman" w:cs="Times New Roman"/>
        </w:rPr>
      </w:pPr>
      <w:r w:rsidRPr="001C339E">
        <w:rPr>
          <w:rFonts w:ascii="Times New Roman" w:hAnsi="Times New Roman" w:cs="Times New Roman"/>
        </w:rPr>
        <w:t>Why one method: it’s practical, directly supported in production libraries (</w:t>
      </w:r>
      <w:proofErr w:type="spellStart"/>
      <w:r w:rsidRPr="001C339E">
        <w:rPr>
          <w:rFonts w:ascii="Times New Roman" w:hAnsi="Times New Roman" w:cs="Times New Roman"/>
        </w:rPr>
        <w:t>XGBoost</w:t>
      </w:r>
      <w:proofErr w:type="spellEnd"/>
      <w:r w:rsidRPr="001C339E">
        <w:rPr>
          <w:rFonts w:ascii="Times New Roman" w:hAnsi="Times New Roman" w:cs="Times New Roman"/>
        </w:rPr>
        <w:t>/</w:t>
      </w:r>
      <w:proofErr w:type="spellStart"/>
      <w:r w:rsidRPr="001C339E">
        <w:rPr>
          <w:rFonts w:ascii="Times New Roman" w:hAnsi="Times New Roman" w:cs="Times New Roman"/>
        </w:rPr>
        <w:t>LightGBM</w:t>
      </w:r>
      <w:proofErr w:type="spellEnd"/>
      <w:r w:rsidRPr="001C339E">
        <w:rPr>
          <w:rFonts w:ascii="Times New Roman" w:hAnsi="Times New Roman" w:cs="Times New Roman"/>
        </w:rPr>
        <w:t>), and balances bias/variance for tabular HER data</w:t>
      </w: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Default="0057016B">
      <w:pPr>
        <w:rPr>
          <w:rFonts w:ascii="Times New Roman" w:hAnsi="Times New Roman" w:cs="Times New Roman"/>
        </w:rPr>
      </w:pPr>
    </w:p>
    <w:p w:rsidR="000E2563" w:rsidRDefault="000E2563">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Part 3: Critical Thinking (20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1. Ethics &amp; Bias (10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How biased training data might affect patient outcomes</w:t>
      </w:r>
    </w:p>
    <w:p w:rsidR="0057016B" w:rsidRPr="001C339E" w:rsidRDefault="0057016B" w:rsidP="0057016B">
      <w:pPr>
        <w:rPr>
          <w:rFonts w:ascii="Times New Roman" w:hAnsi="Times New Roman" w:cs="Times New Roman"/>
        </w:rPr>
      </w:pPr>
      <w:r w:rsidRPr="001C339E">
        <w:rPr>
          <w:rFonts w:ascii="Times New Roman" w:hAnsi="Times New Roman" w:cs="Times New Roman"/>
        </w:rPr>
        <w:t>Biased training data can lead to unequal or harmful decisions for certain patient groups. Some examples:</w:t>
      </w:r>
    </w:p>
    <w:p w:rsidR="0057016B" w:rsidRPr="001C339E" w:rsidRDefault="0057016B" w:rsidP="0057016B">
      <w:pPr>
        <w:numPr>
          <w:ilvl w:val="0"/>
          <w:numId w:val="3"/>
        </w:numPr>
        <w:rPr>
          <w:rFonts w:ascii="Times New Roman" w:hAnsi="Times New Roman" w:cs="Times New Roman"/>
        </w:rPr>
      </w:pPr>
      <w:r w:rsidRPr="001C339E">
        <w:rPr>
          <w:rFonts w:ascii="Times New Roman" w:hAnsi="Times New Roman" w:cs="Times New Roman"/>
        </w:rPr>
        <w:t>Underrepresented groups receive inaccurate risk scores.</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If minority patients, rural populations, or low-income patients appear less frequently in the dataset, the model may systematically </w:t>
      </w:r>
      <w:proofErr w:type="spellStart"/>
      <w:r w:rsidRPr="001C339E">
        <w:rPr>
          <w:rFonts w:ascii="Times New Roman" w:hAnsi="Times New Roman" w:cs="Times New Roman"/>
        </w:rPr>
        <w:t>underpredict</w:t>
      </w:r>
      <w:proofErr w:type="spellEnd"/>
      <w:r w:rsidRPr="001C339E">
        <w:rPr>
          <w:rFonts w:ascii="Times New Roman" w:hAnsi="Times New Roman" w:cs="Times New Roman"/>
        </w:rPr>
        <w:t xml:space="preserve"> their readmission risk, leading to fewer follow-up resources, poorer monitoring, and worse outcomes.</w:t>
      </w:r>
    </w:p>
    <w:p w:rsidR="0057016B" w:rsidRPr="001C339E" w:rsidRDefault="0057016B" w:rsidP="0057016B">
      <w:pPr>
        <w:numPr>
          <w:ilvl w:val="0"/>
          <w:numId w:val="3"/>
        </w:numPr>
        <w:rPr>
          <w:rFonts w:ascii="Times New Roman" w:hAnsi="Times New Roman" w:cs="Times New Roman"/>
        </w:rPr>
      </w:pPr>
      <w:r w:rsidRPr="001C339E">
        <w:rPr>
          <w:rFonts w:ascii="Times New Roman" w:hAnsi="Times New Roman" w:cs="Times New Roman"/>
        </w:rPr>
        <w:t>Historical healthcare inequalities become encoded into the model.</w:t>
      </w:r>
    </w:p>
    <w:p w:rsidR="0057016B" w:rsidRPr="001C339E" w:rsidRDefault="0057016B" w:rsidP="0057016B">
      <w:pPr>
        <w:rPr>
          <w:rFonts w:ascii="Times New Roman" w:hAnsi="Times New Roman" w:cs="Times New Roman"/>
        </w:rPr>
      </w:pPr>
      <w:r w:rsidRPr="001C339E">
        <w:rPr>
          <w:rFonts w:ascii="Times New Roman" w:hAnsi="Times New Roman" w:cs="Times New Roman"/>
        </w:rPr>
        <w:t>If past medical records reflect unequal access to treatments, then the model may “learn” that these patients are lower priority, reinforcing discrimination.</w:t>
      </w:r>
    </w:p>
    <w:p w:rsidR="0057016B" w:rsidRPr="001C339E" w:rsidRDefault="0057016B" w:rsidP="0057016B">
      <w:pPr>
        <w:numPr>
          <w:ilvl w:val="0"/>
          <w:numId w:val="3"/>
        </w:numPr>
        <w:rPr>
          <w:rFonts w:ascii="Times New Roman" w:hAnsi="Times New Roman" w:cs="Times New Roman"/>
        </w:rPr>
      </w:pPr>
      <w:r w:rsidRPr="001C339E">
        <w:rPr>
          <w:rFonts w:ascii="Times New Roman" w:hAnsi="Times New Roman" w:cs="Times New Roman"/>
        </w:rPr>
        <w:t>False positives burden certain groups.</w:t>
      </w:r>
    </w:p>
    <w:p w:rsidR="0057016B" w:rsidRPr="001C339E" w:rsidRDefault="0057016B" w:rsidP="0057016B">
      <w:pPr>
        <w:rPr>
          <w:rFonts w:ascii="Times New Roman" w:hAnsi="Times New Roman" w:cs="Times New Roman"/>
        </w:rPr>
      </w:pPr>
      <w:proofErr w:type="spellStart"/>
      <w:r w:rsidRPr="001C339E">
        <w:rPr>
          <w:rFonts w:ascii="Times New Roman" w:hAnsi="Times New Roman" w:cs="Times New Roman"/>
        </w:rPr>
        <w:t>Overpredicting</w:t>
      </w:r>
      <w:proofErr w:type="spellEnd"/>
      <w:r w:rsidRPr="001C339E">
        <w:rPr>
          <w:rFonts w:ascii="Times New Roman" w:hAnsi="Times New Roman" w:cs="Times New Roman"/>
        </w:rPr>
        <w:t xml:space="preserve"> readmission risk for some populations could cause unnecessary interventions, extra testing, or anxiety while wasting hospital resources.</w:t>
      </w:r>
    </w:p>
    <w:p w:rsidR="0057016B" w:rsidRPr="001C339E" w:rsidRDefault="0057016B" w:rsidP="0057016B">
      <w:pPr>
        <w:numPr>
          <w:ilvl w:val="0"/>
          <w:numId w:val="3"/>
        </w:numPr>
        <w:rPr>
          <w:rFonts w:ascii="Times New Roman" w:hAnsi="Times New Roman" w:cs="Times New Roman"/>
        </w:rPr>
      </w:pPr>
      <w:r w:rsidRPr="001C339E">
        <w:rPr>
          <w:rFonts w:ascii="Times New Roman" w:hAnsi="Times New Roman" w:cs="Times New Roman"/>
        </w:rPr>
        <w:t>Reduced trust in AI.</w:t>
      </w:r>
    </w:p>
    <w:p w:rsidR="0057016B" w:rsidRPr="001C339E" w:rsidRDefault="0057016B" w:rsidP="0057016B">
      <w:pPr>
        <w:rPr>
          <w:rFonts w:ascii="Times New Roman" w:hAnsi="Times New Roman" w:cs="Times New Roman"/>
        </w:rPr>
      </w:pPr>
      <w:r w:rsidRPr="001C339E">
        <w:rPr>
          <w:rFonts w:ascii="Times New Roman" w:hAnsi="Times New Roman" w:cs="Times New Roman"/>
        </w:rPr>
        <w:t>If some groups consistently receive incorrect or unfair predictions, this damages trust in the system and may discourage patients from seeking care.</w:t>
      </w:r>
    </w:p>
    <w:p w:rsidR="0057016B" w:rsidRPr="001C339E" w:rsidRDefault="0057016B" w:rsidP="0057016B">
      <w:pPr>
        <w:numPr>
          <w:ilvl w:val="0"/>
          <w:numId w:val="3"/>
        </w:numPr>
        <w:rPr>
          <w:rFonts w:ascii="Times New Roman" w:hAnsi="Times New Roman" w:cs="Times New Roman"/>
        </w:rPr>
      </w:pPr>
      <w:r w:rsidRPr="001C339E">
        <w:rPr>
          <w:rFonts w:ascii="Times New Roman" w:hAnsi="Times New Roman" w:cs="Times New Roman"/>
        </w:rPr>
        <w:t>False negatives: High-risk patients not flagged for follow-up, increasing chances of readmission or complications.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One strategy to mitigate this bias</w:t>
      </w:r>
    </w:p>
    <w:p w:rsidR="0057016B" w:rsidRPr="001C339E" w:rsidRDefault="0057016B" w:rsidP="0057016B">
      <w:pPr>
        <w:rPr>
          <w:rFonts w:ascii="Times New Roman" w:hAnsi="Times New Roman" w:cs="Times New Roman"/>
        </w:rPr>
      </w:pPr>
      <w:r w:rsidRPr="001C339E">
        <w:rPr>
          <w:rFonts w:ascii="Times New Roman" w:hAnsi="Times New Roman" w:cs="Times New Roman"/>
        </w:rPr>
        <w:t>Stratified Sampling &amp; Fairness Audits: Ensure balanced representation across age, gender, ethnicity, and socioeconomic status during data collection. Regularly audit model performance across subgroups to detect and correct disparities.</w:t>
      </w:r>
    </w:p>
    <w:p w:rsidR="0057016B" w:rsidRPr="001C339E" w:rsidRDefault="0057016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t>2. Trade-offs (10 points)</w:t>
      </w:r>
    </w:p>
    <w:p w:rsidR="0057016B" w:rsidRPr="001C339E" w:rsidRDefault="0057016B" w:rsidP="0057016B">
      <w:pPr>
        <w:rPr>
          <w:rFonts w:ascii="Times New Roman" w:hAnsi="Times New Roman" w:cs="Times New Roman"/>
        </w:rPr>
      </w:pPr>
      <w:r w:rsidRPr="001C339E">
        <w:rPr>
          <w:rFonts w:ascii="Times New Roman" w:hAnsi="Times New Roman" w:cs="Times New Roman"/>
        </w:rPr>
        <w:t>Trade-off between interpretability and accuracy in healthcare</w:t>
      </w:r>
    </w:p>
    <w:p w:rsidR="0057016B" w:rsidRPr="001C339E" w:rsidRDefault="0057016B" w:rsidP="0057016B">
      <w:pPr>
        <w:rPr>
          <w:rFonts w:ascii="Times New Roman" w:hAnsi="Times New Roman" w:cs="Times New Roman"/>
        </w:rPr>
      </w:pPr>
      <w:r w:rsidRPr="001C339E">
        <w:rPr>
          <w:rFonts w:ascii="Times New Roman" w:hAnsi="Times New Roman" w:cs="Times New Roman"/>
        </w:rPr>
        <w:t>In healthcare:</w:t>
      </w:r>
    </w:p>
    <w:p w:rsidR="0057016B" w:rsidRPr="001C339E" w:rsidRDefault="0057016B" w:rsidP="0057016B">
      <w:pPr>
        <w:numPr>
          <w:ilvl w:val="0"/>
          <w:numId w:val="4"/>
        </w:numPr>
        <w:rPr>
          <w:rFonts w:ascii="Times New Roman" w:hAnsi="Times New Roman" w:cs="Times New Roman"/>
        </w:rPr>
      </w:pPr>
      <w:r w:rsidRPr="001C339E">
        <w:rPr>
          <w:rFonts w:ascii="Times New Roman" w:hAnsi="Times New Roman" w:cs="Times New Roman"/>
        </w:rPr>
        <w:t>Interpretable models (Logistic Regression, Decision Trees)</w:t>
      </w:r>
    </w:p>
    <w:p w:rsidR="0057016B" w:rsidRPr="001C339E" w:rsidRDefault="0057016B" w:rsidP="0057016B">
      <w:pPr>
        <w:rPr>
          <w:rFonts w:ascii="Times New Roman" w:hAnsi="Times New Roman" w:cs="Times New Roman"/>
        </w:rPr>
      </w:pPr>
      <w:r w:rsidRPr="001C339E">
        <w:rPr>
          <w:rFonts w:ascii="Times New Roman" w:hAnsi="Times New Roman" w:cs="Times New Roman"/>
        </w:rPr>
        <w:t>Pros: Easy for clinicians to understand, easier to justify to regulators, high transparency.</w:t>
      </w:r>
    </w:p>
    <w:p w:rsidR="0057016B" w:rsidRPr="001C339E" w:rsidRDefault="0057016B" w:rsidP="0057016B">
      <w:pPr>
        <w:rPr>
          <w:rFonts w:ascii="Times New Roman" w:hAnsi="Times New Roman" w:cs="Times New Roman"/>
        </w:rPr>
      </w:pPr>
      <w:r w:rsidRPr="001C339E">
        <w:rPr>
          <w:rFonts w:ascii="Times New Roman" w:hAnsi="Times New Roman" w:cs="Times New Roman"/>
        </w:rPr>
        <w:t>Cons: May be less accurate for complex medical patterns.</w:t>
      </w:r>
    </w:p>
    <w:p w:rsidR="0057016B" w:rsidRPr="001C339E" w:rsidRDefault="0057016B" w:rsidP="0057016B">
      <w:pPr>
        <w:numPr>
          <w:ilvl w:val="0"/>
          <w:numId w:val="4"/>
        </w:numPr>
        <w:rPr>
          <w:rFonts w:ascii="Times New Roman" w:hAnsi="Times New Roman" w:cs="Times New Roman"/>
        </w:rPr>
      </w:pPr>
      <w:r w:rsidRPr="001C339E">
        <w:rPr>
          <w:rFonts w:ascii="Times New Roman" w:hAnsi="Times New Roman" w:cs="Times New Roman"/>
        </w:rPr>
        <w:t>Highly accurate but less interpretable models (Deep Neural Networks)</w:t>
      </w:r>
    </w:p>
    <w:p w:rsidR="0057016B" w:rsidRPr="001C339E" w:rsidRDefault="0057016B" w:rsidP="0057016B">
      <w:pPr>
        <w:rPr>
          <w:rFonts w:ascii="Times New Roman" w:hAnsi="Times New Roman" w:cs="Times New Roman"/>
        </w:rPr>
      </w:pPr>
      <w:r w:rsidRPr="001C339E">
        <w:rPr>
          <w:rFonts w:ascii="Times New Roman" w:hAnsi="Times New Roman" w:cs="Times New Roman"/>
        </w:rPr>
        <w:t>Pros: Capture complex relationships and often produce higher predictive performance.</w:t>
      </w:r>
    </w:p>
    <w:p w:rsidR="0057016B" w:rsidRPr="001C339E" w:rsidRDefault="0057016B" w:rsidP="0057016B">
      <w:pPr>
        <w:rPr>
          <w:rFonts w:ascii="Times New Roman" w:hAnsi="Times New Roman" w:cs="Times New Roman"/>
        </w:rPr>
      </w:pPr>
      <w:r w:rsidRPr="001C339E">
        <w:rPr>
          <w:rFonts w:ascii="Times New Roman" w:hAnsi="Times New Roman" w:cs="Times New Roman"/>
        </w:rPr>
        <w:lastRenderedPageBreak/>
        <w:t>Cons: Harder to explain why a prediction was made, which can reduce clinician trust and complicate ethical/legal accountability.</w:t>
      </w:r>
    </w:p>
    <w:p w:rsidR="0057016B" w:rsidRPr="001C339E" w:rsidRDefault="0057016B" w:rsidP="0057016B">
      <w:pPr>
        <w:rPr>
          <w:rFonts w:ascii="Times New Roman" w:hAnsi="Times New Roman" w:cs="Times New Roman"/>
        </w:rPr>
      </w:pPr>
      <w:r w:rsidRPr="001C339E">
        <w:rPr>
          <w:rFonts w:ascii="Times New Roman" w:hAnsi="Times New Roman" w:cs="Times New Roman"/>
        </w:rPr>
        <w:t>Trade-off:</w:t>
      </w:r>
    </w:p>
    <w:p w:rsidR="0057016B" w:rsidRPr="001C339E" w:rsidRDefault="0057016B" w:rsidP="0057016B">
      <w:pPr>
        <w:rPr>
          <w:rFonts w:ascii="Times New Roman" w:hAnsi="Times New Roman" w:cs="Times New Roman"/>
        </w:rPr>
      </w:pPr>
      <w:r w:rsidRPr="001C339E">
        <w:rPr>
          <w:rFonts w:ascii="Times New Roman" w:hAnsi="Times New Roman" w:cs="Times New Roman"/>
        </w:rPr>
        <w:t>Healthcare often prioritizes interpretability due to patient safety and legal risks, but must balance it with the need for high accuracy to avoid missed diagnoses or incorrect predictions. Many hospitals choose a combination:</w:t>
      </w:r>
    </w:p>
    <w:p w:rsidR="0057016B" w:rsidRPr="001C339E" w:rsidRDefault="0057016B" w:rsidP="0057016B">
      <w:pPr>
        <w:numPr>
          <w:ilvl w:val="0"/>
          <w:numId w:val="5"/>
        </w:numPr>
        <w:rPr>
          <w:rFonts w:ascii="Times New Roman" w:hAnsi="Times New Roman" w:cs="Times New Roman"/>
        </w:rPr>
      </w:pPr>
      <w:r w:rsidRPr="001C339E">
        <w:rPr>
          <w:rFonts w:ascii="Times New Roman" w:hAnsi="Times New Roman" w:cs="Times New Roman"/>
        </w:rPr>
        <w:t>use the more accurate model for predictions,</w:t>
      </w:r>
    </w:p>
    <w:p w:rsidR="0057016B" w:rsidRPr="001C339E" w:rsidRDefault="0057016B" w:rsidP="0057016B">
      <w:pPr>
        <w:numPr>
          <w:ilvl w:val="0"/>
          <w:numId w:val="5"/>
        </w:numPr>
        <w:rPr>
          <w:rFonts w:ascii="Times New Roman" w:hAnsi="Times New Roman" w:cs="Times New Roman"/>
        </w:rPr>
      </w:pPr>
      <w:r w:rsidRPr="001C339E">
        <w:rPr>
          <w:rFonts w:ascii="Times New Roman" w:hAnsi="Times New Roman" w:cs="Times New Roman"/>
        </w:rPr>
        <w:t>provide explanations using tools like SHAP,</w:t>
      </w:r>
    </w:p>
    <w:p w:rsidR="0057016B" w:rsidRPr="001C339E" w:rsidRDefault="0057016B" w:rsidP="0057016B">
      <w:pPr>
        <w:numPr>
          <w:ilvl w:val="0"/>
          <w:numId w:val="5"/>
        </w:numPr>
        <w:rPr>
          <w:rFonts w:ascii="Times New Roman" w:hAnsi="Times New Roman" w:cs="Times New Roman"/>
        </w:rPr>
      </w:pPr>
      <w:r w:rsidRPr="001C339E">
        <w:rPr>
          <w:rFonts w:ascii="Times New Roman" w:hAnsi="Times New Roman" w:cs="Times New Roman"/>
        </w:rPr>
        <w:t>And keep a simple baseline model for transparency.</w:t>
      </w:r>
    </w:p>
    <w:p w:rsidR="0057016B" w:rsidRPr="001C339E" w:rsidRDefault="0057016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t>Impact of limited computational resources on model choice</w:t>
      </w:r>
    </w:p>
    <w:p w:rsidR="0057016B" w:rsidRPr="001C339E" w:rsidRDefault="0057016B" w:rsidP="0057016B">
      <w:pPr>
        <w:rPr>
          <w:rFonts w:ascii="Times New Roman" w:hAnsi="Times New Roman" w:cs="Times New Roman"/>
        </w:rPr>
      </w:pPr>
      <w:r w:rsidRPr="001C339E">
        <w:rPr>
          <w:rFonts w:ascii="Times New Roman" w:hAnsi="Times New Roman" w:cs="Times New Roman"/>
        </w:rPr>
        <w:t>If the hospital has limited computational resources (older servers, restricted cloud use, no GPUs):</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Lightweight models are preferred: Logistic Regression, Naive Bayes, </w:t>
      </w:r>
      <w:proofErr w:type="gramStart"/>
      <w:r w:rsidRPr="001C339E">
        <w:rPr>
          <w:rFonts w:ascii="Times New Roman" w:hAnsi="Times New Roman" w:cs="Times New Roman"/>
        </w:rPr>
        <w:t>Small</w:t>
      </w:r>
      <w:proofErr w:type="gramEnd"/>
      <w:r w:rsidRPr="001C339E">
        <w:rPr>
          <w:rFonts w:ascii="Times New Roman" w:hAnsi="Times New Roman" w:cs="Times New Roman"/>
        </w:rPr>
        <w:t xml:space="preserve"> Decision Trees</w:t>
      </w:r>
    </w:p>
    <w:p w:rsidR="0057016B" w:rsidRPr="001C339E" w:rsidRDefault="0057016B" w:rsidP="0057016B">
      <w:pPr>
        <w:rPr>
          <w:rFonts w:ascii="Times New Roman" w:hAnsi="Times New Roman" w:cs="Times New Roman"/>
        </w:rPr>
      </w:pPr>
      <w:r w:rsidRPr="001C339E">
        <w:rPr>
          <w:rFonts w:ascii="Times New Roman" w:hAnsi="Times New Roman" w:cs="Times New Roman"/>
        </w:rPr>
        <w:t>These models train quickly, require minimal memory, and are easy to deploy.</w:t>
      </w:r>
    </w:p>
    <w:p w:rsidR="0057016B" w:rsidRPr="001C339E" w:rsidRDefault="0057016B" w:rsidP="0057016B">
      <w:pPr>
        <w:rPr>
          <w:rFonts w:ascii="Times New Roman" w:hAnsi="Times New Roman" w:cs="Times New Roman"/>
        </w:rPr>
      </w:pPr>
      <w:r w:rsidRPr="001C339E">
        <w:rPr>
          <w:rFonts w:ascii="Times New Roman" w:hAnsi="Times New Roman" w:cs="Times New Roman"/>
        </w:rPr>
        <w:t xml:space="preserve">Heavy models may be impractical </w:t>
      </w:r>
      <w:proofErr w:type="spellStart"/>
      <w:r w:rsidRPr="001C339E">
        <w:rPr>
          <w:rFonts w:ascii="Times New Roman" w:hAnsi="Times New Roman" w:cs="Times New Roman"/>
        </w:rPr>
        <w:t>eg</w:t>
      </w:r>
      <w:proofErr w:type="spellEnd"/>
      <w:r w:rsidRPr="001C339E">
        <w:rPr>
          <w:rFonts w:ascii="Times New Roman" w:hAnsi="Times New Roman" w:cs="Times New Roman"/>
        </w:rPr>
        <w:t xml:space="preserve"> Deep learning models.</w:t>
      </w:r>
    </w:p>
    <w:p w:rsidR="0057016B" w:rsidRPr="001C339E" w:rsidRDefault="0057016B" w:rsidP="0057016B">
      <w:pPr>
        <w:rPr>
          <w:rFonts w:ascii="Times New Roman" w:hAnsi="Times New Roman" w:cs="Times New Roman"/>
        </w:rPr>
      </w:pPr>
      <w:r w:rsidRPr="001C339E">
        <w:rPr>
          <w:rFonts w:ascii="Times New Roman" w:hAnsi="Times New Roman" w:cs="Times New Roman"/>
        </w:rPr>
        <w:t>Such models need more RAM, CPU time, and may increase latency during prediction.</w:t>
      </w:r>
    </w:p>
    <w:p w:rsidR="0057016B" w:rsidRPr="001C339E" w:rsidRDefault="0057016B" w:rsidP="0057016B">
      <w:pPr>
        <w:rPr>
          <w:rFonts w:ascii="Times New Roman" w:hAnsi="Times New Roman" w:cs="Times New Roman"/>
        </w:rPr>
      </w:pPr>
      <w:r w:rsidRPr="001C339E">
        <w:rPr>
          <w:rFonts w:ascii="Times New Roman" w:hAnsi="Times New Roman" w:cs="Times New Roman"/>
          <w:b/>
        </w:rPr>
        <w:t>Result</w:t>
      </w:r>
      <w:r w:rsidRPr="001C339E">
        <w:rPr>
          <w:rFonts w:ascii="Times New Roman" w:hAnsi="Times New Roman" w:cs="Times New Roman"/>
        </w:rPr>
        <w:t>:</w:t>
      </w:r>
    </w:p>
    <w:p w:rsidR="0057016B" w:rsidRPr="001C339E" w:rsidRDefault="0057016B" w:rsidP="0057016B">
      <w:pPr>
        <w:rPr>
          <w:rFonts w:ascii="Times New Roman" w:hAnsi="Times New Roman" w:cs="Times New Roman"/>
        </w:rPr>
      </w:pPr>
      <w:r w:rsidRPr="001C339E">
        <w:rPr>
          <w:rFonts w:ascii="Times New Roman" w:hAnsi="Times New Roman" w:cs="Times New Roman"/>
        </w:rPr>
        <w:t>The hospital might choose a simpler, more efficient model to ensure: fast prediction times, lower maintenance cost, no strain on hospital IT infrastructure.</w:t>
      </w: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Pr="001C339E" w:rsidRDefault="0057016B">
      <w:pPr>
        <w:rPr>
          <w:rFonts w:ascii="Times New Roman" w:hAnsi="Times New Roman" w:cs="Times New Roman"/>
        </w:rPr>
      </w:pPr>
    </w:p>
    <w:p w:rsidR="0057016B" w:rsidRDefault="0057016B">
      <w:pPr>
        <w:rPr>
          <w:rFonts w:ascii="Times New Roman" w:hAnsi="Times New Roman" w:cs="Times New Roman"/>
        </w:rPr>
      </w:pPr>
    </w:p>
    <w:p w:rsidR="009E187A" w:rsidRPr="001C339E" w:rsidRDefault="009E187A">
      <w:pPr>
        <w:rPr>
          <w:rFonts w:ascii="Times New Roman" w:hAnsi="Times New Roman" w:cs="Times New Roman"/>
        </w:rPr>
      </w:pPr>
    </w:p>
    <w:p w:rsidR="0057016B" w:rsidRPr="001C339E" w:rsidRDefault="0057016B" w:rsidP="0057016B">
      <w:pPr>
        <w:rPr>
          <w:rFonts w:ascii="Times New Roman" w:hAnsi="Times New Roman" w:cs="Times New Roman"/>
        </w:rPr>
      </w:pPr>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Part 4: Reflection &amp; Workflow Diagram (10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Reflection (5 points)</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1. Most challenging part of the workflow &amp; why</w:t>
      </w:r>
    </w:p>
    <w:p w:rsidR="0057016B" w:rsidRPr="001C339E" w:rsidRDefault="0057016B" w:rsidP="0057016B">
      <w:pPr>
        <w:rPr>
          <w:rFonts w:ascii="Times New Roman" w:hAnsi="Times New Roman" w:cs="Times New Roman"/>
        </w:rPr>
      </w:pPr>
      <w:r w:rsidRPr="001C339E">
        <w:rPr>
          <w:rFonts w:ascii="Times New Roman" w:hAnsi="Times New Roman" w:cs="Times New Roman"/>
        </w:rPr>
        <w:t>The most challenging part of the workflow was the data strategy and preprocessing phase.</w:t>
      </w:r>
    </w:p>
    <w:p w:rsidR="0057016B" w:rsidRPr="001C339E" w:rsidRDefault="0057016B" w:rsidP="0057016B">
      <w:pPr>
        <w:rPr>
          <w:rFonts w:ascii="Times New Roman" w:hAnsi="Times New Roman" w:cs="Times New Roman"/>
        </w:rPr>
      </w:pPr>
      <w:r w:rsidRPr="001C339E">
        <w:rPr>
          <w:rFonts w:ascii="Times New Roman" w:hAnsi="Times New Roman" w:cs="Times New Roman"/>
        </w:rPr>
        <w:t>This stage required understanding what data sources the hospital would realistically collect, identifying missing or inconsistent data, ensuring privacy compliance, and designing appropriate feature engineering steps. Healthcare data is often sensitive, noisy, and unstructured, making it difficult to create a clean, fair, and representative dataset. Additionally, balancing ethical considerations while still building a useful model required thoughtful decision-making.</w:t>
      </w:r>
    </w:p>
    <w:p w:rsidR="0057016B" w:rsidRPr="001C339E" w:rsidRDefault="0057016B" w:rsidP="0057016B">
      <w:pPr>
        <w:rPr>
          <w:rFonts w:ascii="Times New Roman" w:hAnsi="Times New Roman" w:cs="Times New Roman"/>
          <w:b/>
        </w:rPr>
      </w:pPr>
      <w:r w:rsidRPr="001C339E">
        <w:rPr>
          <w:rFonts w:ascii="Times New Roman" w:hAnsi="Times New Roman" w:cs="Times New Roman"/>
          <w:b/>
        </w:rPr>
        <w:t>2. How I would improve my approach with more time/resources</w:t>
      </w:r>
    </w:p>
    <w:p w:rsidR="0057016B" w:rsidRPr="001C339E" w:rsidRDefault="0057016B" w:rsidP="0057016B">
      <w:pPr>
        <w:rPr>
          <w:rFonts w:ascii="Times New Roman" w:hAnsi="Times New Roman" w:cs="Times New Roman"/>
        </w:rPr>
      </w:pPr>
      <w:r w:rsidRPr="001C339E">
        <w:rPr>
          <w:rFonts w:ascii="Times New Roman" w:hAnsi="Times New Roman" w:cs="Times New Roman"/>
        </w:rPr>
        <w:t>With more time and resources, I would improve the project by:</w:t>
      </w:r>
    </w:p>
    <w:p w:rsidR="0057016B" w:rsidRPr="001C339E" w:rsidRDefault="0057016B" w:rsidP="0057016B">
      <w:pPr>
        <w:numPr>
          <w:ilvl w:val="0"/>
          <w:numId w:val="6"/>
        </w:numPr>
        <w:rPr>
          <w:rFonts w:ascii="Times New Roman" w:hAnsi="Times New Roman" w:cs="Times New Roman"/>
        </w:rPr>
      </w:pPr>
      <w:r w:rsidRPr="001C339E">
        <w:rPr>
          <w:rFonts w:ascii="Times New Roman" w:hAnsi="Times New Roman" w:cs="Times New Roman"/>
        </w:rPr>
        <w:t>Collecting a larger and more diverse dataset to reduce bias and improve generalization.</w:t>
      </w:r>
    </w:p>
    <w:p w:rsidR="0057016B" w:rsidRPr="001C339E" w:rsidRDefault="0057016B" w:rsidP="0057016B">
      <w:pPr>
        <w:numPr>
          <w:ilvl w:val="0"/>
          <w:numId w:val="6"/>
        </w:numPr>
        <w:rPr>
          <w:rFonts w:ascii="Times New Roman" w:hAnsi="Times New Roman" w:cs="Times New Roman"/>
        </w:rPr>
      </w:pPr>
      <w:r w:rsidRPr="001C339E">
        <w:rPr>
          <w:rFonts w:ascii="Times New Roman" w:hAnsi="Times New Roman" w:cs="Times New Roman"/>
        </w:rPr>
        <w:t xml:space="preserve">Using automated feature engineering tools (e.g., </w:t>
      </w:r>
      <w:proofErr w:type="spellStart"/>
      <w:r w:rsidRPr="001C339E">
        <w:rPr>
          <w:rFonts w:ascii="Times New Roman" w:hAnsi="Times New Roman" w:cs="Times New Roman"/>
        </w:rPr>
        <w:t>FeatureTools</w:t>
      </w:r>
      <w:proofErr w:type="spellEnd"/>
      <w:r w:rsidRPr="001C339E">
        <w:rPr>
          <w:rFonts w:ascii="Times New Roman" w:hAnsi="Times New Roman" w:cs="Times New Roman"/>
        </w:rPr>
        <w:t>) to extract richer clinical features.</w:t>
      </w:r>
    </w:p>
    <w:p w:rsidR="0057016B" w:rsidRPr="001C339E" w:rsidRDefault="0057016B" w:rsidP="0057016B">
      <w:pPr>
        <w:numPr>
          <w:ilvl w:val="0"/>
          <w:numId w:val="6"/>
        </w:numPr>
        <w:rPr>
          <w:rFonts w:ascii="Times New Roman" w:hAnsi="Times New Roman" w:cs="Times New Roman"/>
        </w:rPr>
      </w:pPr>
      <w:r w:rsidRPr="001C339E">
        <w:rPr>
          <w:rFonts w:ascii="Times New Roman" w:hAnsi="Times New Roman" w:cs="Times New Roman"/>
        </w:rPr>
        <w:t>Collaborating with medical professionals to better understand domain-specific variables and ensure the model reflects real clinical needs.</w:t>
      </w:r>
    </w:p>
    <w:p w:rsidR="0057016B" w:rsidRPr="001C339E" w:rsidRDefault="0057016B" w:rsidP="0057016B">
      <w:pPr>
        <w:numPr>
          <w:ilvl w:val="0"/>
          <w:numId w:val="6"/>
        </w:numPr>
        <w:rPr>
          <w:rFonts w:ascii="Times New Roman" w:hAnsi="Times New Roman" w:cs="Times New Roman"/>
        </w:rPr>
      </w:pPr>
      <w:r w:rsidRPr="001C339E">
        <w:rPr>
          <w:rFonts w:ascii="Times New Roman" w:hAnsi="Times New Roman" w:cs="Times New Roman"/>
        </w:rPr>
        <w:t>Testing multiple advanced models (</w:t>
      </w:r>
      <w:proofErr w:type="spellStart"/>
      <w:r w:rsidRPr="001C339E">
        <w:rPr>
          <w:rFonts w:ascii="Times New Roman" w:hAnsi="Times New Roman" w:cs="Times New Roman"/>
        </w:rPr>
        <w:t>XGBoost</w:t>
      </w:r>
      <w:proofErr w:type="spellEnd"/>
      <w:r w:rsidRPr="001C339E">
        <w:rPr>
          <w:rFonts w:ascii="Times New Roman" w:hAnsi="Times New Roman" w:cs="Times New Roman"/>
        </w:rPr>
        <w:t xml:space="preserve">, </w:t>
      </w:r>
      <w:proofErr w:type="spellStart"/>
      <w:r w:rsidRPr="001C339E">
        <w:rPr>
          <w:rFonts w:ascii="Times New Roman" w:hAnsi="Times New Roman" w:cs="Times New Roman"/>
        </w:rPr>
        <w:t>LightGBM</w:t>
      </w:r>
      <w:proofErr w:type="spellEnd"/>
      <w:r w:rsidRPr="001C339E">
        <w:rPr>
          <w:rFonts w:ascii="Times New Roman" w:hAnsi="Times New Roman" w:cs="Times New Roman"/>
        </w:rPr>
        <w:t>, calibrated models) and comparing performance.</w:t>
      </w:r>
    </w:p>
    <w:p w:rsidR="0057016B" w:rsidRPr="001C339E" w:rsidRDefault="0057016B" w:rsidP="0057016B">
      <w:pPr>
        <w:numPr>
          <w:ilvl w:val="0"/>
          <w:numId w:val="6"/>
        </w:numPr>
        <w:rPr>
          <w:rFonts w:ascii="Times New Roman" w:hAnsi="Times New Roman" w:cs="Times New Roman"/>
        </w:rPr>
      </w:pPr>
      <w:r w:rsidRPr="001C339E">
        <w:rPr>
          <w:rFonts w:ascii="Times New Roman" w:hAnsi="Times New Roman" w:cs="Times New Roman"/>
        </w:rPr>
        <w:t>Conducting a deeper fairness analysis using tools like AIF360 to identify disparities and ensure equitable predictions.</w:t>
      </w:r>
    </w:p>
    <w:p w:rsidR="0057016B" w:rsidRPr="001C339E" w:rsidRDefault="0057016B" w:rsidP="0057016B">
      <w:pPr>
        <w:rPr>
          <w:rFonts w:ascii="Times New Roman" w:hAnsi="Times New Roman" w:cs="Times New Roman"/>
        </w:rPr>
      </w:pPr>
    </w:p>
    <w:p w:rsidR="001C339E" w:rsidRPr="001C339E" w:rsidRDefault="001C339E" w:rsidP="0057016B">
      <w:pPr>
        <w:rPr>
          <w:rFonts w:ascii="Times New Roman" w:hAnsi="Times New Roman" w:cs="Times New Roman"/>
        </w:rPr>
      </w:pPr>
    </w:p>
    <w:p w:rsidR="0057016B" w:rsidRDefault="0057016B"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Default="00815F0F" w:rsidP="0057016B">
      <w:pPr>
        <w:rPr>
          <w:rFonts w:ascii="Times New Roman" w:hAnsi="Times New Roman" w:cs="Times New Roman"/>
        </w:rPr>
      </w:pPr>
    </w:p>
    <w:p w:rsidR="00815F0F" w:rsidRPr="001C339E" w:rsidRDefault="00815F0F" w:rsidP="0057016B">
      <w:pPr>
        <w:rPr>
          <w:rFonts w:ascii="Times New Roman" w:hAnsi="Times New Roman" w:cs="Times New Roman"/>
        </w:rPr>
      </w:pPr>
      <w:bookmarkStart w:id="0" w:name="_GoBack"/>
      <w:bookmarkEnd w:id="0"/>
    </w:p>
    <w:p w:rsidR="0057016B" w:rsidRPr="001C339E" w:rsidRDefault="0057016B" w:rsidP="0057016B">
      <w:pPr>
        <w:rPr>
          <w:rFonts w:ascii="Times New Roman" w:hAnsi="Times New Roman" w:cs="Times New Roman"/>
          <w:b/>
        </w:rPr>
      </w:pPr>
      <w:r w:rsidRPr="001C339E">
        <w:rPr>
          <w:rFonts w:ascii="Times New Roman" w:hAnsi="Times New Roman" w:cs="Times New Roman"/>
          <w:b/>
        </w:rPr>
        <w:lastRenderedPageBreak/>
        <w:t>Diagram (5 points)</w:t>
      </w:r>
    </w:p>
    <w:p w:rsidR="0057016B" w:rsidRPr="001C339E" w:rsidRDefault="0057016B" w:rsidP="0057016B">
      <w:pPr>
        <w:rPr>
          <w:rFonts w:ascii="Times New Roman" w:hAnsi="Times New Roman" w:cs="Times New Roman"/>
        </w:rPr>
      </w:pPr>
      <w:r w:rsidRPr="001C339E">
        <w:rPr>
          <w:rFonts w:ascii="Times New Roman" w:hAnsi="Times New Roman" w:cs="Times New Roman"/>
        </w:rPr>
        <w:t>AI Development Workflow</w:t>
      </w:r>
    </w:p>
    <w:p w:rsidR="0057016B" w:rsidRPr="001C339E" w:rsidRDefault="0057016B" w:rsidP="0057016B">
      <w:pPr>
        <w:rPr>
          <w:rFonts w:ascii="Times New Roman" w:hAnsi="Times New Roman" w:cs="Times New Roman"/>
          <w:b/>
        </w:rPr>
      </w:pPr>
    </w:p>
    <w:p w:rsidR="0057016B" w:rsidRPr="001C339E" w:rsidRDefault="0057016B" w:rsidP="0057016B">
      <w:pPr>
        <w:rPr>
          <w:rFonts w:ascii="Times New Roman" w:hAnsi="Times New Roman" w:cs="Times New Roman"/>
        </w:rPr>
      </w:pPr>
      <w:r w:rsidRPr="001C339E">
        <w:rPr>
          <w:rFonts w:ascii="Times New Roman" w:hAnsi="Times New Roman" w:cs="Times New Roman"/>
        </w:rPr>
        <w:drawing>
          <wp:inline distT="0" distB="0" distL="0" distR="0" wp14:anchorId="5C9C3179" wp14:editId="6F22C918">
            <wp:extent cx="5943600" cy="43954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_Development_Workflow.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395470"/>
                    </a:xfrm>
                    <a:prstGeom prst="rect">
                      <a:avLst/>
                    </a:prstGeom>
                  </pic:spPr>
                </pic:pic>
              </a:graphicData>
            </a:graphic>
          </wp:inline>
        </w:drawing>
      </w:r>
    </w:p>
    <w:p w:rsidR="0057016B" w:rsidRPr="001C339E" w:rsidRDefault="0057016B">
      <w:pPr>
        <w:rPr>
          <w:rFonts w:ascii="Times New Roman" w:hAnsi="Times New Roman" w:cs="Times New Roman"/>
        </w:rPr>
      </w:pPr>
    </w:p>
    <w:sectPr w:rsidR="0057016B" w:rsidRPr="001C3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810262"/>
    <w:multiLevelType w:val="hybridMultilevel"/>
    <w:tmpl w:val="0B2C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D6F8C"/>
    <w:multiLevelType w:val="hybridMultilevel"/>
    <w:tmpl w:val="EA601E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F37EAB"/>
    <w:multiLevelType w:val="hybridMultilevel"/>
    <w:tmpl w:val="3C1EA8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7E1C1D"/>
    <w:multiLevelType w:val="hybridMultilevel"/>
    <w:tmpl w:val="8916B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8B1CEB"/>
    <w:multiLevelType w:val="hybridMultilevel"/>
    <w:tmpl w:val="C21656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61700E"/>
    <w:multiLevelType w:val="hybridMultilevel"/>
    <w:tmpl w:val="7C5C7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88E"/>
    <w:rsid w:val="000E2563"/>
    <w:rsid w:val="001C339E"/>
    <w:rsid w:val="00216895"/>
    <w:rsid w:val="00310924"/>
    <w:rsid w:val="003335B1"/>
    <w:rsid w:val="0040788E"/>
    <w:rsid w:val="0057016B"/>
    <w:rsid w:val="00815F0F"/>
    <w:rsid w:val="009E187A"/>
    <w:rsid w:val="00A13591"/>
    <w:rsid w:val="00A62C4C"/>
    <w:rsid w:val="00D06F22"/>
    <w:rsid w:val="00D26DED"/>
    <w:rsid w:val="00F04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6DE1DF-47A0-44D5-9972-AAD4881D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2143</Words>
  <Characters>12217</Characters>
  <Application>Microsoft Office Word</Application>
  <DocSecurity>0</DocSecurity>
  <Lines>101</Lines>
  <Paragraphs>28</Paragraphs>
  <ScaleCrop>false</ScaleCrop>
  <Company/>
  <LinksUpToDate>false</LinksUpToDate>
  <CharactersWithSpaces>14332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2025-11-20T12:24:00Z</dcterms:created>
  <dcterms:modified xsi:type="dcterms:W3CDTF">2025-11-20T12:30:00Z</dcterms:modified>
</cp:coreProperties>
</file>