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40086" w:rsidRDefault="000400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34" w:firstLine="135"/>
        <w:rPr>
          <w:rFonts w:ascii="TUOS Blake" w:eastAsia="TUOS Blake" w:hAnsi="TUOS Blake" w:cs="TUOS Blake"/>
          <w:szCs w:val="24"/>
        </w:rPr>
      </w:pPr>
    </w:p>
    <w:p w:rsidR="000B4B70" w:rsidRDefault="000B4B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34"/>
        <w:rPr>
          <w:rFonts w:ascii="TUOS Blake" w:eastAsia="TUOS Blake" w:hAnsi="TUOS Blake" w:cs="TUOS Blake"/>
          <w:szCs w:val="24"/>
        </w:rPr>
      </w:pPr>
    </w:p>
    <w:p w:rsidR="000B4B70" w:rsidRDefault="000B4B70" w:rsidP="000B4B70">
      <w:pPr>
        <w:pStyle w:val="Heading1"/>
        <w:rPr>
          <w:color w:val="000000"/>
        </w:rPr>
      </w:pPr>
      <w:r>
        <w:t>T4I Guidance on Submissions</w:t>
      </w:r>
    </w:p>
    <w:p w:rsidR="000B4B70" w:rsidRDefault="000B4B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34"/>
        <w:rPr>
          <w:rFonts w:ascii="TUOS Blake" w:eastAsia="TUOS Blake" w:hAnsi="TUOS Blake" w:cs="TUOS Blake"/>
          <w:szCs w:val="24"/>
        </w:rPr>
      </w:pPr>
    </w:p>
    <w:p w:rsidR="00040086" w:rsidRDefault="007B5284" w:rsidP="000B4B70">
      <w:r>
        <w:t xml:space="preserve">T4I </w:t>
      </w:r>
      <w:proofErr w:type="gramStart"/>
      <w:r>
        <w:t>is intended</w:t>
      </w:r>
      <w:proofErr w:type="gramEnd"/>
      <w:r>
        <w:t xml:space="preserve"> to be of interest to practitioners as well as researchers and innovators and so we accept a range of different types of abstracts.</w:t>
      </w:r>
    </w:p>
    <w:p w:rsidR="00040086" w:rsidRDefault="007B5284" w:rsidP="000B4B70">
      <w:r>
        <w:t xml:space="preserve">On the next </w:t>
      </w:r>
      <w:proofErr w:type="gramStart"/>
      <w:r>
        <w:t>page</w:t>
      </w:r>
      <w:proofErr w:type="gramEnd"/>
      <w:r>
        <w:t xml:space="preserve"> you will find a description of the three categories of extended abstracts we accept:  </w:t>
      </w:r>
      <w:r w:rsidRPr="000B4B70">
        <w:rPr>
          <w:b/>
          <w:bCs/>
        </w:rPr>
        <w:t>Research</w:t>
      </w:r>
      <w:r>
        <w:t xml:space="preserve"> that has ethical approval, </w:t>
      </w:r>
      <w:r w:rsidRPr="000B4B70">
        <w:rPr>
          <w:b/>
          <w:bCs/>
        </w:rPr>
        <w:t>Research/Evaluations</w:t>
      </w:r>
      <w:r>
        <w:t xml:space="preserve"> </w:t>
      </w:r>
      <w:r>
        <w:t xml:space="preserve">not requiring ethical approval and </w:t>
      </w:r>
      <w:r w:rsidRPr="000B4B70">
        <w:rPr>
          <w:b/>
          <w:bCs/>
        </w:rPr>
        <w:t>Sharing Practice / Knowledge Transfer</w:t>
      </w:r>
      <w:r>
        <w:t xml:space="preserve">. </w:t>
      </w:r>
    </w:p>
    <w:p w:rsidR="00040086" w:rsidRDefault="00040086" w:rsidP="000B4B70"/>
    <w:tbl>
      <w:tblPr>
        <w:tblStyle w:val="a"/>
        <w:tblW w:w="8970" w:type="dxa"/>
        <w:tblInd w:w="30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8970"/>
      </w:tblGrid>
      <w:tr w:rsidR="00040086" w:rsidTr="0076743F">
        <w:trPr>
          <w:tblHeader/>
        </w:trPr>
        <w:tc>
          <w:tcPr>
            <w:tcW w:w="8970" w:type="dxa"/>
            <w:shd w:val="clear" w:color="auto" w:fill="97D1EF"/>
          </w:tcPr>
          <w:p w:rsidR="00040086" w:rsidRDefault="00040086" w:rsidP="000B4B70"/>
          <w:p w:rsidR="00040086" w:rsidRDefault="007B5284" w:rsidP="000B4B70">
            <w:r>
              <w:rPr>
                <w:b/>
              </w:rPr>
              <w:t>Research or evaluat</w:t>
            </w:r>
            <w:r>
              <w:rPr>
                <w:b/>
              </w:rPr>
              <w:t>ions</w:t>
            </w:r>
            <w:r>
              <w:t xml:space="preserve"> that do not require ethical approval: e.g. audit, case reports, policy synthesis, technology creation, literature reviews or are based on methods that would not be regarded as scientific or academic formal research</w:t>
            </w:r>
          </w:p>
          <w:p w:rsidR="00040086" w:rsidRDefault="00040086" w:rsidP="000B4B70"/>
        </w:tc>
      </w:tr>
      <w:tr w:rsidR="00040086" w:rsidTr="0076743F">
        <w:trPr>
          <w:tblHeader/>
        </w:trPr>
        <w:tc>
          <w:tcPr>
            <w:tcW w:w="8970" w:type="dxa"/>
            <w:shd w:val="clear" w:color="auto" w:fill="E83D55"/>
          </w:tcPr>
          <w:p w:rsidR="00040086" w:rsidRDefault="00040086" w:rsidP="000B4B70">
            <w:pPr>
              <w:rPr>
                <w:color w:val="FFFFFF"/>
              </w:rPr>
            </w:pPr>
          </w:p>
          <w:p w:rsidR="00040086" w:rsidRDefault="007B5284" w:rsidP="000B4B70">
            <w:pPr>
              <w:rPr>
                <w:color w:val="FFFFFF"/>
              </w:rPr>
            </w:pPr>
            <w:proofErr w:type="gramStart"/>
            <w:r>
              <w:rPr>
                <w:b/>
                <w:color w:val="FFFFFF"/>
              </w:rPr>
              <w:t>Sharing Practice / Knowledge Transfer</w:t>
            </w:r>
            <w:r>
              <w:rPr>
                <w:color w:val="FFFFFF"/>
              </w:rPr>
              <w:t>: for any organisation/individual that wants to share novel knowledge about service improvements, professional issues, innovations, best practice, products or resources.</w:t>
            </w:r>
            <w:proofErr w:type="gramEnd"/>
          </w:p>
          <w:p w:rsidR="00040086" w:rsidRDefault="00040086" w:rsidP="000B4B70">
            <w:pPr>
              <w:rPr>
                <w:color w:val="FFFFFF"/>
              </w:rPr>
            </w:pPr>
          </w:p>
        </w:tc>
      </w:tr>
      <w:tr w:rsidR="00040086" w:rsidTr="0076743F">
        <w:trPr>
          <w:tblHeader/>
        </w:trPr>
        <w:tc>
          <w:tcPr>
            <w:tcW w:w="8970" w:type="dxa"/>
            <w:shd w:val="clear" w:color="auto" w:fill="FCEEBF"/>
          </w:tcPr>
          <w:p w:rsidR="00040086" w:rsidRDefault="00040086" w:rsidP="000B4B70"/>
          <w:p w:rsidR="00040086" w:rsidRDefault="007B5284" w:rsidP="000B4B70">
            <w:proofErr w:type="gramStart"/>
            <w:r>
              <w:rPr>
                <w:b/>
              </w:rPr>
              <w:t>Research</w:t>
            </w:r>
            <w:r>
              <w:t xml:space="preserve"> that has ethical approval: intended f</w:t>
            </w:r>
            <w:r>
              <w:t>or those who have taken an academic or formal research approach to their work.</w:t>
            </w:r>
            <w:proofErr w:type="gramEnd"/>
          </w:p>
          <w:p w:rsidR="00040086" w:rsidRDefault="00040086" w:rsidP="000B4B70"/>
        </w:tc>
      </w:tr>
    </w:tbl>
    <w:p w:rsidR="00040086" w:rsidRDefault="00040086" w:rsidP="000B4B70">
      <w:pPr>
        <w:rPr>
          <w:b/>
          <w:sz w:val="12"/>
          <w:szCs w:val="12"/>
        </w:rPr>
      </w:pPr>
    </w:p>
    <w:p w:rsidR="00040086" w:rsidRDefault="007B5284" w:rsidP="000B4B70">
      <w:pPr>
        <w:rPr>
          <w:b/>
          <w:sz w:val="12"/>
          <w:szCs w:val="12"/>
        </w:rPr>
      </w:pPr>
      <w:r>
        <w:br w:type="page"/>
      </w:r>
    </w:p>
    <w:p w:rsidR="00040086" w:rsidRDefault="00040086" w:rsidP="000B4B70">
      <w:pPr>
        <w:rPr>
          <w:b/>
          <w:sz w:val="12"/>
          <w:szCs w:val="12"/>
        </w:rPr>
      </w:pPr>
    </w:p>
    <w:tbl>
      <w:tblPr>
        <w:tblStyle w:val="a0"/>
        <w:tblW w:w="1516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408"/>
        <w:gridCol w:w="4252"/>
        <w:gridCol w:w="4111"/>
        <w:gridCol w:w="4394"/>
      </w:tblGrid>
      <w:tr w:rsidR="00040086" w:rsidTr="0076743F">
        <w:trPr>
          <w:tblHeader/>
        </w:trPr>
        <w:tc>
          <w:tcPr>
            <w:tcW w:w="2409" w:type="dxa"/>
            <w:shd w:val="clear" w:color="auto" w:fill="E7E6E6"/>
          </w:tcPr>
          <w:p w:rsidR="00040086" w:rsidRDefault="007B5284" w:rsidP="000B4B70">
            <w:pPr>
              <w:rPr>
                <w:b/>
              </w:rPr>
            </w:pPr>
            <w:bookmarkStart w:id="0" w:name="_GoBack" w:colFirst="0" w:colLast="4"/>
            <w:r>
              <w:rPr>
                <w:b/>
              </w:rPr>
              <w:t xml:space="preserve">                           Category</w:t>
            </w:r>
          </w:p>
          <w:p w:rsidR="00040086" w:rsidRDefault="007B5284" w:rsidP="000B4B70">
            <w:pPr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4251" w:type="dxa"/>
            <w:shd w:val="clear" w:color="auto" w:fill="97D1EF"/>
          </w:tcPr>
          <w:p w:rsidR="00040086" w:rsidRDefault="007B5284" w:rsidP="000B4B70">
            <w:pPr>
              <w:rPr>
                <w:b/>
              </w:rPr>
            </w:pPr>
            <w:r>
              <w:rPr>
                <w:b/>
              </w:rPr>
              <w:t xml:space="preserve">Research or evaluations </w:t>
            </w:r>
          </w:p>
          <w:p w:rsidR="00040086" w:rsidRDefault="007B5284" w:rsidP="000B4B70">
            <w:pPr>
              <w:rPr>
                <w:b/>
              </w:rPr>
            </w:pPr>
            <w:r>
              <w:rPr>
                <w:b/>
              </w:rPr>
              <w:t>(</w:t>
            </w:r>
            <w:proofErr w:type="gramStart"/>
            <w:r>
              <w:rPr>
                <w:b/>
              </w:rPr>
              <w:t>not</w:t>
            </w:r>
            <w:proofErr w:type="gramEnd"/>
            <w:r>
              <w:rPr>
                <w:b/>
              </w:rPr>
              <w:t xml:space="preserve"> requiring ethical approval).</w:t>
            </w:r>
          </w:p>
        </w:tc>
        <w:tc>
          <w:tcPr>
            <w:tcW w:w="4110" w:type="dxa"/>
            <w:shd w:val="clear" w:color="auto" w:fill="E83D55"/>
          </w:tcPr>
          <w:p w:rsidR="00040086" w:rsidRDefault="007B5284" w:rsidP="000B4B7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Sharing Practice/ </w:t>
            </w:r>
          </w:p>
          <w:p w:rsidR="00040086" w:rsidRDefault="007B5284" w:rsidP="000B4B7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Knowledge Transfer </w:t>
            </w:r>
          </w:p>
        </w:tc>
        <w:tc>
          <w:tcPr>
            <w:tcW w:w="4393" w:type="dxa"/>
            <w:shd w:val="clear" w:color="auto" w:fill="FCEEBF"/>
          </w:tcPr>
          <w:p w:rsidR="00040086" w:rsidRDefault="007B5284" w:rsidP="000B4B70">
            <w:pPr>
              <w:rPr>
                <w:b/>
              </w:rPr>
            </w:pPr>
            <w:r>
              <w:rPr>
                <w:b/>
              </w:rPr>
              <w:t>Research that has ethical approval</w:t>
            </w:r>
          </w:p>
        </w:tc>
      </w:tr>
      <w:bookmarkEnd w:id="0"/>
      <w:tr w:rsidR="00040086" w:rsidTr="0076743F">
        <w:tc>
          <w:tcPr>
            <w:tcW w:w="2409" w:type="dxa"/>
            <w:shd w:val="clear" w:color="auto" w:fill="E7E6E6"/>
          </w:tcPr>
          <w:p w:rsidR="00040086" w:rsidRDefault="007B5284" w:rsidP="000B4B70">
            <w:pPr>
              <w:rPr>
                <w:b/>
              </w:rPr>
            </w:pPr>
            <w:proofErr w:type="gramStart"/>
            <w:r>
              <w:t>Short article Title.</w:t>
            </w:r>
            <w:proofErr w:type="gramEnd"/>
            <w:r>
              <w:t xml:space="preserve"> </w:t>
            </w:r>
          </w:p>
        </w:tc>
        <w:tc>
          <w:tcPr>
            <w:tcW w:w="4251" w:type="dxa"/>
            <w:shd w:val="clear" w:color="auto" w:fill="DDECEF"/>
          </w:tcPr>
          <w:p w:rsidR="00040086" w:rsidRDefault="007B5284" w:rsidP="000B4B70">
            <w:pPr>
              <w:rPr>
                <w:color w:val="000000"/>
              </w:rPr>
            </w:pPr>
            <w:r>
              <w:t>Not more than 12 words</w:t>
            </w:r>
          </w:p>
        </w:tc>
        <w:tc>
          <w:tcPr>
            <w:tcW w:w="4110" w:type="dxa"/>
            <w:shd w:val="clear" w:color="auto" w:fill="DDECEF"/>
          </w:tcPr>
          <w:p w:rsidR="00040086" w:rsidRDefault="007B5284" w:rsidP="000B4B70">
            <w:r>
              <w:t>Not more than 12 words</w:t>
            </w:r>
          </w:p>
        </w:tc>
        <w:tc>
          <w:tcPr>
            <w:tcW w:w="4393" w:type="dxa"/>
            <w:shd w:val="clear" w:color="auto" w:fill="DDECEF"/>
          </w:tcPr>
          <w:p w:rsidR="00040086" w:rsidRDefault="007B5284" w:rsidP="000B4B70">
            <w:r>
              <w:t>Not more than 12 words</w:t>
            </w:r>
          </w:p>
        </w:tc>
      </w:tr>
      <w:tr w:rsidR="00040086" w:rsidTr="0076743F">
        <w:tc>
          <w:tcPr>
            <w:tcW w:w="2409" w:type="dxa"/>
            <w:shd w:val="clear" w:color="auto" w:fill="E7E6E6"/>
          </w:tcPr>
          <w:p w:rsidR="00040086" w:rsidRDefault="007B5284" w:rsidP="000B4B70">
            <w:pPr>
              <w:rPr>
                <w:b/>
              </w:rPr>
            </w:pPr>
            <w:r>
              <w:t xml:space="preserve">Short article Overview: the topic that </w:t>
            </w:r>
            <w:proofErr w:type="gramStart"/>
            <w:r>
              <w:t>will be covered</w:t>
            </w:r>
            <w:proofErr w:type="gramEnd"/>
            <w:r>
              <w:t xml:space="preserve"> in plain language. </w:t>
            </w:r>
          </w:p>
        </w:tc>
        <w:tc>
          <w:tcPr>
            <w:tcW w:w="4251" w:type="dxa"/>
            <w:shd w:val="clear" w:color="auto" w:fill="DDECEF"/>
          </w:tcPr>
          <w:p w:rsidR="00040086" w:rsidRDefault="007B5284" w:rsidP="000B4B70">
            <w:pPr>
              <w:rPr>
                <w:color w:val="000000"/>
              </w:rPr>
            </w:pPr>
            <w:r>
              <w:rPr>
                <w:color w:val="000000"/>
              </w:rPr>
              <w:t>One or two sentences (</w:t>
            </w:r>
            <w:r>
              <w:t xml:space="preserve">not more than 40 words) </w:t>
            </w:r>
            <w:r>
              <w:rPr>
                <w:color w:val="000000"/>
              </w:rPr>
              <w:t xml:space="preserve">that will enable the reader </w:t>
            </w:r>
            <w:proofErr w:type="gramStart"/>
            <w:r>
              <w:rPr>
                <w:color w:val="000000"/>
              </w:rPr>
              <w:t>to immediately have</w:t>
            </w:r>
            <w:proofErr w:type="gramEnd"/>
            <w:r>
              <w:rPr>
                <w:color w:val="000000"/>
              </w:rPr>
              <w:t xml:space="preserve"> an overview of what is reported and will be presented. It could start with text like</w:t>
            </w:r>
          </w:p>
          <w:p w:rsidR="00040086" w:rsidRDefault="007B5284" w:rsidP="000B4B70">
            <w:pPr>
              <w:rPr>
                <w:color w:val="000000"/>
              </w:rPr>
            </w:pPr>
            <w:r>
              <w:rPr>
                <w:color w:val="000000"/>
              </w:rPr>
              <w:t xml:space="preserve">‘This case study/ audit/ proposition/ </w:t>
            </w:r>
            <w:proofErr w:type="spellStart"/>
            <w:r>
              <w:rPr>
                <w:color w:val="000000"/>
              </w:rPr>
              <w:t>etc</w:t>
            </w:r>
            <w:proofErr w:type="spellEnd"/>
            <w:r>
              <w:t>’</w:t>
            </w:r>
          </w:p>
        </w:tc>
        <w:tc>
          <w:tcPr>
            <w:tcW w:w="4110" w:type="dxa"/>
            <w:shd w:val="clear" w:color="auto" w:fill="FFEAE1"/>
          </w:tcPr>
          <w:p w:rsidR="00040086" w:rsidRDefault="007B5284" w:rsidP="000B4B70">
            <w:pPr>
              <w:rPr>
                <w:color w:val="000000"/>
              </w:rPr>
            </w:pPr>
            <w:r>
              <w:rPr>
                <w:color w:val="000000"/>
              </w:rPr>
              <w:t xml:space="preserve">One or two sentences </w:t>
            </w:r>
            <w:r>
              <w:t xml:space="preserve">(not more than 40 words) </w:t>
            </w:r>
            <w:r>
              <w:rPr>
                <w:color w:val="000000"/>
              </w:rPr>
              <w:t xml:space="preserve">that will enable the reader </w:t>
            </w:r>
            <w:proofErr w:type="gramStart"/>
            <w:r>
              <w:rPr>
                <w:color w:val="000000"/>
              </w:rPr>
              <w:t>to immediately have</w:t>
            </w:r>
            <w:proofErr w:type="gramEnd"/>
            <w:r>
              <w:rPr>
                <w:color w:val="000000"/>
              </w:rPr>
              <w:t xml:space="preserve"> an overview of what is reported and will be presented. It should start with </w:t>
            </w:r>
          </w:p>
          <w:p w:rsidR="00040086" w:rsidRDefault="007B5284" w:rsidP="000B4B70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‘This presentation …’ etc.</w:t>
            </w:r>
            <w:proofErr w:type="gramEnd"/>
          </w:p>
          <w:p w:rsidR="00040086" w:rsidRDefault="007B5284" w:rsidP="000B4B70">
            <w:pPr>
              <w:rPr>
                <w:color w:val="000000"/>
              </w:rPr>
            </w:pPr>
            <w:r>
              <w:rPr>
                <w:color w:val="000000"/>
              </w:rPr>
              <w:t xml:space="preserve">Add a sentence that clearly discloses any </w:t>
            </w:r>
            <w:proofErr w:type="gramStart"/>
            <w:r>
              <w:rPr>
                <w:color w:val="000000"/>
              </w:rPr>
              <w:t>vested interest</w:t>
            </w:r>
            <w:proofErr w:type="gramEnd"/>
            <w:r>
              <w:rPr>
                <w:color w:val="000000"/>
              </w:rPr>
              <w:t xml:space="preserve"> you have</w:t>
            </w:r>
            <w:r>
              <w:t>.</w:t>
            </w:r>
          </w:p>
        </w:tc>
        <w:tc>
          <w:tcPr>
            <w:tcW w:w="4393" w:type="dxa"/>
            <w:shd w:val="clear" w:color="auto" w:fill="FDFEE4"/>
          </w:tcPr>
          <w:p w:rsidR="00040086" w:rsidRDefault="007B5284" w:rsidP="000B4B70">
            <w:r>
              <w:t xml:space="preserve">One or two sentences (not more than </w:t>
            </w:r>
            <w:r>
              <w:t xml:space="preserve">40 words) that will enable the reader </w:t>
            </w:r>
            <w:proofErr w:type="gramStart"/>
            <w:r>
              <w:t>to immediately have</w:t>
            </w:r>
            <w:proofErr w:type="gramEnd"/>
            <w:r>
              <w:t xml:space="preserve"> an overview of what is reported and will be presented. It could start with text like</w:t>
            </w:r>
          </w:p>
          <w:p w:rsidR="00040086" w:rsidRDefault="007B5284" w:rsidP="000B4B70">
            <w:r>
              <w:t xml:space="preserve">‘This study/ review/ trial/ design/development </w:t>
            </w:r>
            <w:proofErr w:type="spellStart"/>
            <w:r>
              <w:t>etc</w:t>
            </w:r>
            <w:proofErr w:type="spellEnd"/>
            <w:r>
              <w:t xml:space="preserve">’ </w:t>
            </w:r>
          </w:p>
        </w:tc>
      </w:tr>
      <w:tr w:rsidR="00040086" w:rsidTr="0076743F">
        <w:tc>
          <w:tcPr>
            <w:tcW w:w="2409" w:type="dxa"/>
            <w:shd w:val="clear" w:color="auto" w:fill="E7E6E6"/>
          </w:tcPr>
          <w:p w:rsidR="00040086" w:rsidRDefault="007B5284" w:rsidP="000B4B70">
            <w:r>
              <w:t>Background/Context – why the work is being reported</w:t>
            </w:r>
          </w:p>
        </w:tc>
        <w:tc>
          <w:tcPr>
            <w:tcW w:w="4251" w:type="dxa"/>
            <w:shd w:val="clear" w:color="auto" w:fill="DDECEF"/>
          </w:tcPr>
          <w:p w:rsidR="00040086" w:rsidRDefault="007B5284" w:rsidP="000B4B70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Backgro</w:t>
            </w:r>
            <w:r>
              <w:rPr>
                <w:color w:val="000000"/>
              </w:rPr>
              <w:t>und – e.g. why the work was/is needed generally or locally.</w:t>
            </w:r>
            <w:proofErr w:type="gramEnd"/>
            <w:r>
              <w:rPr>
                <w:color w:val="000000"/>
              </w:rPr>
              <w:t xml:space="preserve"> The question(s) that it raised or were hoped it would answer. You may use diagrams and images if they help explain. If relevant, anonymised description of where the work </w:t>
            </w:r>
            <w:proofErr w:type="gramStart"/>
            <w:r>
              <w:rPr>
                <w:color w:val="000000"/>
              </w:rPr>
              <w:t>was conducted</w:t>
            </w:r>
            <w:proofErr w:type="gramEnd"/>
            <w:r>
              <w:rPr>
                <w:color w:val="000000"/>
              </w:rPr>
              <w:t xml:space="preserve">. </w:t>
            </w:r>
          </w:p>
        </w:tc>
        <w:tc>
          <w:tcPr>
            <w:tcW w:w="4110" w:type="dxa"/>
            <w:shd w:val="clear" w:color="auto" w:fill="FFEAE1"/>
          </w:tcPr>
          <w:p w:rsidR="00040086" w:rsidRDefault="007B5284" w:rsidP="000B4B70">
            <w:pPr>
              <w:rPr>
                <w:color w:val="000000"/>
              </w:rPr>
            </w:pPr>
            <w:r>
              <w:rPr>
                <w:color w:val="000000"/>
              </w:rPr>
              <w:t xml:space="preserve">Appraisal </w:t>
            </w:r>
            <w:r>
              <w:rPr>
                <w:color w:val="000000"/>
              </w:rPr>
              <w:t xml:space="preserve">of usefulness of what </w:t>
            </w:r>
            <w:proofErr w:type="gramStart"/>
            <w:r>
              <w:rPr>
                <w:color w:val="000000"/>
              </w:rPr>
              <w:t>will be presented</w:t>
            </w:r>
            <w:proofErr w:type="gramEnd"/>
            <w:r>
              <w:rPr>
                <w:color w:val="000000"/>
              </w:rPr>
              <w:t xml:space="preserve"> – should include how the product or service is differentiated from other products, services, etc. Describe who the anticipated users are.</w:t>
            </w:r>
          </w:p>
        </w:tc>
        <w:tc>
          <w:tcPr>
            <w:tcW w:w="4393" w:type="dxa"/>
            <w:shd w:val="clear" w:color="auto" w:fill="FDFEE4"/>
          </w:tcPr>
          <w:p w:rsidR="00040086" w:rsidRDefault="007B5284" w:rsidP="000B4B70">
            <w:r>
              <w:t>Background to the ‘study’ and aim of ‘study’ including at least 2 key referenc</w:t>
            </w:r>
            <w:r>
              <w:t xml:space="preserve">es cited in the text to support what </w:t>
            </w:r>
            <w:proofErr w:type="gramStart"/>
            <w:r>
              <w:t>is said</w:t>
            </w:r>
            <w:proofErr w:type="gramEnd"/>
            <w:r>
              <w:t>.</w:t>
            </w:r>
          </w:p>
          <w:p w:rsidR="00040086" w:rsidRDefault="00040086" w:rsidP="000B4B70"/>
        </w:tc>
      </w:tr>
      <w:tr w:rsidR="00040086" w:rsidTr="0076743F">
        <w:tc>
          <w:tcPr>
            <w:tcW w:w="2409" w:type="dxa"/>
            <w:shd w:val="clear" w:color="auto" w:fill="E7E6E6"/>
          </w:tcPr>
          <w:p w:rsidR="00040086" w:rsidRDefault="007B5284" w:rsidP="000B4B70">
            <w:r>
              <w:t>Methods</w:t>
            </w:r>
          </w:p>
        </w:tc>
        <w:tc>
          <w:tcPr>
            <w:tcW w:w="4251" w:type="dxa"/>
            <w:shd w:val="clear" w:color="auto" w:fill="DDECEF"/>
          </w:tcPr>
          <w:p w:rsidR="00040086" w:rsidRDefault="007B5284" w:rsidP="000B4B70">
            <w:proofErr w:type="gramStart"/>
            <w:r>
              <w:rPr>
                <w:color w:val="000000"/>
              </w:rPr>
              <w:t>How the work was done – organisationally, selection of data/observations to record, how that data was managed.</w:t>
            </w:r>
            <w:proofErr w:type="gramEnd"/>
            <w:r>
              <w:rPr>
                <w:color w:val="000000"/>
              </w:rPr>
              <w:t xml:space="preserve"> You may use diagrams and images if they help explain the methods.</w:t>
            </w:r>
          </w:p>
        </w:tc>
        <w:tc>
          <w:tcPr>
            <w:tcW w:w="4110" w:type="dxa"/>
            <w:shd w:val="clear" w:color="auto" w:fill="FFEAE1"/>
          </w:tcPr>
          <w:p w:rsidR="00040086" w:rsidRDefault="007B5284" w:rsidP="000B4B70">
            <w:pPr>
              <w:rPr>
                <w:color w:val="000000"/>
              </w:rPr>
            </w:pPr>
            <w:r>
              <w:rPr>
                <w:color w:val="000000"/>
              </w:rPr>
              <w:t xml:space="preserve">Overview of how the innovation </w:t>
            </w:r>
            <w:proofErr w:type="gramStart"/>
            <w:r>
              <w:rPr>
                <w:color w:val="000000"/>
              </w:rPr>
              <w:t>was suggested and achieved</w:t>
            </w:r>
            <w:proofErr w:type="gramEnd"/>
            <w:r>
              <w:rPr>
                <w:color w:val="000000"/>
              </w:rPr>
              <w:t xml:space="preserve"> e.g. was </w:t>
            </w:r>
            <w:r>
              <w:t xml:space="preserve">there </w:t>
            </w:r>
            <w:r>
              <w:rPr>
                <w:color w:val="000000"/>
              </w:rPr>
              <w:t>user involvement, what</w:t>
            </w:r>
            <w:r>
              <w:t xml:space="preserve"> </w:t>
            </w:r>
            <w:r>
              <w:rPr>
                <w:color w:val="000000"/>
              </w:rPr>
              <w:t>expertise/knowledge was drawn on.</w:t>
            </w:r>
          </w:p>
        </w:tc>
        <w:tc>
          <w:tcPr>
            <w:tcW w:w="4393" w:type="dxa"/>
            <w:shd w:val="clear" w:color="auto" w:fill="FDFEE4"/>
          </w:tcPr>
          <w:p w:rsidR="00040086" w:rsidRDefault="007B5284" w:rsidP="000B4B70">
            <w:r>
              <w:t xml:space="preserve">Key methods/reasoning used in the ‘study’ including diagrams, images as necessary. </w:t>
            </w:r>
            <w:proofErr w:type="gramStart"/>
            <w:r>
              <w:t>May be supported</w:t>
            </w:r>
            <w:proofErr w:type="gramEnd"/>
            <w:r>
              <w:t xml:space="preserve"> by citing references in the text if the method is not a common method.</w:t>
            </w:r>
          </w:p>
          <w:p w:rsidR="00040086" w:rsidRDefault="00040086" w:rsidP="000B4B70"/>
        </w:tc>
      </w:tr>
    </w:tbl>
    <w:p w:rsidR="00040086" w:rsidRDefault="007B5284" w:rsidP="000B4B70">
      <w:pPr>
        <w:rPr>
          <w:sz w:val="12"/>
          <w:szCs w:val="12"/>
        </w:rPr>
      </w:pPr>
      <w:r>
        <w:br w:type="page"/>
      </w:r>
    </w:p>
    <w:p w:rsidR="00040086" w:rsidRDefault="00040086" w:rsidP="000B4B70">
      <w:pPr>
        <w:rPr>
          <w:sz w:val="12"/>
          <w:szCs w:val="12"/>
        </w:rPr>
      </w:pPr>
    </w:p>
    <w:tbl>
      <w:tblPr>
        <w:tblStyle w:val="a1"/>
        <w:tblW w:w="1516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408"/>
        <w:gridCol w:w="4252"/>
        <w:gridCol w:w="4111"/>
        <w:gridCol w:w="4394"/>
      </w:tblGrid>
      <w:tr w:rsidR="00040086" w:rsidTr="0076743F">
        <w:trPr>
          <w:tblHeader/>
        </w:trPr>
        <w:tc>
          <w:tcPr>
            <w:tcW w:w="2409" w:type="dxa"/>
            <w:shd w:val="clear" w:color="auto" w:fill="E7E6E6"/>
          </w:tcPr>
          <w:p w:rsidR="00040086" w:rsidRDefault="007B5284" w:rsidP="000B4B70">
            <w:pPr>
              <w:rPr>
                <w:b/>
              </w:rPr>
            </w:pPr>
            <w:r>
              <w:rPr>
                <w:b/>
              </w:rPr>
              <w:t xml:space="preserve">                           Category</w:t>
            </w:r>
          </w:p>
          <w:p w:rsidR="00040086" w:rsidRDefault="007B5284" w:rsidP="000B4B70">
            <w:pPr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4251" w:type="dxa"/>
            <w:shd w:val="clear" w:color="auto" w:fill="97D1EF"/>
          </w:tcPr>
          <w:p w:rsidR="00040086" w:rsidRDefault="007B5284" w:rsidP="000B4B70">
            <w:pPr>
              <w:rPr>
                <w:b/>
              </w:rPr>
            </w:pPr>
            <w:r>
              <w:rPr>
                <w:b/>
              </w:rPr>
              <w:t>Research or evaluations not requirin</w:t>
            </w:r>
            <w:r>
              <w:rPr>
                <w:b/>
              </w:rPr>
              <w:t>g ethical approval, e.g. audit, case reports, policy synthesis, technology creation, literature reviews, etc.</w:t>
            </w:r>
          </w:p>
        </w:tc>
        <w:tc>
          <w:tcPr>
            <w:tcW w:w="4110" w:type="dxa"/>
            <w:shd w:val="clear" w:color="auto" w:fill="E83D55"/>
          </w:tcPr>
          <w:p w:rsidR="00040086" w:rsidRDefault="007B5284" w:rsidP="000B4B7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Novel Knowledge Transfer </w:t>
            </w:r>
          </w:p>
        </w:tc>
        <w:tc>
          <w:tcPr>
            <w:tcW w:w="4393" w:type="dxa"/>
            <w:shd w:val="clear" w:color="auto" w:fill="FCEEBF"/>
          </w:tcPr>
          <w:p w:rsidR="00040086" w:rsidRDefault="007B5284" w:rsidP="000B4B70">
            <w:pPr>
              <w:rPr>
                <w:b/>
              </w:rPr>
            </w:pPr>
            <w:r>
              <w:rPr>
                <w:b/>
              </w:rPr>
              <w:t>Research that has ethical approval</w:t>
            </w:r>
          </w:p>
        </w:tc>
      </w:tr>
      <w:tr w:rsidR="00040086" w:rsidTr="0076743F">
        <w:tc>
          <w:tcPr>
            <w:tcW w:w="2409" w:type="dxa"/>
            <w:shd w:val="clear" w:color="auto" w:fill="E7E6E6"/>
          </w:tcPr>
          <w:p w:rsidR="00040086" w:rsidRDefault="007B5284" w:rsidP="000B4B70">
            <w:r>
              <w:t>Results</w:t>
            </w:r>
          </w:p>
        </w:tc>
        <w:tc>
          <w:tcPr>
            <w:tcW w:w="4251" w:type="dxa"/>
            <w:shd w:val="clear" w:color="auto" w:fill="DDECEF"/>
          </w:tcPr>
          <w:p w:rsidR="00040086" w:rsidRDefault="007B5284" w:rsidP="000B4B70">
            <w:pPr>
              <w:rPr>
                <w:color w:val="000000"/>
              </w:rPr>
            </w:pPr>
            <w:r>
              <w:rPr>
                <w:color w:val="000000"/>
              </w:rPr>
              <w:t>Summary of key findings/observations including diagrams, images, tables as necessary.</w:t>
            </w:r>
          </w:p>
          <w:p w:rsidR="00040086" w:rsidRDefault="00040086" w:rsidP="000B4B70">
            <w:pPr>
              <w:rPr>
                <w:color w:val="000000"/>
              </w:rPr>
            </w:pPr>
          </w:p>
        </w:tc>
        <w:tc>
          <w:tcPr>
            <w:tcW w:w="4110" w:type="dxa"/>
            <w:shd w:val="clear" w:color="auto" w:fill="FFEAE1"/>
          </w:tcPr>
          <w:p w:rsidR="00040086" w:rsidRDefault="007B5284" w:rsidP="000B4B70">
            <w:pPr>
              <w:rPr>
                <w:color w:val="000000"/>
              </w:rPr>
            </w:pPr>
            <w:r>
              <w:rPr>
                <w:color w:val="000000"/>
              </w:rPr>
              <w:t xml:space="preserve">Summarise what </w:t>
            </w:r>
            <w:proofErr w:type="gramStart"/>
            <w:r>
              <w:rPr>
                <w:color w:val="000000"/>
              </w:rPr>
              <w:t>has been produced</w:t>
            </w:r>
            <w:proofErr w:type="gramEnd"/>
            <w:r>
              <w:rPr>
                <w:color w:val="000000"/>
              </w:rPr>
              <w:t xml:space="preserve">. Highlighting key/novel features. </w:t>
            </w:r>
          </w:p>
        </w:tc>
        <w:tc>
          <w:tcPr>
            <w:tcW w:w="4393" w:type="dxa"/>
            <w:shd w:val="clear" w:color="auto" w:fill="FDFEE4"/>
          </w:tcPr>
          <w:p w:rsidR="00040086" w:rsidRDefault="007B5284" w:rsidP="000B4B70">
            <w:r>
              <w:t xml:space="preserve">Summary of key results of/protocol features for the study, including diagrams, images, and tables as </w:t>
            </w:r>
            <w:r>
              <w:t>necessary.</w:t>
            </w:r>
          </w:p>
          <w:p w:rsidR="00040086" w:rsidRDefault="00040086" w:rsidP="000B4B70"/>
        </w:tc>
      </w:tr>
      <w:tr w:rsidR="00040086" w:rsidTr="0076743F">
        <w:tc>
          <w:tcPr>
            <w:tcW w:w="2409" w:type="dxa"/>
            <w:shd w:val="clear" w:color="auto" w:fill="E7E6E6"/>
          </w:tcPr>
          <w:p w:rsidR="00040086" w:rsidRDefault="007B5284" w:rsidP="000B4B70">
            <w:r>
              <w:t>Discussion</w:t>
            </w:r>
          </w:p>
        </w:tc>
        <w:tc>
          <w:tcPr>
            <w:tcW w:w="4251" w:type="dxa"/>
            <w:shd w:val="clear" w:color="auto" w:fill="DDECEF"/>
          </w:tcPr>
          <w:p w:rsidR="00040086" w:rsidRDefault="007B5284" w:rsidP="000B4B70">
            <w:pPr>
              <w:rPr>
                <w:color w:val="000000"/>
              </w:rPr>
            </w:pPr>
            <w:r>
              <w:rPr>
                <w:color w:val="000000"/>
              </w:rPr>
              <w:t>Possible inferences and/or questions raised by findings/observations.</w:t>
            </w:r>
          </w:p>
        </w:tc>
        <w:tc>
          <w:tcPr>
            <w:tcW w:w="4110" w:type="dxa"/>
            <w:shd w:val="clear" w:color="auto" w:fill="FFEAE1"/>
          </w:tcPr>
          <w:p w:rsidR="00040086" w:rsidRDefault="007B5284" w:rsidP="000B4B70">
            <w:pPr>
              <w:rPr>
                <w:color w:val="000000"/>
              </w:rPr>
            </w:pPr>
            <w:r>
              <w:rPr>
                <w:color w:val="000000"/>
              </w:rPr>
              <w:t>Illustrate benefits to users through an example(s) - professional and/or end users.</w:t>
            </w:r>
          </w:p>
        </w:tc>
        <w:tc>
          <w:tcPr>
            <w:tcW w:w="4393" w:type="dxa"/>
            <w:shd w:val="clear" w:color="auto" w:fill="FDFEE4"/>
          </w:tcPr>
          <w:p w:rsidR="00040086" w:rsidRDefault="007B5284" w:rsidP="000B4B70">
            <w:proofErr w:type="gramStart"/>
            <w:r>
              <w:t>Discussion of the significance of the results or any unresolved or arising possible issues in the protocol/proposition.</w:t>
            </w:r>
            <w:proofErr w:type="gramEnd"/>
            <w:r>
              <w:t xml:space="preserve"> </w:t>
            </w:r>
          </w:p>
          <w:p w:rsidR="00040086" w:rsidRDefault="00040086" w:rsidP="000B4B70"/>
        </w:tc>
      </w:tr>
      <w:tr w:rsidR="00040086" w:rsidTr="0076743F">
        <w:tc>
          <w:tcPr>
            <w:tcW w:w="2409" w:type="dxa"/>
            <w:shd w:val="clear" w:color="auto" w:fill="E7E6E6"/>
          </w:tcPr>
          <w:p w:rsidR="00040086" w:rsidRDefault="007B5284" w:rsidP="000B4B70">
            <w:r>
              <w:t>Conclusion</w:t>
            </w:r>
          </w:p>
        </w:tc>
        <w:tc>
          <w:tcPr>
            <w:tcW w:w="4251" w:type="dxa"/>
            <w:shd w:val="clear" w:color="auto" w:fill="DDECEF"/>
          </w:tcPr>
          <w:p w:rsidR="00040086" w:rsidRDefault="007B5284" w:rsidP="000B4B70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Conclusions about execution of the work, whether the original question(s) was/were answered and any future</w:t>
            </w:r>
            <w:proofErr w:type="gramEnd"/>
            <w:r>
              <w:rPr>
                <w:color w:val="000000"/>
              </w:rPr>
              <w:t xml:space="preserve"> work recommenda</w:t>
            </w:r>
            <w:r>
              <w:rPr>
                <w:color w:val="000000"/>
              </w:rPr>
              <w:t>tions.</w:t>
            </w:r>
          </w:p>
        </w:tc>
        <w:tc>
          <w:tcPr>
            <w:tcW w:w="4110" w:type="dxa"/>
            <w:shd w:val="clear" w:color="auto" w:fill="FFEAE1"/>
          </w:tcPr>
          <w:p w:rsidR="00040086" w:rsidRDefault="007B5284" w:rsidP="000B4B70">
            <w:pPr>
              <w:rPr>
                <w:color w:val="000000"/>
              </w:rPr>
            </w:pPr>
            <w:r>
              <w:rPr>
                <w:color w:val="000000"/>
              </w:rPr>
              <w:t>Summarise how this benefits users – professional and/or end users - generally.</w:t>
            </w:r>
          </w:p>
        </w:tc>
        <w:tc>
          <w:tcPr>
            <w:tcW w:w="4393" w:type="dxa"/>
            <w:shd w:val="clear" w:color="auto" w:fill="FDFEE4"/>
          </w:tcPr>
          <w:p w:rsidR="00040086" w:rsidRDefault="007B5284" w:rsidP="000B4B70">
            <w:r>
              <w:t xml:space="preserve">Conclusions about execution of the work, whether the goals </w:t>
            </w:r>
            <w:proofErr w:type="gramStart"/>
            <w:r>
              <w:t>were reached</w:t>
            </w:r>
            <w:proofErr w:type="gramEnd"/>
            <w:r>
              <w:t xml:space="preserve"> and any future work planned or recommended.</w:t>
            </w:r>
          </w:p>
          <w:p w:rsidR="00040086" w:rsidRDefault="00040086" w:rsidP="000B4B70"/>
        </w:tc>
      </w:tr>
      <w:tr w:rsidR="00040086" w:rsidTr="0076743F">
        <w:tc>
          <w:tcPr>
            <w:tcW w:w="2409" w:type="dxa"/>
            <w:shd w:val="clear" w:color="auto" w:fill="E7E6E6"/>
          </w:tcPr>
          <w:p w:rsidR="00040086" w:rsidRDefault="007B5284" w:rsidP="000B4B70">
            <w:r>
              <w:t>Key references</w:t>
            </w:r>
          </w:p>
        </w:tc>
        <w:tc>
          <w:tcPr>
            <w:tcW w:w="4251" w:type="dxa"/>
            <w:shd w:val="clear" w:color="auto" w:fill="DDECEF"/>
          </w:tcPr>
          <w:p w:rsidR="00040086" w:rsidRDefault="007B5284" w:rsidP="000B4B70">
            <w:proofErr w:type="gramStart"/>
            <w:r>
              <w:rPr>
                <w:color w:val="000000"/>
              </w:rPr>
              <w:t xml:space="preserve">A bibliography list of </w:t>
            </w:r>
            <w:r>
              <w:t>underpinning</w:t>
            </w:r>
            <w:r>
              <w:rPr>
                <w:color w:val="000000"/>
              </w:rPr>
              <w:t xml:space="preserve"> sources - in MLA format.</w:t>
            </w:r>
            <w:proofErr w:type="gramEnd"/>
            <w:r>
              <w:rPr>
                <w:color w:val="000000"/>
              </w:rPr>
              <w:t xml:space="preserve">  The selected sources should be key ones of obvious relevance. </w:t>
            </w:r>
            <w:proofErr w:type="gramStart"/>
            <w:r>
              <w:rPr>
                <w:color w:val="000000"/>
              </w:rPr>
              <w:t>Preference for authoritative sources.</w:t>
            </w:r>
            <w:proofErr w:type="gramEnd"/>
          </w:p>
        </w:tc>
        <w:tc>
          <w:tcPr>
            <w:tcW w:w="4110" w:type="dxa"/>
            <w:shd w:val="clear" w:color="auto" w:fill="FFEAE1"/>
          </w:tcPr>
          <w:p w:rsidR="00040086" w:rsidRDefault="007B5284" w:rsidP="000B4B70">
            <w:pPr>
              <w:rPr>
                <w:color w:val="000000"/>
              </w:rPr>
            </w:pPr>
            <w:r>
              <w:rPr>
                <w:color w:val="000000"/>
              </w:rPr>
              <w:t>None required. Some preferred.</w:t>
            </w:r>
          </w:p>
        </w:tc>
        <w:tc>
          <w:tcPr>
            <w:tcW w:w="4393" w:type="dxa"/>
            <w:shd w:val="clear" w:color="auto" w:fill="FDFEE4"/>
          </w:tcPr>
          <w:p w:rsidR="00040086" w:rsidRDefault="007B5284" w:rsidP="000B4B70">
            <w:proofErr w:type="gramStart"/>
            <w:r>
              <w:t>A reference list in MLA format.</w:t>
            </w:r>
            <w:proofErr w:type="gramEnd"/>
            <w:r>
              <w:t xml:space="preserve"> </w:t>
            </w:r>
            <w:proofErr w:type="gramStart"/>
            <w:r>
              <w:t>In alphabetical order, numbered.</w:t>
            </w:r>
            <w:proofErr w:type="gramEnd"/>
            <w:r>
              <w:t xml:space="preserve"> Expect to have at least some publ</w:t>
            </w:r>
            <w:r>
              <w:t>ished academic or authoritative sources included.</w:t>
            </w:r>
          </w:p>
        </w:tc>
      </w:tr>
    </w:tbl>
    <w:p w:rsidR="00040086" w:rsidRDefault="00040086" w:rsidP="000B4B70"/>
    <w:p w:rsidR="00040086" w:rsidRDefault="007B5284" w:rsidP="000B4B70">
      <w:pPr>
        <w:rPr>
          <w:b/>
          <w:sz w:val="20"/>
          <w:szCs w:val="20"/>
        </w:rPr>
      </w:pPr>
      <w:r>
        <w:br w:type="page"/>
      </w:r>
    </w:p>
    <w:p w:rsidR="00040086" w:rsidRPr="000B4B70" w:rsidRDefault="007B5284" w:rsidP="000B4B70">
      <w:pPr>
        <w:pStyle w:val="Heading2"/>
      </w:pPr>
      <w:r>
        <w:lastRenderedPageBreak/>
        <w:t>References and referencing:</w:t>
      </w:r>
    </w:p>
    <w:p w:rsidR="00040086" w:rsidRPr="00C45180" w:rsidRDefault="007B5284" w:rsidP="00C45180">
      <w:pPr>
        <w:pStyle w:val="ListParagraph"/>
        <w:numPr>
          <w:ilvl w:val="0"/>
          <w:numId w:val="3"/>
        </w:numPr>
        <w:spacing w:before="120" w:after="0" w:line="240" w:lineRule="auto"/>
        <w:ind w:left="714" w:hanging="357"/>
        <w:contextualSpacing w:val="0"/>
        <w:rPr>
          <w:szCs w:val="24"/>
        </w:rPr>
      </w:pPr>
      <w:r w:rsidRPr="00C45180">
        <w:rPr>
          <w:szCs w:val="24"/>
        </w:rPr>
        <w:t xml:space="preserve">The citations </w:t>
      </w:r>
      <w:r w:rsidRPr="00C45180">
        <w:rPr>
          <w:b/>
          <w:szCs w:val="24"/>
        </w:rPr>
        <w:t>within your text</w:t>
      </w:r>
      <w:r w:rsidRPr="00C45180">
        <w:rPr>
          <w:szCs w:val="24"/>
        </w:rPr>
        <w:t xml:space="preserve"> of the references should be of the form ‘(Author page#)’ and when you want to say something like ‘Author X found….’ use ‘Author X (page#) foun</w:t>
      </w:r>
      <w:r w:rsidRPr="00C45180">
        <w:rPr>
          <w:szCs w:val="24"/>
        </w:rPr>
        <w:t>d ….’</w:t>
      </w:r>
    </w:p>
    <w:p w:rsidR="00040086" w:rsidRPr="00C45180" w:rsidRDefault="007B5284" w:rsidP="00C45180">
      <w:pPr>
        <w:pStyle w:val="ListParagraph"/>
        <w:numPr>
          <w:ilvl w:val="0"/>
          <w:numId w:val="3"/>
        </w:numPr>
        <w:spacing w:before="120" w:after="0" w:line="240" w:lineRule="auto"/>
        <w:ind w:left="714" w:hanging="357"/>
        <w:contextualSpacing w:val="0"/>
        <w:rPr>
          <w:szCs w:val="24"/>
        </w:rPr>
      </w:pPr>
      <w:r w:rsidRPr="00C45180">
        <w:rPr>
          <w:szCs w:val="24"/>
        </w:rPr>
        <w:t xml:space="preserve">Guidance on MLA in-text citation is available here: </w:t>
      </w:r>
      <w:hyperlink r:id="rId7">
        <w:r w:rsidRPr="00C45180">
          <w:rPr>
            <w:color w:val="1155CC"/>
            <w:szCs w:val="24"/>
            <w:u w:val="single"/>
          </w:rPr>
          <w:t>https://owl.english.purdue.edu/owl/resource/747/02/</w:t>
        </w:r>
      </w:hyperlink>
      <w:r w:rsidRPr="00C45180">
        <w:rPr>
          <w:szCs w:val="24"/>
        </w:rPr>
        <w:t xml:space="preserve"> </w:t>
      </w:r>
    </w:p>
    <w:p w:rsidR="00040086" w:rsidRPr="00C45180" w:rsidRDefault="007B5284" w:rsidP="00C45180">
      <w:pPr>
        <w:pStyle w:val="ListParagraph"/>
        <w:numPr>
          <w:ilvl w:val="0"/>
          <w:numId w:val="3"/>
        </w:numPr>
        <w:spacing w:before="120" w:after="0" w:line="240" w:lineRule="auto"/>
        <w:ind w:left="714" w:hanging="357"/>
        <w:contextualSpacing w:val="0"/>
        <w:rPr>
          <w:szCs w:val="24"/>
        </w:rPr>
      </w:pPr>
      <w:r w:rsidRPr="00C45180">
        <w:rPr>
          <w:szCs w:val="24"/>
        </w:rPr>
        <w:t xml:space="preserve">All references in the alphabetical </w:t>
      </w:r>
      <w:r w:rsidRPr="00C45180">
        <w:rPr>
          <w:b/>
          <w:i/>
          <w:szCs w:val="24"/>
        </w:rPr>
        <w:t>reference list</w:t>
      </w:r>
      <w:r w:rsidRPr="00C45180">
        <w:rPr>
          <w:szCs w:val="24"/>
        </w:rPr>
        <w:t xml:space="preserve"> should conform to MLA standard.</w:t>
      </w:r>
    </w:p>
    <w:p w:rsidR="00040086" w:rsidRPr="00C45180" w:rsidRDefault="007B5284" w:rsidP="00C45180">
      <w:pPr>
        <w:pStyle w:val="ListParagraph"/>
        <w:numPr>
          <w:ilvl w:val="0"/>
          <w:numId w:val="3"/>
        </w:numPr>
        <w:spacing w:before="120" w:after="0" w:line="240" w:lineRule="auto"/>
        <w:ind w:left="714" w:hanging="357"/>
        <w:contextualSpacing w:val="0"/>
        <w:rPr>
          <w:szCs w:val="24"/>
        </w:rPr>
      </w:pPr>
      <w:r w:rsidRPr="00C45180">
        <w:rPr>
          <w:szCs w:val="24"/>
        </w:rPr>
        <w:t xml:space="preserve">Google scholar will format citations in MLA: look up your published article on scholar.google.co.uk; click on the ‘Cite’ link (quotations marks icon) for it and you </w:t>
      </w:r>
      <w:proofErr w:type="gramStart"/>
      <w:r w:rsidRPr="00C45180">
        <w:rPr>
          <w:szCs w:val="24"/>
        </w:rPr>
        <w:t>will be given</w:t>
      </w:r>
      <w:proofErr w:type="gramEnd"/>
      <w:r w:rsidRPr="00C45180">
        <w:rPr>
          <w:szCs w:val="24"/>
        </w:rPr>
        <w:t xml:space="preserve"> the MLA format.</w:t>
      </w:r>
    </w:p>
    <w:p w:rsidR="00040086" w:rsidRPr="00C45180" w:rsidRDefault="007B5284" w:rsidP="00C45180">
      <w:pPr>
        <w:pStyle w:val="ListParagraph"/>
        <w:numPr>
          <w:ilvl w:val="0"/>
          <w:numId w:val="3"/>
        </w:numPr>
        <w:spacing w:before="120" w:after="0" w:line="240" w:lineRule="auto"/>
        <w:ind w:left="714" w:hanging="357"/>
        <w:contextualSpacing w:val="0"/>
        <w:rPr>
          <w:szCs w:val="24"/>
        </w:rPr>
      </w:pPr>
      <w:proofErr w:type="gramStart"/>
      <w:r w:rsidRPr="00C45180">
        <w:rPr>
          <w:szCs w:val="24"/>
        </w:rPr>
        <w:t>For website pages’ use: [Nam</w:t>
      </w:r>
      <w:r w:rsidRPr="00C45180">
        <w:rPr>
          <w:szCs w:val="24"/>
        </w:rPr>
        <w:t>e] [Title (of content of interest)], [web address], [date the content was first online], [date accessed].</w:t>
      </w:r>
      <w:proofErr w:type="gramEnd"/>
      <w:r w:rsidRPr="00C45180">
        <w:rPr>
          <w:szCs w:val="24"/>
        </w:rPr>
        <w:t xml:space="preserve"> </w:t>
      </w:r>
    </w:p>
    <w:p w:rsidR="00040086" w:rsidRPr="00C45180" w:rsidRDefault="007B5284" w:rsidP="00C45180">
      <w:pPr>
        <w:pStyle w:val="ListParagraph"/>
        <w:numPr>
          <w:ilvl w:val="0"/>
          <w:numId w:val="3"/>
        </w:numPr>
        <w:spacing w:before="120" w:after="0" w:line="240" w:lineRule="auto"/>
        <w:ind w:left="714" w:hanging="357"/>
        <w:contextualSpacing w:val="0"/>
        <w:rPr>
          <w:szCs w:val="24"/>
        </w:rPr>
      </w:pPr>
      <w:r w:rsidRPr="00C45180">
        <w:rPr>
          <w:szCs w:val="24"/>
        </w:rPr>
        <w:t xml:space="preserve">Name = Authors name(s) if known, if not known use the name of the organisation(s) that have branded or claimed it as theirs. </w:t>
      </w:r>
    </w:p>
    <w:p w:rsidR="00040086" w:rsidRPr="00C45180" w:rsidRDefault="007B5284" w:rsidP="00C45180">
      <w:pPr>
        <w:pStyle w:val="ListParagraph"/>
        <w:numPr>
          <w:ilvl w:val="0"/>
          <w:numId w:val="3"/>
        </w:numPr>
        <w:spacing w:before="120" w:after="0" w:line="240" w:lineRule="auto"/>
        <w:ind w:left="714" w:hanging="357"/>
        <w:contextualSpacing w:val="0"/>
        <w:rPr>
          <w:szCs w:val="24"/>
        </w:rPr>
      </w:pPr>
      <w:r w:rsidRPr="00C45180">
        <w:rPr>
          <w:szCs w:val="24"/>
        </w:rPr>
        <w:t>Title = could be the na</w:t>
      </w:r>
      <w:r w:rsidRPr="00C45180">
        <w:rPr>
          <w:szCs w:val="24"/>
        </w:rPr>
        <w:t>me of the particular content of interest – so could be the heading for the whole page/ a sub heading/a figure or table caption</w:t>
      </w:r>
    </w:p>
    <w:p w:rsidR="00040086" w:rsidRPr="00C45180" w:rsidRDefault="007B5284" w:rsidP="00C45180">
      <w:pPr>
        <w:pStyle w:val="ListParagraph"/>
        <w:numPr>
          <w:ilvl w:val="0"/>
          <w:numId w:val="3"/>
        </w:numPr>
        <w:spacing w:before="120" w:after="0" w:line="240" w:lineRule="auto"/>
        <w:ind w:left="714" w:hanging="357"/>
        <w:contextualSpacing w:val="0"/>
        <w:rPr>
          <w:szCs w:val="24"/>
        </w:rPr>
      </w:pPr>
      <w:proofErr w:type="gramStart"/>
      <w:r w:rsidRPr="00C45180">
        <w:rPr>
          <w:szCs w:val="24"/>
        </w:rPr>
        <w:t>web</w:t>
      </w:r>
      <w:proofErr w:type="gramEnd"/>
      <w:r w:rsidRPr="00C45180">
        <w:rPr>
          <w:szCs w:val="24"/>
        </w:rPr>
        <w:t xml:space="preserve"> address = web page address, include the ‘http…’ at the start.</w:t>
      </w:r>
    </w:p>
    <w:p w:rsidR="00040086" w:rsidRPr="00C45180" w:rsidRDefault="007B5284" w:rsidP="00C45180">
      <w:pPr>
        <w:pStyle w:val="ListParagraph"/>
        <w:numPr>
          <w:ilvl w:val="0"/>
          <w:numId w:val="3"/>
        </w:numPr>
        <w:spacing w:before="120" w:after="0" w:line="240" w:lineRule="auto"/>
        <w:ind w:left="714" w:hanging="357"/>
        <w:contextualSpacing w:val="0"/>
        <w:rPr>
          <w:szCs w:val="24"/>
        </w:rPr>
      </w:pPr>
      <w:r w:rsidRPr="00C45180">
        <w:rPr>
          <w:szCs w:val="24"/>
        </w:rPr>
        <w:t>date the content was first online = only if available, month an</w:t>
      </w:r>
      <w:r w:rsidRPr="00C45180">
        <w:rPr>
          <w:szCs w:val="24"/>
        </w:rPr>
        <w:t>d year or just year are sufficient</w:t>
      </w:r>
    </w:p>
    <w:p w:rsidR="00040086" w:rsidRPr="00C45180" w:rsidRDefault="007B5284" w:rsidP="00C45180">
      <w:pPr>
        <w:pStyle w:val="ListParagraph"/>
        <w:numPr>
          <w:ilvl w:val="0"/>
          <w:numId w:val="3"/>
        </w:numPr>
        <w:spacing w:before="120" w:after="0" w:line="240" w:lineRule="auto"/>
        <w:ind w:left="714" w:hanging="357"/>
        <w:contextualSpacing w:val="0"/>
        <w:rPr>
          <w:szCs w:val="24"/>
        </w:rPr>
      </w:pPr>
      <w:r w:rsidRPr="00C45180">
        <w:rPr>
          <w:szCs w:val="24"/>
        </w:rPr>
        <w:t>date accessed = month and year is sufficient</w:t>
      </w:r>
    </w:p>
    <w:p w:rsidR="00040086" w:rsidRPr="00C45180" w:rsidRDefault="007B5284" w:rsidP="00C45180">
      <w:pPr>
        <w:pStyle w:val="ListParagraph"/>
        <w:numPr>
          <w:ilvl w:val="0"/>
          <w:numId w:val="3"/>
        </w:numPr>
        <w:spacing w:before="120" w:after="0" w:line="240" w:lineRule="auto"/>
        <w:ind w:left="714" w:hanging="357"/>
        <w:contextualSpacing w:val="0"/>
        <w:rPr>
          <w:szCs w:val="24"/>
        </w:rPr>
      </w:pPr>
      <w:r w:rsidRPr="00C45180">
        <w:rPr>
          <w:szCs w:val="24"/>
        </w:rPr>
        <w:t xml:space="preserve">For online documents use the same as websites except the Name and Title should be found inside the document </w:t>
      </w:r>
      <w:proofErr w:type="gramStart"/>
      <w:r w:rsidRPr="00C45180">
        <w:rPr>
          <w:szCs w:val="24"/>
        </w:rPr>
        <w:t>and, ….</w:t>
      </w:r>
      <w:proofErr w:type="gramEnd"/>
      <w:r w:rsidRPr="00C45180">
        <w:rPr>
          <w:szCs w:val="24"/>
        </w:rPr>
        <w:t xml:space="preserve"> </w:t>
      </w:r>
    </w:p>
    <w:p w:rsidR="00040086" w:rsidRPr="00C45180" w:rsidRDefault="007B5284" w:rsidP="00C45180">
      <w:pPr>
        <w:pStyle w:val="ListParagraph"/>
        <w:numPr>
          <w:ilvl w:val="0"/>
          <w:numId w:val="3"/>
        </w:numPr>
        <w:spacing w:before="120" w:after="0" w:line="240" w:lineRule="auto"/>
        <w:ind w:left="714" w:hanging="357"/>
        <w:contextualSpacing w:val="0"/>
        <w:rPr>
          <w:szCs w:val="24"/>
        </w:rPr>
      </w:pPr>
      <w:r w:rsidRPr="00C45180">
        <w:rPr>
          <w:szCs w:val="24"/>
        </w:rPr>
        <w:t>After ‘date the content was first online with ‘add the page</w:t>
      </w:r>
      <w:r w:rsidRPr="00C45180">
        <w:rPr>
          <w:szCs w:val="24"/>
        </w:rPr>
        <w:t xml:space="preserve"> numbers of interest</w:t>
      </w:r>
    </w:p>
    <w:p w:rsidR="00040086" w:rsidRPr="00C45180" w:rsidRDefault="007B5284" w:rsidP="00C45180">
      <w:pPr>
        <w:pStyle w:val="ListParagraph"/>
        <w:numPr>
          <w:ilvl w:val="0"/>
          <w:numId w:val="3"/>
        </w:numPr>
        <w:spacing w:before="120" w:after="0" w:line="240" w:lineRule="auto"/>
        <w:ind w:left="714" w:hanging="357"/>
        <w:contextualSpacing w:val="0"/>
        <w:rPr>
          <w:szCs w:val="24"/>
        </w:rPr>
      </w:pPr>
      <w:r w:rsidRPr="00C45180">
        <w:rPr>
          <w:szCs w:val="24"/>
        </w:rPr>
        <w:t>web address = as above except it’s the web address of the link to the document</w:t>
      </w:r>
    </w:p>
    <w:p w:rsidR="00040086" w:rsidRPr="00C45180" w:rsidRDefault="007B5284" w:rsidP="00C45180">
      <w:pPr>
        <w:pStyle w:val="ListParagraph"/>
        <w:numPr>
          <w:ilvl w:val="0"/>
          <w:numId w:val="3"/>
        </w:numPr>
        <w:spacing w:before="120" w:after="0" w:line="240" w:lineRule="auto"/>
        <w:ind w:left="714" w:hanging="357"/>
        <w:contextualSpacing w:val="0"/>
        <w:rPr>
          <w:szCs w:val="24"/>
        </w:rPr>
      </w:pPr>
      <w:r w:rsidRPr="00C45180">
        <w:rPr>
          <w:szCs w:val="24"/>
        </w:rPr>
        <w:t>date the content was first online = date of the document if available, otherwise as above</w:t>
      </w:r>
    </w:p>
    <w:p w:rsidR="00040086" w:rsidRPr="00C45180" w:rsidRDefault="007B5284" w:rsidP="00C45180">
      <w:pPr>
        <w:pStyle w:val="ListParagraph"/>
        <w:numPr>
          <w:ilvl w:val="0"/>
          <w:numId w:val="3"/>
        </w:numPr>
        <w:spacing w:before="120" w:after="0" w:line="240" w:lineRule="auto"/>
        <w:ind w:left="714" w:hanging="357"/>
        <w:contextualSpacing w:val="0"/>
        <w:rPr>
          <w:szCs w:val="24"/>
        </w:rPr>
      </w:pPr>
      <w:r w:rsidRPr="00C45180">
        <w:rPr>
          <w:szCs w:val="24"/>
        </w:rPr>
        <w:t xml:space="preserve">Other guidance on MLA reference formatting is available here: </w:t>
      </w:r>
      <w:hyperlink r:id="rId8">
        <w:r w:rsidRPr="00C45180">
          <w:rPr>
            <w:color w:val="1155CC"/>
            <w:szCs w:val="24"/>
            <w:u w:val="single"/>
          </w:rPr>
          <w:t>https://owl.english.purdue.edu/owl/resource/747/01/</w:t>
        </w:r>
      </w:hyperlink>
    </w:p>
    <w:sectPr w:rsidR="00040086" w:rsidRPr="00C45180">
      <w:headerReference w:type="default" r:id="rId9"/>
      <w:pgSz w:w="16838" w:h="11906"/>
      <w:pgMar w:top="623" w:right="4219" w:bottom="623" w:left="720" w:header="0" w:footer="720" w:gutter="0"/>
      <w:pgNumType w:start="1"/>
      <w:cols w:space="720" w:equalWidth="0">
        <w:col w:w="11898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284" w:rsidRDefault="007B5284">
      <w:pPr>
        <w:spacing w:after="0" w:line="240" w:lineRule="auto"/>
      </w:pPr>
      <w:r>
        <w:separator/>
      </w:r>
    </w:p>
  </w:endnote>
  <w:endnote w:type="continuationSeparator" w:id="0">
    <w:p w:rsidR="007B5284" w:rsidRDefault="007B5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UOS Blak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284" w:rsidRDefault="007B5284">
      <w:pPr>
        <w:spacing w:after="0" w:line="240" w:lineRule="auto"/>
      </w:pPr>
      <w:r>
        <w:separator/>
      </w:r>
    </w:p>
  </w:footnote>
  <w:footnote w:type="continuationSeparator" w:id="0">
    <w:p w:rsidR="007B5284" w:rsidRDefault="007B5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086" w:rsidRDefault="007B528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708" w:after="0" w:line="240" w:lineRule="auto"/>
      <w:jc w:val="center"/>
      <w:rPr>
        <w:color w:val="000000"/>
      </w:rPr>
    </w:pPr>
    <w:r>
      <w:rPr>
        <w:noProof/>
      </w:rPr>
      <w:drawing>
        <wp:inline distT="114300" distB="114300" distL="114300" distR="114300">
          <wp:extent cx="3619500" cy="1028700"/>
          <wp:effectExtent l="0" t="0" r="0" b="0"/>
          <wp:docPr id="16" name="image2.png" descr="T4I Technology for Indepence Conference&#10;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19500" cy="1028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E778B"/>
    <w:multiLevelType w:val="multilevel"/>
    <w:tmpl w:val="DB36245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450F0BAF"/>
    <w:multiLevelType w:val="hybridMultilevel"/>
    <w:tmpl w:val="F6468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C65D8"/>
    <w:multiLevelType w:val="hybridMultilevel"/>
    <w:tmpl w:val="D256D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086"/>
    <w:rsid w:val="00040086"/>
    <w:rsid w:val="000B4B70"/>
    <w:rsid w:val="0076743F"/>
    <w:rsid w:val="007B5284"/>
    <w:rsid w:val="00C4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BE5BE"/>
  <w15:docId w15:val="{B2C9BA8F-A5C7-499D-B64F-EA16697C7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B4B70"/>
    <w:rPr>
      <w:rFonts w:ascii="Arial" w:hAnsi="Arial"/>
      <w:sz w:val="24"/>
    </w:rPr>
  </w:style>
  <w:style w:type="paragraph" w:styleId="Heading1">
    <w:name w:val="heading 1"/>
    <w:basedOn w:val="Normal"/>
    <w:next w:val="Normal"/>
    <w:rsid w:val="000B4B70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b/>
      <w:color w:val="1F497D" w:themeColor="text2"/>
      <w:sz w:val="4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2EFD9"/>
    </w:tc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2EFD9"/>
    </w:tc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2EFD9"/>
    </w:tcPr>
  </w:style>
  <w:style w:type="paragraph" w:styleId="Header">
    <w:name w:val="header"/>
    <w:basedOn w:val="Normal"/>
    <w:link w:val="HeaderChar"/>
    <w:uiPriority w:val="99"/>
    <w:unhideWhenUsed/>
    <w:rsid w:val="000B4B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B70"/>
  </w:style>
  <w:style w:type="paragraph" w:styleId="Footer">
    <w:name w:val="footer"/>
    <w:basedOn w:val="Normal"/>
    <w:link w:val="FooterChar"/>
    <w:uiPriority w:val="99"/>
    <w:unhideWhenUsed/>
    <w:rsid w:val="000B4B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B70"/>
  </w:style>
  <w:style w:type="paragraph" w:styleId="ListParagraph">
    <w:name w:val="List Paragraph"/>
    <w:basedOn w:val="Normal"/>
    <w:uiPriority w:val="34"/>
    <w:qFormat/>
    <w:rsid w:val="000B4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l.english.purdue.edu/owl/resource/747/01/?_ga=2.19623804.558179429.1522454400-1709346682.15224544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wl.english.purdue.edu/owl/resource/747/0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E.A. Draffan</dc:creator>
  <cp:lastModifiedBy>E.A. Draffan</cp:lastModifiedBy>
  <cp:revision>4</cp:revision>
  <dcterms:created xsi:type="dcterms:W3CDTF">2018-08-07T13:28:00Z</dcterms:created>
  <dcterms:modified xsi:type="dcterms:W3CDTF">2018-08-07T13:32:00Z</dcterms:modified>
</cp:coreProperties>
</file>