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9C947" w14:textId="07F9BDDB" w:rsidR="009D30D3" w:rsidRDefault="00082E7C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42EEE" wp14:editId="0CA1CBCB">
                <wp:simplePos x="0" y="0"/>
                <wp:positionH relativeFrom="column">
                  <wp:posOffset>-564284</wp:posOffset>
                </wp:positionH>
                <wp:positionV relativeFrom="paragraph">
                  <wp:posOffset>-152169</wp:posOffset>
                </wp:positionV>
                <wp:extent cx="6370320" cy="1614055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320" cy="1614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54D67" w14:textId="77FC23BF" w:rsidR="00383EF7" w:rsidRPr="002D7FA2" w:rsidRDefault="00383EF7" w:rsidP="0013337C">
                            <w:pPr>
                              <w:spacing w:after="0" w:line="620" w:lineRule="exact"/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</w:pP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YOU CAN MAKE THE WORLD</w:t>
                            </w:r>
                            <w:r w:rsidR="00AF4987"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br/>
                            </w: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A SAFER PLACE BY SOLVING</w:t>
                            </w:r>
                            <w:r w:rsidR="00AF4987"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br/>
                            </w: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CYBER INFRASTRUCTURE</w:t>
                            </w:r>
                            <w:r w:rsidR="00AF4987"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br/>
                            </w: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PROTECTION PROBLEMS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042EE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44.45pt;margin-top:-12pt;width:501.6pt;height:12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" filled="f" stroked="f" strokeweight=".5pt">
                <v:textbox>
                  <w:txbxContent>
                    <w:p w14:paraId="4A054D67" w14:textId="77FC23BF" w:rsidR="00383EF7" w:rsidRPr="002D7FA2" w:rsidRDefault="00383EF7" w:rsidP="0013337C">
                      <w:pPr>
                        <w:spacing w:after="0" w:line="620" w:lineRule="exact"/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</w:pP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YOU CAN MAKE THE WORLD</w:t>
                      </w:r>
                      <w:r w:rsidR="00AF4987"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br/>
                      </w: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A SAFER PLACE BY SOLVING</w:t>
                      </w:r>
                      <w:r w:rsidR="00AF4987"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br/>
                      </w: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CYBER INFRASTRUCTURE</w:t>
                      </w:r>
                      <w:r w:rsidR="00AF4987"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br/>
                      </w: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PROTECTION PROBLEMS</w:t>
                      </w:r>
                    </w:p>
                  </w:txbxContent>
                </v:textbox>
              </v:shape>
            </w:pict>
          </mc:Fallback>
        </mc:AlternateContent>
      </w:r>
      <w:r w:rsidR="00AC69C8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440B29D" wp14:editId="3613D455">
                <wp:simplePos x="0" y="0"/>
                <wp:positionH relativeFrom="column">
                  <wp:posOffset>-931718</wp:posOffset>
                </wp:positionH>
                <wp:positionV relativeFrom="paragraph">
                  <wp:posOffset>-945573</wp:posOffset>
                </wp:positionV>
                <wp:extent cx="7779096" cy="3123796"/>
                <wp:effectExtent l="0" t="0" r="0" b="6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096" cy="3123796"/>
                        </a:xfrm>
                        <a:prstGeom prst="rect">
                          <a:avLst/>
                        </a:prstGeom>
                        <a:solidFill>
                          <a:srgbClr val="1F4E79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2840D" id="Rectangle 2" o:spid="_x0000_s1026" style="position:absolute;margin-left:-73.35pt;margin-top:-74.45pt;width:612.55pt;height:245.9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" fillcolor="#1f4e79" stroked="f" strokeweight="1pt">
                <v:fill opacity="39321f"/>
              </v:rect>
            </w:pict>
          </mc:Fallback>
        </mc:AlternateContent>
      </w:r>
      <w:r w:rsidR="00AC69C8">
        <w:rPr>
          <w:noProof/>
        </w:rPr>
        <w:drawing>
          <wp:anchor distT="0" distB="0" distL="114300" distR="114300" simplePos="0" relativeHeight="251656189" behindDoc="0" locked="0" layoutInCell="1" allowOverlap="1" wp14:anchorId="0CECC9A0" wp14:editId="31C59373">
            <wp:simplePos x="0" y="0"/>
            <wp:positionH relativeFrom="column">
              <wp:posOffset>-897082</wp:posOffset>
            </wp:positionH>
            <wp:positionV relativeFrom="paragraph">
              <wp:posOffset>-945572</wp:posOffset>
            </wp:positionV>
            <wp:extent cx="7844552" cy="3124200"/>
            <wp:effectExtent l="0" t="0" r="4445" b="0"/>
            <wp:wrapNone/>
            <wp:docPr id="1" name="Picture 1" descr="A group of people on a st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on a stage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9" b="19416"/>
                    <a:stretch/>
                  </pic:blipFill>
                  <pic:spPr bwMode="auto">
                    <a:xfrm>
                      <a:off x="0" y="0"/>
                      <a:ext cx="7857544" cy="312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325" w:rsidRPr="00666325">
        <w:t xml:space="preserve"> </w:t>
      </w:r>
    </w:p>
    <w:p w14:paraId="19DD53E1" w14:textId="46B79223" w:rsidR="009D30D3" w:rsidRDefault="00B1130D"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1085B3C" wp14:editId="01E3EBA6">
                <wp:simplePos x="0" y="0"/>
                <wp:positionH relativeFrom="column">
                  <wp:posOffset>-561975</wp:posOffset>
                </wp:positionH>
                <wp:positionV relativeFrom="paragraph">
                  <wp:posOffset>2390775</wp:posOffset>
                </wp:positionV>
                <wp:extent cx="7086600" cy="6111240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6600" cy="6111240"/>
                          <a:chOff x="0" y="0"/>
                          <a:chExt cx="6519122" cy="611124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0" y="0"/>
                            <a:ext cx="2726055" cy="61112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BB398E" w14:textId="4E72BCCE" w:rsidR="00834DE5" w:rsidRPr="00B51FB9" w:rsidRDefault="00A7602E" w:rsidP="00B51FB9">
                              <w:pPr>
                                <w:spacing w:line="260" w:lineRule="exact"/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</w:pPr>
                              <w:r w:rsidRPr="00B51FB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Cyber threats to critical infrastructure</w:t>
                              </w:r>
                              <w:r w:rsidR="00834DE5" w:rsidRPr="00B51FB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br/>
                              </w:r>
                              <w:r w:rsidRPr="00B51FB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are real and growing.</w:t>
                              </w:r>
                              <w:r w:rsidRPr="00B51FB9"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07D1C8D7" w14:textId="4463E0FE" w:rsidR="00A7602E" w:rsidRPr="00A7602E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Come to MITRE, where we have been making a difference for over 70 years. Leverage your passion and expertise to make the world a safer place through MITRE’s unique position working with our many federally funded R&amp;D centers and public-private partnerships. Use your technical expertise, objective insights, and creative thinking to tackle some of the nation’s and the world’s most complex issues for the public good.</w:t>
                              </w:r>
                            </w:p>
                            <w:p w14:paraId="16129455" w14:textId="2B04E443" w:rsidR="00A7602E" w:rsidRPr="00A7602E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Four areas where we are extending our current capabilities</w:t>
                              </w:r>
                              <w:r w:rsidR="00AF37A4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in our Cyber Infrastructure Protection Innovation Center:</w:t>
                              </w:r>
                            </w:p>
                            <w:p w14:paraId="61D14B81" w14:textId="77777777" w:rsidR="00A7602E" w:rsidRPr="00A7602E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 xml:space="preserve">Assessments, Analytics, and Resiliency </w:t>
                              </w:r>
                            </w:p>
                            <w:p w14:paraId="354A90C5" w14:textId="77777777" w:rsidR="00A7602E" w:rsidRPr="00A7602E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Modeling, Intelligence, and Simulation</w:t>
                              </w:r>
                            </w:p>
                            <w:p w14:paraId="08A0A78B" w14:textId="77777777" w:rsidR="00A7602E" w:rsidRPr="00A7602E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Deterrence Technologies</w:t>
                              </w:r>
                            </w:p>
                            <w:p w14:paraId="16482809" w14:textId="77777777" w:rsidR="00A7602E" w:rsidRPr="00A7602E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 xml:space="preserve">Engagement Technologies </w:t>
                              </w:r>
                            </w:p>
                            <w:p w14:paraId="69349F02" w14:textId="77777777" w:rsidR="00A7602E" w:rsidRPr="00A7602E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 xml:space="preserve">Be part of our mission to protect mission-critical infrastructure from malicious cyber or non-kinetic attack or disruption. Together, we’ll leverage our experience as an internationally recognized leader in systems engineering and operations for infrastructure in the areas of threat-informed defense, resiliency, cyber situational awareness, and deterrence options. </w:t>
                              </w:r>
                            </w:p>
                            <w:p w14:paraId="22C50358" w14:textId="06F1BCF5" w:rsidR="00A7602E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Join world experts and risk takers in real-world incidents and threats with an understanding of what cyber means in critical infrastructure environments by working in:</w:t>
                              </w:r>
                            </w:p>
                            <w:p w14:paraId="02EAAEFE" w14:textId="77777777" w:rsidR="00666325" w:rsidRPr="00A7602E" w:rsidRDefault="00666325" w:rsidP="00A7602E">
                              <w:pPr>
                                <w:rPr>
                                  <w:rFonts w:ascii="Arial Narrow" w:hAnsi="Arial Narrow" w:cs="Times New Roman"/>
                                </w:rPr>
                              </w:pPr>
                            </w:p>
                            <w:p w14:paraId="4ABFC71F" w14:textId="77777777" w:rsidR="00A7602E" w:rsidRDefault="00A7602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2865967" y="101600"/>
                            <a:ext cx="0" cy="557911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3018367" y="33867"/>
                            <a:ext cx="3500755" cy="5854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B4A422" w14:textId="7B23A78F" w:rsidR="00AF37A4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6C7FD2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Assessments, Analytics, and Resiliency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: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support defenders with capabilities they need 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to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detect, </w:t>
                              </w:r>
                              <w:r w:rsidR="00FB66E5" w:rsidRPr="00666325">
                                <w:rPr>
                                  <w:rFonts w:ascii="Arial Narrow" w:hAnsi="Arial Narrow" w:cs="Times New Roman"/>
                                </w:rPr>
                                <w:t>deter,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 and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>prevent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large-scale disruptions 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and provide critical services during ongoing </w:t>
                              </w:r>
                              <w:r w:rsidR="00FB66E5">
                                <w:rPr>
                                  <w:rFonts w:ascii="Arial Narrow" w:hAnsi="Arial Narrow" w:cs="Times New Roman"/>
                                </w:rPr>
                                <w:t>incidents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>in contested cyberspace.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</w:p>
                            <w:p w14:paraId="0BB7B537" w14:textId="77777777" w:rsidR="00AF37A4" w:rsidRPr="00666325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</w:p>
                            <w:p w14:paraId="0909575D" w14:textId="38B4D00B" w:rsidR="00AF37A4" w:rsidRPr="00666325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6C7FD2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Modeling for Critical Infrastructure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:</w:t>
                              </w:r>
                              <w:r w:rsidRPr="006C7FD2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FB66E5" w:rsidRPr="00FB66E5">
                                <w:rPr>
                                  <w:rFonts w:ascii="Arial Narrow" w:hAnsi="Arial Narrow" w:cs="Times New Roman"/>
                                </w:rPr>
                                <w:t>understand</w:t>
                              </w:r>
                              <w:r w:rsidR="00FB66E5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FB66E5" w:rsidRPr="00666325">
                                <w:rPr>
                                  <w:rFonts w:ascii="Arial Narrow" w:hAnsi="Arial Narrow" w:cs="Times New Roman"/>
                                </w:rPr>
                                <w:t>impacts and</w:t>
                              </w:r>
                              <w:r w:rsidR="00FB66E5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="00FB66E5" w:rsidRPr="00666325">
                                <w:rPr>
                                  <w:rFonts w:ascii="Arial Narrow" w:hAnsi="Arial Narrow" w:cs="Times New Roman"/>
                                </w:rPr>
                                <w:t>effects</w:t>
                              </w:r>
                              <w:r w:rsidR="00FB66E5">
                                <w:rPr>
                                  <w:rFonts w:ascii="Arial Narrow" w:hAnsi="Arial Narrow" w:cs="Times New Roman"/>
                                </w:rPr>
                                <w:t xml:space="preserve"> of cyber, supply chain and other disruptions by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>conducting multidomain systems analysis and integration across strategic intelligence, work programs, and tactical operations to </w:t>
                              </w:r>
                              <w:r w:rsidR="00986D3A">
                                <w:rPr>
                                  <w:rFonts w:ascii="Arial Narrow" w:hAnsi="Arial Narrow" w:cs="Times New Roman"/>
                                </w:rPr>
                                <w:t>identify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 system dependencies on critical infrastructure.</w:t>
                              </w:r>
                              <w:r w:rsidR="00834DE5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</w:p>
                            <w:p w14:paraId="4669484D" w14:textId="77777777" w:rsidR="00AF37A4" w:rsidRPr="009D30D3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  <w:color w:val="0070C0"/>
                                </w:rPr>
                              </w:pPr>
                            </w:p>
                            <w:p w14:paraId="68B35336" w14:textId="3CFD4491" w:rsidR="006C0A68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6C7FD2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Deterrence for Critical Infrastructure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:</w:t>
                              </w:r>
                              <w:r w:rsidRPr="006C7FD2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986D3A" w:rsidRPr="00986D3A">
                                <w:rPr>
                                  <w:rFonts w:ascii="Arial Narrow" w:hAnsi="Arial Narrow" w:cs="Times New Roman"/>
                                </w:rPr>
                                <w:t>deter</w:t>
                              </w:r>
                              <w:r w:rsidR="00986D3A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986D3A" w:rsidRPr="00666325">
                                <w:rPr>
                                  <w:rFonts w:ascii="Arial Narrow" w:hAnsi="Arial Narrow" w:cs="Times New Roman"/>
                                </w:rPr>
                                <w:t xml:space="preserve">adversaries </w:t>
                              </w:r>
                              <w:r w:rsidR="00986D3A">
                                <w:rPr>
                                  <w:rFonts w:ascii="Arial Narrow" w:hAnsi="Arial Narrow" w:cs="Times New Roman"/>
                                </w:rPr>
                                <w:t xml:space="preserve">by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>employing defensive cybersecurity means for effective deterrence against critical infrastructure.</w:t>
                              </w:r>
                              <w:r w:rsidR="006C0A68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="0004195E">
                                <w:rPr>
                                  <w:rFonts w:ascii="Arial Narrow" w:hAnsi="Arial Narrow" w:cs="Times New Roman"/>
                                </w:rPr>
                                <w:t xml:space="preserve">Detect threats, </w:t>
                              </w:r>
                              <w:r w:rsidR="006C0A68">
                                <w:rPr>
                                  <w:rFonts w:ascii="Arial Narrow" w:hAnsi="Arial Narrow" w:cs="Times New Roman"/>
                                </w:rPr>
                                <w:t xml:space="preserve">analyze malware, conduct forensic analysis to </w:t>
                              </w:r>
                              <w:r w:rsidR="0004195E">
                                <w:rPr>
                                  <w:rFonts w:ascii="Arial Narrow" w:hAnsi="Arial Narrow" w:cs="Times New Roman"/>
                                </w:rPr>
                                <w:t>attribute sources</w:t>
                              </w:r>
                              <w:r w:rsidR="006C0A68">
                                <w:rPr>
                                  <w:rFonts w:ascii="Arial Narrow" w:hAnsi="Arial Narrow" w:cs="Times New Roman"/>
                                </w:rPr>
                                <w:t xml:space="preserve"> in critical infrastructure environments to defend national security interests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. </w:t>
                              </w:r>
                            </w:p>
                            <w:p w14:paraId="4D4653D4" w14:textId="77777777" w:rsidR="00AF37A4" w:rsidRPr="00666325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</w:p>
                            <w:p w14:paraId="1E0AC615" w14:textId="601C51F0" w:rsidR="00AF37A4" w:rsidRPr="00666325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6C7FD2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Engagement Technologies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:</w:t>
                              </w:r>
                              <w:r w:rsidRPr="006C7FD2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986D3A">
                                <w:rPr>
                                  <w:rFonts w:ascii="Arial Narrow" w:hAnsi="Arial Narrow" w:cs="Times New Roman"/>
                                </w:rPr>
                                <w:t xml:space="preserve">reduce confidence and effectiveness of adversaries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by taking proactive rather than reactive actions. </w:t>
                              </w:r>
                              <w:r w:rsidR="00E352D0">
                                <w:rPr>
                                  <w:rFonts w:ascii="Arial Narrow" w:hAnsi="Arial Narrow" w:cs="Times New Roman"/>
                                </w:rPr>
                                <w:t>Enable s</w:t>
                              </w:r>
                              <w:r w:rsidR="006C0A68">
                                <w:rPr>
                                  <w:rFonts w:ascii="Arial Narrow" w:hAnsi="Arial Narrow" w:cs="Times New Roman"/>
                                </w:rPr>
                                <w:t xml:space="preserve">ituational understanding at scale, automating response and active cyber deception. </w:t>
                              </w:r>
                            </w:p>
                            <w:p w14:paraId="1E5DD3D8" w14:textId="77777777" w:rsidR="00AF37A4" w:rsidRPr="00666325" w:rsidRDefault="00AF37A4">
                              <w:pPr>
                                <w:rPr>
                                  <w:rFonts w:ascii="Arial Narrow" w:hAnsi="Arial Narrow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085B3C" id="Group 8" o:spid="_x0000_s1027" style="position:absolute;margin-left:-44.25pt;margin-top:188.25pt;width:558pt;height:481.2pt;z-index:251686912;mso-width-relative:margin" coordsize="65191,6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">
                <v:shape id="Text Box 6" o:spid="_x0000_s1028" type="#_x0000_t202" style="position:absolute;width:27260;height:61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14:paraId="46BB398E" w14:textId="4E72BCCE" w:rsidR="00834DE5" w:rsidRPr="00B51FB9" w:rsidRDefault="00A7602E" w:rsidP="00B51FB9">
                        <w:pPr>
                          <w:spacing w:line="260" w:lineRule="exact"/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</w:pPr>
                        <w:r w:rsidRPr="00B51FB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Cyber threats to critical infrastructure</w:t>
                        </w:r>
                        <w:r w:rsidR="00834DE5" w:rsidRPr="00B51FB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br/>
                        </w:r>
                        <w:r w:rsidRPr="00B51FB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are real and growing.</w:t>
                        </w:r>
                        <w:r w:rsidRPr="00B51FB9"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07D1C8D7" w14:textId="4463E0FE" w:rsidR="00A7602E" w:rsidRPr="00A7602E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Come to MITRE, where we have been making a difference for over 70 years. Leverage your passion and expertise to make the world a safer place through MITRE’s unique position working with our many federally funded R&amp;D centers and public-private partnerships. Use your technical expertise, objective insights, and creative thinking to tackle some of the </w:t>
                        </w:r>
                        <w:proofErr w:type="gramStart"/>
                        <w:r w:rsidRPr="00A7602E">
                          <w:rPr>
                            <w:rFonts w:ascii="Arial Narrow" w:hAnsi="Arial Narrow" w:cs="Times New Roman"/>
                          </w:rPr>
                          <w:t>nation’s</w:t>
                        </w:r>
                        <w:proofErr w:type="gramEnd"/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 and the world’s most complex issues for the public good.</w:t>
                        </w:r>
                      </w:p>
                      <w:p w14:paraId="16129455" w14:textId="2B04E443" w:rsidR="00A7602E" w:rsidRPr="00A7602E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>Four areas where we are extending our current capabilities</w:t>
                        </w:r>
                        <w:r w:rsidR="00AF37A4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Pr="00A7602E">
                          <w:rPr>
                            <w:rFonts w:ascii="Arial Narrow" w:hAnsi="Arial Narrow" w:cs="Times New Roman"/>
                          </w:rPr>
                          <w:t>in our Cyber Infrastructure Protection Innovation Center:</w:t>
                        </w:r>
                      </w:p>
                      <w:p w14:paraId="61D14B81" w14:textId="77777777" w:rsidR="00A7602E" w:rsidRPr="00A7602E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Assessments, Analytics, and Resiliency </w:t>
                        </w:r>
                      </w:p>
                      <w:p w14:paraId="354A90C5" w14:textId="77777777" w:rsidR="00A7602E" w:rsidRPr="00A7602E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>Modeling, Intelligence, and Simulation</w:t>
                        </w:r>
                      </w:p>
                      <w:p w14:paraId="08A0A78B" w14:textId="77777777" w:rsidR="00A7602E" w:rsidRPr="00A7602E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>Deterrence Technologies</w:t>
                        </w:r>
                      </w:p>
                      <w:p w14:paraId="16482809" w14:textId="77777777" w:rsidR="00A7602E" w:rsidRPr="00A7602E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Engagement Technologies </w:t>
                        </w:r>
                      </w:p>
                      <w:p w14:paraId="69349F02" w14:textId="77777777" w:rsidR="00A7602E" w:rsidRPr="00A7602E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Be part of our mission to protect mission-critical infrastructure from malicious cyber or non-kinetic attack or disruption. Together, we’ll leverage our experience as an internationally recognized leader in systems engineering and operations for infrastructure in the areas of threat-informed defense, resiliency, cyber situational awareness, and deterrence options. </w:t>
                        </w:r>
                      </w:p>
                      <w:p w14:paraId="22C50358" w14:textId="06F1BCF5" w:rsidR="00A7602E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>Join world experts and risk takers in real-world incidents and threats with an understanding of what cyber means in critical infrastructure environments by working in:</w:t>
                        </w:r>
                      </w:p>
                      <w:p w14:paraId="02EAAEFE" w14:textId="77777777" w:rsidR="00666325" w:rsidRPr="00A7602E" w:rsidRDefault="00666325" w:rsidP="00A7602E">
                        <w:pPr>
                          <w:rPr>
                            <w:rFonts w:ascii="Arial Narrow" w:hAnsi="Arial Narrow" w:cs="Times New Roman"/>
                          </w:rPr>
                        </w:pPr>
                      </w:p>
                      <w:p w14:paraId="4ABFC71F" w14:textId="77777777" w:rsidR="00A7602E" w:rsidRDefault="00A7602E"/>
                    </w:txbxContent>
                  </v:textbox>
                </v:shape>
                <v:line id="Straight Connector 10" o:spid="_x0000_s1029" style="position:absolute;visibility:visible;mso-wrap-style:square" from="28659,1016" to="28659,56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xtFxQAAANs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" strokecolor="black [3213]" strokeweight=".5pt">
                  <v:stroke joinstyle="miter"/>
                </v:line>
                <v:shape id="Text Box 3" o:spid="_x0000_s1030" type="#_x0000_t202" style="position:absolute;left:30183;top:338;width:35008;height:58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<v:textbox>
                    <w:txbxContent>
                      <w:p w14:paraId="0CB4A422" w14:textId="7B23A78F" w:rsidR="00AF37A4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6C7FD2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Assessments, Analytics, and Resiliency</w:t>
                        </w:r>
                        <w:r w:rsidR="00127F2F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:</w:t>
                        </w:r>
                        <w:r w:rsidR="00127F2F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support defenders with capabilities they need 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to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detect, </w:t>
                        </w:r>
                        <w:r w:rsidR="00FB66E5" w:rsidRPr="00666325">
                          <w:rPr>
                            <w:rFonts w:ascii="Arial Narrow" w:hAnsi="Arial Narrow" w:cs="Times New Roman"/>
                          </w:rPr>
                          <w:t>deter,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 and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>prevent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large-scale disruptions 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and provide critical services during ongoing </w:t>
                        </w:r>
                        <w:r w:rsidR="00FB66E5">
                          <w:rPr>
                            <w:rFonts w:ascii="Arial Narrow" w:hAnsi="Arial Narrow" w:cs="Times New Roman"/>
                          </w:rPr>
                          <w:t>incidents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>in contested cyberspace.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</w:p>
                      <w:p w14:paraId="0BB7B537" w14:textId="77777777" w:rsidR="00AF37A4" w:rsidRPr="00666325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</w:p>
                      <w:p w14:paraId="0909575D" w14:textId="38B4D00B" w:rsidR="00AF37A4" w:rsidRPr="00666325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6C7FD2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Modeling for Critical Infrastructure</w:t>
                        </w:r>
                        <w:r w:rsidR="00127F2F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:</w:t>
                        </w:r>
                        <w:r w:rsidRPr="006C7FD2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FB66E5" w:rsidRPr="00FB66E5">
                          <w:rPr>
                            <w:rFonts w:ascii="Arial Narrow" w:hAnsi="Arial Narrow" w:cs="Times New Roman"/>
                          </w:rPr>
                          <w:t>understand</w:t>
                        </w:r>
                        <w:r w:rsidR="00FB66E5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FB66E5" w:rsidRPr="00666325">
                          <w:rPr>
                            <w:rFonts w:ascii="Arial Narrow" w:hAnsi="Arial Narrow" w:cs="Times New Roman"/>
                          </w:rPr>
                          <w:t>impacts and</w:t>
                        </w:r>
                        <w:r w:rsidR="00FB66E5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="00FB66E5" w:rsidRPr="00666325">
                          <w:rPr>
                            <w:rFonts w:ascii="Arial Narrow" w:hAnsi="Arial Narrow" w:cs="Times New Roman"/>
                          </w:rPr>
                          <w:t>effects</w:t>
                        </w:r>
                        <w:r w:rsidR="00FB66E5">
                          <w:rPr>
                            <w:rFonts w:ascii="Arial Narrow" w:hAnsi="Arial Narrow" w:cs="Times New Roman"/>
                          </w:rPr>
                          <w:t xml:space="preserve"> of cyber, supply chain and other disruptions by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>conducting multidomain systems analysis and integration across strategic intelligence, work programs, and tactical operations to </w:t>
                        </w:r>
                        <w:r w:rsidR="00986D3A">
                          <w:rPr>
                            <w:rFonts w:ascii="Arial Narrow" w:hAnsi="Arial Narrow" w:cs="Times New Roman"/>
                          </w:rPr>
                          <w:t>identify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 system dependencies on critical infrastructure.</w:t>
                        </w:r>
                        <w:r w:rsidR="00834DE5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</w:p>
                      <w:p w14:paraId="4669484D" w14:textId="77777777" w:rsidR="00AF37A4" w:rsidRPr="009D30D3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  <w:color w:val="0070C0"/>
                          </w:rPr>
                        </w:pPr>
                      </w:p>
                      <w:p w14:paraId="68B35336" w14:textId="3CFD4491" w:rsidR="006C0A68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6C7FD2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Deterrence for Critical Infrastructure</w:t>
                        </w:r>
                        <w:r w:rsidR="00127F2F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:</w:t>
                        </w:r>
                        <w:r w:rsidRPr="006C7FD2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986D3A" w:rsidRPr="00986D3A">
                          <w:rPr>
                            <w:rFonts w:ascii="Arial Narrow" w:hAnsi="Arial Narrow" w:cs="Times New Roman"/>
                          </w:rPr>
                          <w:t>deter</w:t>
                        </w:r>
                        <w:r w:rsidR="00986D3A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986D3A" w:rsidRPr="00666325">
                          <w:rPr>
                            <w:rFonts w:ascii="Arial Narrow" w:hAnsi="Arial Narrow" w:cs="Times New Roman"/>
                          </w:rPr>
                          <w:t xml:space="preserve">adversaries </w:t>
                        </w:r>
                        <w:r w:rsidR="00986D3A">
                          <w:rPr>
                            <w:rFonts w:ascii="Arial Narrow" w:hAnsi="Arial Narrow" w:cs="Times New Roman"/>
                          </w:rPr>
                          <w:t xml:space="preserve">by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>employing defensive cybersecurity means for effective deterrence against critical infrastructure.</w:t>
                        </w:r>
                        <w:r w:rsidR="006C0A68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="0004195E">
                          <w:rPr>
                            <w:rFonts w:ascii="Arial Narrow" w:hAnsi="Arial Narrow" w:cs="Times New Roman"/>
                          </w:rPr>
                          <w:t xml:space="preserve">Detect threats, </w:t>
                        </w:r>
                        <w:r w:rsidR="006C0A68">
                          <w:rPr>
                            <w:rFonts w:ascii="Arial Narrow" w:hAnsi="Arial Narrow" w:cs="Times New Roman"/>
                          </w:rPr>
                          <w:t xml:space="preserve">analyze malware, conduct forensic analysis to </w:t>
                        </w:r>
                        <w:r w:rsidR="0004195E">
                          <w:rPr>
                            <w:rFonts w:ascii="Arial Narrow" w:hAnsi="Arial Narrow" w:cs="Times New Roman"/>
                          </w:rPr>
                          <w:t>attribute sources</w:t>
                        </w:r>
                        <w:r w:rsidR="006C0A68">
                          <w:rPr>
                            <w:rFonts w:ascii="Arial Narrow" w:hAnsi="Arial Narrow" w:cs="Times New Roman"/>
                          </w:rPr>
                          <w:t xml:space="preserve"> in critical infrastructure environments to defend national security interests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. </w:t>
                        </w:r>
                      </w:p>
                      <w:p w14:paraId="4D4653D4" w14:textId="77777777" w:rsidR="00AF37A4" w:rsidRPr="00666325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</w:p>
                      <w:p w14:paraId="1E0AC615" w14:textId="601C51F0" w:rsidR="00AF37A4" w:rsidRPr="00666325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6C7FD2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Engagement Technologies</w:t>
                        </w:r>
                        <w:r w:rsidR="00127F2F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:</w:t>
                        </w:r>
                        <w:r w:rsidRPr="006C7FD2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986D3A">
                          <w:rPr>
                            <w:rFonts w:ascii="Arial Narrow" w:hAnsi="Arial Narrow" w:cs="Times New Roman"/>
                          </w:rPr>
                          <w:t xml:space="preserve">reduce confidence and effectiveness of adversaries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by taking proactive rather than reactive actions. </w:t>
                        </w:r>
                        <w:r w:rsidR="00E352D0">
                          <w:rPr>
                            <w:rFonts w:ascii="Arial Narrow" w:hAnsi="Arial Narrow" w:cs="Times New Roman"/>
                          </w:rPr>
                          <w:t>Enable s</w:t>
                        </w:r>
                        <w:r w:rsidR="006C0A68">
                          <w:rPr>
                            <w:rFonts w:ascii="Arial Narrow" w:hAnsi="Arial Narrow" w:cs="Times New Roman"/>
                          </w:rPr>
                          <w:t xml:space="preserve">ituational understanding at scale, automating response and active cyber deception. </w:t>
                        </w:r>
                      </w:p>
                      <w:p w14:paraId="1E5DD3D8" w14:textId="77777777" w:rsidR="00AF37A4" w:rsidRPr="00666325" w:rsidRDefault="00AF37A4">
                        <w:pPr>
                          <w:rPr>
                            <w:rFonts w:ascii="Arial Narrow" w:hAnsi="Arial Narrow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0248B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D374F4" wp14:editId="742103B3">
                <wp:simplePos x="0" y="0"/>
                <wp:positionH relativeFrom="column">
                  <wp:posOffset>-435610</wp:posOffset>
                </wp:positionH>
                <wp:positionV relativeFrom="paragraph">
                  <wp:posOffset>1974003</wp:posOffset>
                </wp:positionV>
                <wp:extent cx="6720840" cy="430530"/>
                <wp:effectExtent l="0" t="0" r="381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0840" cy="430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1DC8D6" w14:textId="2350641D" w:rsidR="00AF4987" w:rsidRPr="00B51FB9" w:rsidRDefault="00AF4987" w:rsidP="00AF4987">
                            <w:pPr>
                              <w:jc w:val="center"/>
                              <w:rPr>
                                <w:rFonts w:ascii="Arial Narrow" w:hAnsi="Arial Narrow" w:cs="Times New Roman"/>
                                <w:color w:val="005B94"/>
                                <w:sz w:val="36"/>
                                <w:szCs w:val="36"/>
                              </w:rPr>
                            </w:pPr>
                            <w:r w:rsidRPr="00B51FB9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005B94"/>
                                <w:sz w:val="36"/>
                                <w:szCs w:val="36"/>
                              </w:rPr>
                              <w:t>WHAT ARE YOU DOING TO HELP SECURE CYBER INFRASTRUCTURE?</w:t>
                            </w:r>
                          </w:p>
                          <w:p w14:paraId="26244D2F" w14:textId="77777777" w:rsidR="00AF4987" w:rsidRPr="00666325" w:rsidRDefault="00AF498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374F4" id="Text Box 5" o:spid="_x0000_s1031" type="#_x0000_t202" style="position:absolute;margin-left:-34.3pt;margin-top:155.45pt;width:529.2pt;height:3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U42MA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" fillcolor="white [3201]" stroked="f" strokeweight=".5pt">
                <v:textbox>
                  <w:txbxContent>
                    <w:p w14:paraId="601DC8D6" w14:textId="2350641D" w:rsidR="00AF4987" w:rsidRPr="00B51FB9" w:rsidRDefault="00AF4987" w:rsidP="00AF4987">
                      <w:pPr>
                        <w:jc w:val="center"/>
                        <w:rPr>
                          <w:rFonts w:ascii="Arial Narrow" w:hAnsi="Arial Narrow" w:cs="Times New Roman"/>
                          <w:color w:val="005B94"/>
                          <w:sz w:val="36"/>
                          <w:szCs w:val="36"/>
                        </w:rPr>
                      </w:pPr>
                      <w:r w:rsidRPr="00B51FB9">
                        <w:rPr>
                          <w:rFonts w:ascii="Arial Narrow" w:hAnsi="Arial Narrow" w:cs="Times New Roman"/>
                          <w:b/>
                          <w:bCs/>
                          <w:color w:val="005B94"/>
                          <w:sz w:val="36"/>
                          <w:szCs w:val="36"/>
                        </w:rPr>
                        <w:t>WHAT ARE YOU DOING TO HELP SECURE CYBER INFRASTRUCTURE?</w:t>
                      </w:r>
                    </w:p>
                    <w:p w14:paraId="26244D2F" w14:textId="77777777" w:rsidR="00AF4987" w:rsidRPr="00666325" w:rsidRDefault="00AF4987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4DEA">
        <w:rPr>
          <w:noProof/>
        </w:rPr>
        <w:drawing>
          <wp:anchor distT="0" distB="0" distL="114300" distR="114300" simplePos="0" relativeHeight="251666432" behindDoc="0" locked="0" layoutInCell="1" allowOverlap="1" wp14:anchorId="04D7BE2E" wp14:editId="370C2E71">
            <wp:simplePos x="0" y="0"/>
            <wp:positionH relativeFrom="column">
              <wp:posOffset>5832577</wp:posOffset>
            </wp:positionH>
            <wp:positionV relativeFrom="paragraph">
              <wp:posOffset>8414905</wp:posOffset>
            </wp:positionV>
            <wp:extent cx="557623" cy="214918"/>
            <wp:effectExtent l="0" t="0" r="0" b="0"/>
            <wp:wrapNone/>
            <wp:docPr id="11" name="Picture 11" descr="A blue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ue and white logo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34" cy="21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0D3">
        <w:br w:type="page"/>
      </w:r>
    </w:p>
    <w:p w14:paraId="16926E73" w14:textId="0ADF8B2E" w:rsidR="00370F72" w:rsidRDefault="00370F72">
      <w:r>
        <w:rPr>
          <w:noProof/>
        </w:rPr>
        <w:drawing>
          <wp:anchor distT="0" distB="0" distL="114300" distR="114300" simplePos="0" relativeHeight="251670528" behindDoc="0" locked="0" layoutInCell="1" allowOverlap="1" wp14:anchorId="1E769819" wp14:editId="33F60C20">
            <wp:simplePos x="0" y="0"/>
            <wp:positionH relativeFrom="column">
              <wp:posOffset>-280555</wp:posOffset>
            </wp:positionH>
            <wp:positionV relativeFrom="paragraph">
              <wp:posOffset>-86341</wp:posOffset>
            </wp:positionV>
            <wp:extent cx="6384752" cy="2051317"/>
            <wp:effectExtent l="0" t="0" r="0" b="6350"/>
            <wp:wrapNone/>
            <wp:docPr id="14" name="Picture 14" descr="A picture containing text, fabric,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fabric, blur&#10;&#10;Description automatically generated"/>
                    <pic:cNvPicPr/>
                  </pic:nvPicPr>
                  <pic:blipFill rotWithShape="1">
                    <a:blip r:embed="rId9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10" b="32797"/>
                    <a:stretch/>
                  </pic:blipFill>
                  <pic:spPr bwMode="auto">
                    <a:xfrm>
                      <a:off x="0" y="0"/>
                      <a:ext cx="6406944" cy="205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2A351" w14:textId="6E21B56F" w:rsidR="00370F72" w:rsidRDefault="002D7FA2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709204" wp14:editId="013BF76E">
                <wp:simplePos x="0" y="0"/>
                <wp:positionH relativeFrom="column">
                  <wp:posOffset>28575</wp:posOffset>
                </wp:positionH>
                <wp:positionV relativeFrom="paragraph">
                  <wp:posOffset>240088</wp:posOffset>
                </wp:positionV>
                <wp:extent cx="1644650" cy="100076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1000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CEC9C" w14:textId="13C42399" w:rsidR="001D3A9F" w:rsidRPr="005E4AE0" w:rsidRDefault="001D3A9F" w:rsidP="0011626C">
                            <w:pPr>
                              <w:spacing w:after="0" w:line="340" w:lineRule="exact"/>
                              <w:jc w:val="center"/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THREATS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  <w:t>TO CRITICAL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  <w:t>INFRASTRUCTURE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60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ARE REAL</w:t>
                            </w:r>
                          </w:p>
                          <w:p w14:paraId="00A0FCF8" w14:textId="0DC0D5C3" w:rsidR="00D953A1" w:rsidRPr="005E4AE0" w:rsidRDefault="00D953A1" w:rsidP="00D953A1">
                            <w:pPr>
                              <w:jc w:val="center"/>
                              <w:rPr>
                                <w:rFonts w:ascii="Bahnschrift SemiBold Condensed" w:hAnsi="Bahnschrift SemiBold Condensed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</w:p>
                          <w:p w14:paraId="05F9A78F" w14:textId="784EC323" w:rsidR="007D4F8B" w:rsidRPr="005E4AE0" w:rsidRDefault="007D4F8B" w:rsidP="0099792F">
                            <w:pPr>
                              <w:jc w:val="center"/>
                              <w:rPr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09204" id="Text Box 19" o:spid="_x0000_s1032" type="#_x0000_t202" style="position:absolute;margin-left:2.25pt;margin-top:18.9pt;width:129.5pt;height:7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" filled="f" stroked="f" strokeweight=".5pt">
                <v:textbox>
                  <w:txbxContent>
                    <w:p w14:paraId="0BACEC9C" w14:textId="13C42399" w:rsidR="001D3A9F" w:rsidRPr="005E4AE0" w:rsidRDefault="001D3A9F" w:rsidP="0011626C">
                      <w:pPr>
                        <w:spacing w:after="0" w:line="340" w:lineRule="exact"/>
                        <w:jc w:val="center"/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THREATS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  <w:t>TO CRITICAL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  <w:t>INFRASTRUCTURE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60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ARE REAL</w:t>
                      </w:r>
                    </w:p>
                    <w:p w14:paraId="00A0FCF8" w14:textId="0DC0D5C3" w:rsidR="00D953A1" w:rsidRPr="005E4AE0" w:rsidRDefault="00D953A1" w:rsidP="00D953A1">
                      <w:pPr>
                        <w:jc w:val="center"/>
                        <w:rPr>
                          <w:rFonts w:ascii="Bahnschrift SemiBold Condensed" w:hAnsi="Bahnschrift SemiBold Condensed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</w:p>
                    <w:p w14:paraId="05F9A78F" w14:textId="784EC323" w:rsidR="007D4F8B" w:rsidRPr="005E4AE0" w:rsidRDefault="007D4F8B" w:rsidP="0099792F">
                      <w:pPr>
                        <w:jc w:val="center"/>
                        <w:rPr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40D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E2E176" wp14:editId="748FD53B">
                <wp:simplePos x="0" y="0"/>
                <wp:positionH relativeFrom="column">
                  <wp:posOffset>4201795</wp:posOffset>
                </wp:positionH>
                <wp:positionV relativeFrom="paragraph">
                  <wp:posOffset>133350</wp:posOffset>
                </wp:positionV>
                <wp:extent cx="1534160" cy="113919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160" cy="1139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79591" w14:textId="66ECD0C3" w:rsidR="003B6AF8" w:rsidRPr="005E4AE0" w:rsidRDefault="008C5B85" w:rsidP="0011626C">
                            <w:pPr>
                              <w:spacing w:after="0" w:line="340" w:lineRule="exact"/>
                              <w:jc w:val="center"/>
                              <w:rPr>
                                <w:rFonts w:ascii="Arial Narrow" w:hAnsi="Arial Narrow"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WE’RE ASSEMBLING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60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 xml:space="preserve">A GREAT TEAM 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WHO BELIEVE IN THIS MISSION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2E176" id="Text Box 25" o:spid="_x0000_s1033" type="#_x0000_t202" style="position:absolute;margin-left:330.85pt;margin-top:10.5pt;width:120.8pt;height:89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" filled="f" stroked="f" strokeweight=".5pt">
                <v:textbox>
                  <w:txbxContent>
                    <w:p w14:paraId="29479591" w14:textId="66ECD0C3" w:rsidR="003B6AF8" w:rsidRPr="005E4AE0" w:rsidRDefault="008C5B85" w:rsidP="0011626C">
                      <w:pPr>
                        <w:spacing w:after="0" w:line="340" w:lineRule="exact"/>
                        <w:jc w:val="center"/>
                        <w:rPr>
                          <w:rFonts w:ascii="Arial Narrow" w:hAnsi="Arial Narrow"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WE’RE ASSEMBLING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60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 xml:space="preserve">A GREAT TEAM 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WHO BELIEVE IN THIS MISSION</w:t>
                      </w:r>
                    </w:p>
                  </w:txbxContent>
                </v:textbox>
              </v:shape>
            </w:pict>
          </mc:Fallback>
        </mc:AlternateContent>
      </w:r>
      <w:r w:rsidR="00FA40D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B0F81" wp14:editId="4CF420F6">
                <wp:simplePos x="0" y="0"/>
                <wp:positionH relativeFrom="column">
                  <wp:posOffset>2107565</wp:posOffset>
                </wp:positionH>
                <wp:positionV relativeFrom="paragraph">
                  <wp:posOffset>133350</wp:posOffset>
                </wp:positionV>
                <wp:extent cx="1658620" cy="135382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1353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D8B66" w14:textId="0D5FB5FD" w:rsidR="00DF720E" w:rsidRPr="005E4AE0" w:rsidRDefault="003B6AF8" w:rsidP="0011626C">
                            <w:pPr>
                              <w:spacing w:after="0" w:line="340" w:lineRule="exact"/>
                              <w:jc w:val="center"/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MITRE IS DOING EXACTLY</w:t>
                            </w:r>
                            <w:r w:rsidR="00653F87"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60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 xml:space="preserve">THE RIGHT THING 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TO MAKE THIS</w:t>
                            </w:r>
                            <w:r w:rsidR="00653F87"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A FOCUS</w:t>
                            </w:r>
                          </w:p>
                          <w:p w14:paraId="5929A2CB" w14:textId="77777777" w:rsidR="00DF720E" w:rsidRPr="005E4AE0" w:rsidRDefault="00DF720E" w:rsidP="00DF720E">
                            <w:pPr>
                              <w:jc w:val="center"/>
                              <w:rPr>
                                <w:rFonts w:ascii="Arial Narrow" w:hAnsi="Arial Narrow"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B0F81" id="Text Box 24" o:spid="_x0000_s1034" type="#_x0000_t202" style="position:absolute;margin-left:165.95pt;margin-top:10.5pt;width:130.6pt;height:106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" filled="f" stroked="f" strokeweight=".5pt">
                <v:textbox>
                  <w:txbxContent>
                    <w:p w14:paraId="288D8B66" w14:textId="0D5FB5FD" w:rsidR="00DF720E" w:rsidRPr="005E4AE0" w:rsidRDefault="003B6AF8" w:rsidP="0011626C">
                      <w:pPr>
                        <w:spacing w:after="0" w:line="340" w:lineRule="exact"/>
                        <w:jc w:val="center"/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MITRE IS DOING EXACTLY</w:t>
                      </w:r>
                      <w:r w:rsidR="00653F87"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60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 xml:space="preserve">THE RIGHT THING 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TO MAKE THIS</w:t>
                      </w:r>
                      <w:r w:rsidR="00653F87"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A FOCUS</w:t>
                      </w:r>
                    </w:p>
                    <w:p w14:paraId="5929A2CB" w14:textId="77777777" w:rsidR="00DF720E" w:rsidRPr="005E4AE0" w:rsidRDefault="00DF720E" w:rsidP="00DF720E">
                      <w:pPr>
                        <w:jc w:val="center"/>
                        <w:rPr>
                          <w:rFonts w:ascii="Arial Narrow" w:hAnsi="Arial Narrow"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B5FF92" w14:textId="15D737E7" w:rsidR="00370F72" w:rsidRDefault="00370F72"/>
    <w:p w14:paraId="5B7FEE1D" w14:textId="02F45029" w:rsidR="00370F72" w:rsidRDefault="00370F72"/>
    <w:p w14:paraId="5D3596C8" w14:textId="1D707B7E" w:rsidR="00370F72" w:rsidRDefault="00370F72"/>
    <w:p w14:paraId="2661BE53" w14:textId="0DE5C9D3" w:rsidR="00370F72" w:rsidRDefault="00370F72"/>
    <w:p w14:paraId="3EC17D09" w14:textId="7F50E0C8" w:rsidR="00370F72" w:rsidRDefault="00370F72"/>
    <w:tbl>
      <w:tblPr>
        <w:tblStyle w:val="TableGrid"/>
        <w:tblW w:w="10080" w:type="dxa"/>
        <w:tblInd w:w="-455" w:type="dxa"/>
        <w:tblCellMar>
          <w:top w:w="115" w:type="dxa"/>
          <w:left w:w="216" w:type="dxa"/>
          <w:bottom w:w="58" w:type="dxa"/>
        </w:tblCellMar>
        <w:tblLook w:val="04A0" w:firstRow="1" w:lastRow="0" w:firstColumn="1" w:lastColumn="0" w:noHBand="0" w:noVBand="1"/>
      </w:tblPr>
      <w:tblGrid>
        <w:gridCol w:w="5495"/>
        <w:gridCol w:w="4585"/>
      </w:tblGrid>
      <w:tr w:rsidR="00370F72" w:rsidRPr="009D30D3" w14:paraId="5BF653B8" w14:textId="77777777" w:rsidTr="00712D47">
        <w:trPr>
          <w:trHeight w:val="288"/>
        </w:trPr>
        <w:tc>
          <w:tcPr>
            <w:tcW w:w="5495" w:type="dxa"/>
            <w:tcBorders>
              <w:left w:val="nil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D2F4F"/>
            <w:vAlign w:val="center"/>
          </w:tcPr>
          <w:p w14:paraId="766D81F2" w14:textId="77777777" w:rsidR="00370F72" w:rsidRPr="009D30D3" w:rsidRDefault="00370F72" w:rsidP="00F24D2D">
            <w:pPr>
              <w:pStyle w:val="xmsonormal"/>
              <w:spacing w:line="240" w:lineRule="exact"/>
              <w:rPr>
                <w:rFonts w:ascii="Arial Narrow" w:hAnsi="Arial Narrow" w:cs="Times New Roman"/>
                <w:b/>
                <w:bCs/>
                <w:color w:val="FFFFFF" w:themeColor="background1"/>
              </w:rPr>
            </w:pPr>
            <w:r w:rsidRPr="009D30D3">
              <w:rPr>
                <w:rFonts w:ascii="Arial Narrow" w:hAnsi="Arial Narrow" w:cs="Times New Roman"/>
                <w:b/>
                <w:bCs/>
                <w:color w:val="FFFFFF" w:themeColor="background1"/>
              </w:rPr>
              <w:t>Position</w:t>
            </w:r>
          </w:p>
        </w:tc>
        <w:tc>
          <w:tcPr>
            <w:tcW w:w="4585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D2F4F"/>
            <w:vAlign w:val="center"/>
          </w:tcPr>
          <w:p w14:paraId="621F0B03" w14:textId="44E5F2FE" w:rsidR="00370F72" w:rsidRPr="009D30D3" w:rsidRDefault="00370F72" w:rsidP="00F24D2D">
            <w:pPr>
              <w:pStyle w:val="xmsonormal"/>
              <w:spacing w:line="240" w:lineRule="exact"/>
              <w:rPr>
                <w:rFonts w:ascii="Arial Narrow" w:hAnsi="Arial Narrow" w:cs="Times New Roman"/>
                <w:b/>
                <w:bCs/>
                <w:color w:val="FFFFFF" w:themeColor="background1"/>
              </w:rPr>
            </w:pPr>
            <w:r w:rsidRPr="009D30D3">
              <w:rPr>
                <w:rFonts w:ascii="Arial Narrow" w:hAnsi="Arial Narrow" w:cs="Times New Roman"/>
                <w:b/>
                <w:bCs/>
                <w:color w:val="FFFFFF" w:themeColor="background1"/>
              </w:rPr>
              <w:t>Link</w:t>
            </w:r>
          </w:p>
        </w:tc>
      </w:tr>
      <w:tr w:rsidR="00370F72" w:rsidRPr="009D30D3" w14:paraId="21793C57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13F6ADB0" w14:textId="4B972467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 xml:space="preserve">Intermediate/Senior </w:t>
            </w:r>
            <w:r w:rsidR="00127F2F">
              <w:rPr>
                <w:rFonts w:ascii="Arial Narrow" w:hAnsi="Arial Narrow" w:cs="Times New Roman"/>
                <w:spacing w:val="4"/>
              </w:rPr>
              <w:t xml:space="preserve">Deterrence </w:t>
            </w:r>
            <w:r w:rsidRPr="00D330A6">
              <w:rPr>
                <w:rFonts w:ascii="Arial Narrow" w:hAnsi="Arial Narrow" w:cs="Times New Roman"/>
                <w:spacing w:val="4"/>
              </w:rPr>
              <w:t>Cyber Operations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971E55E" w14:textId="77777777" w:rsidR="00370F72" w:rsidRPr="00204190" w:rsidRDefault="00324644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0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https://careers.mitre.org/us/en/job/R106238/</w:t>
              </w:r>
            </w:hyperlink>
          </w:p>
        </w:tc>
      </w:tr>
      <w:tr w:rsidR="00370F72" w:rsidRPr="009D30D3" w14:paraId="5FA5E28D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430C8C61" w14:textId="6A780C7E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 xml:space="preserve">Lead/Principal </w:t>
            </w:r>
            <w:r w:rsidR="00127F2F">
              <w:rPr>
                <w:rFonts w:ascii="Arial Narrow" w:hAnsi="Arial Narrow" w:cs="Times New Roman"/>
                <w:spacing w:val="4"/>
              </w:rPr>
              <w:t xml:space="preserve">Deterrence </w:t>
            </w:r>
            <w:r w:rsidRPr="00D330A6">
              <w:rPr>
                <w:rFonts w:ascii="Arial Narrow" w:hAnsi="Arial Narrow" w:cs="Times New Roman"/>
                <w:spacing w:val="4"/>
              </w:rPr>
              <w:t>Cyber Operations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5372369C" w14:textId="33D964CA" w:rsidR="00370F72" w:rsidRPr="00204190" w:rsidRDefault="00324644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1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https://careers.mitre.org/us/en/job/R106239/</w:t>
              </w:r>
            </w:hyperlink>
          </w:p>
        </w:tc>
      </w:tr>
      <w:tr w:rsidR="00370F72" w:rsidRPr="009D30D3" w14:paraId="177BC968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9F119EE" w14:textId="271285EF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 xml:space="preserve">Intermediate/Senior </w:t>
            </w:r>
            <w:r w:rsidR="00127F2F">
              <w:rPr>
                <w:rFonts w:ascii="Arial Narrow" w:hAnsi="Arial Narrow" w:cs="Times New Roman"/>
                <w:spacing w:val="4"/>
              </w:rPr>
              <w:t xml:space="preserve">Engagement </w:t>
            </w:r>
            <w:r w:rsidRPr="00D330A6">
              <w:rPr>
                <w:rFonts w:ascii="Arial Narrow" w:hAnsi="Arial Narrow" w:cs="Times New Roman"/>
                <w:spacing w:val="4"/>
              </w:rPr>
              <w:t>Cyber Operations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317CB014" w14:textId="77777777" w:rsidR="00370F72" w:rsidRPr="00204190" w:rsidRDefault="00324644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2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https://careers.mitre.org/us/en/job/R106240/</w:t>
              </w:r>
            </w:hyperlink>
          </w:p>
        </w:tc>
      </w:tr>
      <w:tr w:rsidR="00370F72" w:rsidRPr="009D30D3" w14:paraId="132781F2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02EA61F8" w14:textId="72B7FCE5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Lead/Principal</w:t>
            </w:r>
            <w:r w:rsidR="00127F2F">
              <w:rPr>
                <w:rFonts w:ascii="Arial Narrow" w:hAnsi="Arial Narrow" w:cs="Times New Roman"/>
                <w:spacing w:val="4"/>
              </w:rPr>
              <w:t xml:space="preserve"> Engagement</w:t>
            </w:r>
            <w:r w:rsidRPr="00D330A6">
              <w:rPr>
                <w:rFonts w:ascii="Arial Narrow" w:hAnsi="Arial Narrow" w:cs="Times New Roman"/>
                <w:spacing w:val="4"/>
              </w:rPr>
              <w:t xml:space="preserve"> Cyber Operations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4BD09A2" w14:textId="77777777" w:rsidR="00370F72" w:rsidRPr="00204190" w:rsidRDefault="00324644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3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https://careers.mitre.org/us/en/job/R106241/</w:t>
              </w:r>
            </w:hyperlink>
          </w:p>
        </w:tc>
      </w:tr>
      <w:tr w:rsidR="00370F72" w:rsidRPr="009D30D3" w14:paraId="226102FA" w14:textId="77777777" w:rsidTr="00D330A6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6DB0CF4B" w14:textId="435F82C4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Cyber Physical &amp; Control Systems/Operational</w:t>
            </w:r>
            <w:r w:rsidRPr="00D330A6">
              <w:rPr>
                <w:rFonts w:ascii="Arial Narrow" w:hAnsi="Arial Narrow" w:cs="Times New Roman"/>
                <w:spacing w:val="4"/>
              </w:rPr>
              <w:br/>
              <w:t>Technology Security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  <w:vAlign w:val="center"/>
          </w:tcPr>
          <w:p w14:paraId="330D5ACC" w14:textId="77777777" w:rsidR="00370F72" w:rsidRPr="00204190" w:rsidRDefault="00324644" w:rsidP="00D330A6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4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https://careers.mitre.org/us/en/job/R105920/</w:t>
              </w:r>
            </w:hyperlink>
          </w:p>
        </w:tc>
      </w:tr>
      <w:tr w:rsidR="00370F72" w:rsidRPr="009D30D3" w14:paraId="5170E06D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EBBF381" w14:textId="77777777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Cyber Group Leader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0B798F08" w14:textId="1DF71CF1" w:rsidR="00370F72" w:rsidRPr="00204190" w:rsidRDefault="00324644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5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https://careers.mitre.org/us/en/job/R105928/</w:t>
              </w:r>
            </w:hyperlink>
          </w:p>
        </w:tc>
      </w:tr>
      <w:tr w:rsidR="00370F72" w:rsidRPr="009D30D3" w14:paraId="11017DA7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25E8A1D" w14:textId="77777777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5G Cybersecurity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2FE5768B" w14:textId="7B96A358" w:rsidR="00370F72" w:rsidRPr="00204190" w:rsidRDefault="00324644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6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https://careers.mitre.org/us/en/job/R105922/</w:t>
              </w:r>
            </w:hyperlink>
          </w:p>
        </w:tc>
      </w:tr>
      <w:tr w:rsidR="00370F72" w:rsidRPr="009D30D3" w14:paraId="0D4CC18B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013E2A44" w14:textId="77777777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Mobile Security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48E827D4" w14:textId="77777777" w:rsidR="00370F72" w:rsidRPr="00204190" w:rsidRDefault="00324644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7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https://careers.mitre.org/us/en/job/R105921/</w:t>
              </w:r>
            </w:hyperlink>
          </w:p>
        </w:tc>
      </w:tr>
      <w:tr w:rsidR="00E352D0" w:rsidRPr="009D30D3" w14:paraId="5DF9335C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439C732" w14:textId="023313A4" w:rsidR="00E352D0" w:rsidRPr="009D2395" w:rsidRDefault="00212E79" w:rsidP="00712D47">
            <w:pPr>
              <w:pStyle w:val="xmsonormal"/>
              <w:spacing w:line="240" w:lineRule="exact"/>
              <w:rPr>
                <w:rStyle w:val="Hyperlink"/>
                <w:u w:val="none"/>
              </w:rPr>
            </w:pPr>
            <w:r w:rsidRPr="009D2395">
              <w:rPr>
                <w:rFonts w:ascii="Arial Narrow" w:hAnsi="Arial Narrow" w:cs="Times New Roman"/>
                <w:spacing w:val="4"/>
              </w:rPr>
              <w:t>Department Manager for Deterrence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679BC59E" w14:textId="158F8FF5" w:rsidR="00E352D0" w:rsidRPr="009D2395" w:rsidRDefault="00324644" w:rsidP="00712D47">
            <w:pPr>
              <w:pStyle w:val="xmsonormal"/>
              <w:spacing w:line="240" w:lineRule="exact"/>
              <w:rPr>
                <w:rStyle w:val="Hyperlink"/>
                <w:rFonts w:ascii="Arial Narrow" w:hAnsi="Arial Narrow" w:cs="Times New Roman"/>
                <w:u w:val="none"/>
              </w:rPr>
            </w:pPr>
            <w:hyperlink r:id="rId18" w:history="1">
              <w:r w:rsidR="009D2395" w:rsidRPr="001875BF">
                <w:rPr>
                  <w:rStyle w:val="Hyperlink"/>
                  <w:rFonts w:ascii="Arial Narrow" w:hAnsi="Arial Narrow" w:cs="Times New Roman"/>
                </w:rPr>
                <w:t>https://careers.mitre.org/us/en/job/R106574/</w:t>
              </w:r>
            </w:hyperlink>
          </w:p>
        </w:tc>
      </w:tr>
    </w:tbl>
    <w:p w14:paraId="2E9258CF" w14:textId="4A449061" w:rsidR="00370F72" w:rsidRPr="00370F72" w:rsidRDefault="003206CC">
      <w:pPr>
        <w:rPr>
          <w:rFonts w:ascii="Arial Narrow" w:hAnsi="Arial Narrow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4F7B0E" wp14:editId="10E7E6B9">
                <wp:simplePos x="0" y="0"/>
                <wp:positionH relativeFrom="column">
                  <wp:posOffset>-312345</wp:posOffset>
                </wp:positionH>
                <wp:positionV relativeFrom="paragraph">
                  <wp:posOffset>3493129</wp:posOffset>
                </wp:positionV>
                <wp:extent cx="4938666" cy="183515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8666" cy="183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CF1030" w14:textId="303A3CCF" w:rsidR="005E7B13" w:rsidRPr="003206CC" w:rsidRDefault="005E7B13">
                            <w:pPr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5E7B13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2022 THE MITRE CORPORATION. ALL RIGHTS RESERVED. APPROVED FOR PUBLIC RELEASE. DISTRIBUTION UNLIMITED. PUBLIC RELEASE CASE NUMBER PR_ </w:t>
                            </w:r>
                            <w:r w:rsidR="009D2395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22</w:t>
                            </w:r>
                            <w:r w:rsidR="002E1B31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-</w:t>
                            </w:r>
                            <w:r w:rsidR="00B749FA" w:rsidRPr="00B749FA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-0975</w:t>
                            </w:r>
                            <w:r w:rsidRPr="003206CC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4F7B0E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5" type="#_x0000_t202" style="position:absolute;margin-left:-24.6pt;margin-top:275.05pt;width:388.85pt;height:14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" filled="f" stroked="f" strokeweight=".5pt">
                <v:textbox>
                  <w:txbxContent>
                    <w:p w14:paraId="2FCF1030" w14:textId="303A3CCF" w:rsidR="005E7B13" w:rsidRPr="003206CC" w:rsidRDefault="005E7B13">
                      <w:pPr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</w:pPr>
                      <w:r w:rsidRPr="005E7B13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 xml:space="preserve">2022 THE MITRE CORPORATION. ALL RIGHTS RESERVED. APPROVED FOR PUBLIC RELEASE. DISTRIBUTION UNLIMITED. PUBLIC RELEASE CASE NUMBER PR_ </w:t>
                      </w:r>
                      <w:r w:rsidR="009D2395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22</w:t>
                      </w:r>
                      <w:r w:rsidR="002E1B31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-</w:t>
                      </w:r>
                      <w:r w:rsidR="00B749FA" w:rsidRPr="00B749FA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-0975</w:t>
                      </w:r>
                      <w:r w:rsidRPr="003206CC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90C8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535D97" wp14:editId="65333F50">
                <wp:simplePos x="0" y="0"/>
                <wp:positionH relativeFrom="column">
                  <wp:posOffset>-76200</wp:posOffset>
                </wp:positionH>
                <wp:positionV relativeFrom="paragraph">
                  <wp:posOffset>170122</wp:posOffset>
                </wp:positionV>
                <wp:extent cx="5978236" cy="2001982"/>
                <wp:effectExtent l="0" t="0" r="381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236" cy="2001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65BAA4" w14:textId="326192CB" w:rsidR="00370F72" w:rsidRPr="00AF1705" w:rsidRDefault="00370F72" w:rsidP="00BD12A9">
                            <w:pPr>
                              <w:spacing w:line="320" w:lineRule="exact"/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</w:pP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 xml:space="preserve">MITRE is one of </w:t>
                            </w:r>
                            <w:r w:rsidRPr="00AF1705">
                              <w:rPr>
                                <w:rFonts w:ascii="Arial Narrow" w:hAnsi="Arial Narrow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Computerworld’s</w:t>
                            </w: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 xml:space="preserve"> “100 Best Places to Work in IT” for the 13th time in 2021. This is consistently shown by our ranking in the top three on this list for benefits includ</w:t>
                            </w:r>
                            <w:r w:rsidR="00647C3F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>ing</w:t>
                            </w: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 xml:space="preserve"> items like health, time off, and retirement. </w:t>
                            </w:r>
                          </w:p>
                          <w:p w14:paraId="3CB5FD52" w14:textId="77777777" w:rsidR="00370F72" w:rsidRPr="00AF1705" w:rsidRDefault="00370F72" w:rsidP="00BD12A9">
                            <w:pPr>
                              <w:spacing w:line="320" w:lineRule="exact"/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</w:pP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>MITRE is proud to be an equal opportunity employer. MITRE recruits, employs, trains, compensates, and promotes regardless of age; ancestry; color; family medical or genetic information; gender identity and expression; marital, military, or veteran status; national and ethnic origin; physical or mental disability; political affiliation; pregnancy; race; religion; sex; sexual orientation; and any other protected characteristics. Come work for a company that values you and the long-term contributions you can bring.</w:t>
                            </w:r>
                          </w:p>
                          <w:p w14:paraId="2CC4012A" w14:textId="77777777" w:rsidR="00370F72" w:rsidRDefault="00370F72" w:rsidP="00370F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35D97" id="Text Box 12" o:spid="_x0000_s1036" type="#_x0000_t202" style="position:absolute;margin-left:-6pt;margin-top:13.4pt;width:470.75pt;height:157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" fillcolor="white [3201]" stroked="f" strokeweight=".5pt">
                <v:textbox>
                  <w:txbxContent>
                    <w:p w14:paraId="3F65BAA4" w14:textId="326192CB" w:rsidR="00370F72" w:rsidRPr="00AF1705" w:rsidRDefault="00370F72" w:rsidP="00BD12A9">
                      <w:pPr>
                        <w:spacing w:line="320" w:lineRule="exact"/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</w:pP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 xml:space="preserve">MITRE is one of </w:t>
                      </w:r>
                      <w:r w:rsidRPr="00AF1705">
                        <w:rPr>
                          <w:rFonts w:ascii="Arial Narrow" w:hAnsi="Arial Narrow" w:cs="Times New Roman"/>
                          <w:i/>
                          <w:iCs/>
                          <w:sz w:val="24"/>
                          <w:szCs w:val="24"/>
                        </w:rPr>
                        <w:t>Computerworld’s</w:t>
                      </w: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 xml:space="preserve"> “100 Best Places to Work in IT” for the 13th time in 2021. This is consistently shown by our ranking in the top three on this list for benefits includ</w:t>
                      </w:r>
                      <w:r w:rsidR="00647C3F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>ing</w:t>
                      </w: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 xml:space="preserve"> items like health, time off, and retirement. </w:t>
                      </w:r>
                    </w:p>
                    <w:p w14:paraId="3CB5FD52" w14:textId="77777777" w:rsidR="00370F72" w:rsidRPr="00AF1705" w:rsidRDefault="00370F72" w:rsidP="00BD12A9">
                      <w:pPr>
                        <w:spacing w:line="320" w:lineRule="exact"/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</w:pP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>MITRE is proud to be an equal opportunity employer. MITRE recruits, employs, trains, compensates, and promotes regardless of age; ancestry; color; family medical or genetic information; gender identity and expression; marital, military, or veteran status; national and ethnic origin; physical or mental disability; political affiliation; pregnancy; race; religion; sex; sexual orientation; and any other protected characteristics. Come work for a company that values you and the long-term contributions you can bring.</w:t>
                      </w:r>
                    </w:p>
                    <w:p w14:paraId="2CC4012A" w14:textId="77777777" w:rsidR="00370F72" w:rsidRDefault="00370F72" w:rsidP="00370F72"/>
                  </w:txbxContent>
                </v:textbox>
              </v:shape>
            </w:pict>
          </mc:Fallback>
        </mc:AlternateContent>
      </w:r>
      <w:r w:rsidR="00562D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A0C5CC" wp14:editId="08CB470F">
                <wp:simplePos x="0" y="0"/>
                <wp:positionH relativeFrom="column">
                  <wp:posOffset>-906145</wp:posOffset>
                </wp:positionH>
                <wp:positionV relativeFrom="paragraph">
                  <wp:posOffset>2425354</wp:posOffset>
                </wp:positionV>
                <wp:extent cx="7774940" cy="15303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4940" cy="1530350"/>
                        </a:xfrm>
                        <a:prstGeom prst="rect">
                          <a:avLst/>
                        </a:prstGeom>
                        <a:solidFill>
                          <a:srgbClr val="0D2F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1C9B1" id="Rectangle 15" o:spid="_x0000_s1026" style="position:absolute;margin-left:-71.35pt;margin-top:190.95pt;width:612.2pt;height:1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" fillcolor="#0d2f4f" stroked="f" strokeweight="1pt"/>
            </w:pict>
          </mc:Fallback>
        </mc:AlternateContent>
      </w:r>
      <w:r w:rsidR="001C0B6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3A223B" wp14:editId="350AD799">
                <wp:simplePos x="0" y="0"/>
                <wp:positionH relativeFrom="column">
                  <wp:posOffset>5427980</wp:posOffset>
                </wp:positionH>
                <wp:positionV relativeFrom="paragraph">
                  <wp:posOffset>3488690</wp:posOffset>
                </wp:positionV>
                <wp:extent cx="1059584" cy="216172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584" cy="2161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9B83D2" w14:textId="02FAEF86" w:rsidR="005E7B13" w:rsidRPr="00E347A7" w:rsidRDefault="00324644" w:rsidP="000B5A92">
                            <w:pPr>
                              <w:jc w:val="right"/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2"/>
                                <w:szCs w:val="12"/>
                                <w:u w:val="single"/>
                              </w:rPr>
                            </w:pPr>
                            <w:hyperlink r:id="rId19" w:history="1">
                              <w:r w:rsidR="000B5A92" w:rsidRPr="00E347A7">
                                <w:rPr>
                                  <w:rStyle w:val="Hyperlink"/>
                                  <w:rFonts w:ascii="Arial Narrow" w:hAnsi="Arial Narrow"/>
                                  <w:color w:val="FFFFFF" w:themeColor="background1"/>
                                  <w:sz w:val="12"/>
                                  <w:szCs w:val="12"/>
                                </w:rPr>
                                <w:t>mitre.org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A223B" id="Text Box 22" o:spid="_x0000_s1037" type="#_x0000_t202" style="position:absolute;margin-left:427.4pt;margin-top:274.7pt;width:83.45pt;height:1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" filled="f" stroked="f" strokeweight=".5pt">
                <v:textbox>
                  <w:txbxContent>
                    <w:p w14:paraId="159B83D2" w14:textId="02FAEF86" w:rsidR="005E7B13" w:rsidRPr="00E347A7" w:rsidRDefault="009711D8" w:rsidP="000B5A92">
                      <w:pPr>
                        <w:jc w:val="right"/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2"/>
                          <w:szCs w:val="12"/>
                          <w:u w:val="single"/>
                        </w:rPr>
                      </w:pPr>
                      <w:hyperlink r:id="rId21" w:history="1">
                        <w:r w:rsidR="000B5A92" w:rsidRPr="00E347A7">
                          <w:rPr>
                            <w:rStyle w:val="Hyperlink"/>
                            <w:rFonts w:ascii="Arial Narrow" w:hAnsi="Arial Narrow"/>
                            <w:color w:val="FFFFFF" w:themeColor="background1"/>
                            <w:sz w:val="12"/>
                            <w:szCs w:val="12"/>
                          </w:rPr>
                          <w:t>mitre.org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1C0B6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70E6F073" wp14:editId="7BFDE7AA">
            <wp:simplePos x="0" y="0"/>
            <wp:positionH relativeFrom="column">
              <wp:posOffset>4765675</wp:posOffset>
            </wp:positionH>
            <wp:positionV relativeFrom="paragraph">
              <wp:posOffset>2997200</wp:posOffset>
            </wp:positionV>
            <wp:extent cx="1897336" cy="384106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7" b="19842"/>
                    <a:stretch/>
                  </pic:blipFill>
                  <pic:spPr bwMode="auto">
                    <a:xfrm>
                      <a:off x="0" y="0"/>
                      <a:ext cx="1897336" cy="38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B6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B4D5BC" wp14:editId="56AD51DA">
                <wp:simplePos x="0" y="0"/>
                <wp:positionH relativeFrom="column">
                  <wp:posOffset>-339090</wp:posOffset>
                </wp:positionH>
                <wp:positionV relativeFrom="paragraph">
                  <wp:posOffset>2626088</wp:posOffset>
                </wp:positionV>
                <wp:extent cx="3307773" cy="6858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73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3A62FC" w14:textId="392C953C" w:rsidR="00D7183D" w:rsidRPr="002041ED" w:rsidRDefault="00D7183D">
                            <w:pPr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2041ED"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  <w:t>MITRE</w:t>
                            </w:r>
                            <w:r w:rsidR="002041ED" w:rsidRPr="002041ED"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  <w:t>’</w:t>
                            </w:r>
                            <w:r w:rsidRPr="002041ED"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  <w:t>s mission-driven teams are dedicated to solving problems for a safer world. Through our public-private partnerships and federally funded R&amp;D centers, we work across government and in partnership with industry to tackle challenges to the safety, stability, and well-being of our nation.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4D5BC" id="Text Box 20" o:spid="_x0000_s1038" type="#_x0000_t202" style="position:absolute;margin-left:-26.7pt;margin-top:206.8pt;width:260.45pt;height:5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" filled="f" stroked="f" strokeweight=".5pt">
                <v:textbox>
                  <w:txbxContent>
                    <w:p w14:paraId="4D3A62FC" w14:textId="392C953C" w:rsidR="00D7183D" w:rsidRPr="002041ED" w:rsidRDefault="00D7183D">
                      <w:pPr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2041ED"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  <w:t>MITRE</w:t>
                      </w:r>
                      <w:r w:rsidR="002041ED" w:rsidRPr="002041ED"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  <w:t>’</w:t>
                      </w:r>
                      <w:r w:rsidRPr="002041ED"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  <w:t>s mission-driven teams are dedicated to solving problems for a safer world. Through our public-private partnerships and federally funded R&amp;D centers, we work across government and in partnership with industry to tackle challenges to the safety, stability, and well-being of our nation.</w:t>
                      </w:r>
                    </w:p>
                  </w:txbxContent>
                </v:textbox>
              </v:shape>
            </w:pict>
          </mc:Fallback>
        </mc:AlternateContent>
      </w:r>
      <w:r w:rsidR="00C028C2">
        <w:rPr>
          <w:rFonts w:ascii="Times New Roman" w:hAnsi="Times New Roman" w:cs="Times New Roman"/>
          <w:noProof/>
        </w:rPr>
        <w:drawing>
          <wp:inline distT="0" distB="0" distL="0" distR="0" wp14:anchorId="25AE2C36" wp14:editId="522A0404">
            <wp:extent cx="5943600" cy="209804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F72" w:rsidRPr="00370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34FA7" w14:textId="77777777" w:rsidR="00324644" w:rsidRDefault="00324644" w:rsidP="00666325">
      <w:pPr>
        <w:spacing w:after="0" w:line="240" w:lineRule="auto"/>
      </w:pPr>
      <w:r>
        <w:separator/>
      </w:r>
    </w:p>
  </w:endnote>
  <w:endnote w:type="continuationSeparator" w:id="0">
    <w:p w14:paraId="2A7B3078" w14:textId="77777777" w:rsidR="00324644" w:rsidRDefault="00324644" w:rsidP="00666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75C64" w14:textId="77777777" w:rsidR="00324644" w:rsidRDefault="00324644" w:rsidP="00666325">
      <w:pPr>
        <w:spacing w:after="0" w:line="240" w:lineRule="auto"/>
      </w:pPr>
      <w:r>
        <w:separator/>
      </w:r>
    </w:p>
  </w:footnote>
  <w:footnote w:type="continuationSeparator" w:id="0">
    <w:p w14:paraId="57B49DBC" w14:textId="77777777" w:rsidR="00324644" w:rsidRDefault="00324644" w:rsidP="00666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EC0CB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4E57BDF"/>
    <w:multiLevelType w:val="hybridMultilevel"/>
    <w:tmpl w:val="EB001C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095569">
    <w:abstractNumId w:val="1"/>
  </w:num>
  <w:num w:numId="2" w16cid:durableId="46339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EF7"/>
    <w:rsid w:val="00005ABB"/>
    <w:rsid w:val="000248B3"/>
    <w:rsid w:val="0004195E"/>
    <w:rsid w:val="00082E7C"/>
    <w:rsid w:val="000B5A92"/>
    <w:rsid w:val="000D3226"/>
    <w:rsid w:val="000D4309"/>
    <w:rsid w:val="0011626C"/>
    <w:rsid w:val="00127F2F"/>
    <w:rsid w:val="0013337C"/>
    <w:rsid w:val="00160E70"/>
    <w:rsid w:val="0017084C"/>
    <w:rsid w:val="001875BF"/>
    <w:rsid w:val="001C0B6E"/>
    <w:rsid w:val="001D3A9F"/>
    <w:rsid w:val="001F3A9D"/>
    <w:rsid w:val="00204190"/>
    <w:rsid w:val="002041ED"/>
    <w:rsid w:val="00212E79"/>
    <w:rsid w:val="00223305"/>
    <w:rsid w:val="00225D62"/>
    <w:rsid w:val="00247936"/>
    <w:rsid w:val="00276DD5"/>
    <w:rsid w:val="002D7FA2"/>
    <w:rsid w:val="002E1B31"/>
    <w:rsid w:val="00300ADA"/>
    <w:rsid w:val="003022F5"/>
    <w:rsid w:val="003206CC"/>
    <w:rsid w:val="00324644"/>
    <w:rsid w:val="0035701B"/>
    <w:rsid w:val="00370F72"/>
    <w:rsid w:val="00383EF7"/>
    <w:rsid w:val="00392BDB"/>
    <w:rsid w:val="00394DEA"/>
    <w:rsid w:val="003B6AF8"/>
    <w:rsid w:val="003D1EFA"/>
    <w:rsid w:val="00467047"/>
    <w:rsid w:val="004A32E6"/>
    <w:rsid w:val="004C274D"/>
    <w:rsid w:val="004E56FD"/>
    <w:rsid w:val="00562DD1"/>
    <w:rsid w:val="005639EA"/>
    <w:rsid w:val="00567534"/>
    <w:rsid w:val="005E3D9D"/>
    <w:rsid w:val="005E4AE0"/>
    <w:rsid w:val="005E7B13"/>
    <w:rsid w:val="00647C3F"/>
    <w:rsid w:val="00653F87"/>
    <w:rsid w:val="00666325"/>
    <w:rsid w:val="006C0A68"/>
    <w:rsid w:val="006C3236"/>
    <w:rsid w:val="006C7FD2"/>
    <w:rsid w:val="00710A7B"/>
    <w:rsid w:val="007125F6"/>
    <w:rsid w:val="00712D47"/>
    <w:rsid w:val="007D4F8B"/>
    <w:rsid w:val="008116D9"/>
    <w:rsid w:val="00832D61"/>
    <w:rsid w:val="00834DE5"/>
    <w:rsid w:val="008C5B85"/>
    <w:rsid w:val="00932259"/>
    <w:rsid w:val="009711D8"/>
    <w:rsid w:val="00986D3A"/>
    <w:rsid w:val="00990C81"/>
    <w:rsid w:val="0099792F"/>
    <w:rsid w:val="009B39C5"/>
    <w:rsid w:val="009D2395"/>
    <w:rsid w:val="009D30D3"/>
    <w:rsid w:val="009F5D28"/>
    <w:rsid w:val="00A268EA"/>
    <w:rsid w:val="00A50A34"/>
    <w:rsid w:val="00A7602E"/>
    <w:rsid w:val="00AA39D8"/>
    <w:rsid w:val="00AC69C8"/>
    <w:rsid w:val="00AF1705"/>
    <w:rsid w:val="00AF37A4"/>
    <w:rsid w:val="00AF4987"/>
    <w:rsid w:val="00B1130D"/>
    <w:rsid w:val="00B51FB9"/>
    <w:rsid w:val="00B749FA"/>
    <w:rsid w:val="00BC750D"/>
    <w:rsid w:val="00BD12A9"/>
    <w:rsid w:val="00C028C2"/>
    <w:rsid w:val="00C81501"/>
    <w:rsid w:val="00CD2A7E"/>
    <w:rsid w:val="00CE5AFE"/>
    <w:rsid w:val="00D330A6"/>
    <w:rsid w:val="00D7183D"/>
    <w:rsid w:val="00D953A1"/>
    <w:rsid w:val="00DD4841"/>
    <w:rsid w:val="00DF720E"/>
    <w:rsid w:val="00E347A7"/>
    <w:rsid w:val="00E352D0"/>
    <w:rsid w:val="00EA3D79"/>
    <w:rsid w:val="00EA5214"/>
    <w:rsid w:val="00EC087F"/>
    <w:rsid w:val="00F24D2D"/>
    <w:rsid w:val="00F7300A"/>
    <w:rsid w:val="00FA40D5"/>
    <w:rsid w:val="00FB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979B1D"/>
  <w15:chartTrackingRefBased/>
  <w15:docId w15:val="{5C50EE21-E1F3-42FF-B1BC-D6932CB37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602E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6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325"/>
  </w:style>
  <w:style w:type="paragraph" w:styleId="Footer">
    <w:name w:val="footer"/>
    <w:basedOn w:val="Normal"/>
    <w:link w:val="FooterChar"/>
    <w:uiPriority w:val="99"/>
    <w:unhideWhenUsed/>
    <w:rsid w:val="00666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325"/>
  </w:style>
  <w:style w:type="character" w:styleId="Hyperlink">
    <w:name w:val="Hyperlink"/>
    <w:basedOn w:val="DefaultParagraphFont"/>
    <w:uiPriority w:val="99"/>
    <w:unhideWhenUsed/>
    <w:rsid w:val="009D30D3"/>
    <w:rPr>
      <w:color w:val="0563C1"/>
      <w:u w:val="single"/>
    </w:rPr>
  </w:style>
  <w:style w:type="paragraph" w:customStyle="1" w:styleId="xmsonormal">
    <w:name w:val="x_msonormal"/>
    <w:basedOn w:val="Normal"/>
    <w:rsid w:val="009D30D3"/>
    <w:pPr>
      <w:spacing w:after="0" w:line="240" w:lineRule="auto"/>
    </w:pPr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9D3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347A7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C81501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3206C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268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4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careers.mitre.org/us/en/job/R106241/" TargetMode="External"/><Relationship Id="rId18" Type="http://schemas.openxmlformats.org/officeDocument/2006/relationships/hyperlink" Target="https://careers.mitre.org/us/en/job/R106574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itre-my.sharepoint.com/personal/jschleit_mitre_org/Documents/Desktop/L540_CIPIC_Overview/L540_Slipsheet/mitre.org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careers.mitre.org/us/en/job/R106240/" TargetMode="External"/><Relationship Id="rId17" Type="http://schemas.openxmlformats.org/officeDocument/2006/relationships/hyperlink" Target="https://careers.mitre.org/us/en/job/R105921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areers.mitre.org/us/en/job/R105922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areers.mitre.org/us/en/job/R106239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areers.mitre.org/us/en/job/R105928/" TargetMode="External"/><Relationship Id="rId23" Type="http://schemas.openxmlformats.org/officeDocument/2006/relationships/image" Target="media/image5.png"/><Relationship Id="rId10" Type="http://schemas.openxmlformats.org/officeDocument/2006/relationships/hyperlink" Target="https://careers.mitre.org/us/en/job/R106238/" TargetMode="External"/><Relationship Id="rId19" Type="http://schemas.openxmlformats.org/officeDocument/2006/relationships/hyperlink" Target="https://mitre-my.sharepoint.com/personal/jschleit_mitre_org/Documents/Desktop/L540_CIPIC_Overview/L540_Slipsheet/mitre.or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careers.mitre.org/us/en/job/R105920/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J Schleith</dc:creator>
  <cp:keywords/>
  <dc:description/>
  <cp:lastModifiedBy>Steve Battista</cp:lastModifiedBy>
  <cp:revision>6</cp:revision>
  <dcterms:created xsi:type="dcterms:W3CDTF">2022-03-22T19:15:00Z</dcterms:created>
  <dcterms:modified xsi:type="dcterms:W3CDTF">2022-04-28T13:51:00Z</dcterms:modified>
</cp:coreProperties>
</file>