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B22AE" w14:textId="77777777" w:rsidR="00F06D9C" w:rsidRDefault="00F06D9C" w:rsidP="00F06D9C">
      <w:pPr>
        <w:ind w:left="360" w:hanging="360"/>
      </w:pPr>
      <w:r>
        <w:t>Preconditions</w:t>
      </w:r>
    </w:p>
    <w:p w14:paraId="4BE348E5" w14:textId="778BE0DE" w:rsidR="00F06D9C" w:rsidRDefault="00F06D9C" w:rsidP="00F06D9C">
      <w:pPr>
        <w:pStyle w:val="ListParagraph"/>
        <w:numPr>
          <w:ilvl w:val="0"/>
          <w:numId w:val="1"/>
        </w:numPr>
      </w:pPr>
      <w:r>
        <w:t xml:space="preserve">Using </w:t>
      </w:r>
      <w:hyperlink r:id="rId5" w:history="1">
        <w:r w:rsidRPr="00F901BE">
          <w:rPr>
            <w:rStyle w:val="Hyperlink"/>
          </w:rPr>
          <w:t>https://demowebshop.tricentis.com/</w:t>
        </w:r>
      </w:hyperlink>
    </w:p>
    <w:p w14:paraId="7F4C6635" w14:textId="5681F58D" w:rsidR="00F06D9C" w:rsidRDefault="00F06D9C" w:rsidP="00F06D9C">
      <w:pPr>
        <w:pStyle w:val="ListParagraph"/>
        <w:numPr>
          <w:ilvl w:val="0"/>
          <w:numId w:val="1"/>
        </w:numPr>
      </w:pPr>
      <w:r>
        <w:t>Register an account (use dummy data don’t give it a real email address or password you use)</w:t>
      </w:r>
    </w:p>
    <w:p w14:paraId="2A3AA77F" w14:textId="77777777" w:rsidR="00F06D9C" w:rsidRDefault="00F06D9C" w:rsidP="00F06D9C"/>
    <w:p w14:paraId="37B625C0" w14:textId="60A264C0" w:rsidR="00F06D9C" w:rsidRDefault="00F06D9C" w:rsidP="00F06D9C">
      <w:r>
        <w:t>Requirements</w:t>
      </w:r>
    </w:p>
    <w:p w14:paraId="082D82A4" w14:textId="68428B50" w:rsidR="00F06D9C" w:rsidRDefault="00F06D9C" w:rsidP="00F06D9C">
      <w:pPr>
        <w:pStyle w:val="ListParagraph"/>
        <w:numPr>
          <w:ilvl w:val="0"/>
          <w:numId w:val="2"/>
        </w:numPr>
      </w:pPr>
      <w:r>
        <w:t xml:space="preserve">Add an item to the </w:t>
      </w:r>
      <w:proofErr w:type="gramStart"/>
      <w:r>
        <w:t>cart</w:t>
      </w:r>
      <w:proofErr w:type="gramEnd"/>
    </w:p>
    <w:p w14:paraId="086CFE0F" w14:textId="4499D43E" w:rsidR="00CE2876" w:rsidRDefault="00CE2876" w:rsidP="008D7B63">
      <w:pPr>
        <w:pStyle w:val="ListParagraph"/>
        <w:numPr>
          <w:ilvl w:val="1"/>
          <w:numId w:val="2"/>
        </w:numPr>
      </w:pPr>
      <w:r>
        <w:t xml:space="preserve">Log in using the registered </w:t>
      </w:r>
      <w:proofErr w:type="gramStart"/>
      <w:r>
        <w:t>account</w:t>
      </w:r>
      <w:proofErr w:type="gramEnd"/>
    </w:p>
    <w:p w14:paraId="517018E3" w14:textId="27BB4E07" w:rsidR="00F06D9C" w:rsidRDefault="00F06D9C" w:rsidP="00F06D9C">
      <w:pPr>
        <w:pStyle w:val="ListParagraph"/>
        <w:numPr>
          <w:ilvl w:val="1"/>
          <w:numId w:val="2"/>
        </w:numPr>
      </w:pPr>
      <w:r>
        <w:t xml:space="preserve">Add </w:t>
      </w:r>
      <w:hyperlink r:id="rId6" w:history="1">
        <w:r w:rsidRPr="00066510">
          <w:t xml:space="preserve">Digital SLR Camera 12.2 </w:t>
        </w:r>
        <w:proofErr w:type="spellStart"/>
        <w:r w:rsidRPr="00066510">
          <w:t>Mpixel</w:t>
        </w:r>
        <w:proofErr w:type="spellEnd"/>
      </w:hyperlink>
      <w:r>
        <w:t xml:space="preserve"> to the </w:t>
      </w:r>
      <w:proofErr w:type="gramStart"/>
      <w:r>
        <w:t>cart</w:t>
      </w:r>
      <w:proofErr w:type="gramEnd"/>
    </w:p>
    <w:p w14:paraId="2A18029D" w14:textId="26CE940A" w:rsidR="00F06D9C" w:rsidRDefault="00F06D9C" w:rsidP="00F06D9C">
      <w:pPr>
        <w:pStyle w:val="ListParagraph"/>
        <w:numPr>
          <w:ilvl w:val="1"/>
          <w:numId w:val="2"/>
        </w:numPr>
      </w:pPr>
      <w:r>
        <w:t xml:space="preserve">Confirm the item is in the </w:t>
      </w:r>
      <w:proofErr w:type="gramStart"/>
      <w:r>
        <w:t>cart</w:t>
      </w:r>
      <w:proofErr w:type="gramEnd"/>
    </w:p>
    <w:p w14:paraId="73D9EC7A" w14:textId="116148FF" w:rsidR="00F06D9C" w:rsidRDefault="00F06D9C" w:rsidP="00F06D9C">
      <w:pPr>
        <w:pStyle w:val="ListParagraph"/>
        <w:numPr>
          <w:ilvl w:val="1"/>
          <w:numId w:val="2"/>
        </w:numPr>
      </w:pPr>
      <w:r>
        <w:t xml:space="preserve">Remove the item from the </w:t>
      </w:r>
      <w:proofErr w:type="gramStart"/>
      <w:r>
        <w:t>cart</w:t>
      </w:r>
      <w:proofErr w:type="gramEnd"/>
    </w:p>
    <w:p w14:paraId="3A7C9837" w14:textId="2402E8A1" w:rsidR="00F06D9C" w:rsidRDefault="00F06D9C" w:rsidP="00F06D9C">
      <w:pPr>
        <w:pStyle w:val="ListParagraph"/>
        <w:numPr>
          <w:ilvl w:val="0"/>
          <w:numId w:val="2"/>
        </w:numPr>
      </w:pPr>
      <w:r>
        <w:t xml:space="preserve">Add multiple books to the </w:t>
      </w:r>
      <w:proofErr w:type="gramStart"/>
      <w:r>
        <w:t>cart</w:t>
      </w:r>
      <w:proofErr w:type="gramEnd"/>
    </w:p>
    <w:p w14:paraId="49BE604E" w14:textId="397A7AEF" w:rsidR="00CE2876" w:rsidRDefault="00CE2876" w:rsidP="00CE2876">
      <w:pPr>
        <w:pStyle w:val="ListParagraph"/>
        <w:numPr>
          <w:ilvl w:val="1"/>
          <w:numId w:val="2"/>
        </w:numPr>
      </w:pPr>
      <w:r>
        <w:t xml:space="preserve">Log in using the registered </w:t>
      </w:r>
      <w:proofErr w:type="gramStart"/>
      <w:r>
        <w:t>account</w:t>
      </w:r>
      <w:proofErr w:type="gramEnd"/>
    </w:p>
    <w:p w14:paraId="3984A7CC" w14:textId="0479A512" w:rsidR="00F06D9C" w:rsidRDefault="00F06D9C" w:rsidP="00F06D9C">
      <w:pPr>
        <w:pStyle w:val="ListParagraph"/>
        <w:numPr>
          <w:ilvl w:val="1"/>
          <w:numId w:val="2"/>
        </w:numPr>
      </w:pPr>
      <w:r>
        <w:t xml:space="preserve">Add Computing and the Internet to the </w:t>
      </w:r>
      <w:proofErr w:type="gramStart"/>
      <w:r>
        <w:t>cart</w:t>
      </w:r>
      <w:proofErr w:type="gramEnd"/>
    </w:p>
    <w:p w14:paraId="3B3A44B8" w14:textId="62813344" w:rsidR="00F06D9C" w:rsidRDefault="00F06D9C" w:rsidP="00F06D9C">
      <w:pPr>
        <w:pStyle w:val="ListParagraph"/>
        <w:numPr>
          <w:ilvl w:val="1"/>
          <w:numId w:val="2"/>
        </w:numPr>
      </w:pPr>
      <w:r>
        <w:t xml:space="preserve">Add Fiction to the </w:t>
      </w:r>
      <w:proofErr w:type="gramStart"/>
      <w:r>
        <w:t>cart</w:t>
      </w:r>
      <w:proofErr w:type="gramEnd"/>
    </w:p>
    <w:p w14:paraId="06B294D9" w14:textId="7F4C8E69" w:rsidR="00CE0FC1" w:rsidRDefault="00CE0FC1" w:rsidP="00F06D9C">
      <w:pPr>
        <w:pStyle w:val="ListParagraph"/>
        <w:numPr>
          <w:ilvl w:val="1"/>
          <w:numId w:val="2"/>
        </w:numPr>
      </w:pPr>
      <w:r>
        <w:t xml:space="preserve">Confirm both items are in the </w:t>
      </w:r>
      <w:proofErr w:type="gramStart"/>
      <w:r>
        <w:t>cart</w:t>
      </w:r>
      <w:proofErr w:type="gramEnd"/>
    </w:p>
    <w:p w14:paraId="203C0AE9" w14:textId="1B22133E" w:rsidR="00CE0FC1" w:rsidRDefault="00CE0FC1" w:rsidP="00CE0FC1">
      <w:r>
        <w:t>Extras:</w:t>
      </w:r>
    </w:p>
    <w:p w14:paraId="79EDD706" w14:textId="285623D6" w:rsidR="00CE2876" w:rsidRDefault="00CE2876" w:rsidP="00CE0FC1">
      <w:pPr>
        <w:pStyle w:val="ListParagraph"/>
        <w:numPr>
          <w:ilvl w:val="0"/>
          <w:numId w:val="3"/>
        </w:numPr>
      </w:pPr>
      <w:r>
        <w:t xml:space="preserve">Use a </w:t>
      </w:r>
      <w:proofErr w:type="spellStart"/>
      <w:proofErr w:type="gramStart"/>
      <w:r>
        <w:t>test.beforeEach</w:t>
      </w:r>
      <w:proofErr w:type="spellEnd"/>
      <w:proofErr w:type="gramEnd"/>
      <w:r>
        <w:t xml:space="preserve"> to login before each test</w:t>
      </w:r>
    </w:p>
    <w:p w14:paraId="59075CDA" w14:textId="112956A6" w:rsidR="00CE0FC1" w:rsidRDefault="00CE0FC1" w:rsidP="00CE0FC1">
      <w:pPr>
        <w:pStyle w:val="ListParagraph"/>
        <w:numPr>
          <w:ilvl w:val="0"/>
          <w:numId w:val="3"/>
        </w:numPr>
      </w:pPr>
      <w:r>
        <w:t xml:space="preserve">Empty the cart before each </w:t>
      </w:r>
      <w:proofErr w:type="gramStart"/>
      <w:r>
        <w:t>test</w:t>
      </w:r>
      <w:proofErr w:type="gramEnd"/>
    </w:p>
    <w:p w14:paraId="7DBF2BC5" w14:textId="0DDA157E" w:rsidR="00CE0FC1" w:rsidRDefault="00CE0FC1" w:rsidP="00CE0FC1">
      <w:pPr>
        <w:pStyle w:val="ListParagraph"/>
        <w:numPr>
          <w:ilvl w:val="0"/>
          <w:numId w:val="3"/>
        </w:numPr>
      </w:pPr>
      <w:r>
        <w:t xml:space="preserve">Validate the price on the cart is the correct </w:t>
      </w:r>
      <w:proofErr w:type="gramStart"/>
      <w:r>
        <w:t>total</w:t>
      </w:r>
      <w:proofErr w:type="gramEnd"/>
    </w:p>
    <w:sectPr w:rsidR="00CE0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85EE3"/>
    <w:multiLevelType w:val="hybridMultilevel"/>
    <w:tmpl w:val="C76875E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E6F50"/>
    <w:multiLevelType w:val="hybridMultilevel"/>
    <w:tmpl w:val="29DC554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F776A"/>
    <w:multiLevelType w:val="hybridMultilevel"/>
    <w:tmpl w:val="DB6A13A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761150">
    <w:abstractNumId w:val="2"/>
  </w:num>
  <w:num w:numId="2" w16cid:durableId="937445257">
    <w:abstractNumId w:val="0"/>
  </w:num>
  <w:num w:numId="3" w16cid:durableId="94861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9C"/>
    <w:rsid w:val="00066510"/>
    <w:rsid w:val="003939A6"/>
    <w:rsid w:val="00CE0FC1"/>
    <w:rsid w:val="00CE2876"/>
    <w:rsid w:val="00F0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73DA85"/>
  <w15:chartTrackingRefBased/>
  <w15:docId w15:val="{FB4AEC98-8EAD-4DA0-A9F3-EAB1940EA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D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6D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6D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5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mowebshop.tricentis.com/digital-slr-camera" TargetMode="External"/><Relationship Id="rId5" Type="http://schemas.openxmlformats.org/officeDocument/2006/relationships/hyperlink" Target="https://demowebshop.tricenti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Beck</dc:creator>
  <cp:keywords/>
  <dc:description/>
  <cp:lastModifiedBy>Steve Beck</cp:lastModifiedBy>
  <cp:revision>3</cp:revision>
  <dcterms:created xsi:type="dcterms:W3CDTF">2024-05-07T10:11:00Z</dcterms:created>
  <dcterms:modified xsi:type="dcterms:W3CDTF">2024-05-07T10:26:00Z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9b54628-0a6f-49bc-9571-7eee0473c6a4_Enabled">
    <vt:lpwstr>true</vt:lpwstr>
  </property>
  <property fmtid="{D5CDD505-2E9C-101B-9397-08002B2CF9AE}" pid="3" name="MSIP_Label_39b54628-0a6f-49bc-9571-7eee0473c6a4_SetDate">
    <vt:lpwstr>2024-05-07T10:24:36Z</vt:lpwstr>
  </property>
  <property fmtid="{D5CDD505-2E9C-101B-9397-08002B2CF9AE}" pid="4" name="MSIP_Label_39b54628-0a6f-49bc-9571-7eee0473c6a4_Method">
    <vt:lpwstr>Standard</vt:lpwstr>
  </property>
  <property fmtid="{D5CDD505-2E9C-101B-9397-08002B2CF9AE}" pid="5" name="MSIP_Label_39b54628-0a6f-49bc-9571-7eee0473c6a4_Name">
    <vt:lpwstr>Public</vt:lpwstr>
  </property>
  <property fmtid="{D5CDD505-2E9C-101B-9397-08002B2CF9AE}" pid="6" name="MSIP_Label_39b54628-0a6f-49bc-9571-7eee0473c6a4_SiteId">
    <vt:lpwstr>af291d5f-4871-49bf-8dc0-fae0950ddf07</vt:lpwstr>
  </property>
  <property fmtid="{D5CDD505-2E9C-101B-9397-08002B2CF9AE}" pid="7" name="MSIP_Label_39b54628-0a6f-49bc-9571-7eee0473c6a4_ActionId">
    <vt:lpwstr>ce5ec996-cbd8-41b9-9891-472583514b0b</vt:lpwstr>
  </property>
  <property fmtid="{D5CDD505-2E9C-101B-9397-08002B2CF9AE}" pid="8" name="MSIP_Label_39b54628-0a6f-49bc-9571-7eee0473c6a4_ContentBits">
    <vt:lpwstr>0</vt:lpwstr>
  </property>
</Properties>
</file>