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7B" w:rsidRDefault="00DB2B7B">
      <w:pPr>
        <w:widowControl w:val="0"/>
      </w:pPr>
      <w:bookmarkStart w:id="0" w:name="_GoBack"/>
      <w:bookmarkEnd w:id="0"/>
    </w:p>
    <w:tbl>
      <w:tblPr>
        <w:tblStyle w:val="a"/>
        <w:tblW w:w="93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1586"/>
        <w:gridCol w:w="1556"/>
        <w:gridCol w:w="2882"/>
      </w:tblGrid>
      <w:tr w:rsidR="00DB2B7B">
        <w:trPr>
          <w:trHeight w:val="460"/>
        </w:trPr>
        <w:tc>
          <w:tcPr>
            <w:tcW w:w="3345" w:type="dxa"/>
          </w:tcPr>
          <w:p w:rsidR="00DB2B7B" w:rsidRDefault="00EA38F5">
            <w:pPr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CARRERA</w:t>
            </w:r>
          </w:p>
        </w:tc>
        <w:tc>
          <w:tcPr>
            <w:tcW w:w="1586" w:type="dxa"/>
          </w:tcPr>
          <w:p w:rsidR="00DB2B7B" w:rsidRDefault="00EA38F5">
            <w:pPr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ASIGNATURA</w:t>
            </w:r>
          </w:p>
        </w:tc>
        <w:tc>
          <w:tcPr>
            <w:tcW w:w="1556" w:type="dxa"/>
          </w:tcPr>
          <w:p w:rsidR="00DB2B7B" w:rsidRDefault="00EA38F5">
            <w:pPr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NRC</w:t>
            </w:r>
          </w:p>
        </w:tc>
        <w:tc>
          <w:tcPr>
            <w:tcW w:w="2882" w:type="dxa"/>
          </w:tcPr>
          <w:p w:rsidR="00DB2B7B" w:rsidRDefault="00EA38F5">
            <w:pPr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 LA ASIGNATURA</w:t>
            </w:r>
          </w:p>
        </w:tc>
      </w:tr>
      <w:tr w:rsidR="00DB2B7B">
        <w:trPr>
          <w:trHeight w:val="260"/>
        </w:trPr>
        <w:tc>
          <w:tcPr>
            <w:tcW w:w="3345" w:type="dxa"/>
          </w:tcPr>
          <w:p w:rsidR="00DB2B7B" w:rsidRDefault="00EA38F5">
            <w:pPr>
              <w:contextualSpacing w:val="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INGENIERIA EN  SISTEMAS </w:t>
            </w:r>
          </w:p>
        </w:tc>
        <w:tc>
          <w:tcPr>
            <w:tcW w:w="1586" w:type="dxa"/>
          </w:tcPr>
          <w:p w:rsidR="00DB2B7B" w:rsidRDefault="00EA38F5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COMP 43010</w:t>
            </w:r>
          </w:p>
        </w:tc>
        <w:tc>
          <w:tcPr>
            <w:tcW w:w="1556" w:type="dxa"/>
          </w:tcPr>
          <w:p w:rsidR="00DB2B7B" w:rsidRDefault="00DB2B7B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882" w:type="dxa"/>
          </w:tcPr>
          <w:p w:rsidR="00DB2B7B" w:rsidRDefault="00EA38F5">
            <w:pPr>
              <w:contextualSpacing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Inteligencia Artificial</w:t>
            </w:r>
          </w:p>
        </w:tc>
      </w:tr>
    </w:tbl>
    <w:p w:rsidR="00DB2B7B" w:rsidRDefault="00DB2B7B">
      <w:pPr>
        <w:widowControl w:val="0"/>
        <w:rPr>
          <w:rFonts w:ascii="Calibri" w:eastAsia="Calibri" w:hAnsi="Calibri" w:cs="Calibri"/>
          <w:sz w:val="18"/>
          <w:szCs w:val="18"/>
        </w:rPr>
      </w:pPr>
    </w:p>
    <w:tbl>
      <w:tblPr>
        <w:tblStyle w:val="a0"/>
        <w:tblW w:w="94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2319"/>
        <w:gridCol w:w="3315"/>
        <w:gridCol w:w="1974"/>
      </w:tblGrid>
      <w:tr w:rsidR="00DB2B7B">
        <w:trPr>
          <w:trHeight w:val="300"/>
        </w:trPr>
        <w:tc>
          <w:tcPr>
            <w:tcW w:w="1850" w:type="dxa"/>
            <w:shd w:val="clear" w:color="auto" w:fill="FFFFFF"/>
          </w:tcPr>
          <w:p w:rsidR="00DB2B7B" w:rsidRDefault="00EA38F5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UNIDAD  No.:  01</w:t>
            </w:r>
          </w:p>
        </w:tc>
        <w:tc>
          <w:tcPr>
            <w:tcW w:w="7608" w:type="dxa"/>
            <w:gridSpan w:val="3"/>
            <w:shd w:val="clear" w:color="auto" w:fill="FFFFFF"/>
          </w:tcPr>
          <w:p w:rsidR="00DB2B7B" w:rsidRDefault="00EA38F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/>
                <w:i/>
                <w:sz w:val="18"/>
                <w:szCs w:val="18"/>
              </w:rPr>
              <w:t>PROYECTO FINAL</w:t>
            </w:r>
          </w:p>
        </w:tc>
      </w:tr>
      <w:tr w:rsidR="00DB2B7B">
        <w:trPr>
          <w:trHeight w:val="300"/>
        </w:trPr>
        <w:tc>
          <w:tcPr>
            <w:tcW w:w="1850" w:type="dxa"/>
            <w:shd w:val="clear" w:color="auto" w:fill="FFFFFF"/>
          </w:tcPr>
          <w:p w:rsidR="00DB2B7B" w:rsidRDefault="00EA38F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PROFESOR</w:t>
            </w:r>
          </w:p>
        </w:tc>
        <w:tc>
          <w:tcPr>
            <w:tcW w:w="2319" w:type="dxa"/>
            <w:shd w:val="clear" w:color="auto" w:fill="FFFFFF"/>
          </w:tcPr>
          <w:p w:rsidR="00DB2B7B" w:rsidRDefault="00EA38F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PRÁCTICA </w:t>
            </w:r>
          </w:p>
        </w:tc>
        <w:tc>
          <w:tcPr>
            <w:tcW w:w="3315" w:type="dxa"/>
            <w:shd w:val="clear" w:color="auto" w:fill="FFFFFF"/>
          </w:tcPr>
          <w:p w:rsidR="00DB2B7B" w:rsidRDefault="00EA38F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 LA PRÁCTICA:</w:t>
            </w:r>
          </w:p>
        </w:tc>
        <w:tc>
          <w:tcPr>
            <w:tcW w:w="1974" w:type="dxa"/>
            <w:shd w:val="clear" w:color="auto" w:fill="FFFFFF"/>
          </w:tcPr>
          <w:p w:rsidR="00DB2B7B" w:rsidRDefault="00EA38F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 :</w:t>
            </w:r>
          </w:p>
        </w:tc>
      </w:tr>
      <w:tr w:rsidR="00DB2B7B">
        <w:trPr>
          <w:trHeight w:val="460"/>
        </w:trPr>
        <w:tc>
          <w:tcPr>
            <w:tcW w:w="1850" w:type="dxa"/>
            <w:shd w:val="clear" w:color="auto" w:fill="FFFFFF"/>
          </w:tcPr>
          <w:p w:rsidR="00DB2B7B" w:rsidRDefault="00EA38F5">
            <w:pPr>
              <w:spacing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 JENNY A RUIZ R</w:t>
            </w:r>
          </w:p>
        </w:tc>
        <w:tc>
          <w:tcPr>
            <w:tcW w:w="2319" w:type="dxa"/>
            <w:shd w:val="clear" w:color="auto" w:fill="FFFFFF"/>
          </w:tcPr>
          <w:p w:rsidR="00DB2B7B" w:rsidRDefault="00DB2B7B">
            <w:pPr>
              <w:spacing w:after="200"/>
              <w:rPr>
                <w:sz w:val="16"/>
                <w:szCs w:val="16"/>
              </w:rPr>
            </w:pPr>
          </w:p>
          <w:p w:rsidR="00DB2B7B" w:rsidRDefault="00DB2B7B">
            <w:pPr>
              <w:spacing w:after="200"/>
              <w:rPr>
                <w:sz w:val="16"/>
                <w:szCs w:val="16"/>
              </w:rPr>
            </w:pPr>
          </w:p>
        </w:tc>
        <w:tc>
          <w:tcPr>
            <w:tcW w:w="3315" w:type="dxa"/>
            <w:shd w:val="clear" w:color="auto" w:fill="FFFFFF"/>
          </w:tcPr>
          <w:p w:rsidR="00DB2B7B" w:rsidRDefault="00DB2B7B">
            <w:pPr>
              <w:spacing w:after="200"/>
              <w:rPr>
                <w:sz w:val="16"/>
                <w:szCs w:val="16"/>
              </w:rPr>
            </w:pPr>
          </w:p>
        </w:tc>
        <w:tc>
          <w:tcPr>
            <w:tcW w:w="1974" w:type="dxa"/>
            <w:shd w:val="clear" w:color="auto" w:fill="FFFFFF"/>
          </w:tcPr>
          <w:p w:rsidR="00DB2B7B" w:rsidRDefault="00DB2B7B">
            <w:pPr>
              <w:spacing w:after="200"/>
              <w:rPr>
                <w:sz w:val="16"/>
                <w:szCs w:val="16"/>
              </w:rPr>
            </w:pPr>
          </w:p>
        </w:tc>
      </w:tr>
    </w:tbl>
    <w:p w:rsidR="00DB2B7B" w:rsidRDefault="00DB2B7B">
      <w:pPr>
        <w:spacing w:after="200"/>
        <w:rPr>
          <w:rFonts w:ascii="Calibri" w:eastAsia="Calibri" w:hAnsi="Calibri" w:cs="Calibri"/>
        </w:rPr>
      </w:pPr>
    </w:p>
    <w:p w:rsidR="00DB2B7B" w:rsidRDefault="00EA38F5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Aizaga Steven</w:t>
      </w:r>
    </w:p>
    <w:p w:rsidR="00DB2B7B" w:rsidRDefault="00EA38F5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Calvopiña Adrián</w:t>
      </w:r>
    </w:p>
    <w:p w:rsidR="00DB2B7B" w:rsidRDefault="00EA38F5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Rosero Johanna</w:t>
      </w: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OBJETIVO: 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Desarrollar un asistente personal, usando como base un sistema experto basado en conocimiento usando el lenguaje CLIPS + Java</w:t>
      </w: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FUNDAMENTO TEÓRICO (Investigación, incluir citas para bibliografía)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Sistemas Basados en</w:t>
      </w:r>
      <w:r>
        <w:rPr>
          <w:rFonts w:ascii="Calibri" w:eastAsia="Calibri" w:hAnsi="Calibri" w:cs="Calibri"/>
          <w:b/>
        </w:rPr>
        <w:t xml:space="preserve"> Conocimientos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sistema basado en reglas está compuesto por 3 grandes módulos que son: base de hechos, base de reglas y el motor de inferencias, estos 3 elementos trabajan en conjunto de tal manera que basados en la base de hecho y base de reglas proveen</w:t>
      </w:r>
      <w:r>
        <w:rPr>
          <w:rFonts w:ascii="Calibri" w:eastAsia="Calibri" w:hAnsi="Calibri" w:cs="Calibri"/>
        </w:rPr>
        <w:t xml:space="preserve"> la información al motor de inferencias para la toma de decisiones.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noProof/>
        </w:rPr>
        <w:drawing>
          <wp:inline distT="114300" distB="114300" distL="114300" distR="114300">
            <wp:extent cx="3700463" cy="260015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Base de Hechos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Todos los elementos de la base de hechos o también memoria de trabajo (MT) son entidades que se relacionan con hechos o instancias de una clase, los conocimiento de la máquina se clasifican por listas una lista de hecho (fact-list) y una de instancias (ins</w:t>
      </w:r>
      <w:r>
        <w:rPr>
          <w:rFonts w:ascii="Calibri" w:eastAsia="Calibri" w:hAnsi="Calibri" w:cs="Calibri"/>
        </w:rPr>
        <w:t>tance-list).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hecho es la unidad más básica del conocimiento dentro de la MT.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Base de reglas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base de reglas o también llamada base de conocimientos, en donde la MT define el conocimiento y la base de reglas da informacion de como resolverlo.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regla</w:t>
      </w:r>
      <w:r>
        <w:rPr>
          <w:rFonts w:ascii="Calibri" w:eastAsia="Calibri" w:hAnsi="Calibri" w:cs="Calibri"/>
        </w:rPr>
        <w:t xml:space="preserve"> consta de un antecedente también denominado el “si” o parte izquierda de la regla y de una consecuente también llamado “entonces” o parte derecha de la regla.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antecedente está formado por un conjunto de condicionales también llamados elementos condicio</w:t>
      </w:r>
      <w:r>
        <w:rPr>
          <w:rFonts w:ascii="Calibri" w:eastAsia="Calibri" w:hAnsi="Calibri" w:cs="Calibri"/>
        </w:rPr>
        <w:t xml:space="preserve">nales que debe cumplirce para </w:t>
      </w:r>
      <w:r>
        <w:rPr>
          <w:rFonts w:ascii="Calibri" w:eastAsia="Calibri" w:hAnsi="Calibri" w:cs="Calibri"/>
        </w:rPr>
        <w:tab/>
        <w:t>que la regla sea aplicable, el consecuente de una regla es un conjunto de acciones a ser ejecutadas cuando la regla es aplicable.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base de conocimientos debe contar con las siguientes características: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Sencilla.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Independien</w:t>
      </w:r>
      <w:r>
        <w:rPr>
          <w:rFonts w:ascii="Calibri" w:eastAsia="Calibri" w:hAnsi="Calibri" w:cs="Calibri"/>
        </w:rPr>
        <w:t>te.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Fácil de modificar.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Transparente: justificación de soluciones y explicación de los procesos.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Relacional.</w:t>
      </w:r>
    </w:p>
    <w:p w:rsidR="00DB2B7B" w:rsidRDefault="00EA38F5">
      <w:pPr>
        <w:numPr>
          <w:ilvl w:val="0"/>
          <w:numId w:val="1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Potente: poder expresivo y eficiencia de cálculo.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SBC puede ser clasificado por la cantidad de reglas que posea:</w:t>
      </w:r>
    </w:p>
    <w:p w:rsidR="00DB2B7B" w:rsidRDefault="00EA38F5">
      <w:pPr>
        <w:numPr>
          <w:ilvl w:val="0"/>
          <w:numId w:val="7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Demostración interesante: 50 reglas.</w:t>
      </w:r>
    </w:p>
    <w:p w:rsidR="00DB2B7B" w:rsidRDefault="00EA38F5">
      <w:pPr>
        <w:numPr>
          <w:ilvl w:val="0"/>
          <w:numId w:val="7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Prototipo funcional: 250 reglas.</w:t>
      </w:r>
    </w:p>
    <w:p w:rsidR="00DB2B7B" w:rsidRDefault="00EA38F5">
      <w:pPr>
        <w:numPr>
          <w:ilvl w:val="0"/>
          <w:numId w:val="7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operacional medio: 500 - 1000 reglas.</w:t>
      </w:r>
    </w:p>
    <w:p w:rsidR="00DB2B7B" w:rsidRDefault="00EA38F5">
      <w:pPr>
        <w:numPr>
          <w:ilvl w:val="0"/>
          <w:numId w:val="7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operacional especial: 4000 reglas.</w:t>
      </w:r>
    </w:p>
    <w:p w:rsidR="00DB2B7B" w:rsidRDefault="00DB2B7B">
      <w:pPr>
        <w:spacing w:before="240" w:after="200"/>
        <w:rPr>
          <w:rFonts w:ascii="Calibri" w:eastAsia="Calibri" w:hAnsi="Calibri" w:cs="Calibri"/>
        </w:rPr>
      </w:pP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 motor de inferencia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motor de inferencia usa los hechos y las reglas almacenados en la base de conoci</w:t>
      </w:r>
      <w:r>
        <w:rPr>
          <w:rFonts w:ascii="Calibri" w:eastAsia="Calibri" w:hAnsi="Calibri" w:cs="Calibri"/>
        </w:rPr>
        <w:t>mientos para obtener nuevas conclusiones o hechos.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obtener estas conclusiones podemos utilizar reglas de inferencia como:</w:t>
      </w:r>
    </w:p>
    <w:p w:rsidR="00DB2B7B" w:rsidRDefault="00EA38F5">
      <w:pPr>
        <w:numPr>
          <w:ilvl w:val="0"/>
          <w:numId w:val="9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Modus Ponens</w:t>
      </w:r>
    </w:p>
    <w:p w:rsidR="00DB2B7B" w:rsidRDefault="00EA38F5">
      <w:pPr>
        <w:numPr>
          <w:ilvl w:val="0"/>
          <w:numId w:val="9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Modus Tollens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 estrategias de inferencia como:</w:t>
      </w:r>
    </w:p>
    <w:p w:rsidR="00DB2B7B" w:rsidRDefault="00EA38F5">
      <w:pPr>
        <w:numPr>
          <w:ilvl w:val="0"/>
          <w:numId w:val="2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Encadenamiento de reglas</w:t>
      </w:r>
    </w:p>
    <w:p w:rsidR="00DB2B7B" w:rsidRDefault="00EA38F5">
      <w:pPr>
        <w:numPr>
          <w:ilvl w:val="0"/>
          <w:numId w:val="2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Encadenamiento de reglas orientados a un ob</w:t>
      </w:r>
      <w:r>
        <w:rPr>
          <w:rFonts w:ascii="Calibri" w:eastAsia="Calibri" w:hAnsi="Calibri" w:cs="Calibri"/>
        </w:rPr>
        <w:t>jetivo.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Modus Ponens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examina la premisa de la regla, si esta es cierta la conclusión pasa a formar parte del conocimiento.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Modus Tollens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examina la conclusión, si es falsa se concluye que la premisa también lo es.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Encadenamiento de reglas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técnic</w:t>
      </w:r>
      <w:r>
        <w:rPr>
          <w:rFonts w:ascii="Calibri" w:eastAsia="Calibri" w:hAnsi="Calibri" w:cs="Calibri"/>
        </w:rPr>
        <w:t>a se usa cuando ciertas reglas coinciden con las conclusiones de otras, cuando encadenamos reglas los hechos pueden utilizarse para dar lugar a nuevos hechos.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de las formas de implementar este algoritmo es definiendo reglas cuyas premisas tengan valore</w:t>
      </w:r>
      <w:r>
        <w:rPr>
          <w:rFonts w:ascii="Calibri" w:eastAsia="Calibri" w:hAnsi="Calibri" w:cs="Calibri"/>
        </w:rPr>
        <w:t>s conocidos, estas reglas deben concluir y sus conclusiones dar lugar a nuevos hechos, estos nuevos hechos se añaden al conjunto de hechos conocidos y el proceso continúa hasta que no pueden obtenerse nuevos hechos.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Encadenamiento de reglas orientado a un </w:t>
      </w:r>
      <w:r>
        <w:rPr>
          <w:rFonts w:ascii="Calibri" w:eastAsia="Calibri" w:hAnsi="Calibri" w:cs="Calibri"/>
          <w:b/>
        </w:rPr>
        <w:t>objetivo</w:t>
      </w:r>
    </w:p>
    <w:p w:rsidR="00DB2B7B" w:rsidRDefault="00EA38F5">
      <w:pPr>
        <w:spacing w:before="24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técnica requiere que el usuario seleccione una variable o nodo objetivo en el cual el algoritmo navega a través de reglas de búsqueda, si no se obtiene ninguna conclusión con la información existente, entonces el algoritmo fuerza a preguntar </w:t>
      </w:r>
      <w:r>
        <w:rPr>
          <w:rFonts w:ascii="Calibri" w:eastAsia="Calibri" w:hAnsi="Calibri" w:cs="Calibri"/>
        </w:rPr>
        <w:t>al usuario en busca de nueva información sobre los elementos que son relevantes para obtener información sobre el objetivo.</w:t>
      </w:r>
    </w:p>
    <w:p w:rsidR="00DB2B7B" w:rsidRDefault="00DB2B7B">
      <w:pPr>
        <w:spacing w:before="240" w:after="200"/>
        <w:rPr>
          <w:rFonts w:ascii="Calibri" w:eastAsia="Calibri" w:hAnsi="Calibri" w:cs="Calibri"/>
        </w:rPr>
      </w:pP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INSTRUCCIONES</w:t>
      </w:r>
    </w:p>
    <w:p w:rsidR="00DB2B7B" w:rsidRDefault="00EA38F5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Formar grupos máximo de cuatro personas.</w:t>
      </w:r>
    </w:p>
    <w:p w:rsidR="00DB2B7B" w:rsidRDefault="00EA38F5">
      <w:pPr>
        <w:numPr>
          <w:ilvl w:val="0"/>
          <w:numId w:val="5"/>
        </w:numPr>
        <w:spacing w:before="240" w:line="240" w:lineRule="auto"/>
        <w:contextualSpacing/>
        <w:rPr>
          <w:rFonts w:ascii="Verdana" w:eastAsia="Verdana" w:hAnsi="Verdana" w:cs="Verdana"/>
          <w:b/>
          <w:sz w:val="18"/>
          <w:szCs w:val="18"/>
        </w:rPr>
      </w:pPr>
      <w:r>
        <w:rPr>
          <w:rFonts w:ascii="Calibri" w:eastAsia="Calibri" w:hAnsi="Calibri" w:cs="Calibri"/>
          <w:b/>
        </w:rPr>
        <w:t xml:space="preserve">ACTIVIDADES A DESARROLLAR.  </w:t>
      </w:r>
    </w:p>
    <w:p w:rsidR="00DB2B7B" w:rsidRDefault="00EA38F5">
      <w:p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Desarrollar el sistema experto propuesto, definiendo la base de hecho y conocimientos y un motor de inferencias.</w:t>
      </w:r>
    </w:p>
    <w:p w:rsidR="00DB2B7B" w:rsidRDefault="00DB2B7B">
      <w:pPr>
        <w:spacing w:before="240" w:line="240" w:lineRule="auto"/>
        <w:rPr>
          <w:rFonts w:ascii="Verdana" w:eastAsia="Verdana" w:hAnsi="Verdana" w:cs="Verdana"/>
          <w:b/>
          <w:sz w:val="18"/>
          <w:szCs w:val="18"/>
        </w:rPr>
      </w:pP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PREVIOS</w:t>
      </w:r>
    </w:p>
    <w:tbl>
      <w:tblPr>
        <w:tblStyle w:val="a1"/>
        <w:tblW w:w="89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0"/>
        <w:gridCol w:w="4450"/>
      </w:tblGrid>
      <w:tr w:rsidR="00DB2B7B">
        <w:trPr>
          <w:trHeight w:val="280"/>
        </w:trPr>
        <w:tc>
          <w:tcPr>
            <w:tcW w:w="4450" w:type="dxa"/>
          </w:tcPr>
          <w:p w:rsidR="00DB2B7B" w:rsidRDefault="00EA38F5">
            <w:pPr>
              <w:spacing w:before="240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HADWARE</w:t>
            </w:r>
          </w:p>
        </w:tc>
        <w:tc>
          <w:tcPr>
            <w:tcW w:w="4450" w:type="dxa"/>
          </w:tcPr>
          <w:p w:rsidR="00DB2B7B" w:rsidRDefault="00EA38F5">
            <w:pPr>
              <w:spacing w:before="240"/>
              <w:contextualSpacing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</w:tr>
      <w:tr w:rsidR="00DB2B7B">
        <w:trPr>
          <w:trHeight w:val="300"/>
        </w:trPr>
        <w:tc>
          <w:tcPr>
            <w:tcW w:w="4450" w:type="dxa"/>
          </w:tcPr>
          <w:p w:rsidR="00DB2B7B" w:rsidRDefault="00EA38F5">
            <w:pPr>
              <w:spacing w:before="2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PC computador Personal del  Laboratorio</w:t>
            </w:r>
          </w:p>
        </w:tc>
        <w:tc>
          <w:tcPr>
            <w:tcW w:w="4450" w:type="dxa"/>
          </w:tcPr>
          <w:p w:rsidR="00DB2B7B" w:rsidRDefault="00EA38F5">
            <w:pPr>
              <w:spacing w:before="24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</w:t>
            </w:r>
          </w:p>
        </w:tc>
      </w:tr>
    </w:tbl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REFERENCIAS ( DE ACUERDO A LO ESPECIFICADO EN LA BIBLIOGRAFIA BASICA Y COMPLEMENTARIA) (SILABO)</w:t>
      </w:r>
    </w:p>
    <w:p w:rsidR="00DB2B7B" w:rsidRDefault="00EA38F5">
      <w:pPr>
        <w:numPr>
          <w:ilvl w:val="0"/>
          <w:numId w:val="10"/>
        </w:numPr>
        <w:spacing w:before="240" w:after="200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Estructura de los SBC. (2017). Palmia.galeon.com. Retrieved 26 July 2017, from http://palmia.galeon.com/capitulo63.htm</w:t>
      </w:r>
    </w:p>
    <w:p w:rsidR="00DB2B7B" w:rsidRDefault="00EA38F5">
      <w:pPr>
        <w:numPr>
          <w:ilvl w:val="0"/>
          <w:numId w:val="10"/>
        </w:numPr>
        <w:spacing w:before="240" w:after="200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Tema02-SistemasBasadosReglas. (2017). Gru</w:t>
      </w:r>
      <w:r>
        <w:rPr>
          <w:rFonts w:ascii="Calibri" w:eastAsia="Calibri" w:hAnsi="Calibri" w:cs="Calibri"/>
          <w:b/>
        </w:rPr>
        <w:t xml:space="preserve">po de Inteligencia Artificial. Retrieved 26 July 2017, from </w:t>
      </w:r>
      <w:hyperlink r:id="rId8">
        <w:r>
          <w:rPr>
            <w:rFonts w:ascii="Calibri" w:eastAsia="Calibri" w:hAnsi="Calibri" w:cs="Calibri"/>
            <w:b/>
            <w:color w:val="1155CC"/>
            <w:u w:val="single"/>
          </w:rPr>
          <w:t>http://www.ia.urjc.es/cms/sites/default/files/userfiles/file/GII-SBC/2013/Tema02-SBR.pdf</w:t>
        </w:r>
      </w:hyperlink>
    </w:p>
    <w:p w:rsidR="00DB2B7B" w:rsidRDefault="00EA38F5">
      <w:pPr>
        <w:numPr>
          <w:ilvl w:val="0"/>
          <w:numId w:val="10"/>
        </w:numPr>
        <w:spacing w:before="240" w:after="200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clips-castellano. (2017). http://luisguillermo.com/. Retrieved 26 July 2017, from </w:t>
      </w:r>
      <w:hyperlink r:id="rId9">
        <w:r>
          <w:rPr>
            <w:rFonts w:ascii="Calibri" w:eastAsia="Calibri" w:hAnsi="Calibri" w:cs="Calibri"/>
            <w:b/>
            <w:color w:val="1155CC"/>
            <w:u w:val="single"/>
          </w:rPr>
          <w:t>http://luisguillermo.com/Curso-IA-UPB/clips-castellano.pdf</w:t>
        </w:r>
      </w:hyperlink>
    </w:p>
    <w:p w:rsidR="00DB2B7B" w:rsidRDefault="00EA38F5">
      <w:pPr>
        <w:numPr>
          <w:ilvl w:val="0"/>
          <w:numId w:val="10"/>
        </w:numPr>
        <w:spacing w:before="240" w:after="200"/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http://personales.unican.es/gutierjm</w:t>
      </w:r>
      <w:r>
        <w:rPr>
          <w:rFonts w:ascii="Calibri" w:eastAsia="Calibri" w:hAnsi="Calibri" w:cs="Calibri"/>
          <w:b/>
        </w:rPr>
        <w:t>/cursos/expertos/Reglas.pdf</w:t>
      </w: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bookmarkStart w:id="1" w:name="_f8jyhadua36u" w:colFirst="0" w:colLast="0"/>
      <w:bookmarkEnd w:id="1"/>
      <w:r>
        <w:rPr>
          <w:rFonts w:ascii="Calibri" w:eastAsia="Calibri" w:hAnsi="Calibri" w:cs="Calibri"/>
          <w:b/>
        </w:rPr>
        <w:t xml:space="preserve">RESULTADO OBTENIDOS: </w:t>
      </w:r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bookmarkStart w:id="2" w:name="_vwvabxt9sevl" w:colFirst="0" w:colLast="0"/>
      <w:bookmarkEnd w:id="2"/>
      <w:r>
        <w:rPr>
          <w:rFonts w:ascii="Calibri" w:eastAsia="Calibri" w:hAnsi="Calibri" w:cs="Calibri"/>
          <w:b/>
        </w:rPr>
        <w:t>Base de Hechos</w:t>
      </w:r>
    </w:p>
    <w:p w:rsidR="00DB2B7B" w:rsidRDefault="00DB2B7B">
      <w:pPr>
        <w:spacing w:before="240" w:after="200"/>
        <w:rPr>
          <w:rFonts w:ascii="Calibri" w:eastAsia="Calibri" w:hAnsi="Calibri" w:cs="Calibri"/>
        </w:rPr>
      </w:pPr>
      <w:bookmarkStart w:id="3" w:name="_xl4r0nqm1377" w:colFirst="0" w:colLast="0"/>
      <w:bookmarkEnd w:id="3"/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 de dato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minutos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nacimiento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año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entero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Clima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clima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temperatura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Vestimenta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accesorio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Entretenimiento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lugar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Comida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DB2B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DB2B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costo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7B" w:rsidRDefault="00EA38F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</w:tbl>
    <w:p w:rsidR="00DB2B7B" w:rsidRDefault="00DB2B7B">
      <w:pPr>
        <w:spacing w:before="240" w:after="200"/>
        <w:rPr>
          <w:rFonts w:ascii="Calibri" w:eastAsia="Calibri" w:hAnsi="Calibri" w:cs="Calibri"/>
        </w:rPr>
      </w:pPr>
      <w:bookmarkStart w:id="4" w:name="_c9y558knt2iy" w:colFirst="0" w:colLast="0"/>
      <w:bookmarkEnd w:id="4"/>
    </w:p>
    <w:p w:rsidR="00DB2B7B" w:rsidRDefault="00EA38F5">
      <w:pPr>
        <w:spacing w:before="240" w:after="200"/>
        <w:rPr>
          <w:rFonts w:ascii="Calibri" w:eastAsia="Calibri" w:hAnsi="Calibri" w:cs="Calibri"/>
          <w:b/>
        </w:rPr>
      </w:pPr>
      <w:bookmarkStart w:id="5" w:name="_voqd3ffbo5v2" w:colFirst="0" w:colLast="0"/>
      <w:bookmarkEnd w:id="5"/>
      <w:r>
        <w:rPr>
          <w:rFonts w:ascii="Calibri" w:eastAsia="Calibri" w:hAnsi="Calibri" w:cs="Calibri"/>
          <w:b/>
        </w:rPr>
        <w:t>Base de conocimientos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6" w:name="_qopyb9gljij2" w:colFirst="0" w:colLast="0"/>
      <w:bookmarkEnd w:id="6"/>
      <w:r>
        <w:rPr>
          <w:rFonts w:ascii="Calibri" w:eastAsia="Calibri" w:hAnsi="Calibri" w:cs="Calibri"/>
        </w:rPr>
        <w:t>Si (hora &gt; 18 y hora &lt; 7 ) =&gt; (temperatura = frío)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7" w:name="_pzuo8sl1auif" w:colFirst="0" w:colLast="0"/>
      <w:bookmarkEnd w:id="7"/>
      <w:r>
        <w:rPr>
          <w:rFonts w:ascii="Calibri" w:eastAsia="Calibri" w:hAnsi="Calibri" w:cs="Calibri"/>
        </w:rPr>
        <w:t>Si (hora &gt;</w:t>
      </w:r>
      <w:r>
        <w:rPr>
          <w:rFonts w:ascii="Calibri" w:eastAsia="Calibri" w:hAnsi="Calibri" w:cs="Calibri"/>
        </w:rPr>
        <w:t xml:space="preserve"> 8 y hora &lt; 12 ) =&gt; (temperatura = cálido)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8" w:name="_aucw4sdl6xk5" w:colFirst="0" w:colLast="0"/>
      <w:bookmarkEnd w:id="8"/>
      <w:r>
        <w:rPr>
          <w:rFonts w:ascii="Calibri" w:eastAsia="Calibri" w:hAnsi="Calibri" w:cs="Calibri"/>
        </w:rPr>
        <w:t>Si (hora &gt; 12 y hora &lt; 17 ) =&gt; (temperatura = templado)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9" w:name="_1khhfzc8dian" w:colFirst="0" w:colLast="0"/>
      <w:bookmarkEnd w:id="9"/>
      <w:r>
        <w:rPr>
          <w:rFonts w:ascii="Calibri" w:eastAsia="Calibri" w:hAnsi="Calibri" w:cs="Calibri"/>
        </w:rPr>
        <w:t>Si (mes &gt;= 1 y mes &lt;= 3) =&gt; (clima = vientos fríos)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0" w:name="_u14y7546a90m" w:colFirst="0" w:colLast="0"/>
      <w:bookmarkEnd w:id="10"/>
      <w:r>
        <w:rPr>
          <w:rFonts w:ascii="Calibri" w:eastAsia="Calibri" w:hAnsi="Calibri" w:cs="Calibri"/>
        </w:rPr>
        <w:t>Si (mes &gt;= 4 y mes &lt;= 6) =&gt; (clima = soleado)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1" w:name="_atzcjls5at61" w:colFirst="0" w:colLast="0"/>
      <w:bookmarkEnd w:id="11"/>
      <w:r>
        <w:rPr>
          <w:rFonts w:ascii="Calibri" w:eastAsia="Calibri" w:hAnsi="Calibri" w:cs="Calibri"/>
        </w:rPr>
        <w:t>Si (mes &gt;= 7 y mes &lt;= 9) =&gt; (clima = vientos cálidos)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2" w:name="_kz3by5inxowb" w:colFirst="0" w:colLast="0"/>
      <w:bookmarkEnd w:id="12"/>
      <w:r>
        <w:rPr>
          <w:rFonts w:ascii="Calibri" w:eastAsia="Calibri" w:hAnsi="Calibri" w:cs="Calibri"/>
        </w:rPr>
        <w:t>Si (m</w:t>
      </w:r>
      <w:r>
        <w:rPr>
          <w:rFonts w:ascii="Calibri" w:eastAsia="Calibri" w:hAnsi="Calibri" w:cs="Calibri"/>
        </w:rPr>
        <w:t>es &gt;= 10 y mes &lt;= 12) =&gt; (clima = lluvioso)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Si(temperatura = frío y clima = lluvioso ) =&gt; (tipo = invierno; accesorio = paraguas)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Si(temperatura = cálido y clima = soleado ) =&gt; (tipo = verano; accesorio = gorra)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Si(temperatura = templado y clima = vientos </w:t>
      </w:r>
      <w:r>
        <w:rPr>
          <w:rFonts w:ascii="Calibri" w:eastAsia="Calibri" w:hAnsi="Calibri" w:cs="Calibri"/>
        </w:rPr>
        <w:t>fríos ) =&gt; (tipo = otoño ; accesorio = bufanda)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Si(temperatura = frío y clima = vientos fríos ) =&gt; (tipo = invierno ; accesorio = bufanda)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Si(temperatura = cálido y clima = vientos cálidos ) =&gt; (tipo = verano)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Si(temperatura = templado y clima = vientos cá</w:t>
      </w:r>
      <w:r>
        <w:rPr>
          <w:rFonts w:ascii="Calibri" w:eastAsia="Calibri" w:hAnsi="Calibri" w:cs="Calibri"/>
        </w:rPr>
        <w:t>lido ) =&gt; (tipo = primavera 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3" w:name="_3qyta27xgahd" w:colFirst="0" w:colLast="0"/>
      <w:bookmarkEnd w:id="13"/>
      <w:r>
        <w:rPr>
          <w:rFonts w:ascii="Calibri" w:eastAsia="Calibri" w:hAnsi="Calibri" w:cs="Calibri"/>
        </w:rPr>
        <w:t>Si(temperatura = frío y clima = lluvioso ) =&gt; (lugar = casa ; actividad = películas; costo = bajo)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4" w:name="_7k0xmup5582f" w:colFirst="0" w:colLast="0"/>
      <w:bookmarkEnd w:id="14"/>
      <w:r>
        <w:rPr>
          <w:rFonts w:ascii="Calibri" w:eastAsia="Calibri" w:hAnsi="Calibri" w:cs="Calibri"/>
        </w:rPr>
        <w:t>Si(temperatura = cálido y clima = soleado ) =&gt;  (lugar = parque ; actividad =deporte; costo = bajo)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5" w:name="_cinx0g78oojt" w:colFirst="0" w:colLast="0"/>
      <w:bookmarkEnd w:id="15"/>
      <w:r>
        <w:rPr>
          <w:rFonts w:ascii="Calibri" w:eastAsia="Calibri" w:hAnsi="Calibri" w:cs="Calibri"/>
        </w:rPr>
        <w:t>Si(temperatura = cálido y clima = soleado ) =&gt;  (lugar = piscina ; actividad =nadar; costo = medio)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6" w:name="_dfw824m8f993" w:colFirst="0" w:colLast="0"/>
      <w:bookmarkEnd w:id="16"/>
      <w:r>
        <w:rPr>
          <w:rFonts w:ascii="Calibri" w:eastAsia="Calibri" w:hAnsi="Calibri" w:cs="Calibri"/>
        </w:rPr>
        <w:t>Si(temperatura = cálido y clima = soleado ) =&gt;  (lugar = playa ; actividad =viajar; costo = alto)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7" w:name="_dzay75kcctfk" w:colFirst="0" w:colLast="0"/>
      <w:bookmarkEnd w:id="17"/>
      <w:r>
        <w:rPr>
          <w:rFonts w:ascii="Calibri" w:eastAsia="Calibri" w:hAnsi="Calibri" w:cs="Calibri"/>
        </w:rPr>
        <w:t>Si(temperatura = templado y clima = vientos fríos ) =&gt; (lu</w:t>
      </w:r>
      <w:r>
        <w:rPr>
          <w:rFonts w:ascii="Calibri" w:eastAsia="Calibri" w:hAnsi="Calibri" w:cs="Calibri"/>
        </w:rPr>
        <w:t>gar = parque ; actividad = películas; costo = bajo)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8" w:name="_qtst59242gx5" w:colFirst="0" w:colLast="0"/>
      <w:bookmarkEnd w:id="18"/>
      <w:r>
        <w:rPr>
          <w:rFonts w:ascii="Calibri" w:eastAsia="Calibri" w:hAnsi="Calibri" w:cs="Calibri"/>
        </w:rPr>
        <w:t>Si(temperatura = templado y clima = vientos fríos ) =&gt; (lugar = café/restaurant ; actividad = comer; costo = medio)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19" w:name="_4ro9cwtpz453" w:colFirst="0" w:colLast="0"/>
      <w:bookmarkEnd w:id="19"/>
      <w:r>
        <w:rPr>
          <w:rFonts w:ascii="Calibri" w:eastAsia="Calibri" w:hAnsi="Calibri" w:cs="Calibri"/>
        </w:rPr>
        <w:t>Si(temperatura = frío y clima = vientos fríos ) =&gt; (lugar =discoteca ; actividad = baila</w:t>
      </w:r>
      <w:r>
        <w:rPr>
          <w:rFonts w:ascii="Calibri" w:eastAsia="Calibri" w:hAnsi="Calibri" w:cs="Calibri"/>
        </w:rPr>
        <w:t>r; costo = medio)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20" w:name="_ya4q2dg7hsxc" w:colFirst="0" w:colLast="0"/>
      <w:bookmarkEnd w:id="20"/>
      <w:r>
        <w:rPr>
          <w:rFonts w:ascii="Calibri" w:eastAsia="Calibri" w:hAnsi="Calibri" w:cs="Calibri"/>
        </w:rPr>
        <w:t>Si(temperatura = cálido y clima = vientos cálidos ) =&gt; (lugar = bar ; actividad = tomar; costo = medio/alto)</w:t>
      </w:r>
    </w:p>
    <w:p w:rsidR="00DB2B7B" w:rsidRDefault="00EA38F5">
      <w:pPr>
        <w:numPr>
          <w:ilvl w:val="0"/>
          <w:numId w:val="6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bookmarkStart w:id="21" w:name="_ffmyibm87yg6" w:colFirst="0" w:colLast="0"/>
      <w:bookmarkEnd w:id="21"/>
      <w:r>
        <w:rPr>
          <w:rFonts w:ascii="Calibri" w:eastAsia="Calibri" w:hAnsi="Calibri" w:cs="Calibri"/>
        </w:rPr>
        <w:t>Si(temperatura = templado y clima = vientos cálido ) =&gt; (lugar = parque ; actividad = deporte; costo = bajo)</w:t>
      </w: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CONCLUSIONES: (a ser</w:t>
      </w:r>
      <w:r>
        <w:rPr>
          <w:rFonts w:ascii="Calibri" w:eastAsia="Calibri" w:hAnsi="Calibri" w:cs="Calibri"/>
          <w:b/>
        </w:rPr>
        <w:t xml:space="preserve"> desarrolladas  por el estudiante)</w:t>
      </w:r>
    </w:p>
    <w:p w:rsidR="00DB2B7B" w:rsidRDefault="00EA38F5">
      <w:pPr>
        <w:numPr>
          <w:ilvl w:val="0"/>
          <w:numId w:val="3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sistemas inteligentes desarrollados para apoyar el proceso de enseñanza-aprendizaje constituyen una vertiente fundamental del desarrollo actual de la EAC a través del uso de técnicas de IA</w:t>
      </w:r>
    </w:p>
    <w:p w:rsidR="00DB2B7B" w:rsidRDefault="00EA38F5">
      <w:pPr>
        <w:numPr>
          <w:ilvl w:val="0"/>
          <w:numId w:val="3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SBC basan su rendimiento</w:t>
      </w:r>
      <w:r>
        <w:rPr>
          <w:rFonts w:ascii="Calibri" w:eastAsia="Calibri" w:hAnsi="Calibri" w:cs="Calibri"/>
        </w:rPr>
        <w:t xml:space="preserve"> en la cantidad y calidad del conocimiento de un dominio específico y no tanto en las técnicas de solución de problemas.  </w:t>
      </w:r>
    </w:p>
    <w:p w:rsidR="00DB2B7B" w:rsidRDefault="00DB2B7B">
      <w:pPr>
        <w:numPr>
          <w:ilvl w:val="0"/>
          <w:numId w:val="3"/>
        </w:numPr>
        <w:spacing w:before="240" w:after="200"/>
        <w:ind w:hanging="360"/>
        <w:contextualSpacing/>
        <w:rPr>
          <w:rFonts w:ascii="Calibri" w:eastAsia="Calibri" w:hAnsi="Calibri" w:cs="Calibri"/>
          <w:b/>
        </w:rPr>
      </w:pPr>
    </w:p>
    <w:p w:rsidR="00DB2B7B" w:rsidRDefault="00EA38F5">
      <w:pPr>
        <w:numPr>
          <w:ilvl w:val="0"/>
          <w:numId w:val="5"/>
        </w:numPr>
        <w:spacing w:before="240"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RECOMENDACIONES: (a ser desarrolladas  por el estudiante)</w:t>
      </w:r>
    </w:p>
    <w:p w:rsidR="00DB2B7B" w:rsidRDefault="00EA38F5">
      <w:pPr>
        <w:numPr>
          <w:ilvl w:val="0"/>
          <w:numId w:val="4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Para un correcto manejo de un SBC , es necesario que las reglas estén bie</w:t>
      </w:r>
      <w:r>
        <w:rPr>
          <w:rFonts w:ascii="Calibri" w:eastAsia="Calibri" w:hAnsi="Calibri" w:cs="Calibri"/>
        </w:rPr>
        <w:t>n definidas ,porque serán la base para que el sistema  pueda buscar y encontrar resultados.</w:t>
      </w:r>
    </w:p>
    <w:p w:rsidR="00DB2B7B" w:rsidRDefault="00EA38F5">
      <w:pPr>
        <w:numPr>
          <w:ilvl w:val="0"/>
          <w:numId w:val="4"/>
        </w:numPr>
        <w:spacing w:before="240" w:after="200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Decidir corresctamente  en el vocabulario de predicados, funciones y constantes</w:t>
      </w:r>
    </w:p>
    <w:p w:rsidR="00DB2B7B" w:rsidRDefault="00DB2B7B">
      <w:pPr>
        <w:shd w:val="clear" w:color="auto" w:fill="FFFFFF"/>
        <w:spacing w:after="160"/>
        <w:rPr>
          <w:color w:val="656565"/>
          <w:sz w:val="21"/>
          <w:szCs w:val="21"/>
        </w:rPr>
      </w:pPr>
    </w:p>
    <w:p w:rsidR="00DB2B7B" w:rsidRDefault="00EA38F5">
      <w:r>
        <w:t xml:space="preserve">  </w:t>
      </w:r>
    </w:p>
    <w:sectPr w:rsidR="00DB2B7B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8F5" w:rsidRDefault="00EA38F5">
      <w:pPr>
        <w:spacing w:line="240" w:lineRule="auto"/>
      </w:pPr>
      <w:r>
        <w:separator/>
      </w:r>
    </w:p>
  </w:endnote>
  <w:endnote w:type="continuationSeparator" w:id="0">
    <w:p w:rsidR="00EA38F5" w:rsidRDefault="00EA3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8F5" w:rsidRDefault="00EA38F5">
      <w:pPr>
        <w:spacing w:line="240" w:lineRule="auto"/>
      </w:pPr>
      <w:r>
        <w:separator/>
      </w:r>
    </w:p>
  </w:footnote>
  <w:footnote w:type="continuationSeparator" w:id="0">
    <w:p w:rsidR="00EA38F5" w:rsidRDefault="00EA3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7B" w:rsidRDefault="00DB2B7B">
    <w:pPr>
      <w:widowControl w:val="0"/>
      <w:spacing w:before="709"/>
      <w:rPr>
        <w:rFonts w:ascii="Calibri" w:eastAsia="Calibri" w:hAnsi="Calibri" w:cs="Calibri"/>
        <w:b/>
      </w:rPr>
    </w:pPr>
  </w:p>
  <w:tbl>
    <w:tblPr>
      <w:tblStyle w:val="a3"/>
      <w:tblW w:w="9587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82"/>
      <w:gridCol w:w="4862"/>
      <w:gridCol w:w="1843"/>
    </w:tblGrid>
    <w:tr w:rsidR="00DB2B7B">
      <w:trPr>
        <w:trHeight w:val="720"/>
      </w:trPr>
      <w:tc>
        <w:tcPr>
          <w:tcW w:w="2882" w:type="dxa"/>
          <w:vAlign w:val="center"/>
        </w:tcPr>
        <w:p w:rsidR="00DB2B7B" w:rsidRDefault="00EA38F5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rFonts w:ascii="Calibri" w:eastAsia="Calibri" w:hAnsi="Calibri" w:cs="Calibri"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>
                <wp:extent cx="1266256" cy="366236"/>
                <wp:effectExtent l="0" t="0" r="0" b="0"/>
                <wp:docPr id="3" name="image6.jpg" descr="http://sege.espe.edu.ec/wp-content/uploads/2013/08/cropped-Comunicado-2-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http://sege.espe.edu.ec/wp-content/uploads/2013/08/cropped-Comunicado-2-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256" cy="3662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vAlign w:val="center"/>
        </w:tcPr>
        <w:p w:rsidR="00DB2B7B" w:rsidRDefault="00EA38F5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rFonts w:ascii="Calibri" w:eastAsia="Calibri" w:hAnsi="Calibri" w:cs="Calibri"/>
            </w:rPr>
          </w:pPr>
          <w:r>
            <w:rPr>
              <w:b/>
            </w:rPr>
            <w:t>GUIA PARA PRACTICA DE LABORATORIO O TALLER</w:t>
          </w:r>
        </w:p>
      </w:tc>
      <w:tc>
        <w:tcPr>
          <w:tcW w:w="1843" w:type="dxa"/>
          <w:vAlign w:val="center"/>
        </w:tcPr>
        <w:p w:rsidR="00DB2B7B" w:rsidRDefault="00EA38F5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>
                <wp:extent cx="771525" cy="771525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B2B7B" w:rsidRDefault="00DB2B7B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2703"/>
    <w:multiLevelType w:val="multilevel"/>
    <w:tmpl w:val="92A2D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674153"/>
    <w:multiLevelType w:val="multilevel"/>
    <w:tmpl w:val="C42A2C4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53C2CB3"/>
    <w:multiLevelType w:val="multilevel"/>
    <w:tmpl w:val="33AC9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A0111CB"/>
    <w:multiLevelType w:val="multilevel"/>
    <w:tmpl w:val="8FEA82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3A03353"/>
    <w:multiLevelType w:val="multilevel"/>
    <w:tmpl w:val="8D126F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D961D52"/>
    <w:multiLevelType w:val="multilevel"/>
    <w:tmpl w:val="36BAE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FC015D0"/>
    <w:multiLevelType w:val="multilevel"/>
    <w:tmpl w:val="FD1A8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576392A"/>
    <w:multiLevelType w:val="multilevel"/>
    <w:tmpl w:val="73B2F6BE"/>
    <w:lvl w:ilvl="0">
      <w:start w:val="1"/>
      <w:numFmt w:val="upperLetter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74C57DF2"/>
    <w:multiLevelType w:val="multilevel"/>
    <w:tmpl w:val="EA94C5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77F10CB"/>
    <w:multiLevelType w:val="multilevel"/>
    <w:tmpl w:val="EFFE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7B"/>
    <w:rsid w:val="009A18D1"/>
    <w:rsid w:val="00DB2B7B"/>
    <w:rsid w:val="00E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DB3C30D-4F76-4B72-ACC5-6D579DFB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.urjc.es/cms/sites/default/files/userfiles/file/GII-SBC/2013/Tema02-SB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uisguillermo.com/Curso-IA-UPB/clips-castellan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Johannita</dc:creator>
  <cp:lastModifiedBy>Mishu Johannita</cp:lastModifiedBy>
  <cp:revision>2</cp:revision>
  <dcterms:created xsi:type="dcterms:W3CDTF">2017-07-26T12:28:00Z</dcterms:created>
  <dcterms:modified xsi:type="dcterms:W3CDTF">2017-07-26T12:28:00Z</dcterms:modified>
</cp:coreProperties>
</file>