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47FF2" w14:textId="4CDCD641" w:rsidR="00183936" w:rsidRDefault="00DB15C6" w:rsidP="00183936">
      <w:pPr>
        <w:pStyle w:val="NormalWeb"/>
        <w:shd w:val="clear" w:color="auto" w:fill="FFFFFF"/>
        <w:spacing w:before="0" w:beforeAutospacing="0" w:after="0" w:afterAutospacing="0"/>
        <w:ind w:left="1440" w:firstLine="720"/>
        <w:rPr>
          <w:b/>
          <w:sz w:val="36"/>
          <w:szCs w:val="36"/>
        </w:rPr>
      </w:pPr>
      <w:bookmarkStart w:id="0" w:name="_Hlk494419211"/>
      <w:r>
        <w:rPr>
          <w:b/>
          <w:sz w:val="36"/>
          <w:szCs w:val="36"/>
        </w:rPr>
        <w:t>Expected Income by Gender and Education</w:t>
      </w:r>
    </w:p>
    <w:p w14:paraId="4F145274" w14:textId="77777777" w:rsidR="00931BBE" w:rsidRPr="00474C04" w:rsidRDefault="00931BBE" w:rsidP="00183936">
      <w:pPr>
        <w:pStyle w:val="NormalWeb"/>
        <w:shd w:val="clear" w:color="auto" w:fill="FFFFFF"/>
        <w:spacing w:before="0" w:beforeAutospacing="0" w:after="0" w:afterAutospacing="0"/>
        <w:ind w:left="1440" w:firstLine="720"/>
        <w:rPr>
          <w:b/>
          <w:sz w:val="36"/>
          <w:szCs w:val="36"/>
        </w:rPr>
      </w:pPr>
      <w:bookmarkStart w:id="1" w:name="_GoBack"/>
      <w:bookmarkEnd w:id="1"/>
    </w:p>
    <w:p w14:paraId="2CFA7F44" w14:textId="77777777" w:rsidR="00183936" w:rsidRDefault="00183936" w:rsidP="00183936">
      <w:pPr>
        <w:pStyle w:val="NormalWeb"/>
        <w:shd w:val="clear" w:color="auto" w:fill="FFFFFF"/>
        <w:spacing w:before="0" w:beforeAutospacing="0" w:after="0" w:afterAutospacing="0" w:line="276" w:lineRule="auto"/>
        <w:jc w:val="both"/>
        <w:rPr>
          <w:b/>
          <w:color w:val="2F5496" w:themeColor="accent1" w:themeShade="BF"/>
          <w:sz w:val="28"/>
          <w:szCs w:val="28"/>
        </w:rPr>
      </w:pPr>
      <w:r w:rsidRPr="007527DC">
        <w:rPr>
          <w:b/>
          <w:color w:val="2F5496" w:themeColor="accent1" w:themeShade="BF"/>
          <w:sz w:val="28"/>
          <w:szCs w:val="28"/>
        </w:rPr>
        <w:t>Introduction</w:t>
      </w:r>
    </w:p>
    <w:p w14:paraId="20F127B3" w14:textId="77777777" w:rsidR="00474C04" w:rsidRPr="00320F3F" w:rsidRDefault="00474C04" w:rsidP="00320F3F">
      <w:pPr>
        <w:rPr>
          <w:rFonts w:ascii="Times New Roman" w:hAnsi="Times New Roman" w:cs="Times New Roman"/>
          <w:color w:val="2F5496" w:themeColor="accent1" w:themeShade="BF"/>
          <w:sz w:val="24"/>
          <w:szCs w:val="24"/>
        </w:rPr>
      </w:pPr>
      <w:r w:rsidRPr="00320F3F">
        <w:rPr>
          <w:rFonts w:ascii="Times New Roman" w:hAnsi="Times New Roman" w:cs="Times New Roman"/>
          <w:sz w:val="24"/>
          <w:szCs w:val="24"/>
        </w:rPr>
        <w:t>It is believed that, in general, men have higher salaries than women. There are, however, factors that can be attributed to this belief. Education plays a big role in a person’s salary, regardless of gender. Overall, people with higher education tend to have higher salaries. In this report, we will see</w:t>
      </w:r>
      <w:r w:rsidR="00320F3F">
        <w:rPr>
          <w:rFonts w:ascii="Times New Roman" w:hAnsi="Times New Roman" w:cs="Times New Roman"/>
          <w:sz w:val="24"/>
          <w:szCs w:val="24"/>
        </w:rPr>
        <w:t xml:space="preserve"> if education and gender have a significant</w:t>
      </w:r>
      <w:r w:rsidRPr="00320F3F">
        <w:rPr>
          <w:rFonts w:ascii="Times New Roman" w:hAnsi="Times New Roman" w:cs="Times New Roman"/>
          <w:sz w:val="24"/>
          <w:szCs w:val="24"/>
        </w:rPr>
        <w:t xml:space="preserve"> effect on income. </w:t>
      </w:r>
    </w:p>
    <w:p w14:paraId="5E8CC941" w14:textId="77777777" w:rsidR="00183936" w:rsidRDefault="00183936" w:rsidP="00183936">
      <w:pPr>
        <w:pStyle w:val="NormalWeb"/>
        <w:shd w:val="clear" w:color="auto" w:fill="FFFFFF"/>
        <w:spacing w:before="180" w:beforeAutospacing="0" w:after="0" w:afterAutospacing="0" w:line="276" w:lineRule="auto"/>
        <w:jc w:val="both"/>
        <w:rPr>
          <w:b/>
          <w:color w:val="2F5496" w:themeColor="accent1" w:themeShade="BF"/>
          <w:sz w:val="28"/>
          <w:szCs w:val="28"/>
        </w:rPr>
      </w:pPr>
      <w:r w:rsidRPr="007527DC">
        <w:rPr>
          <w:b/>
          <w:color w:val="2F5496" w:themeColor="accent1" w:themeShade="BF"/>
          <w:sz w:val="28"/>
          <w:szCs w:val="28"/>
        </w:rPr>
        <w:t>Methodology</w:t>
      </w:r>
    </w:p>
    <w:p w14:paraId="5A11AA8A" w14:textId="77777777" w:rsidR="00320F3F" w:rsidRDefault="00483A4D" w:rsidP="00320F3F">
      <w:pPr>
        <w:rPr>
          <w:rFonts w:ascii="Times New Roman" w:hAnsi="Times New Roman" w:cs="Times New Roman"/>
          <w:sz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72DD4CB3" wp14:editId="2ED46BEF">
            <wp:simplePos x="0" y="0"/>
            <wp:positionH relativeFrom="column">
              <wp:posOffset>-7620</wp:posOffset>
            </wp:positionH>
            <wp:positionV relativeFrom="paragraph">
              <wp:posOffset>1169670</wp:posOffset>
            </wp:positionV>
            <wp:extent cx="3556635" cy="1150620"/>
            <wp:effectExtent l="19050" t="19050" r="24765" b="11430"/>
            <wp:wrapSquare wrapText="bothSides"/>
            <wp:docPr id="3" name="Picture 3" descr="C:\Users\bryan\AppData\Local\Microsoft\Windows\INetCache\Content.Word\P3 - Levene's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AppData\Local\Microsoft\Windows\INetCache\Content.Word\P3 - Levene's Tes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6635" cy="1150620"/>
                    </a:xfrm>
                    <a:prstGeom prst="rect">
                      <a:avLst/>
                    </a:prstGeom>
                    <a:noFill/>
                    <a:ln w="12700">
                      <a:solidFill>
                        <a:schemeClr val="accent1"/>
                      </a:solidFill>
                    </a:ln>
                  </pic:spPr>
                </pic:pic>
              </a:graphicData>
            </a:graphic>
          </wp:anchor>
        </w:drawing>
      </w:r>
      <w:r w:rsidR="00320F3F" w:rsidRPr="00320F3F">
        <w:rPr>
          <w:rFonts w:ascii="Times New Roman" w:hAnsi="Times New Roman" w:cs="Times New Roman"/>
          <w:sz w:val="24"/>
        </w:rPr>
        <w:t>We began our analysis by exploring our data. We noticed that there were many missing values. So, we removed those cells from our data frame. We started with 2002 observations but after removing all the missing values we had 1588.</w:t>
      </w:r>
      <w:r w:rsidR="00320F3F">
        <w:rPr>
          <w:rFonts w:ascii="Times New Roman" w:hAnsi="Times New Roman" w:cs="Times New Roman"/>
          <w:sz w:val="24"/>
        </w:rPr>
        <w:t xml:space="preserve"> Then, we created subsets of our data. We separated our data by gender and level of education to find the average income of each group. We used those averages to find the confidence intervals that we will use later when we plot our data. </w:t>
      </w:r>
    </w:p>
    <w:p w14:paraId="72C8477F" w14:textId="77777777" w:rsidR="00483A4D" w:rsidRPr="00276103" w:rsidRDefault="001F7604" w:rsidP="00320F3F">
      <w:pPr>
        <w:rPr>
          <w:rFonts w:ascii="Times New Roman" w:hAnsi="Times New Roman" w:cs="Times New Roman"/>
          <w:sz w:val="24"/>
          <w:szCs w:val="24"/>
        </w:rPr>
      </w:pPr>
      <w:r>
        <w:rPr>
          <w:b/>
          <w:noProof/>
          <w:color w:val="2D3B45"/>
        </w:rPr>
        <w:drawing>
          <wp:anchor distT="0" distB="0" distL="114300" distR="114300" simplePos="0" relativeHeight="251677696" behindDoc="1" locked="0" layoutInCell="1" allowOverlap="1" wp14:anchorId="263D81DF" wp14:editId="20AC1DE2">
            <wp:simplePos x="0" y="0"/>
            <wp:positionH relativeFrom="column">
              <wp:posOffset>792480</wp:posOffset>
            </wp:positionH>
            <wp:positionV relativeFrom="paragraph">
              <wp:posOffset>1784985</wp:posOffset>
            </wp:positionV>
            <wp:extent cx="4627245" cy="2667000"/>
            <wp:effectExtent l="19050" t="19050" r="20955" b="19050"/>
            <wp:wrapSquare wrapText="bothSides"/>
            <wp:docPr id="16" name="Picture 16" descr="C:\Users\bryan\AppData\Local\Microsoft\Windows\INetCache\Content.Word\P3 - 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n\AppData\Local\Microsoft\Windows\INetCache\Content.Word\P3 - Boxplo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245" cy="266700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060320BA" wp14:editId="410B26D5">
                <wp:simplePos x="0" y="0"/>
                <wp:positionH relativeFrom="column">
                  <wp:posOffset>0</wp:posOffset>
                </wp:positionH>
                <wp:positionV relativeFrom="paragraph">
                  <wp:posOffset>1155700</wp:posOffset>
                </wp:positionV>
                <wp:extent cx="3556635" cy="335280"/>
                <wp:effectExtent l="0" t="0" r="5715" b="7620"/>
                <wp:wrapSquare wrapText="bothSides"/>
                <wp:docPr id="1" name="Text Box 1"/>
                <wp:cNvGraphicFramePr/>
                <a:graphic xmlns:a="http://schemas.openxmlformats.org/drawingml/2006/main">
                  <a:graphicData uri="http://schemas.microsoft.com/office/word/2010/wordprocessingShape">
                    <wps:wsp>
                      <wps:cNvSpPr txBox="1"/>
                      <wps:spPr>
                        <a:xfrm>
                          <a:off x="0" y="0"/>
                          <a:ext cx="3556635" cy="335280"/>
                        </a:xfrm>
                        <a:prstGeom prst="rect">
                          <a:avLst/>
                        </a:prstGeom>
                        <a:solidFill>
                          <a:prstClr val="white"/>
                        </a:solidFill>
                        <a:ln>
                          <a:noFill/>
                        </a:ln>
                      </wps:spPr>
                      <wps:txbx>
                        <w:txbxContent>
                          <w:p w14:paraId="60419AF8" w14:textId="77777777" w:rsidR="00276103" w:rsidRPr="006E0BE1" w:rsidRDefault="00483A4D" w:rsidP="00276103">
                            <w:pPr>
                              <w:pStyle w:val="Caption"/>
                              <w:jc w:val="center"/>
                              <w:rPr>
                                <w:rFonts w:ascii="Times New Roman" w:hAnsi="Times New Roman" w:cs="Times New Roman"/>
                                <w:noProof/>
                                <w:sz w:val="24"/>
                                <w:szCs w:val="24"/>
                              </w:rPr>
                            </w:pPr>
                            <w:r w:rsidRPr="00483A4D">
                              <w:rPr>
                                <w:b/>
                              </w:rPr>
                              <w:t>Figure 1.</w:t>
                            </w:r>
                            <w:r>
                              <w:t xml:space="preserve"> </w:t>
                            </w:r>
                            <w:r w:rsidR="00276103">
                              <w:t xml:space="preserve"> Our Levine's test' p-value is high enough to</w:t>
                            </w:r>
                            <w:r>
                              <w:t xml:space="preserve"> </w:t>
                            </w:r>
                            <w:r w:rsidR="00276103">
                              <w:t>assume homoscedasticity.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7F4096" id="_x0000_t202" coordsize="21600,21600" o:spt="202" path="m,l,21600r21600,l21600,xe">
                <v:stroke joinstyle="miter"/>
                <v:path gradientshapeok="t" o:connecttype="rect"/>
              </v:shapetype>
              <v:shape id="Text Box 1" o:spid="_x0000_s1026" type="#_x0000_t202" style="position:absolute;margin-left:0;margin-top:91pt;width:280.05pt;height:2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" stroked="f">
                <v:textbox inset="0,0,0,0">
                  <w:txbxContent>
                    <w:p w:rsidR="00276103" w:rsidRPr="006E0BE1" w:rsidRDefault="00483A4D" w:rsidP="00276103">
                      <w:pPr>
                        <w:pStyle w:val="Caption"/>
                        <w:jc w:val="center"/>
                        <w:rPr>
                          <w:rFonts w:ascii="Times New Roman" w:hAnsi="Times New Roman" w:cs="Times New Roman"/>
                          <w:noProof/>
                          <w:sz w:val="24"/>
                          <w:szCs w:val="24"/>
                        </w:rPr>
                      </w:pPr>
                      <w:r w:rsidRPr="00483A4D">
                        <w:rPr>
                          <w:b/>
                        </w:rPr>
                        <w:t>Figure 1.</w:t>
                      </w:r>
                      <w:r>
                        <w:t xml:space="preserve"> </w:t>
                      </w:r>
                      <w:r w:rsidR="00276103">
                        <w:t xml:space="preserve"> Our Levine's test' p-value is high enough to</w:t>
                      </w:r>
                      <w:r>
                        <w:t xml:space="preserve"> </w:t>
                      </w:r>
                      <w:r w:rsidR="00276103">
                        <w:t>assume homoscedasticity.</w:t>
                      </w:r>
                    </w:p>
                  </w:txbxContent>
                </v:textbox>
                <w10:wrap type="square"/>
              </v:shape>
            </w:pict>
          </mc:Fallback>
        </mc:AlternateContent>
      </w:r>
      <w:r w:rsidR="00276103" w:rsidRPr="00276103">
        <w:rPr>
          <w:rFonts w:ascii="Times New Roman" w:hAnsi="Times New Roman" w:cs="Times New Roman"/>
          <w:sz w:val="24"/>
          <w:szCs w:val="24"/>
        </w:rPr>
        <w:t>To test the assumption of homoscedasticity,</w:t>
      </w:r>
      <w:r w:rsidR="00276103">
        <w:rPr>
          <w:rFonts w:ascii="Times New Roman" w:hAnsi="Times New Roman" w:cs="Times New Roman"/>
          <w:sz w:val="24"/>
          <w:szCs w:val="24"/>
        </w:rPr>
        <w:t xml:space="preserve"> we conducted a Levine’s test (figure 1).</w:t>
      </w:r>
      <w:r w:rsidR="00483A4D">
        <w:rPr>
          <w:rFonts w:ascii="Times New Roman" w:hAnsi="Times New Roman" w:cs="Times New Roman"/>
          <w:sz w:val="24"/>
          <w:szCs w:val="24"/>
        </w:rPr>
        <w:t xml:space="preserve"> </w:t>
      </w:r>
      <w:r>
        <w:rPr>
          <w:rFonts w:ascii="Times New Roman" w:hAnsi="Times New Roman" w:cs="Times New Roman"/>
          <w:sz w:val="24"/>
          <w:szCs w:val="24"/>
        </w:rPr>
        <w:t xml:space="preserve">After, we created a boxplot of the groups, we noticed that there were some </w:t>
      </w:r>
      <w:proofErr w:type="gramStart"/>
      <w:r>
        <w:rPr>
          <w:rFonts w:ascii="Times New Roman" w:hAnsi="Times New Roman" w:cs="Times New Roman"/>
          <w:sz w:val="24"/>
          <w:szCs w:val="24"/>
        </w:rPr>
        <w:t>outliers</w:t>
      </w:r>
      <w:proofErr w:type="gramEnd"/>
      <w:r>
        <w:rPr>
          <w:rFonts w:ascii="Times New Roman" w:hAnsi="Times New Roman" w:cs="Times New Roman"/>
          <w:sz w:val="24"/>
          <w:szCs w:val="24"/>
        </w:rPr>
        <w:t xml:space="preserve"> but we concluded that they were important for our analysis to be as accurate as possible. Then</w:t>
      </w:r>
      <w:r w:rsidR="00483A4D">
        <w:rPr>
          <w:rFonts w:ascii="Times New Roman" w:hAnsi="Times New Roman" w:cs="Times New Roman"/>
          <w:sz w:val="24"/>
          <w:szCs w:val="24"/>
        </w:rPr>
        <w:t xml:space="preserve">, we performed our ANOVA, producing </w:t>
      </w:r>
      <w:r>
        <w:rPr>
          <w:rFonts w:ascii="Times New Roman" w:hAnsi="Times New Roman" w:cs="Times New Roman"/>
          <w:sz w:val="24"/>
          <w:szCs w:val="24"/>
        </w:rPr>
        <w:t>the results shown in figure 3</w:t>
      </w:r>
      <w:r w:rsidR="00483A4D">
        <w:rPr>
          <w:rFonts w:ascii="Times New Roman" w:hAnsi="Times New Roman" w:cs="Times New Roman"/>
          <w:sz w:val="24"/>
          <w:szCs w:val="24"/>
        </w:rPr>
        <w:t xml:space="preserve">. </w:t>
      </w:r>
    </w:p>
    <w:p w14:paraId="086BCB66" w14:textId="77777777" w:rsidR="00320F3F" w:rsidRPr="00320F3F" w:rsidRDefault="00320F3F" w:rsidP="00320F3F">
      <w:pPr>
        <w:rPr>
          <w:rFonts w:ascii="Times New Roman" w:hAnsi="Times New Roman" w:cs="Times New Roman"/>
        </w:rPr>
      </w:pPr>
      <w:r>
        <w:rPr>
          <w:rFonts w:ascii="Times New Roman" w:hAnsi="Times New Roman" w:cs="Times New Roman"/>
          <w:sz w:val="24"/>
        </w:rPr>
        <w:tab/>
      </w:r>
    </w:p>
    <w:p w14:paraId="2A66D010" w14:textId="77777777" w:rsidR="002B2896" w:rsidRDefault="002B2896" w:rsidP="00183936">
      <w:pPr>
        <w:pStyle w:val="NormalWeb"/>
        <w:shd w:val="clear" w:color="auto" w:fill="FFFFFF"/>
        <w:spacing w:before="180" w:beforeAutospacing="0" w:after="0" w:afterAutospacing="0"/>
        <w:rPr>
          <w:b/>
          <w:color w:val="2F5496" w:themeColor="accent1" w:themeShade="BF"/>
          <w:sz w:val="28"/>
          <w:szCs w:val="28"/>
        </w:rPr>
      </w:pPr>
    </w:p>
    <w:p w14:paraId="4548BEA5"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p>
    <w:p w14:paraId="12C688B3"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p>
    <w:p w14:paraId="6576FCD0"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p>
    <w:p w14:paraId="20CDA3D6"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p>
    <w:p w14:paraId="0C130E47"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p>
    <w:p w14:paraId="521782D9"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p>
    <w:p w14:paraId="6B039C7D"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r>
        <w:rPr>
          <w:noProof/>
        </w:rPr>
        <mc:AlternateContent>
          <mc:Choice Requires="wps">
            <w:drawing>
              <wp:anchor distT="0" distB="0" distL="114300" distR="114300" simplePos="0" relativeHeight="251679744" behindDoc="0" locked="0" layoutInCell="1" allowOverlap="1" wp14:anchorId="63DD9A1C" wp14:editId="476E111E">
                <wp:simplePos x="0" y="0"/>
                <wp:positionH relativeFrom="column">
                  <wp:posOffset>967740</wp:posOffset>
                </wp:positionH>
                <wp:positionV relativeFrom="paragraph">
                  <wp:posOffset>307340</wp:posOffset>
                </wp:positionV>
                <wp:extent cx="4335780" cy="63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4335780" cy="635"/>
                        </a:xfrm>
                        <a:prstGeom prst="rect">
                          <a:avLst/>
                        </a:prstGeom>
                        <a:solidFill>
                          <a:prstClr val="white"/>
                        </a:solidFill>
                        <a:ln>
                          <a:noFill/>
                        </a:ln>
                      </wps:spPr>
                      <wps:txbx>
                        <w:txbxContent>
                          <w:p w14:paraId="55938EDC" w14:textId="77777777" w:rsidR="001F7604" w:rsidRPr="0007648B" w:rsidRDefault="001F7604" w:rsidP="001F7604">
                            <w:pPr>
                              <w:pStyle w:val="Caption"/>
                              <w:jc w:val="center"/>
                              <w:rPr>
                                <w:rFonts w:ascii="Times New Roman" w:eastAsia="Times New Roman" w:hAnsi="Times New Roman" w:cs="Times New Roman"/>
                                <w:b/>
                                <w:noProof/>
                                <w:color w:val="2D3B45"/>
                              </w:rPr>
                            </w:pPr>
                            <w:r w:rsidRPr="001F7604">
                              <w:rPr>
                                <w:b/>
                              </w:rPr>
                              <w:t>Figure 2.</w:t>
                            </w:r>
                            <w:r>
                              <w:t xml:space="preserve"> There are some outliers, but we did not remove them because there are multiple observations with the same value in all the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257102" id="Text Box 17" o:spid="_x0000_s1027" type="#_x0000_t202" style="position:absolute;margin-left:76.2pt;margin-top:24.2pt;width:341.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" stroked="f">
                <v:textbox style="mso-fit-shape-to-text:t" inset="0,0,0,0">
                  <w:txbxContent>
                    <w:p w:rsidR="001F7604" w:rsidRPr="0007648B" w:rsidRDefault="001F7604" w:rsidP="001F7604">
                      <w:pPr>
                        <w:pStyle w:val="Caption"/>
                        <w:jc w:val="center"/>
                        <w:rPr>
                          <w:rFonts w:ascii="Times New Roman" w:eastAsia="Times New Roman" w:hAnsi="Times New Roman" w:cs="Times New Roman"/>
                          <w:b/>
                          <w:noProof/>
                          <w:color w:val="2D3B45"/>
                        </w:rPr>
                      </w:pPr>
                      <w:r w:rsidRPr="001F7604">
                        <w:rPr>
                          <w:b/>
                        </w:rPr>
                        <w:t>Figure 2.</w:t>
                      </w:r>
                      <w:r>
                        <w:t xml:space="preserve"> There are some outliers, but we did not remove them because there are multiple observations with the same value in all the groups.</w:t>
                      </w:r>
                    </w:p>
                  </w:txbxContent>
                </v:textbox>
                <w10:wrap type="square"/>
              </v:shape>
            </w:pict>
          </mc:Fallback>
        </mc:AlternateContent>
      </w:r>
    </w:p>
    <w:p w14:paraId="04976991" w14:textId="77777777" w:rsidR="001F7604" w:rsidRDefault="001F7604" w:rsidP="00483A4D">
      <w:pPr>
        <w:pStyle w:val="NormalWeb"/>
        <w:shd w:val="clear" w:color="auto" w:fill="FFFFFF"/>
        <w:spacing w:before="180" w:beforeAutospacing="0" w:after="0" w:afterAutospacing="0"/>
        <w:rPr>
          <w:b/>
          <w:color w:val="2F5496" w:themeColor="accent1" w:themeShade="BF"/>
          <w:sz w:val="28"/>
          <w:szCs w:val="28"/>
        </w:rPr>
      </w:pPr>
    </w:p>
    <w:p w14:paraId="3FB9806B" w14:textId="77777777" w:rsidR="00183936" w:rsidRDefault="00183936" w:rsidP="00483A4D">
      <w:pPr>
        <w:pStyle w:val="NormalWeb"/>
        <w:shd w:val="clear" w:color="auto" w:fill="FFFFFF"/>
        <w:spacing w:before="180" w:beforeAutospacing="0" w:after="0" w:afterAutospacing="0"/>
        <w:rPr>
          <w:b/>
          <w:color w:val="2D3B45"/>
        </w:rPr>
      </w:pPr>
      <w:r w:rsidRPr="007527DC">
        <w:rPr>
          <w:b/>
          <w:color w:val="2F5496" w:themeColor="accent1" w:themeShade="BF"/>
          <w:sz w:val="28"/>
          <w:szCs w:val="28"/>
        </w:rPr>
        <w:lastRenderedPageBreak/>
        <w:t>Results</w:t>
      </w:r>
    </w:p>
    <w:p w14:paraId="4A80712C" w14:textId="77777777" w:rsidR="005C6B71" w:rsidRDefault="005C6B71" w:rsidP="00183936">
      <w:pPr>
        <w:pStyle w:val="NormalWeb"/>
        <w:shd w:val="clear" w:color="auto" w:fill="FFFFFF"/>
        <w:spacing w:before="0" w:beforeAutospacing="0" w:after="180" w:afterAutospacing="0" w:line="276" w:lineRule="auto"/>
        <w:jc w:val="center"/>
        <w:rPr>
          <w:b/>
          <w:color w:val="2D3B45"/>
        </w:rPr>
      </w:pPr>
    </w:p>
    <w:p w14:paraId="3C8278D4" w14:textId="77777777" w:rsidR="00183936" w:rsidRDefault="00183936" w:rsidP="00183936">
      <w:pPr>
        <w:pStyle w:val="NormalWeb"/>
        <w:shd w:val="clear" w:color="auto" w:fill="FFFFFF"/>
        <w:spacing w:before="0" w:beforeAutospacing="0" w:after="180" w:afterAutospacing="0" w:line="276" w:lineRule="auto"/>
        <w:jc w:val="center"/>
        <w:rPr>
          <w:b/>
          <w:color w:val="2D3B45"/>
        </w:rPr>
      </w:pPr>
      <w:r w:rsidRPr="00A32414">
        <w:rPr>
          <w:b/>
          <w:color w:val="2D3B45"/>
        </w:rPr>
        <w:t>ANOVA</w:t>
      </w:r>
    </w:p>
    <w:p w14:paraId="746240AB" w14:textId="77777777" w:rsidR="002B2896" w:rsidRPr="002B2896" w:rsidRDefault="00931BBE" w:rsidP="00183936">
      <w:pPr>
        <w:pStyle w:val="NormalWeb"/>
        <w:shd w:val="clear" w:color="auto" w:fill="FFFFFF"/>
        <w:spacing w:before="0" w:beforeAutospacing="0" w:after="180" w:afterAutospacing="0" w:line="276" w:lineRule="auto"/>
        <w:jc w:val="center"/>
        <w:rPr>
          <w:b/>
          <w:color w:val="2D3B45"/>
          <w:sz w:val="22"/>
          <w:szCs w:val="22"/>
        </w:rPr>
      </w:pPr>
      <m:oMathPara>
        <m:oMathParaPr>
          <m:jc m:val="left"/>
        </m:oMathParaPr>
        <m:oMath>
          <m:sSub>
            <m:sSubPr>
              <m:ctrlPr>
                <w:rPr>
                  <w:rFonts w:ascii="Cambria Math" w:hAnsi="Cambria Math"/>
                  <w:b/>
                  <w:i/>
                  <w:color w:val="2D3B45"/>
                  <w:sz w:val="22"/>
                  <w:szCs w:val="22"/>
                </w:rPr>
              </m:ctrlPr>
            </m:sSubPr>
            <m:e>
              <m:r>
                <m:rPr>
                  <m:sty m:val="bi"/>
                </m:rPr>
                <w:rPr>
                  <w:rFonts w:ascii="Cambria Math" w:hAnsi="Cambria Math"/>
                  <w:color w:val="2D3B45"/>
                  <w:sz w:val="22"/>
                  <w:szCs w:val="22"/>
                </w:rPr>
                <m:t>H</m:t>
              </m:r>
            </m:e>
            <m:sub>
              <m:r>
                <m:rPr>
                  <m:sty m:val="bi"/>
                </m:rPr>
                <w:rPr>
                  <w:rFonts w:ascii="Cambria Math" w:hAnsi="Cambria Math"/>
                  <w:color w:val="2D3B45"/>
                  <w:sz w:val="22"/>
                  <w:szCs w:val="22"/>
                </w:rPr>
                <m:t>O</m:t>
              </m:r>
              <m:r>
                <m:rPr>
                  <m:sty m:val="bi"/>
                </m:rPr>
                <w:rPr>
                  <w:rFonts w:ascii="Cambria Math" w:hAnsi="Cambria Math"/>
                  <w:color w:val="2D3B45"/>
                  <w:sz w:val="22"/>
                  <w:szCs w:val="22"/>
                </w:rPr>
                <m:t>1</m:t>
              </m:r>
            </m:sub>
          </m:sSub>
          <m:r>
            <m:rPr>
              <m:sty m:val="bi"/>
            </m:rPr>
            <w:rPr>
              <w:rFonts w:ascii="Cambria Math" w:hAnsi="Cambria Math"/>
              <w:color w:val="2D3B45"/>
              <w:sz w:val="22"/>
              <w:szCs w:val="22"/>
            </w:rPr>
            <m:t>:Gender has no significant effect on income</m:t>
          </m:r>
        </m:oMath>
      </m:oMathPara>
    </w:p>
    <w:p w14:paraId="7857D049" w14:textId="77777777" w:rsidR="002B2896" w:rsidRDefault="00931BBE" w:rsidP="002B2896">
      <w:pPr>
        <w:pStyle w:val="NormalWeb"/>
        <w:shd w:val="clear" w:color="auto" w:fill="FFFFFF"/>
        <w:spacing w:before="0" w:beforeAutospacing="0" w:after="180" w:afterAutospacing="0" w:line="276" w:lineRule="auto"/>
        <w:rPr>
          <w:b/>
          <w:color w:val="2D3B45"/>
          <w:sz w:val="22"/>
          <w:szCs w:val="22"/>
        </w:rPr>
      </w:pPr>
      <m:oMath>
        <m:sSub>
          <m:sSubPr>
            <m:ctrlPr>
              <w:rPr>
                <w:rFonts w:ascii="Cambria Math" w:hAnsi="Cambria Math"/>
                <w:b/>
                <w:i/>
                <w:color w:val="2D3B45"/>
                <w:sz w:val="22"/>
                <w:szCs w:val="22"/>
              </w:rPr>
            </m:ctrlPr>
          </m:sSubPr>
          <m:e>
            <m:r>
              <m:rPr>
                <m:sty m:val="bi"/>
              </m:rPr>
              <w:rPr>
                <w:rFonts w:ascii="Cambria Math" w:hAnsi="Cambria Math"/>
                <w:color w:val="2D3B45"/>
                <w:sz w:val="22"/>
                <w:szCs w:val="22"/>
              </w:rPr>
              <m:t>H</m:t>
            </m:r>
          </m:e>
          <m:sub>
            <m:r>
              <m:rPr>
                <m:sty m:val="bi"/>
              </m:rPr>
              <w:rPr>
                <w:rFonts w:ascii="Cambria Math" w:hAnsi="Cambria Math"/>
                <w:color w:val="2D3B45"/>
                <w:sz w:val="22"/>
                <w:szCs w:val="22"/>
              </w:rPr>
              <m:t>O</m:t>
            </m:r>
            <m:r>
              <m:rPr>
                <m:sty m:val="bi"/>
              </m:rPr>
              <w:rPr>
                <w:rFonts w:ascii="Cambria Math" w:hAnsi="Cambria Math"/>
                <w:color w:val="2D3B45"/>
                <w:sz w:val="22"/>
                <w:szCs w:val="22"/>
              </w:rPr>
              <m:t>2</m:t>
            </m:r>
          </m:sub>
        </m:sSub>
        <m:r>
          <m:rPr>
            <m:sty m:val="bi"/>
          </m:rPr>
          <w:rPr>
            <w:rFonts w:ascii="Cambria Math" w:hAnsi="Cambria Math"/>
            <w:color w:val="2D3B45"/>
            <w:sz w:val="22"/>
            <w:szCs w:val="22"/>
          </w:rPr>
          <m:t xml:space="preserve">:Education has no significant effect on income </m:t>
        </m:r>
      </m:oMath>
      <w:r w:rsidR="00183936">
        <w:rPr>
          <w:b/>
          <w:color w:val="2D3B45"/>
          <w:sz w:val="22"/>
          <w:szCs w:val="22"/>
        </w:rPr>
        <w:t xml:space="preserve">     </w:t>
      </w:r>
    </w:p>
    <w:p w14:paraId="5BDE7D93" w14:textId="77777777" w:rsidR="00183936" w:rsidRPr="002B2896" w:rsidRDefault="00931BBE" w:rsidP="00183936">
      <w:pPr>
        <w:pStyle w:val="NormalWeb"/>
        <w:shd w:val="clear" w:color="auto" w:fill="FFFFFF"/>
        <w:spacing w:before="0" w:beforeAutospacing="0" w:after="180" w:afterAutospacing="0" w:line="276" w:lineRule="auto"/>
        <w:jc w:val="center"/>
        <w:rPr>
          <w:b/>
          <w:color w:val="2D3B45"/>
          <w:sz w:val="22"/>
          <w:szCs w:val="22"/>
        </w:rPr>
      </w:pPr>
      <m:oMathPara>
        <m:oMathParaPr>
          <m:jc m:val="left"/>
        </m:oMathParaPr>
        <m:oMath>
          <m:sSub>
            <m:sSubPr>
              <m:ctrlPr>
                <w:rPr>
                  <w:rFonts w:ascii="Cambria Math" w:hAnsi="Cambria Math"/>
                  <w:b/>
                  <w:i/>
                  <w:color w:val="2D3B45"/>
                  <w:sz w:val="22"/>
                  <w:szCs w:val="22"/>
                </w:rPr>
              </m:ctrlPr>
            </m:sSubPr>
            <m:e>
              <m:r>
                <m:rPr>
                  <m:sty m:val="bi"/>
                </m:rPr>
                <w:rPr>
                  <w:rFonts w:ascii="Cambria Math" w:hAnsi="Cambria Math"/>
                  <w:color w:val="2D3B45"/>
                  <w:sz w:val="22"/>
                  <w:szCs w:val="22"/>
                </w:rPr>
                <m:t>H</m:t>
              </m:r>
            </m:e>
            <m:sub>
              <m:r>
                <m:rPr>
                  <m:sty m:val="bi"/>
                </m:rPr>
                <w:rPr>
                  <w:rFonts w:ascii="Cambria Math" w:hAnsi="Cambria Math"/>
                  <w:color w:val="2D3B45"/>
                  <w:sz w:val="22"/>
                  <w:szCs w:val="22"/>
                </w:rPr>
                <m:t>O</m:t>
              </m:r>
              <m:r>
                <m:rPr>
                  <m:sty m:val="bi"/>
                </m:rPr>
                <w:rPr>
                  <w:rFonts w:ascii="Cambria Math" w:hAnsi="Cambria Math"/>
                  <w:color w:val="2D3B45"/>
                  <w:sz w:val="22"/>
                  <w:szCs w:val="22"/>
                </w:rPr>
                <m:t>3</m:t>
              </m:r>
            </m:sub>
          </m:sSub>
          <m:r>
            <m:rPr>
              <m:sty m:val="bi"/>
            </m:rPr>
            <w:rPr>
              <w:rFonts w:ascii="Cambria Math" w:hAnsi="Cambria Math"/>
              <w:color w:val="2D3B45"/>
              <w:sz w:val="22"/>
              <w:szCs w:val="22"/>
            </w:rPr>
            <m:t>:There is no significant interaction effect between gender and education on income</m:t>
          </m:r>
        </m:oMath>
      </m:oMathPara>
    </w:p>
    <w:p w14:paraId="01845064" w14:textId="77777777" w:rsidR="008A56F8" w:rsidRDefault="00483A4D" w:rsidP="00320F3F">
      <w:pPr>
        <w:pStyle w:val="NormalWeb"/>
        <w:shd w:val="clear" w:color="auto" w:fill="FFFFFF"/>
        <w:spacing w:before="0" w:beforeAutospacing="0" w:after="180" w:afterAutospacing="0" w:line="276" w:lineRule="auto"/>
        <w:rPr>
          <w:b/>
          <w:color w:val="2D3B45"/>
          <w:sz w:val="22"/>
          <w:szCs w:val="22"/>
        </w:rPr>
      </w:pPr>
      <w:r>
        <w:rPr>
          <w:noProof/>
        </w:rPr>
        <mc:AlternateContent>
          <mc:Choice Requires="wps">
            <w:drawing>
              <wp:anchor distT="0" distB="0" distL="114300" distR="114300" simplePos="0" relativeHeight="251673600" behindDoc="0" locked="0" layoutInCell="1" allowOverlap="1" wp14:anchorId="649389C8" wp14:editId="0B19AE5A">
                <wp:simplePos x="0" y="0"/>
                <wp:positionH relativeFrom="column">
                  <wp:posOffset>-45720</wp:posOffset>
                </wp:positionH>
                <wp:positionV relativeFrom="paragraph">
                  <wp:posOffset>1460500</wp:posOffset>
                </wp:positionV>
                <wp:extent cx="38862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C0F43CB" w14:textId="77777777" w:rsidR="00483A4D" w:rsidRPr="00AF199D" w:rsidRDefault="00483A4D" w:rsidP="00483A4D">
                            <w:pPr>
                              <w:pStyle w:val="Caption"/>
                              <w:jc w:val="center"/>
                              <w:rPr>
                                <w:rFonts w:ascii="Times New Roman" w:eastAsia="Times New Roman" w:hAnsi="Times New Roman" w:cs="Times New Roman"/>
                                <w:noProof/>
                                <w:sz w:val="24"/>
                                <w:szCs w:val="24"/>
                              </w:rPr>
                            </w:pPr>
                            <w:r w:rsidRPr="00483A4D">
                              <w:rPr>
                                <w:b/>
                              </w:rPr>
                              <w:t>Figure 2</w:t>
                            </w:r>
                            <w:r>
                              <w:rPr>
                                <w:b/>
                              </w:rPr>
                              <w:t xml:space="preserve">. </w:t>
                            </w:r>
                            <w:r>
                              <w:t xml:space="preserve"> ANOVA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253C4" id="Text Box 7" o:spid="_x0000_s1028" type="#_x0000_t202" style="position:absolute;margin-left:-3.6pt;margin-top:115pt;width:3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bLQIAAGQEAAAOAAAAZHJzL2Uyb0RvYy54bWysVMFu2zAMvQ/YPwi6L05SLC2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" stroked="f">
                <v:textbox style="mso-fit-shape-to-text:t" inset="0,0,0,0">
                  <w:txbxContent>
                    <w:p w:rsidR="00483A4D" w:rsidRPr="00AF199D" w:rsidRDefault="00483A4D" w:rsidP="00483A4D">
                      <w:pPr>
                        <w:pStyle w:val="Caption"/>
                        <w:jc w:val="center"/>
                        <w:rPr>
                          <w:rFonts w:ascii="Times New Roman" w:eastAsia="Times New Roman" w:hAnsi="Times New Roman" w:cs="Times New Roman"/>
                          <w:noProof/>
                          <w:sz w:val="24"/>
                          <w:szCs w:val="24"/>
                        </w:rPr>
                      </w:pPr>
                      <w:r w:rsidRPr="00483A4D">
                        <w:rPr>
                          <w:b/>
                        </w:rPr>
                        <w:t>Figure 2</w:t>
                      </w:r>
                      <w:r>
                        <w:rPr>
                          <w:b/>
                        </w:rPr>
                        <w:t xml:space="preserve">. </w:t>
                      </w:r>
                      <w:r>
                        <w:t xml:space="preserve"> ANOVA</w:t>
                      </w:r>
                    </w:p>
                  </w:txbxContent>
                </v:textbox>
                <w10:wrap type="square"/>
              </v:shape>
            </w:pict>
          </mc:Fallback>
        </mc:AlternateContent>
      </w:r>
      <w:r w:rsidR="00183936">
        <w:rPr>
          <w:rFonts w:ascii="Cambria Math" w:hAnsi="Cambria Math"/>
          <w:b/>
          <w:color w:val="2D3B45"/>
          <w:sz w:val="22"/>
          <w:szCs w:val="22"/>
        </w:rPr>
        <w:t xml:space="preserve">α </w:t>
      </w:r>
      <w:r w:rsidR="00183936">
        <w:rPr>
          <w:b/>
          <w:color w:val="2D3B45"/>
          <w:sz w:val="22"/>
          <w:szCs w:val="22"/>
        </w:rPr>
        <w:t>= 0.05</w:t>
      </w:r>
    </w:p>
    <w:p w14:paraId="4C0CB397" w14:textId="77777777" w:rsidR="00183936" w:rsidRDefault="005C6B71" w:rsidP="00320F3F">
      <w:pPr>
        <w:pStyle w:val="NormalWeb"/>
        <w:shd w:val="clear" w:color="auto" w:fill="FFFFFF"/>
        <w:spacing w:before="0" w:beforeAutospacing="0" w:after="180" w:afterAutospacing="0" w:line="276" w:lineRule="auto"/>
        <w:rPr>
          <w:b/>
          <w:color w:val="2D3B45"/>
          <w:sz w:val="22"/>
          <w:szCs w:val="22"/>
        </w:rPr>
      </w:pPr>
      <w:r>
        <w:rPr>
          <w:noProof/>
        </w:rPr>
        <w:drawing>
          <wp:anchor distT="0" distB="0" distL="114300" distR="114300" simplePos="0" relativeHeight="251674624" behindDoc="0" locked="0" layoutInCell="1" allowOverlap="1" wp14:anchorId="73426D5D" wp14:editId="566A6B3D">
            <wp:simplePos x="0" y="0"/>
            <wp:positionH relativeFrom="column">
              <wp:posOffset>-45720</wp:posOffset>
            </wp:positionH>
            <wp:positionV relativeFrom="paragraph">
              <wp:posOffset>313055</wp:posOffset>
            </wp:positionV>
            <wp:extent cx="3870960" cy="1440180"/>
            <wp:effectExtent l="19050" t="19050" r="15240" b="26670"/>
            <wp:wrapSquare wrapText="bothSides"/>
            <wp:docPr id="14" name="Picture 14" descr="C:\Users\bryan\AppData\Local\Microsoft\Windows\INetCache\Content.Word\P3 - An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AppData\Local\Microsoft\Windows\INetCache\Content.Word\P3 - Anov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0960" cy="1440180"/>
                    </a:xfrm>
                    <a:prstGeom prst="rect">
                      <a:avLst/>
                    </a:prstGeom>
                    <a:noFill/>
                    <a:ln w="9525">
                      <a:solidFill>
                        <a:schemeClr val="accent1"/>
                      </a:solidFill>
                    </a:ln>
                  </pic:spPr>
                </pic:pic>
              </a:graphicData>
            </a:graphic>
          </wp:anchor>
        </w:drawing>
      </w:r>
      <w:r w:rsidR="00183936">
        <w:rPr>
          <w:b/>
          <w:color w:val="2D3B45"/>
          <w:sz w:val="22"/>
          <w:szCs w:val="22"/>
        </w:rPr>
        <w:t xml:space="preserve"> </w:t>
      </w:r>
    </w:p>
    <w:p w14:paraId="1E528897" w14:textId="77777777" w:rsidR="00183936" w:rsidRDefault="005C6B71" w:rsidP="00183936">
      <w:pPr>
        <w:pStyle w:val="NormalWeb"/>
        <w:shd w:val="clear" w:color="auto" w:fill="FFFFFF"/>
        <w:spacing w:before="0" w:beforeAutospacing="0" w:after="180" w:afterAutospacing="0" w:line="276" w:lineRule="auto"/>
        <w:jc w:val="center"/>
        <w:rPr>
          <w:b/>
          <w:color w:val="2D3B45"/>
        </w:rPr>
      </w:pPr>
      <w:r>
        <w:rPr>
          <w:noProof/>
        </w:rPr>
        <mc:AlternateContent>
          <mc:Choice Requires="wps">
            <w:drawing>
              <wp:anchor distT="0" distB="0" distL="114300" distR="114300" simplePos="0" relativeHeight="251676672" behindDoc="0" locked="0" layoutInCell="1" allowOverlap="1" wp14:anchorId="4BA0F713" wp14:editId="79336DAA">
                <wp:simplePos x="0" y="0"/>
                <wp:positionH relativeFrom="column">
                  <wp:posOffset>4038600</wp:posOffset>
                </wp:positionH>
                <wp:positionV relativeFrom="paragraph">
                  <wp:posOffset>321310</wp:posOffset>
                </wp:positionV>
                <wp:extent cx="1844040" cy="807720"/>
                <wp:effectExtent l="0" t="0" r="3810" b="0"/>
                <wp:wrapSquare wrapText="bothSides"/>
                <wp:docPr id="15" name="Text Box 15"/>
                <wp:cNvGraphicFramePr/>
                <a:graphic xmlns:a="http://schemas.openxmlformats.org/drawingml/2006/main">
                  <a:graphicData uri="http://schemas.microsoft.com/office/word/2010/wordprocessingShape">
                    <wps:wsp>
                      <wps:cNvSpPr txBox="1"/>
                      <wps:spPr>
                        <a:xfrm>
                          <a:off x="0" y="0"/>
                          <a:ext cx="1844040" cy="807720"/>
                        </a:xfrm>
                        <a:prstGeom prst="rect">
                          <a:avLst/>
                        </a:prstGeom>
                        <a:solidFill>
                          <a:prstClr val="white"/>
                        </a:solidFill>
                        <a:ln>
                          <a:noFill/>
                        </a:ln>
                      </wps:spPr>
                      <wps:txbx>
                        <w:txbxContent>
                          <w:p w14:paraId="711B862F" w14:textId="77777777" w:rsidR="00483A4D" w:rsidRPr="00ED5F1B" w:rsidRDefault="001F7604" w:rsidP="00483A4D">
                            <w:pPr>
                              <w:pStyle w:val="Caption"/>
                              <w:jc w:val="center"/>
                              <w:rPr>
                                <w:rFonts w:ascii="Times New Roman" w:eastAsia="Times New Roman" w:hAnsi="Times New Roman" w:cs="Times New Roman"/>
                                <w:noProof/>
                                <w:sz w:val="24"/>
                                <w:szCs w:val="24"/>
                              </w:rPr>
                            </w:pPr>
                            <w:r>
                              <w:rPr>
                                <w:b/>
                              </w:rPr>
                              <w:t>Figure 3</w:t>
                            </w:r>
                            <w:r w:rsidR="00483A4D" w:rsidRPr="00483A4D">
                              <w:rPr>
                                <w:b/>
                              </w:rPr>
                              <w:t>.</w:t>
                            </w:r>
                            <w:r w:rsidR="00483A4D">
                              <w:t xml:space="preserve"> ANOVA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F5ADA" id="Text Box 15" o:spid="_x0000_s1029" type="#_x0000_t202" style="position:absolute;left:0;text-align:left;margin-left:318pt;margin-top:25.3pt;width:145.2pt;height:6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" stroked="f">
                <v:textbox inset="0,0,0,0">
                  <w:txbxContent>
                    <w:p w:rsidR="00483A4D" w:rsidRPr="00ED5F1B" w:rsidRDefault="001F7604" w:rsidP="00483A4D">
                      <w:pPr>
                        <w:pStyle w:val="Caption"/>
                        <w:jc w:val="center"/>
                        <w:rPr>
                          <w:rFonts w:ascii="Times New Roman" w:eastAsia="Times New Roman" w:hAnsi="Times New Roman" w:cs="Times New Roman"/>
                          <w:noProof/>
                          <w:sz w:val="24"/>
                          <w:szCs w:val="24"/>
                        </w:rPr>
                      </w:pPr>
                      <w:r>
                        <w:rPr>
                          <w:b/>
                        </w:rPr>
                        <w:t>Figure 3</w:t>
                      </w:r>
                      <w:r w:rsidR="00483A4D" w:rsidRPr="00483A4D">
                        <w:rPr>
                          <w:b/>
                        </w:rPr>
                        <w:t>.</w:t>
                      </w:r>
                      <w:r w:rsidR="00483A4D">
                        <w:t xml:space="preserve"> ANOVA</w:t>
                      </w:r>
                    </w:p>
                  </w:txbxContent>
                </v:textbox>
                <w10:wrap type="square"/>
              </v:shape>
            </w:pict>
          </mc:Fallback>
        </mc:AlternateContent>
      </w:r>
    </w:p>
    <w:p w14:paraId="5F4EDAE6" w14:textId="77777777" w:rsidR="00183936" w:rsidRDefault="00183936" w:rsidP="00183936">
      <w:pPr>
        <w:pStyle w:val="NormalWeb"/>
        <w:shd w:val="clear" w:color="auto" w:fill="FFFFFF"/>
        <w:spacing w:before="0" w:beforeAutospacing="0" w:after="180" w:afterAutospacing="0" w:line="276" w:lineRule="auto"/>
        <w:jc w:val="center"/>
        <w:rPr>
          <w:b/>
          <w:color w:val="2D3B45"/>
        </w:rPr>
      </w:pPr>
    </w:p>
    <w:p w14:paraId="6F30A5C9" w14:textId="77777777" w:rsidR="005C6B71" w:rsidRDefault="005C6B71" w:rsidP="001F7604">
      <w:pPr>
        <w:pStyle w:val="NormalWeb"/>
        <w:shd w:val="clear" w:color="auto" w:fill="FFFFFF"/>
        <w:spacing w:before="0" w:beforeAutospacing="0" w:after="180" w:afterAutospacing="0" w:line="276" w:lineRule="auto"/>
        <w:jc w:val="center"/>
      </w:pPr>
    </w:p>
    <w:p w14:paraId="3854F001" w14:textId="77777777" w:rsidR="00183936" w:rsidRPr="001F7604" w:rsidRDefault="00183936" w:rsidP="001F7604">
      <w:pPr>
        <w:pStyle w:val="NormalWeb"/>
        <w:shd w:val="clear" w:color="auto" w:fill="FFFFFF"/>
        <w:spacing w:before="0" w:beforeAutospacing="0" w:after="180" w:afterAutospacing="0" w:line="276" w:lineRule="auto"/>
        <w:jc w:val="center"/>
        <w:rPr>
          <w:b/>
          <w:color w:val="2D3B45"/>
        </w:rPr>
      </w:pPr>
      <w:r>
        <w:t xml:space="preserve"> </w:t>
      </w:r>
    </w:p>
    <w:p w14:paraId="2D882411" w14:textId="77777777" w:rsidR="00183936" w:rsidRDefault="005C6B71" w:rsidP="005C6B71">
      <w:pPr>
        <w:pStyle w:val="NormalWeb"/>
        <w:shd w:val="clear" w:color="auto" w:fill="FFFFFF"/>
        <w:spacing w:before="0" w:beforeAutospacing="0" w:after="180" w:afterAutospacing="0" w:line="276" w:lineRule="auto"/>
        <w:jc w:val="center"/>
        <w:rPr>
          <w:b/>
          <w:color w:val="2D3B45"/>
        </w:rPr>
      </w:pPr>
      <w:r>
        <w:rPr>
          <w:b/>
          <w:noProof/>
          <w:color w:val="2D3B45"/>
        </w:rPr>
        <w:drawing>
          <wp:anchor distT="0" distB="0" distL="114300" distR="114300" simplePos="0" relativeHeight="251680768" behindDoc="1" locked="0" layoutInCell="1" allowOverlap="1" wp14:anchorId="450303D3" wp14:editId="1FB6933D">
            <wp:simplePos x="0" y="0"/>
            <wp:positionH relativeFrom="column">
              <wp:posOffset>-7620</wp:posOffset>
            </wp:positionH>
            <wp:positionV relativeFrom="paragraph">
              <wp:posOffset>452120</wp:posOffset>
            </wp:positionV>
            <wp:extent cx="3061970" cy="1089660"/>
            <wp:effectExtent l="19050" t="19050" r="24130" b="15240"/>
            <wp:wrapTight wrapText="bothSides">
              <wp:wrapPolygon edited="0">
                <wp:start x="-134" y="-378"/>
                <wp:lineTo x="-134" y="21524"/>
                <wp:lineTo x="21636" y="21524"/>
                <wp:lineTo x="21636" y="-378"/>
                <wp:lineTo x="-134" y="-378"/>
              </wp:wrapPolygon>
            </wp:wrapTight>
            <wp:docPr id="18" name="Picture 18" descr="C:\Users\bryan\AppData\Local\Microsoft\Windows\INetCache\Content.Word\P3 - Eta-Squa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an\AppData\Local\Microsoft\Windows\INetCache\Content.Word\P3 - Eta-Squar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970" cy="1089660"/>
                    </a:xfrm>
                    <a:prstGeom prst="rect">
                      <a:avLst/>
                    </a:prstGeom>
                    <a:noFill/>
                    <a:ln w="9525">
                      <a:solidFill>
                        <a:schemeClr val="accent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1" locked="0" layoutInCell="1" allowOverlap="1" wp14:anchorId="3A3B5FFB" wp14:editId="12DDEB57">
                <wp:simplePos x="0" y="0"/>
                <wp:positionH relativeFrom="column">
                  <wp:posOffset>3246120</wp:posOffset>
                </wp:positionH>
                <wp:positionV relativeFrom="paragraph">
                  <wp:posOffset>452755</wp:posOffset>
                </wp:positionV>
                <wp:extent cx="3040380" cy="1264920"/>
                <wp:effectExtent l="0" t="0" r="7620" b="0"/>
                <wp:wrapTight wrapText="bothSides">
                  <wp:wrapPolygon edited="0">
                    <wp:start x="0" y="0"/>
                    <wp:lineTo x="0" y="21145"/>
                    <wp:lineTo x="21519" y="21145"/>
                    <wp:lineTo x="2151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040380" cy="1264920"/>
                        </a:xfrm>
                        <a:prstGeom prst="rect">
                          <a:avLst/>
                        </a:prstGeom>
                        <a:solidFill>
                          <a:prstClr val="white"/>
                        </a:solidFill>
                        <a:ln>
                          <a:noFill/>
                        </a:ln>
                      </wps:spPr>
                      <wps:txbx>
                        <w:txbxContent>
                          <w:p w14:paraId="05DF06B8" w14:textId="77777777" w:rsidR="00DE5EEA" w:rsidRDefault="001F7604" w:rsidP="00DE5EEA">
                            <w:pPr>
                              <w:pStyle w:val="Caption"/>
                            </w:pPr>
                            <w:r w:rsidRPr="001F7604">
                              <w:rPr>
                                <w:b/>
                              </w:rPr>
                              <w:t>Figure 4.</w:t>
                            </w:r>
                            <w:r>
                              <w:t xml:space="preserve"> </w:t>
                            </w:r>
                            <w:r w:rsidRPr="00DE5EEA">
                              <w:rPr>
                                <w:b/>
                              </w:rPr>
                              <w:t>ETA-Squared</w:t>
                            </w:r>
                            <w:r w:rsidR="00DE5EEA">
                              <w:t xml:space="preserve">.  </w:t>
                            </w:r>
                          </w:p>
                          <w:p w14:paraId="58116F73" w14:textId="77777777" w:rsidR="00DE5EEA" w:rsidRDefault="00DE5EEA" w:rsidP="00DE5EEA">
                            <w:pPr>
                              <w:pStyle w:val="Caption"/>
                            </w:pPr>
                            <w:r>
                              <w:t xml:space="preserve">The effect size for “Gender” is small. </w:t>
                            </w:r>
                          </w:p>
                          <w:p w14:paraId="2FED67DE" w14:textId="77777777" w:rsidR="00DE5EEA" w:rsidRDefault="00DE5EEA" w:rsidP="00DE5EEA">
                            <w:pPr>
                              <w:pStyle w:val="Caption"/>
                            </w:pPr>
                            <w:r>
                              <w:t>The effect size for “Education” is small.</w:t>
                            </w:r>
                          </w:p>
                          <w:p w14:paraId="41B6885D" w14:textId="77777777" w:rsidR="00DE5EEA" w:rsidRPr="008A56F8" w:rsidRDefault="00DE5EEA" w:rsidP="00DE5EEA">
                            <w:pPr>
                              <w:rPr>
                                <w:rFonts w:cstheme="minorHAnsi"/>
                                <w:i/>
                                <w:color w:val="44546A" w:themeColor="text2"/>
                                <w:sz w:val="18"/>
                                <w:szCs w:val="18"/>
                              </w:rPr>
                            </w:pPr>
                            <w:r w:rsidRPr="008A56F8">
                              <w:rPr>
                                <w:rFonts w:cstheme="minorHAnsi"/>
                                <w:i/>
                                <w:color w:val="44546A" w:themeColor="text2"/>
                                <w:sz w:val="18"/>
                                <w:szCs w:val="18"/>
                              </w:rPr>
                              <w:t>The effect size for</w:t>
                            </w:r>
                            <w:r w:rsidR="008A56F8" w:rsidRPr="008A56F8">
                              <w:rPr>
                                <w:rFonts w:cstheme="minorHAnsi"/>
                                <w:i/>
                                <w:color w:val="44546A" w:themeColor="text2"/>
                                <w:sz w:val="18"/>
                                <w:szCs w:val="18"/>
                              </w:rPr>
                              <w:t xml:space="preserve"> the interaction between</w:t>
                            </w:r>
                            <w:r w:rsidRPr="008A56F8">
                              <w:rPr>
                                <w:rFonts w:cstheme="minorHAnsi"/>
                                <w:i/>
                                <w:color w:val="44546A" w:themeColor="text2"/>
                                <w:sz w:val="18"/>
                                <w:szCs w:val="18"/>
                              </w:rPr>
                              <w:t xml:space="preserve"> </w:t>
                            </w:r>
                            <w:r w:rsidR="008A56F8">
                              <w:rPr>
                                <w:rFonts w:cstheme="minorHAnsi"/>
                                <w:i/>
                                <w:color w:val="44546A" w:themeColor="text2"/>
                                <w:sz w:val="18"/>
                                <w:szCs w:val="18"/>
                              </w:rPr>
                              <w:t>“</w:t>
                            </w:r>
                            <w:r w:rsidRPr="008A56F8">
                              <w:rPr>
                                <w:rFonts w:cstheme="minorHAnsi"/>
                                <w:i/>
                                <w:color w:val="44546A" w:themeColor="text2"/>
                                <w:sz w:val="18"/>
                                <w:szCs w:val="18"/>
                              </w:rPr>
                              <w:t>Gender”</w:t>
                            </w:r>
                            <w:r w:rsidR="008A56F8" w:rsidRPr="008A56F8">
                              <w:rPr>
                                <w:rFonts w:cstheme="minorHAnsi"/>
                                <w:i/>
                                <w:color w:val="44546A" w:themeColor="text2"/>
                                <w:sz w:val="18"/>
                                <w:szCs w:val="18"/>
                              </w:rPr>
                              <w:t xml:space="preserve"> and “</w:t>
                            </w:r>
                            <w:r w:rsidRPr="008A56F8">
                              <w:rPr>
                                <w:rFonts w:cstheme="minorHAnsi"/>
                                <w:i/>
                                <w:color w:val="44546A" w:themeColor="text2"/>
                                <w:sz w:val="18"/>
                                <w:szCs w:val="18"/>
                              </w:rPr>
                              <w:t>education”</w:t>
                            </w:r>
                            <w:r w:rsidR="008A56F8" w:rsidRPr="008A56F8">
                              <w:rPr>
                                <w:rFonts w:cstheme="minorHAnsi"/>
                                <w:i/>
                                <w:color w:val="44546A" w:themeColor="text2"/>
                                <w:sz w:val="18"/>
                                <w:szCs w:val="18"/>
                              </w:rPr>
                              <w:t xml:space="preserve"> is small.</w:t>
                            </w:r>
                          </w:p>
                          <w:p w14:paraId="129A3406" w14:textId="77777777" w:rsidR="00DE5EEA" w:rsidRPr="00DE5EEA" w:rsidRDefault="00DE5EEA" w:rsidP="00DE5E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36B60" id="Text Box 19" o:spid="_x0000_s1030" type="#_x0000_t202" style="position:absolute;left:0;text-align:left;margin-left:255.6pt;margin-top:35.65pt;width:239.4pt;height:99.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" stroked="f">
                <v:textbox inset="0,0,0,0">
                  <w:txbxContent>
                    <w:p w:rsidR="00DE5EEA" w:rsidRDefault="001F7604" w:rsidP="00DE5EEA">
                      <w:pPr>
                        <w:pStyle w:val="Caption"/>
                      </w:pPr>
                      <w:r w:rsidRPr="001F7604">
                        <w:rPr>
                          <w:b/>
                        </w:rPr>
                        <w:t>Figure 4.</w:t>
                      </w:r>
                      <w:r>
                        <w:t xml:space="preserve"> </w:t>
                      </w:r>
                      <w:r w:rsidRPr="00DE5EEA">
                        <w:rPr>
                          <w:b/>
                        </w:rPr>
                        <w:t>ETA-Squared</w:t>
                      </w:r>
                      <w:r w:rsidR="00DE5EEA">
                        <w:t xml:space="preserve">.  </w:t>
                      </w:r>
                    </w:p>
                    <w:p w:rsidR="00DE5EEA" w:rsidRDefault="00DE5EEA" w:rsidP="00DE5EEA">
                      <w:pPr>
                        <w:pStyle w:val="Caption"/>
                      </w:pPr>
                      <w:r>
                        <w:t xml:space="preserve">The effect size for “Gender” is small. </w:t>
                      </w:r>
                    </w:p>
                    <w:p w:rsidR="00DE5EEA" w:rsidRDefault="00DE5EEA" w:rsidP="00DE5EEA">
                      <w:pPr>
                        <w:pStyle w:val="Caption"/>
                      </w:pPr>
                      <w:r>
                        <w:t>The effect size for “Education” is small.</w:t>
                      </w:r>
                    </w:p>
                    <w:p w:rsidR="00DE5EEA" w:rsidRPr="008A56F8" w:rsidRDefault="00DE5EEA" w:rsidP="00DE5EEA">
                      <w:pPr>
                        <w:rPr>
                          <w:rFonts w:cstheme="minorHAnsi"/>
                          <w:i/>
                          <w:color w:val="44546A" w:themeColor="text2"/>
                          <w:sz w:val="18"/>
                          <w:szCs w:val="18"/>
                        </w:rPr>
                      </w:pPr>
                      <w:r w:rsidRPr="008A56F8">
                        <w:rPr>
                          <w:rFonts w:cstheme="minorHAnsi"/>
                          <w:i/>
                          <w:color w:val="44546A" w:themeColor="text2"/>
                          <w:sz w:val="18"/>
                          <w:szCs w:val="18"/>
                        </w:rPr>
                        <w:t>The effect size for</w:t>
                      </w:r>
                      <w:r w:rsidR="008A56F8" w:rsidRPr="008A56F8">
                        <w:rPr>
                          <w:rFonts w:cstheme="minorHAnsi"/>
                          <w:i/>
                          <w:color w:val="44546A" w:themeColor="text2"/>
                          <w:sz w:val="18"/>
                          <w:szCs w:val="18"/>
                        </w:rPr>
                        <w:t xml:space="preserve"> the interaction between</w:t>
                      </w:r>
                      <w:r w:rsidRPr="008A56F8">
                        <w:rPr>
                          <w:rFonts w:cstheme="minorHAnsi"/>
                          <w:i/>
                          <w:color w:val="44546A" w:themeColor="text2"/>
                          <w:sz w:val="18"/>
                          <w:szCs w:val="18"/>
                        </w:rPr>
                        <w:t xml:space="preserve"> </w:t>
                      </w:r>
                      <w:r w:rsidR="008A56F8">
                        <w:rPr>
                          <w:rFonts w:cstheme="minorHAnsi"/>
                          <w:i/>
                          <w:color w:val="44546A" w:themeColor="text2"/>
                          <w:sz w:val="18"/>
                          <w:szCs w:val="18"/>
                        </w:rPr>
                        <w:t>“</w:t>
                      </w:r>
                      <w:r w:rsidRPr="008A56F8">
                        <w:rPr>
                          <w:rFonts w:cstheme="minorHAnsi"/>
                          <w:i/>
                          <w:color w:val="44546A" w:themeColor="text2"/>
                          <w:sz w:val="18"/>
                          <w:szCs w:val="18"/>
                        </w:rPr>
                        <w:t>Gender”</w:t>
                      </w:r>
                      <w:r w:rsidR="008A56F8" w:rsidRPr="008A56F8">
                        <w:rPr>
                          <w:rFonts w:cstheme="minorHAnsi"/>
                          <w:i/>
                          <w:color w:val="44546A" w:themeColor="text2"/>
                          <w:sz w:val="18"/>
                          <w:szCs w:val="18"/>
                        </w:rPr>
                        <w:t xml:space="preserve"> and “</w:t>
                      </w:r>
                      <w:r w:rsidRPr="008A56F8">
                        <w:rPr>
                          <w:rFonts w:cstheme="minorHAnsi"/>
                          <w:i/>
                          <w:color w:val="44546A" w:themeColor="text2"/>
                          <w:sz w:val="18"/>
                          <w:szCs w:val="18"/>
                        </w:rPr>
                        <w:t>education”</w:t>
                      </w:r>
                      <w:r w:rsidR="008A56F8" w:rsidRPr="008A56F8">
                        <w:rPr>
                          <w:rFonts w:cstheme="minorHAnsi"/>
                          <w:i/>
                          <w:color w:val="44546A" w:themeColor="text2"/>
                          <w:sz w:val="18"/>
                          <w:szCs w:val="18"/>
                        </w:rPr>
                        <w:t xml:space="preserve"> is small.</w:t>
                      </w:r>
                    </w:p>
                    <w:p w:rsidR="00DE5EEA" w:rsidRPr="00DE5EEA" w:rsidRDefault="00DE5EEA" w:rsidP="00DE5EEA"/>
                  </w:txbxContent>
                </v:textbox>
                <w10:wrap type="tight"/>
              </v:shape>
            </w:pict>
          </mc:Fallback>
        </mc:AlternateContent>
      </w:r>
      <w:r>
        <w:rPr>
          <w:b/>
          <w:color w:val="2D3B45"/>
        </w:rPr>
        <w:t>ETA-Squared</w:t>
      </w:r>
    </w:p>
    <w:p w14:paraId="5ADC6183" w14:textId="77777777" w:rsidR="005C6B71" w:rsidRDefault="005C6B71" w:rsidP="00183936">
      <w:pPr>
        <w:pStyle w:val="NormalWeb"/>
        <w:shd w:val="clear" w:color="auto" w:fill="FFFFFF"/>
        <w:spacing w:before="0" w:beforeAutospacing="0" w:after="180" w:afterAutospacing="0" w:line="276" w:lineRule="auto"/>
        <w:rPr>
          <w:b/>
          <w:color w:val="2F5496" w:themeColor="accent1" w:themeShade="BF"/>
          <w:sz w:val="28"/>
          <w:szCs w:val="28"/>
        </w:rPr>
      </w:pPr>
    </w:p>
    <w:p w14:paraId="5395C76A" w14:textId="77777777" w:rsidR="005C6B71" w:rsidRDefault="005C6B71" w:rsidP="00183936">
      <w:pPr>
        <w:pStyle w:val="NormalWeb"/>
        <w:shd w:val="clear" w:color="auto" w:fill="FFFFFF"/>
        <w:spacing w:before="0" w:beforeAutospacing="0" w:after="180" w:afterAutospacing="0" w:line="276" w:lineRule="auto"/>
        <w:rPr>
          <w:b/>
          <w:color w:val="2F5496" w:themeColor="accent1" w:themeShade="BF"/>
          <w:sz w:val="28"/>
          <w:szCs w:val="28"/>
        </w:rPr>
      </w:pPr>
    </w:p>
    <w:p w14:paraId="34100BC5" w14:textId="77777777" w:rsidR="005C6B71" w:rsidRDefault="005C6B71" w:rsidP="00183936">
      <w:pPr>
        <w:pStyle w:val="NormalWeb"/>
        <w:shd w:val="clear" w:color="auto" w:fill="FFFFFF"/>
        <w:spacing w:before="0" w:beforeAutospacing="0" w:after="180" w:afterAutospacing="0" w:line="276" w:lineRule="auto"/>
        <w:rPr>
          <w:b/>
          <w:color w:val="2F5496" w:themeColor="accent1" w:themeShade="BF"/>
          <w:sz w:val="28"/>
          <w:szCs w:val="28"/>
        </w:rPr>
      </w:pPr>
    </w:p>
    <w:p w14:paraId="66A04B5F" w14:textId="77777777" w:rsidR="005C6B71" w:rsidRDefault="005C6B71" w:rsidP="00183936">
      <w:pPr>
        <w:pStyle w:val="NormalWeb"/>
        <w:shd w:val="clear" w:color="auto" w:fill="FFFFFF"/>
        <w:spacing w:before="0" w:beforeAutospacing="0" w:after="180" w:afterAutospacing="0" w:line="276" w:lineRule="auto"/>
        <w:rPr>
          <w:b/>
          <w:color w:val="2F5496" w:themeColor="accent1" w:themeShade="BF"/>
          <w:sz w:val="28"/>
          <w:szCs w:val="28"/>
        </w:rPr>
      </w:pPr>
    </w:p>
    <w:p w14:paraId="2E786E4E" w14:textId="77777777" w:rsidR="005C6B71" w:rsidRDefault="005C6B71" w:rsidP="00183936">
      <w:pPr>
        <w:pStyle w:val="NormalWeb"/>
        <w:shd w:val="clear" w:color="auto" w:fill="FFFFFF"/>
        <w:spacing w:before="0" w:beforeAutospacing="0" w:after="180" w:afterAutospacing="0" w:line="276" w:lineRule="auto"/>
        <w:rPr>
          <w:b/>
          <w:color w:val="2F5496" w:themeColor="accent1" w:themeShade="BF"/>
          <w:sz w:val="28"/>
          <w:szCs w:val="28"/>
        </w:rPr>
      </w:pPr>
    </w:p>
    <w:p w14:paraId="5D2C644D" w14:textId="77777777" w:rsidR="005C6B71" w:rsidRDefault="005C6B71" w:rsidP="00183936">
      <w:pPr>
        <w:pStyle w:val="NormalWeb"/>
        <w:shd w:val="clear" w:color="auto" w:fill="FFFFFF"/>
        <w:spacing w:before="0" w:beforeAutospacing="0" w:after="180" w:afterAutospacing="0" w:line="276" w:lineRule="auto"/>
        <w:rPr>
          <w:b/>
          <w:color w:val="2F5496" w:themeColor="accent1" w:themeShade="BF"/>
          <w:sz w:val="28"/>
          <w:szCs w:val="28"/>
        </w:rPr>
      </w:pPr>
    </w:p>
    <w:p w14:paraId="0B10C022" w14:textId="77777777" w:rsidR="00183936" w:rsidRDefault="005C6B71" w:rsidP="00183936">
      <w:pPr>
        <w:pStyle w:val="NormalWeb"/>
        <w:shd w:val="clear" w:color="auto" w:fill="FFFFFF"/>
        <w:spacing w:before="0" w:beforeAutospacing="0" w:after="180" w:afterAutospacing="0" w:line="276" w:lineRule="auto"/>
        <w:rPr>
          <w:b/>
          <w:color w:val="2F5496" w:themeColor="accent1" w:themeShade="BF"/>
          <w:sz w:val="28"/>
          <w:szCs w:val="28"/>
        </w:rPr>
      </w:pPr>
      <w:r>
        <w:rPr>
          <w:noProof/>
        </w:rPr>
        <w:lastRenderedPageBreak/>
        <mc:AlternateContent>
          <mc:Choice Requires="wps">
            <w:drawing>
              <wp:anchor distT="0" distB="0" distL="114300" distR="114300" simplePos="0" relativeHeight="251685888" behindDoc="1" locked="0" layoutInCell="1" allowOverlap="1" wp14:anchorId="669A2333" wp14:editId="42453704">
                <wp:simplePos x="0" y="0"/>
                <wp:positionH relativeFrom="column">
                  <wp:posOffset>-99060</wp:posOffset>
                </wp:positionH>
                <wp:positionV relativeFrom="paragraph">
                  <wp:posOffset>3883025</wp:posOffset>
                </wp:positionV>
                <wp:extent cx="637032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6370320" cy="635"/>
                        </a:xfrm>
                        <a:prstGeom prst="rect">
                          <a:avLst/>
                        </a:prstGeom>
                        <a:solidFill>
                          <a:prstClr val="white"/>
                        </a:solidFill>
                        <a:ln>
                          <a:noFill/>
                        </a:ln>
                      </wps:spPr>
                      <wps:txbx>
                        <w:txbxContent>
                          <w:p w14:paraId="36B5E000" w14:textId="77777777" w:rsidR="005C6B71" w:rsidRPr="005C6B71" w:rsidRDefault="005C6B71" w:rsidP="005C6B71">
                            <w:pPr>
                              <w:pStyle w:val="Caption"/>
                              <w:jc w:val="center"/>
                              <w:rPr>
                                <w:rFonts w:ascii="Times New Roman" w:eastAsia="Times New Roman" w:hAnsi="Times New Roman" w:cs="Times New Roman"/>
                                <w:b/>
                                <w:noProof/>
                                <w:color w:val="2D3B45"/>
                                <w:sz w:val="20"/>
                                <w:szCs w:val="20"/>
                              </w:rPr>
                            </w:pPr>
                            <w:r w:rsidRPr="005C6B71">
                              <w:rPr>
                                <w:b/>
                                <w:sz w:val="20"/>
                                <w:szCs w:val="20"/>
                              </w:rPr>
                              <w:t>Figure 5.</w:t>
                            </w:r>
                            <w:r w:rsidRPr="005C6B71">
                              <w:rPr>
                                <w:sz w:val="20"/>
                                <w:szCs w:val="20"/>
                              </w:rPr>
                              <w:t xml:space="preserve"> Average income by gender and education with a 95% confidence 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B0C34" id="Text Box 21" o:spid="_x0000_s1031" type="#_x0000_t202" style="position:absolute;margin-left:-7.8pt;margin-top:305.75pt;width:501.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" stroked="f">
                <v:textbox style="mso-fit-shape-to-text:t" inset="0,0,0,0">
                  <w:txbxContent>
                    <w:p w:rsidR="005C6B71" w:rsidRPr="005C6B71" w:rsidRDefault="005C6B71" w:rsidP="005C6B71">
                      <w:pPr>
                        <w:pStyle w:val="Caption"/>
                        <w:jc w:val="center"/>
                        <w:rPr>
                          <w:rFonts w:ascii="Times New Roman" w:eastAsia="Times New Roman" w:hAnsi="Times New Roman" w:cs="Times New Roman"/>
                          <w:b/>
                          <w:noProof/>
                          <w:color w:val="2D3B45"/>
                          <w:sz w:val="20"/>
                          <w:szCs w:val="20"/>
                        </w:rPr>
                      </w:pPr>
                      <w:r w:rsidRPr="005C6B71">
                        <w:rPr>
                          <w:b/>
                          <w:sz w:val="20"/>
                          <w:szCs w:val="20"/>
                        </w:rPr>
                        <w:t>Figure 5.</w:t>
                      </w:r>
                      <w:r w:rsidRPr="005C6B71">
                        <w:rPr>
                          <w:sz w:val="20"/>
                          <w:szCs w:val="20"/>
                        </w:rPr>
                        <w:t xml:space="preserve"> Average income by gender and education with a 95% confidence interval.</w:t>
                      </w:r>
                    </w:p>
                  </w:txbxContent>
                </v:textbox>
                <w10:wrap type="tight"/>
              </v:shape>
            </w:pict>
          </mc:Fallback>
        </mc:AlternateContent>
      </w:r>
      <w:r>
        <w:rPr>
          <w:b/>
          <w:noProof/>
          <w:color w:val="2D3B45"/>
        </w:rPr>
        <w:drawing>
          <wp:anchor distT="0" distB="0" distL="114300" distR="114300" simplePos="0" relativeHeight="251683840" behindDoc="1" locked="0" layoutInCell="1" allowOverlap="1" wp14:anchorId="745C65F9" wp14:editId="17C0F347">
            <wp:simplePos x="0" y="0"/>
            <wp:positionH relativeFrom="column">
              <wp:posOffset>-99060</wp:posOffset>
            </wp:positionH>
            <wp:positionV relativeFrom="paragraph">
              <wp:posOffset>76200</wp:posOffset>
            </wp:positionV>
            <wp:extent cx="6370320" cy="3749675"/>
            <wp:effectExtent l="19050" t="19050" r="11430" b="22225"/>
            <wp:wrapTight wrapText="bothSides">
              <wp:wrapPolygon edited="0">
                <wp:start x="-65" y="-110"/>
                <wp:lineTo x="-65" y="21618"/>
                <wp:lineTo x="21574" y="21618"/>
                <wp:lineTo x="21574" y="-110"/>
                <wp:lineTo x="-65" y="-110"/>
              </wp:wrapPolygon>
            </wp:wrapTight>
            <wp:docPr id="20" name="Picture 20" descr="C:\Users\bryan\AppData\Local\Microsoft\Windows\INetCache\Content.Word\P3 - 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Word\P3 - Graph.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0320" cy="374967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183936" w:rsidRPr="007527DC">
        <w:rPr>
          <w:b/>
          <w:color w:val="2F5496" w:themeColor="accent1" w:themeShade="BF"/>
          <w:sz w:val="28"/>
          <w:szCs w:val="28"/>
        </w:rPr>
        <w:t>Conclusion</w:t>
      </w:r>
    </w:p>
    <w:p w14:paraId="1CA789E2" w14:textId="77777777" w:rsidR="00C502FE" w:rsidRDefault="005C6B71" w:rsidP="00C502FE">
      <w:pPr>
        <w:pStyle w:val="NormalWeb"/>
        <w:shd w:val="clear" w:color="auto" w:fill="FFFFFF"/>
        <w:spacing w:before="0" w:beforeAutospacing="0" w:after="180" w:afterAutospacing="0" w:line="276" w:lineRule="auto"/>
      </w:pPr>
      <w:r>
        <w:t>At an alpha level of 0.05, w</w:t>
      </w:r>
      <w:r w:rsidR="00C502FE" w:rsidRPr="00C502FE">
        <w:t>e fail to reject the first null hypothesis, gender has no significant effect on income.</w:t>
      </w:r>
      <w:r w:rsidR="00C502FE">
        <w:t xml:space="preserve"> However, we reject the other two hypotheses. Education has a significant effect on income, regardless </w:t>
      </w:r>
      <w:r w:rsidR="00DE5EEA">
        <w:t>of gender. Also, t</w:t>
      </w:r>
      <w:r w:rsidR="00C502FE">
        <w:t xml:space="preserve">here is a significant interaction effect between gender and education on income. </w:t>
      </w:r>
    </w:p>
    <w:p w14:paraId="6261590C" w14:textId="77777777" w:rsidR="00DA26F2" w:rsidRDefault="005C6B71" w:rsidP="00C502FE">
      <w:pPr>
        <w:pStyle w:val="NormalWeb"/>
        <w:shd w:val="clear" w:color="auto" w:fill="FFFFFF"/>
        <w:spacing w:before="0" w:beforeAutospacing="0" w:after="180" w:afterAutospacing="0" w:line="276" w:lineRule="auto"/>
      </w:pPr>
      <w:r>
        <w:t xml:space="preserve">Based on our bar graph, </w:t>
      </w:r>
      <w:r w:rsidR="00DA26F2">
        <w:t>men with a high school diploma earn, on average, more than their female counterparts. Both, men and women, without high school diplomas earn about the same. At the college level, women generate a higher income than men</w:t>
      </w:r>
      <w:r w:rsidR="003277DC">
        <w:t>, but not by much</w:t>
      </w:r>
      <w:r w:rsidR="00DA26F2">
        <w:t xml:space="preserve">. </w:t>
      </w:r>
    </w:p>
    <w:p w14:paraId="4BA2192B" w14:textId="77777777" w:rsidR="00DE5EEA" w:rsidRPr="00C502FE" w:rsidRDefault="00DE5EEA" w:rsidP="00C502FE">
      <w:pPr>
        <w:pStyle w:val="NormalWeb"/>
        <w:shd w:val="clear" w:color="auto" w:fill="FFFFFF"/>
        <w:spacing w:before="0" w:beforeAutospacing="0" w:after="180" w:afterAutospacing="0" w:line="276" w:lineRule="auto"/>
      </w:pPr>
      <w:r>
        <w:t xml:space="preserve">Our effect sizes are small for all variables. On average, less than 1% of our variances are accounted by gender, education, or both combined. Although not necessary, if would have improved the accuracy of our analysis if the group sizes were of similar size. Also, about 25% of our data contained missing values, perhaps our group sizes would have been more evenly sized if those values had been used. </w:t>
      </w:r>
    </w:p>
    <w:p w14:paraId="24AC7179" w14:textId="77777777" w:rsidR="00183936" w:rsidRDefault="00183936" w:rsidP="00183936">
      <w:pPr>
        <w:pStyle w:val="NormalWeb"/>
        <w:shd w:val="clear" w:color="auto" w:fill="FFFFFF"/>
        <w:spacing w:before="0" w:beforeAutospacing="0" w:after="180" w:afterAutospacing="0" w:line="276" w:lineRule="auto"/>
        <w:rPr>
          <w:color w:val="2D3B45"/>
        </w:rPr>
      </w:pPr>
      <w:r>
        <w:rPr>
          <w:b/>
          <w:color w:val="2D3B45"/>
        </w:rPr>
        <w:tab/>
      </w:r>
    </w:p>
    <w:bookmarkEnd w:id="0"/>
    <w:p w14:paraId="0689E330" w14:textId="77777777" w:rsidR="00A20ED1" w:rsidRDefault="00A20ED1"/>
    <w:sectPr w:rsidR="00A20ED1" w:rsidSect="005C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86"/>
    <w:rsid w:val="00114CC9"/>
    <w:rsid w:val="00183936"/>
    <w:rsid w:val="001F7604"/>
    <w:rsid w:val="00276103"/>
    <w:rsid w:val="002A7490"/>
    <w:rsid w:val="002B2896"/>
    <w:rsid w:val="00320F3F"/>
    <w:rsid w:val="003277DC"/>
    <w:rsid w:val="00474C04"/>
    <w:rsid w:val="00483A4D"/>
    <w:rsid w:val="005C6B71"/>
    <w:rsid w:val="00606D12"/>
    <w:rsid w:val="006B3086"/>
    <w:rsid w:val="008A56F8"/>
    <w:rsid w:val="00931BBE"/>
    <w:rsid w:val="00A20ED1"/>
    <w:rsid w:val="00C502FE"/>
    <w:rsid w:val="00C9213C"/>
    <w:rsid w:val="00D657A8"/>
    <w:rsid w:val="00DA26F2"/>
    <w:rsid w:val="00DB15C6"/>
    <w:rsid w:val="00DE5EEA"/>
    <w:rsid w:val="00EB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C5AE"/>
  <w15:chartTrackingRefBased/>
  <w15:docId w15:val="{CD75050B-5F6D-4A4B-BB7C-96315B11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93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839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Dubon</dc:creator>
  <cp:keywords/>
  <dc:description/>
  <cp:lastModifiedBy>Steve Gomez</cp:lastModifiedBy>
  <cp:revision>9</cp:revision>
  <dcterms:created xsi:type="dcterms:W3CDTF">2017-11-04T00:59:00Z</dcterms:created>
  <dcterms:modified xsi:type="dcterms:W3CDTF">2020-03-02T20:31:00Z</dcterms:modified>
</cp:coreProperties>
</file>