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A9BDF" w14:textId="77777777" w:rsidR="004805B0" w:rsidRDefault="004805B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72" w:type="dxa"/>
        <w:tblInd w:w="0" w:type="dxa"/>
        <w:tblLayout w:type="fixed"/>
        <w:tblLook w:val="0400" w:firstRow="0" w:lastRow="0" w:firstColumn="0" w:lastColumn="0" w:noHBand="0" w:noVBand="1"/>
      </w:tblPr>
      <w:tblGrid>
        <w:gridCol w:w="3612"/>
        <w:gridCol w:w="2803"/>
        <w:gridCol w:w="2657"/>
      </w:tblGrid>
      <w:tr w:rsidR="004805B0" w14:paraId="593EF6F8" w14:textId="77777777" w:rsidTr="382D7C62">
        <w:tc>
          <w:tcPr>
            <w:tcW w:w="3612" w:type="dxa"/>
            <w:tcBorders>
              <w:bottom w:val="single" w:sz="18" w:space="0" w:color="808080" w:themeColor="background1" w:themeShade="80"/>
              <w:right w:val="single" w:sz="18" w:space="0" w:color="808080" w:themeColor="background1" w:themeShade="80"/>
            </w:tcBorders>
            <w:vAlign w:val="center"/>
          </w:tcPr>
          <w:p w14:paraId="07CA96DA" w14:textId="25D13819" w:rsidR="004805B0" w:rsidRDefault="2F1AA26F" w:rsidP="382D7C62">
            <w:pPr>
              <w:pBdr>
                <w:top w:val="nil"/>
                <w:left w:val="nil"/>
                <w:bottom w:val="nil"/>
                <w:right w:val="nil"/>
                <w:between w:val="nil"/>
              </w:pBdr>
              <w:rPr>
                <w:color w:val="000000"/>
                <w:sz w:val="72"/>
                <w:szCs w:val="72"/>
              </w:rPr>
            </w:pPr>
            <w:r w:rsidRPr="382D7C62">
              <w:rPr>
                <w:color w:val="000000" w:themeColor="text1"/>
                <w:sz w:val="72"/>
                <w:szCs w:val="72"/>
              </w:rPr>
              <w:t>EPCF1</w:t>
            </w:r>
          </w:p>
        </w:tc>
        <w:tc>
          <w:tcPr>
            <w:tcW w:w="5460" w:type="dxa"/>
            <w:gridSpan w:val="2"/>
            <w:tcBorders>
              <w:left w:val="single" w:sz="18" w:space="0" w:color="808080" w:themeColor="background1" w:themeShade="80"/>
              <w:bottom w:val="single" w:sz="18" w:space="0" w:color="808080" w:themeColor="background1" w:themeShade="80"/>
            </w:tcBorders>
            <w:vAlign w:val="center"/>
          </w:tcPr>
          <w:p w14:paraId="0209DEB3" w14:textId="682E2C77" w:rsidR="004805B0" w:rsidRDefault="00F4796D" w:rsidP="382D7C62">
            <w:pPr>
              <w:pBdr>
                <w:top w:val="nil"/>
                <w:left w:val="nil"/>
                <w:bottom w:val="nil"/>
                <w:right w:val="nil"/>
                <w:between w:val="nil"/>
              </w:pBdr>
              <w:rPr>
                <w:color w:val="000000"/>
                <w:sz w:val="36"/>
                <w:szCs w:val="36"/>
              </w:rPr>
            </w:pPr>
            <w:r w:rsidRPr="382D7C62">
              <w:rPr>
                <w:color w:val="000000" w:themeColor="text1"/>
                <w:sz w:val="36"/>
                <w:szCs w:val="36"/>
              </w:rPr>
              <w:t>08</w:t>
            </w:r>
            <w:r w:rsidR="00060A21" w:rsidRPr="382D7C62">
              <w:rPr>
                <w:color w:val="000000" w:themeColor="text1"/>
                <w:sz w:val="36"/>
                <w:szCs w:val="36"/>
              </w:rPr>
              <w:t xml:space="preserve"> </w:t>
            </w:r>
            <w:r w:rsidR="2D503740" w:rsidRPr="382D7C62">
              <w:rPr>
                <w:color w:val="000000" w:themeColor="text1"/>
                <w:sz w:val="36"/>
                <w:szCs w:val="36"/>
              </w:rPr>
              <w:t>septembre</w:t>
            </w:r>
            <w:r w:rsidR="00060A21" w:rsidRPr="382D7C62">
              <w:rPr>
                <w:color w:val="000000" w:themeColor="text1"/>
                <w:sz w:val="36"/>
                <w:szCs w:val="36"/>
              </w:rPr>
              <w:t xml:space="preserve"> </w:t>
            </w:r>
          </w:p>
          <w:p w14:paraId="4FB120AA" w14:textId="0606FF02" w:rsidR="004805B0" w:rsidRDefault="00087624">
            <w:pPr>
              <w:pBdr>
                <w:top w:val="nil"/>
                <w:left w:val="nil"/>
                <w:bottom w:val="nil"/>
                <w:right w:val="nil"/>
                <w:between w:val="nil"/>
              </w:pBdr>
              <w:rPr>
                <w:color w:val="4472C4"/>
                <w:sz w:val="200"/>
                <w:szCs w:val="200"/>
              </w:rPr>
            </w:pPr>
            <w:r>
              <w:rPr>
                <w:color w:val="4472C4"/>
                <w:sz w:val="200"/>
                <w:szCs w:val="200"/>
              </w:rPr>
              <w:t>202</w:t>
            </w:r>
            <w:r w:rsidR="00060A21">
              <w:rPr>
                <w:color w:val="4472C4"/>
                <w:sz w:val="200"/>
                <w:szCs w:val="200"/>
              </w:rPr>
              <w:t>3</w:t>
            </w:r>
          </w:p>
        </w:tc>
      </w:tr>
      <w:tr w:rsidR="004805B0" w14:paraId="08AD9B26" w14:textId="77777777" w:rsidTr="382D7C62">
        <w:tc>
          <w:tcPr>
            <w:tcW w:w="6415" w:type="dxa"/>
            <w:gridSpan w:val="2"/>
            <w:tcBorders>
              <w:top w:val="single" w:sz="18" w:space="0" w:color="808080" w:themeColor="background1" w:themeShade="80"/>
            </w:tcBorders>
            <w:vAlign w:val="center"/>
          </w:tcPr>
          <w:p w14:paraId="5F957770" w14:textId="6AB3C259" w:rsidR="004805B0" w:rsidRDefault="00F4796D">
            <w:pPr>
              <w:pBdr>
                <w:top w:val="nil"/>
                <w:left w:val="nil"/>
                <w:bottom w:val="nil"/>
                <w:right w:val="nil"/>
                <w:between w:val="nil"/>
              </w:pBdr>
              <w:rPr>
                <w:color w:val="000000"/>
              </w:rPr>
            </w:pPr>
            <w:r>
              <w:rPr>
                <w:color w:val="000000"/>
              </w:rPr>
              <w:t xml:space="preserve">Dossier projet – Plateforme WEB pour la gestion des tickets (Plateforme </w:t>
            </w:r>
            <w:proofErr w:type="spellStart"/>
            <w:r>
              <w:rPr>
                <w:color w:val="000000"/>
              </w:rPr>
              <w:t>Ticketing</w:t>
            </w:r>
            <w:proofErr w:type="spellEnd"/>
            <w:r>
              <w:rPr>
                <w:color w:val="000000"/>
              </w:rPr>
              <w:t>)</w:t>
            </w:r>
          </w:p>
        </w:tc>
        <w:tc>
          <w:tcPr>
            <w:tcW w:w="2657" w:type="dxa"/>
            <w:tcBorders>
              <w:top w:val="single" w:sz="18" w:space="0" w:color="808080" w:themeColor="background1" w:themeShade="80"/>
            </w:tcBorders>
            <w:vAlign w:val="center"/>
          </w:tcPr>
          <w:p w14:paraId="0413DA62" w14:textId="77777777" w:rsidR="004805B0" w:rsidRDefault="00087624">
            <w:pPr>
              <w:pBdr>
                <w:top w:val="nil"/>
                <w:left w:val="nil"/>
                <w:bottom w:val="nil"/>
                <w:right w:val="nil"/>
                <w:between w:val="nil"/>
              </w:pBdr>
              <w:rPr>
                <w:color w:val="000000"/>
                <w:sz w:val="36"/>
                <w:szCs w:val="36"/>
              </w:rPr>
            </w:pPr>
            <w:r>
              <w:rPr>
                <w:color w:val="000000"/>
                <w:sz w:val="36"/>
                <w:szCs w:val="36"/>
              </w:rPr>
              <w:t>EXPERNET</w:t>
            </w:r>
          </w:p>
        </w:tc>
      </w:tr>
    </w:tbl>
    <w:p w14:paraId="0725C777" w14:textId="77777777" w:rsidR="004805B0" w:rsidRDefault="004805B0"/>
    <w:p w14:paraId="4F61DEB8" w14:textId="77777777" w:rsidR="004805B0" w:rsidRDefault="00087624">
      <w:r>
        <w:br w:type="page"/>
      </w:r>
    </w:p>
    <w:p w14:paraId="78AA2569" w14:textId="77777777" w:rsidR="004805B0" w:rsidRDefault="004805B0"/>
    <w:p w14:paraId="326A34EA" w14:textId="77777777" w:rsidR="004805B0" w:rsidRDefault="004805B0"/>
    <w:p w14:paraId="2F7CD3F1" w14:textId="77777777" w:rsidR="004805B0" w:rsidRDefault="00087624">
      <w:pPr>
        <w:keepNext/>
        <w:keepLines/>
        <w:pBdr>
          <w:top w:val="nil"/>
          <w:left w:val="nil"/>
          <w:bottom w:val="nil"/>
          <w:right w:val="nil"/>
          <w:between w:val="nil"/>
        </w:pBdr>
        <w:spacing w:before="240" w:after="0"/>
        <w:rPr>
          <w:color w:val="2F5496"/>
          <w:sz w:val="32"/>
          <w:szCs w:val="32"/>
        </w:rPr>
      </w:pPr>
      <w:r>
        <w:rPr>
          <w:color w:val="2F5496"/>
          <w:sz w:val="32"/>
          <w:szCs w:val="32"/>
        </w:rPr>
        <w:t>Table des matières</w:t>
      </w:r>
    </w:p>
    <w:p w14:paraId="62DBA3B5" w14:textId="77777777" w:rsidR="004805B0" w:rsidRDefault="004805B0"/>
    <w:sdt>
      <w:sdtPr>
        <w:id w:val="1703367477"/>
        <w:docPartObj>
          <w:docPartGallery w:val="Table of Contents"/>
          <w:docPartUnique/>
        </w:docPartObj>
      </w:sdtPr>
      <w:sdtEndPr/>
      <w:sdtContent>
        <w:p w14:paraId="28D0FED5" w14:textId="315EE8B7" w:rsidR="00416BC9" w:rsidRDefault="00087624">
          <w:pPr>
            <w:pStyle w:val="TM1"/>
            <w:tabs>
              <w:tab w:val="left" w:pos="440"/>
              <w:tab w:val="right" w:pos="9062"/>
            </w:tabs>
            <w:rPr>
              <w:rFonts w:asciiTheme="minorHAnsi" w:eastAsiaTheme="minorEastAsia" w:hAnsiTheme="minorHAnsi" w:cstheme="minorBidi"/>
              <w:noProof/>
              <w:lang w:eastAsia="fr-FR"/>
            </w:rPr>
          </w:pPr>
          <w:r>
            <w:fldChar w:fldCharType="begin"/>
          </w:r>
          <w:r>
            <w:instrText xml:space="preserve"> TOC \h \u \z </w:instrText>
          </w:r>
          <w:r>
            <w:fldChar w:fldCharType="separate"/>
          </w:r>
          <w:hyperlink w:anchor="_Toc144887140" w:history="1">
            <w:r w:rsidR="00416BC9" w:rsidRPr="00023923">
              <w:rPr>
                <w:rStyle w:val="Lienhypertexte"/>
                <w:noProof/>
              </w:rPr>
              <w:t>I.</w:t>
            </w:r>
            <w:r w:rsidR="00416BC9">
              <w:rPr>
                <w:rFonts w:asciiTheme="minorHAnsi" w:eastAsiaTheme="minorEastAsia" w:hAnsiTheme="minorHAnsi" w:cstheme="minorBidi"/>
                <w:noProof/>
                <w:lang w:eastAsia="fr-FR"/>
              </w:rPr>
              <w:tab/>
            </w:r>
            <w:r w:rsidR="00416BC9" w:rsidRPr="00023923">
              <w:rPr>
                <w:rStyle w:val="Lienhypertexte"/>
                <w:noProof/>
              </w:rPr>
              <w:t>Liste des compétences du référentiel qui sont couvertes par le projet</w:t>
            </w:r>
            <w:r w:rsidR="00416BC9">
              <w:rPr>
                <w:noProof/>
                <w:webHidden/>
              </w:rPr>
              <w:tab/>
            </w:r>
            <w:r w:rsidR="00416BC9">
              <w:rPr>
                <w:noProof/>
                <w:webHidden/>
              </w:rPr>
              <w:fldChar w:fldCharType="begin"/>
            </w:r>
            <w:r w:rsidR="00416BC9">
              <w:rPr>
                <w:noProof/>
                <w:webHidden/>
              </w:rPr>
              <w:instrText xml:space="preserve"> PAGEREF _Toc144887140 \h </w:instrText>
            </w:r>
            <w:r w:rsidR="00416BC9">
              <w:rPr>
                <w:noProof/>
                <w:webHidden/>
              </w:rPr>
            </w:r>
            <w:r w:rsidR="00416BC9">
              <w:rPr>
                <w:noProof/>
                <w:webHidden/>
              </w:rPr>
              <w:fldChar w:fldCharType="separate"/>
            </w:r>
            <w:r w:rsidR="00416BC9">
              <w:rPr>
                <w:noProof/>
                <w:webHidden/>
              </w:rPr>
              <w:t>3</w:t>
            </w:r>
            <w:r w:rsidR="00416BC9">
              <w:rPr>
                <w:noProof/>
                <w:webHidden/>
              </w:rPr>
              <w:fldChar w:fldCharType="end"/>
            </w:r>
          </w:hyperlink>
        </w:p>
        <w:p w14:paraId="74CD0B97" w14:textId="1256DAA1" w:rsidR="00416BC9" w:rsidRDefault="001F7C09">
          <w:pPr>
            <w:pStyle w:val="TM1"/>
            <w:tabs>
              <w:tab w:val="left" w:pos="440"/>
              <w:tab w:val="right" w:pos="9062"/>
            </w:tabs>
            <w:rPr>
              <w:rFonts w:asciiTheme="minorHAnsi" w:eastAsiaTheme="minorEastAsia" w:hAnsiTheme="minorHAnsi" w:cstheme="minorBidi"/>
              <w:noProof/>
              <w:lang w:eastAsia="fr-FR"/>
            </w:rPr>
          </w:pPr>
          <w:hyperlink w:anchor="_Toc144887141" w:history="1">
            <w:r w:rsidR="00416BC9" w:rsidRPr="00023923">
              <w:rPr>
                <w:rStyle w:val="Lienhypertexte"/>
                <w:noProof/>
              </w:rPr>
              <w:t>II.</w:t>
            </w:r>
            <w:r w:rsidR="00416BC9">
              <w:rPr>
                <w:rFonts w:asciiTheme="minorHAnsi" w:eastAsiaTheme="minorEastAsia" w:hAnsiTheme="minorHAnsi" w:cstheme="minorBidi"/>
                <w:noProof/>
                <w:lang w:eastAsia="fr-FR"/>
              </w:rPr>
              <w:tab/>
            </w:r>
            <w:r w:rsidR="00416BC9" w:rsidRPr="00023923">
              <w:rPr>
                <w:rStyle w:val="Lienhypertexte"/>
                <w:noProof/>
              </w:rPr>
              <w:t>Résumé du projet en anglais d'une longueur d’environ 5 à 10 lignes soit 100 à 120 mots, ou environ 600 caractères espaces non compris</w:t>
            </w:r>
            <w:r w:rsidR="00416BC9">
              <w:rPr>
                <w:noProof/>
                <w:webHidden/>
              </w:rPr>
              <w:tab/>
            </w:r>
            <w:r w:rsidR="00416BC9">
              <w:rPr>
                <w:noProof/>
                <w:webHidden/>
              </w:rPr>
              <w:fldChar w:fldCharType="begin"/>
            </w:r>
            <w:r w:rsidR="00416BC9">
              <w:rPr>
                <w:noProof/>
                <w:webHidden/>
              </w:rPr>
              <w:instrText xml:space="preserve"> PAGEREF _Toc144887141 \h </w:instrText>
            </w:r>
            <w:r w:rsidR="00416BC9">
              <w:rPr>
                <w:noProof/>
                <w:webHidden/>
              </w:rPr>
            </w:r>
            <w:r w:rsidR="00416BC9">
              <w:rPr>
                <w:noProof/>
                <w:webHidden/>
              </w:rPr>
              <w:fldChar w:fldCharType="separate"/>
            </w:r>
            <w:r w:rsidR="00416BC9">
              <w:rPr>
                <w:noProof/>
                <w:webHidden/>
              </w:rPr>
              <w:t>4</w:t>
            </w:r>
            <w:r w:rsidR="00416BC9">
              <w:rPr>
                <w:noProof/>
                <w:webHidden/>
              </w:rPr>
              <w:fldChar w:fldCharType="end"/>
            </w:r>
          </w:hyperlink>
        </w:p>
        <w:p w14:paraId="7942945E" w14:textId="5EF510B7" w:rsidR="00416BC9" w:rsidRDefault="001F7C09">
          <w:pPr>
            <w:pStyle w:val="TM1"/>
            <w:tabs>
              <w:tab w:val="left" w:pos="660"/>
              <w:tab w:val="right" w:pos="9062"/>
            </w:tabs>
            <w:rPr>
              <w:rFonts w:asciiTheme="minorHAnsi" w:eastAsiaTheme="minorEastAsia" w:hAnsiTheme="minorHAnsi" w:cstheme="minorBidi"/>
              <w:noProof/>
              <w:lang w:eastAsia="fr-FR"/>
            </w:rPr>
          </w:pPr>
          <w:hyperlink w:anchor="_Toc144887142" w:history="1">
            <w:r w:rsidR="00416BC9" w:rsidRPr="00023923">
              <w:rPr>
                <w:rStyle w:val="Lienhypertexte"/>
                <w:noProof/>
              </w:rPr>
              <w:t>III.</w:t>
            </w:r>
            <w:r w:rsidR="00416BC9">
              <w:rPr>
                <w:rFonts w:asciiTheme="minorHAnsi" w:eastAsiaTheme="minorEastAsia" w:hAnsiTheme="minorHAnsi" w:cstheme="minorBidi"/>
                <w:noProof/>
                <w:lang w:eastAsia="fr-FR"/>
              </w:rPr>
              <w:tab/>
            </w:r>
            <w:r w:rsidR="00416BC9" w:rsidRPr="00023923">
              <w:rPr>
                <w:rStyle w:val="Lienhypertexte"/>
                <w:noProof/>
              </w:rPr>
              <w:t>Cahier des charges, expression des besoins, ou spécifications fonctionnelles du projet</w:t>
            </w:r>
            <w:r w:rsidR="00416BC9">
              <w:rPr>
                <w:noProof/>
                <w:webHidden/>
              </w:rPr>
              <w:tab/>
            </w:r>
            <w:r w:rsidR="00416BC9">
              <w:rPr>
                <w:noProof/>
                <w:webHidden/>
              </w:rPr>
              <w:fldChar w:fldCharType="begin"/>
            </w:r>
            <w:r w:rsidR="00416BC9">
              <w:rPr>
                <w:noProof/>
                <w:webHidden/>
              </w:rPr>
              <w:instrText xml:space="preserve"> PAGEREF _Toc144887142 \h </w:instrText>
            </w:r>
            <w:r w:rsidR="00416BC9">
              <w:rPr>
                <w:noProof/>
                <w:webHidden/>
              </w:rPr>
            </w:r>
            <w:r w:rsidR="00416BC9">
              <w:rPr>
                <w:noProof/>
                <w:webHidden/>
              </w:rPr>
              <w:fldChar w:fldCharType="separate"/>
            </w:r>
            <w:r w:rsidR="00416BC9">
              <w:rPr>
                <w:noProof/>
                <w:webHidden/>
              </w:rPr>
              <w:t>5</w:t>
            </w:r>
            <w:r w:rsidR="00416BC9">
              <w:rPr>
                <w:noProof/>
                <w:webHidden/>
              </w:rPr>
              <w:fldChar w:fldCharType="end"/>
            </w:r>
          </w:hyperlink>
        </w:p>
        <w:p w14:paraId="0A42C560" w14:textId="0BE69E7A" w:rsidR="00416BC9" w:rsidRDefault="001F7C09">
          <w:pPr>
            <w:pStyle w:val="TM1"/>
            <w:tabs>
              <w:tab w:val="left" w:pos="660"/>
              <w:tab w:val="right" w:pos="9062"/>
            </w:tabs>
            <w:rPr>
              <w:rFonts w:asciiTheme="minorHAnsi" w:eastAsiaTheme="minorEastAsia" w:hAnsiTheme="minorHAnsi" w:cstheme="minorBidi"/>
              <w:noProof/>
              <w:lang w:eastAsia="fr-FR"/>
            </w:rPr>
          </w:pPr>
          <w:hyperlink w:anchor="_Toc144887143" w:history="1">
            <w:r w:rsidR="00416BC9" w:rsidRPr="00023923">
              <w:rPr>
                <w:rStyle w:val="Lienhypertexte"/>
                <w:noProof/>
              </w:rPr>
              <w:t>IV.</w:t>
            </w:r>
            <w:r w:rsidR="00416BC9">
              <w:rPr>
                <w:rFonts w:asciiTheme="minorHAnsi" w:eastAsiaTheme="minorEastAsia" w:hAnsiTheme="minorHAnsi" w:cstheme="minorBidi"/>
                <w:noProof/>
                <w:lang w:eastAsia="fr-FR"/>
              </w:rPr>
              <w:tab/>
            </w:r>
            <w:r w:rsidR="00416BC9" w:rsidRPr="00023923">
              <w:rPr>
                <w:rStyle w:val="Lienhypertexte"/>
                <w:noProof/>
              </w:rPr>
              <w:t>Spécifications techniques du projet, élaborées par le candidat, y compris pour la sécurité</w:t>
            </w:r>
            <w:r w:rsidR="00416BC9">
              <w:rPr>
                <w:noProof/>
                <w:webHidden/>
              </w:rPr>
              <w:tab/>
            </w:r>
            <w:r w:rsidR="00416BC9">
              <w:rPr>
                <w:noProof/>
                <w:webHidden/>
              </w:rPr>
              <w:fldChar w:fldCharType="begin"/>
            </w:r>
            <w:r w:rsidR="00416BC9">
              <w:rPr>
                <w:noProof/>
                <w:webHidden/>
              </w:rPr>
              <w:instrText xml:space="preserve"> PAGEREF _Toc144887143 \h </w:instrText>
            </w:r>
            <w:r w:rsidR="00416BC9">
              <w:rPr>
                <w:noProof/>
                <w:webHidden/>
              </w:rPr>
            </w:r>
            <w:r w:rsidR="00416BC9">
              <w:rPr>
                <w:noProof/>
                <w:webHidden/>
              </w:rPr>
              <w:fldChar w:fldCharType="separate"/>
            </w:r>
            <w:r w:rsidR="00416BC9">
              <w:rPr>
                <w:noProof/>
                <w:webHidden/>
              </w:rPr>
              <w:t>7</w:t>
            </w:r>
            <w:r w:rsidR="00416BC9">
              <w:rPr>
                <w:noProof/>
                <w:webHidden/>
              </w:rPr>
              <w:fldChar w:fldCharType="end"/>
            </w:r>
          </w:hyperlink>
        </w:p>
        <w:p w14:paraId="3E9AA4A7" w14:textId="5A66270A" w:rsidR="00416BC9" w:rsidRDefault="001F7C09">
          <w:pPr>
            <w:pStyle w:val="TM1"/>
            <w:tabs>
              <w:tab w:val="left" w:pos="440"/>
              <w:tab w:val="right" w:pos="9062"/>
            </w:tabs>
            <w:rPr>
              <w:rFonts w:asciiTheme="minorHAnsi" w:eastAsiaTheme="minorEastAsia" w:hAnsiTheme="minorHAnsi" w:cstheme="minorBidi"/>
              <w:noProof/>
              <w:lang w:eastAsia="fr-FR"/>
            </w:rPr>
          </w:pPr>
          <w:hyperlink w:anchor="_Toc144887144" w:history="1">
            <w:r w:rsidR="00416BC9" w:rsidRPr="00023923">
              <w:rPr>
                <w:rStyle w:val="Lienhypertexte"/>
                <w:noProof/>
              </w:rPr>
              <w:t>V.</w:t>
            </w:r>
            <w:r w:rsidR="00416BC9">
              <w:rPr>
                <w:rFonts w:asciiTheme="minorHAnsi" w:eastAsiaTheme="minorEastAsia" w:hAnsiTheme="minorHAnsi" w:cstheme="minorBidi"/>
                <w:noProof/>
                <w:lang w:eastAsia="fr-FR"/>
              </w:rPr>
              <w:tab/>
            </w:r>
            <w:r w:rsidR="00416BC9" w:rsidRPr="00023923">
              <w:rPr>
                <w:rStyle w:val="Lienhypertexte"/>
                <w:noProof/>
              </w:rPr>
              <w:t>Réalisations du candidat comportant les extraits de code les plus significatifs, et en les argumentant, y compris pour la sécurité</w:t>
            </w:r>
            <w:r w:rsidR="00416BC9">
              <w:rPr>
                <w:noProof/>
                <w:webHidden/>
              </w:rPr>
              <w:tab/>
            </w:r>
            <w:r w:rsidR="00416BC9">
              <w:rPr>
                <w:noProof/>
                <w:webHidden/>
              </w:rPr>
              <w:fldChar w:fldCharType="begin"/>
            </w:r>
            <w:r w:rsidR="00416BC9">
              <w:rPr>
                <w:noProof/>
                <w:webHidden/>
              </w:rPr>
              <w:instrText xml:space="preserve"> PAGEREF _Toc144887144 \h </w:instrText>
            </w:r>
            <w:r w:rsidR="00416BC9">
              <w:rPr>
                <w:noProof/>
                <w:webHidden/>
              </w:rPr>
            </w:r>
            <w:r w:rsidR="00416BC9">
              <w:rPr>
                <w:noProof/>
                <w:webHidden/>
              </w:rPr>
              <w:fldChar w:fldCharType="separate"/>
            </w:r>
            <w:r w:rsidR="00416BC9">
              <w:rPr>
                <w:noProof/>
                <w:webHidden/>
              </w:rPr>
              <w:t>8</w:t>
            </w:r>
            <w:r w:rsidR="00416BC9">
              <w:rPr>
                <w:noProof/>
                <w:webHidden/>
              </w:rPr>
              <w:fldChar w:fldCharType="end"/>
            </w:r>
          </w:hyperlink>
        </w:p>
        <w:p w14:paraId="4DAB7E06" w14:textId="49EC0C60" w:rsidR="00416BC9" w:rsidRDefault="001F7C09">
          <w:pPr>
            <w:pStyle w:val="TM2"/>
            <w:tabs>
              <w:tab w:val="right" w:pos="9062"/>
            </w:tabs>
            <w:rPr>
              <w:rFonts w:asciiTheme="minorHAnsi" w:eastAsiaTheme="minorEastAsia" w:hAnsiTheme="minorHAnsi" w:cstheme="minorBidi"/>
              <w:noProof/>
              <w:lang w:eastAsia="fr-FR"/>
            </w:rPr>
          </w:pPr>
          <w:hyperlink w:anchor="_Toc144887145" w:history="1">
            <w:r w:rsidR="00416BC9" w:rsidRPr="00023923">
              <w:rPr>
                <w:rStyle w:val="Lienhypertexte"/>
                <w:noProof/>
              </w:rPr>
              <w:t>Modèle conceptuel des données</w:t>
            </w:r>
            <w:r w:rsidR="00416BC9">
              <w:rPr>
                <w:noProof/>
                <w:webHidden/>
              </w:rPr>
              <w:tab/>
            </w:r>
            <w:r w:rsidR="00416BC9">
              <w:rPr>
                <w:noProof/>
                <w:webHidden/>
              </w:rPr>
              <w:fldChar w:fldCharType="begin"/>
            </w:r>
            <w:r w:rsidR="00416BC9">
              <w:rPr>
                <w:noProof/>
                <w:webHidden/>
              </w:rPr>
              <w:instrText xml:space="preserve"> PAGEREF _Toc144887145 \h </w:instrText>
            </w:r>
            <w:r w:rsidR="00416BC9">
              <w:rPr>
                <w:noProof/>
                <w:webHidden/>
              </w:rPr>
            </w:r>
            <w:r w:rsidR="00416BC9">
              <w:rPr>
                <w:noProof/>
                <w:webHidden/>
              </w:rPr>
              <w:fldChar w:fldCharType="separate"/>
            </w:r>
            <w:r w:rsidR="00416BC9">
              <w:rPr>
                <w:noProof/>
                <w:webHidden/>
              </w:rPr>
              <w:t>8</w:t>
            </w:r>
            <w:r w:rsidR="00416BC9">
              <w:rPr>
                <w:noProof/>
                <w:webHidden/>
              </w:rPr>
              <w:fldChar w:fldCharType="end"/>
            </w:r>
          </w:hyperlink>
        </w:p>
        <w:p w14:paraId="470E8079" w14:textId="507B860F" w:rsidR="00416BC9" w:rsidRDefault="001F7C09">
          <w:pPr>
            <w:pStyle w:val="TM2"/>
            <w:tabs>
              <w:tab w:val="right" w:pos="9062"/>
            </w:tabs>
            <w:rPr>
              <w:rFonts w:asciiTheme="minorHAnsi" w:eastAsiaTheme="minorEastAsia" w:hAnsiTheme="minorHAnsi" w:cstheme="minorBidi"/>
              <w:noProof/>
              <w:lang w:eastAsia="fr-FR"/>
            </w:rPr>
          </w:pPr>
          <w:hyperlink w:anchor="_Toc144887146" w:history="1">
            <w:r w:rsidR="00416BC9" w:rsidRPr="00023923">
              <w:rPr>
                <w:rStyle w:val="Lienhypertexte"/>
                <w:noProof/>
              </w:rPr>
              <w:t>Modèle physique des données</w:t>
            </w:r>
            <w:r w:rsidR="00416BC9">
              <w:rPr>
                <w:noProof/>
                <w:webHidden/>
              </w:rPr>
              <w:tab/>
            </w:r>
            <w:r w:rsidR="00416BC9">
              <w:rPr>
                <w:noProof/>
                <w:webHidden/>
              </w:rPr>
              <w:fldChar w:fldCharType="begin"/>
            </w:r>
            <w:r w:rsidR="00416BC9">
              <w:rPr>
                <w:noProof/>
                <w:webHidden/>
              </w:rPr>
              <w:instrText xml:space="preserve"> PAGEREF _Toc144887146 \h </w:instrText>
            </w:r>
            <w:r w:rsidR="00416BC9">
              <w:rPr>
                <w:noProof/>
                <w:webHidden/>
              </w:rPr>
            </w:r>
            <w:r w:rsidR="00416BC9">
              <w:rPr>
                <w:noProof/>
                <w:webHidden/>
              </w:rPr>
              <w:fldChar w:fldCharType="separate"/>
            </w:r>
            <w:r w:rsidR="00416BC9">
              <w:rPr>
                <w:noProof/>
                <w:webHidden/>
              </w:rPr>
              <w:t>9</w:t>
            </w:r>
            <w:r w:rsidR="00416BC9">
              <w:rPr>
                <w:noProof/>
                <w:webHidden/>
              </w:rPr>
              <w:fldChar w:fldCharType="end"/>
            </w:r>
          </w:hyperlink>
        </w:p>
        <w:p w14:paraId="12638910" w14:textId="696D77FC" w:rsidR="00416BC9" w:rsidRDefault="001F7C09">
          <w:pPr>
            <w:pStyle w:val="TM2"/>
            <w:tabs>
              <w:tab w:val="right" w:pos="9062"/>
            </w:tabs>
            <w:rPr>
              <w:rFonts w:asciiTheme="minorHAnsi" w:eastAsiaTheme="minorEastAsia" w:hAnsiTheme="minorHAnsi" w:cstheme="minorBidi"/>
              <w:noProof/>
              <w:lang w:eastAsia="fr-FR"/>
            </w:rPr>
          </w:pPr>
          <w:hyperlink w:anchor="_Toc144887147" w:history="1">
            <w:r w:rsidR="00416BC9" w:rsidRPr="00023923">
              <w:rPr>
                <w:rStyle w:val="Lienhypertexte"/>
                <w:noProof/>
              </w:rPr>
              <w:t>Conception et développement de la plateforme</w:t>
            </w:r>
            <w:r w:rsidR="00416BC9">
              <w:rPr>
                <w:noProof/>
                <w:webHidden/>
              </w:rPr>
              <w:tab/>
            </w:r>
            <w:r w:rsidR="00416BC9">
              <w:rPr>
                <w:noProof/>
                <w:webHidden/>
              </w:rPr>
              <w:fldChar w:fldCharType="begin"/>
            </w:r>
            <w:r w:rsidR="00416BC9">
              <w:rPr>
                <w:noProof/>
                <w:webHidden/>
              </w:rPr>
              <w:instrText xml:space="preserve"> PAGEREF _Toc144887147 \h </w:instrText>
            </w:r>
            <w:r w:rsidR="00416BC9">
              <w:rPr>
                <w:noProof/>
                <w:webHidden/>
              </w:rPr>
            </w:r>
            <w:r w:rsidR="00416BC9">
              <w:rPr>
                <w:noProof/>
                <w:webHidden/>
              </w:rPr>
              <w:fldChar w:fldCharType="separate"/>
            </w:r>
            <w:r w:rsidR="00416BC9">
              <w:rPr>
                <w:noProof/>
                <w:webHidden/>
              </w:rPr>
              <w:t>11</w:t>
            </w:r>
            <w:r w:rsidR="00416BC9">
              <w:rPr>
                <w:noProof/>
                <w:webHidden/>
              </w:rPr>
              <w:fldChar w:fldCharType="end"/>
            </w:r>
          </w:hyperlink>
        </w:p>
        <w:p w14:paraId="0F8DDBE5" w14:textId="5AECFA60" w:rsidR="00416BC9" w:rsidRDefault="001F7C09">
          <w:pPr>
            <w:pStyle w:val="TM3"/>
            <w:tabs>
              <w:tab w:val="right" w:pos="9062"/>
            </w:tabs>
            <w:rPr>
              <w:rFonts w:asciiTheme="minorHAnsi" w:eastAsiaTheme="minorEastAsia" w:hAnsiTheme="minorHAnsi" w:cstheme="minorBidi"/>
              <w:noProof/>
              <w:lang w:eastAsia="fr-FR"/>
            </w:rPr>
          </w:pPr>
          <w:hyperlink w:anchor="_Toc144887148" w:history="1">
            <w:r w:rsidR="00416BC9" w:rsidRPr="00023923">
              <w:rPr>
                <w:rStyle w:val="Lienhypertexte"/>
                <w:noProof/>
              </w:rPr>
              <w:t>Connexion à la plateforme</w:t>
            </w:r>
            <w:r w:rsidR="00416BC9">
              <w:rPr>
                <w:noProof/>
                <w:webHidden/>
              </w:rPr>
              <w:tab/>
            </w:r>
            <w:r w:rsidR="00416BC9">
              <w:rPr>
                <w:noProof/>
                <w:webHidden/>
              </w:rPr>
              <w:fldChar w:fldCharType="begin"/>
            </w:r>
            <w:r w:rsidR="00416BC9">
              <w:rPr>
                <w:noProof/>
                <w:webHidden/>
              </w:rPr>
              <w:instrText xml:space="preserve"> PAGEREF _Toc144887148 \h </w:instrText>
            </w:r>
            <w:r w:rsidR="00416BC9">
              <w:rPr>
                <w:noProof/>
                <w:webHidden/>
              </w:rPr>
            </w:r>
            <w:r w:rsidR="00416BC9">
              <w:rPr>
                <w:noProof/>
                <w:webHidden/>
              </w:rPr>
              <w:fldChar w:fldCharType="separate"/>
            </w:r>
            <w:r w:rsidR="00416BC9">
              <w:rPr>
                <w:noProof/>
                <w:webHidden/>
              </w:rPr>
              <w:t>11</w:t>
            </w:r>
            <w:r w:rsidR="00416BC9">
              <w:rPr>
                <w:noProof/>
                <w:webHidden/>
              </w:rPr>
              <w:fldChar w:fldCharType="end"/>
            </w:r>
          </w:hyperlink>
        </w:p>
        <w:p w14:paraId="503992B1" w14:textId="7BEC6542" w:rsidR="00416BC9" w:rsidRDefault="001F7C09">
          <w:pPr>
            <w:pStyle w:val="TM4"/>
            <w:tabs>
              <w:tab w:val="right" w:pos="9062"/>
            </w:tabs>
            <w:rPr>
              <w:noProof/>
            </w:rPr>
          </w:pPr>
          <w:hyperlink w:anchor="_Toc144887149" w:history="1">
            <w:r w:rsidR="00416BC9" w:rsidRPr="00023923">
              <w:rPr>
                <w:rStyle w:val="Lienhypertexte"/>
                <w:noProof/>
              </w:rPr>
              <w:t>Conception</w:t>
            </w:r>
            <w:r w:rsidR="00416BC9">
              <w:rPr>
                <w:noProof/>
                <w:webHidden/>
              </w:rPr>
              <w:tab/>
            </w:r>
            <w:r w:rsidR="00416BC9">
              <w:rPr>
                <w:noProof/>
                <w:webHidden/>
              </w:rPr>
              <w:fldChar w:fldCharType="begin"/>
            </w:r>
            <w:r w:rsidR="00416BC9">
              <w:rPr>
                <w:noProof/>
                <w:webHidden/>
              </w:rPr>
              <w:instrText xml:space="preserve"> PAGEREF _Toc144887149 \h </w:instrText>
            </w:r>
            <w:r w:rsidR="00416BC9">
              <w:rPr>
                <w:noProof/>
                <w:webHidden/>
              </w:rPr>
            </w:r>
            <w:r w:rsidR="00416BC9">
              <w:rPr>
                <w:noProof/>
                <w:webHidden/>
              </w:rPr>
              <w:fldChar w:fldCharType="separate"/>
            </w:r>
            <w:r w:rsidR="00416BC9">
              <w:rPr>
                <w:noProof/>
                <w:webHidden/>
              </w:rPr>
              <w:t>11</w:t>
            </w:r>
            <w:r w:rsidR="00416BC9">
              <w:rPr>
                <w:noProof/>
                <w:webHidden/>
              </w:rPr>
              <w:fldChar w:fldCharType="end"/>
            </w:r>
          </w:hyperlink>
        </w:p>
        <w:p w14:paraId="4BBD7A79" w14:textId="613972B2" w:rsidR="00416BC9" w:rsidRDefault="001F7C09">
          <w:pPr>
            <w:pStyle w:val="TM4"/>
            <w:tabs>
              <w:tab w:val="right" w:pos="9062"/>
            </w:tabs>
            <w:rPr>
              <w:noProof/>
            </w:rPr>
          </w:pPr>
          <w:hyperlink w:anchor="_Toc144887150" w:history="1">
            <w:r w:rsidR="00416BC9" w:rsidRPr="00023923">
              <w:rPr>
                <w:rStyle w:val="Lienhypertexte"/>
                <w:noProof/>
              </w:rPr>
              <w:t>Développement</w:t>
            </w:r>
            <w:r w:rsidR="00416BC9">
              <w:rPr>
                <w:noProof/>
                <w:webHidden/>
              </w:rPr>
              <w:tab/>
            </w:r>
            <w:r w:rsidR="00416BC9">
              <w:rPr>
                <w:noProof/>
                <w:webHidden/>
              </w:rPr>
              <w:fldChar w:fldCharType="begin"/>
            </w:r>
            <w:r w:rsidR="00416BC9">
              <w:rPr>
                <w:noProof/>
                <w:webHidden/>
              </w:rPr>
              <w:instrText xml:space="preserve"> PAGEREF _Toc144887150 \h </w:instrText>
            </w:r>
            <w:r w:rsidR="00416BC9">
              <w:rPr>
                <w:noProof/>
                <w:webHidden/>
              </w:rPr>
            </w:r>
            <w:r w:rsidR="00416BC9">
              <w:rPr>
                <w:noProof/>
                <w:webHidden/>
              </w:rPr>
              <w:fldChar w:fldCharType="separate"/>
            </w:r>
            <w:r w:rsidR="00416BC9">
              <w:rPr>
                <w:noProof/>
                <w:webHidden/>
              </w:rPr>
              <w:t>12</w:t>
            </w:r>
            <w:r w:rsidR="00416BC9">
              <w:rPr>
                <w:noProof/>
                <w:webHidden/>
              </w:rPr>
              <w:fldChar w:fldCharType="end"/>
            </w:r>
          </w:hyperlink>
        </w:p>
        <w:p w14:paraId="3F105C8F" w14:textId="389DF569" w:rsidR="00416BC9" w:rsidRDefault="001F7C09">
          <w:pPr>
            <w:pStyle w:val="TM4"/>
            <w:tabs>
              <w:tab w:val="right" w:pos="9062"/>
            </w:tabs>
            <w:rPr>
              <w:noProof/>
            </w:rPr>
          </w:pPr>
          <w:hyperlink w:anchor="_Toc144887151" w:history="1">
            <w:r w:rsidR="00416BC9" w:rsidRPr="00023923">
              <w:rPr>
                <w:rStyle w:val="Lienhypertexte"/>
                <w:noProof/>
              </w:rPr>
              <w:t>Page de connexion finale</w:t>
            </w:r>
            <w:r w:rsidR="00416BC9">
              <w:rPr>
                <w:noProof/>
                <w:webHidden/>
              </w:rPr>
              <w:tab/>
            </w:r>
            <w:r w:rsidR="00416BC9">
              <w:rPr>
                <w:noProof/>
                <w:webHidden/>
              </w:rPr>
              <w:fldChar w:fldCharType="begin"/>
            </w:r>
            <w:r w:rsidR="00416BC9">
              <w:rPr>
                <w:noProof/>
                <w:webHidden/>
              </w:rPr>
              <w:instrText xml:space="preserve"> PAGEREF _Toc144887151 \h </w:instrText>
            </w:r>
            <w:r w:rsidR="00416BC9">
              <w:rPr>
                <w:noProof/>
                <w:webHidden/>
              </w:rPr>
            </w:r>
            <w:r w:rsidR="00416BC9">
              <w:rPr>
                <w:noProof/>
                <w:webHidden/>
              </w:rPr>
              <w:fldChar w:fldCharType="separate"/>
            </w:r>
            <w:r w:rsidR="00416BC9">
              <w:rPr>
                <w:noProof/>
                <w:webHidden/>
              </w:rPr>
              <w:t>13</w:t>
            </w:r>
            <w:r w:rsidR="00416BC9">
              <w:rPr>
                <w:noProof/>
                <w:webHidden/>
              </w:rPr>
              <w:fldChar w:fldCharType="end"/>
            </w:r>
          </w:hyperlink>
        </w:p>
        <w:p w14:paraId="71BBA34D" w14:textId="7BE6D985" w:rsidR="00416BC9" w:rsidRDefault="001F7C09">
          <w:pPr>
            <w:pStyle w:val="TM3"/>
            <w:tabs>
              <w:tab w:val="right" w:pos="9062"/>
            </w:tabs>
            <w:rPr>
              <w:rFonts w:asciiTheme="minorHAnsi" w:eastAsiaTheme="minorEastAsia" w:hAnsiTheme="minorHAnsi" w:cstheme="minorBidi"/>
              <w:noProof/>
              <w:lang w:eastAsia="fr-FR"/>
            </w:rPr>
          </w:pPr>
          <w:hyperlink w:anchor="_Toc144887152" w:history="1">
            <w:r w:rsidR="00416BC9" w:rsidRPr="00023923">
              <w:rPr>
                <w:rStyle w:val="Lienhypertexte"/>
                <w:noProof/>
              </w:rPr>
              <w:t>Dashboard pour les administrateurs</w:t>
            </w:r>
            <w:r w:rsidR="00416BC9">
              <w:rPr>
                <w:noProof/>
                <w:webHidden/>
              </w:rPr>
              <w:tab/>
            </w:r>
            <w:r w:rsidR="00416BC9">
              <w:rPr>
                <w:noProof/>
                <w:webHidden/>
              </w:rPr>
              <w:fldChar w:fldCharType="begin"/>
            </w:r>
            <w:r w:rsidR="00416BC9">
              <w:rPr>
                <w:noProof/>
                <w:webHidden/>
              </w:rPr>
              <w:instrText xml:space="preserve"> PAGEREF _Toc144887152 \h </w:instrText>
            </w:r>
            <w:r w:rsidR="00416BC9">
              <w:rPr>
                <w:noProof/>
                <w:webHidden/>
              </w:rPr>
            </w:r>
            <w:r w:rsidR="00416BC9">
              <w:rPr>
                <w:noProof/>
                <w:webHidden/>
              </w:rPr>
              <w:fldChar w:fldCharType="separate"/>
            </w:r>
            <w:r w:rsidR="00416BC9">
              <w:rPr>
                <w:noProof/>
                <w:webHidden/>
              </w:rPr>
              <w:t>14</w:t>
            </w:r>
            <w:r w:rsidR="00416BC9">
              <w:rPr>
                <w:noProof/>
                <w:webHidden/>
              </w:rPr>
              <w:fldChar w:fldCharType="end"/>
            </w:r>
          </w:hyperlink>
        </w:p>
        <w:p w14:paraId="4674BA82" w14:textId="6773B117" w:rsidR="00416BC9" w:rsidRDefault="001F7C09">
          <w:pPr>
            <w:pStyle w:val="TM4"/>
            <w:tabs>
              <w:tab w:val="right" w:pos="9062"/>
            </w:tabs>
            <w:rPr>
              <w:noProof/>
            </w:rPr>
          </w:pPr>
          <w:hyperlink w:anchor="_Toc144887153" w:history="1">
            <w:r w:rsidR="00416BC9" w:rsidRPr="00023923">
              <w:rPr>
                <w:rStyle w:val="Lienhypertexte"/>
                <w:noProof/>
              </w:rPr>
              <w:t>Conception</w:t>
            </w:r>
            <w:r w:rsidR="00416BC9">
              <w:rPr>
                <w:noProof/>
                <w:webHidden/>
              </w:rPr>
              <w:tab/>
            </w:r>
            <w:r w:rsidR="00416BC9">
              <w:rPr>
                <w:noProof/>
                <w:webHidden/>
              </w:rPr>
              <w:fldChar w:fldCharType="begin"/>
            </w:r>
            <w:r w:rsidR="00416BC9">
              <w:rPr>
                <w:noProof/>
                <w:webHidden/>
              </w:rPr>
              <w:instrText xml:space="preserve"> PAGEREF _Toc144887153 \h </w:instrText>
            </w:r>
            <w:r w:rsidR="00416BC9">
              <w:rPr>
                <w:noProof/>
                <w:webHidden/>
              </w:rPr>
            </w:r>
            <w:r w:rsidR="00416BC9">
              <w:rPr>
                <w:noProof/>
                <w:webHidden/>
              </w:rPr>
              <w:fldChar w:fldCharType="separate"/>
            </w:r>
            <w:r w:rsidR="00416BC9">
              <w:rPr>
                <w:noProof/>
                <w:webHidden/>
              </w:rPr>
              <w:t>14</w:t>
            </w:r>
            <w:r w:rsidR="00416BC9">
              <w:rPr>
                <w:noProof/>
                <w:webHidden/>
              </w:rPr>
              <w:fldChar w:fldCharType="end"/>
            </w:r>
          </w:hyperlink>
        </w:p>
        <w:p w14:paraId="0723D8AF" w14:textId="23B70E55" w:rsidR="00416BC9" w:rsidRDefault="001F7C09">
          <w:pPr>
            <w:pStyle w:val="TM4"/>
            <w:tabs>
              <w:tab w:val="right" w:pos="9062"/>
            </w:tabs>
            <w:rPr>
              <w:noProof/>
            </w:rPr>
          </w:pPr>
          <w:hyperlink w:anchor="_Toc144887154" w:history="1">
            <w:r w:rsidR="00416BC9" w:rsidRPr="00023923">
              <w:rPr>
                <w:rStyle w:val="Lienhypertexte"/>
                <w:noProof/>
              </w:rPr>
              <w:t>Développement</w:t>
            </w:r>
            <w:r w:rsidR="00416BC9">
              <w:rPr>
                <w:noProof/>
                <w:webHidden/>
              </w:rPr>
              <w:tab/>
            </w:r>
            <w:r w:rsidR="00416BC9">
              <w:rPr>
                <w:noProof/>
                <w:webHidden/>
              </w:rPr>
              <w:fldChar w:fldCharType="begin"/>
            </w:r>
            <w:r w:rsidR="00416BC9">
              <w:rPr>
                <w:noProof/>
                <w:webHidden/>
              </w:rPr>
              <w:instrText xml:space="preserve"> PAGEREF _Toc144887154 \h </w:instrText>
            </w:r>
            <w:r w:rsidR="00416BC9">
              <w:rPr>
                <w:noProof/>
                <w:webHidden/>
              </w:rPr>
            </w:r>
            <w:r w:rsidR="00416BC9">
              <w:rPr>
                <w:noProof/>
                <w:webHidden/>
              </w:rPr>
              <w:fldChar w:fldCharType="separate"/>
            </w:r>
            <w:r w:rsidR="00416BC9">
              <w:rPr>
                <w:noProof/>
                <w:webHidden/>
              </w:rPr>
              <w:t>15</w:t>
            </w:r>
            <w:r w:rsidR="00416BC9">
              <w:rPr>
                <w:noProof/>
                <w:webHidden/>
              </w:rPr>
              <w:fldChar w:fldCharType="end"/>
            </w:r>
          </w:hyperlink>
        </w:p>
        <w:p w14:paraId="053C61AF" w14:textId="56041B2E" w:rsidR="00416BC9" w:rsidRDefault="001F7C09">
          <w:pPr>
            <w:pStyle w:val="TM1"/>
            <w:tabs>
              <w:tab w:val="left" w:pos="660"/>
              <w:tab w:val="right" w:pos="9062"/>
            </w:tabs>
            <w:rPr>
              <w:rFonts w:asciiTheme="minorHAnsi" w:eastAsiaTheme="minorEastAsia" w:hAnsiTheme="minorHAnsi" w:cstheme="minorBidi"/>
              <w:noProof/>
              <w:lang w:eastAsia="fr-FR"/>
            </w:rPr>
          </w:pPr>
          <w:hyperlink w:anchor="_Toc144887155" w:history="1">
            <w:r w:rsidR="00416BC9" w:rsidRPr="00023923">
              <w:rPr>
                <w:rStyle w:val="Lienhypertexte"/>
                <w:noProof/>
              </w:rPr>
              <w:t>VI.</w:t>
            </w:r>
            <w:r w:rsidR="00416BC9">
              <w:rPr>
                <w:rFonts w:asciiTheme="minorHAnsi" w:eastAsiaTheme="minorEastAsia" w:hAnsiTheme="minorHAnsi" w:cstheme="minorBidi"/>
                <w:noProof/>
                <w:lang w:eastAsia="fr-FR"/>
              </w:rPr>
              <w:tab/>
            </w:r>
            <w:r w:rsidR="00416BC9" w:rsidRPr="00023923">
              <w:rPr>
                <w:rStyle w:val="Lienhypertexte"/>
                <w:noProof/>
              </w:rPr>
              <w:t>Présentation du jeu d’essai élaboré par le candidat de la fonctionnalité la plus représentative (données en entrée, données attendues, données obtenues)</w:t>
            </w:r>
            <w:r w:rsidR="00416BC9">
              <w:rPr>
                <w:noProof/>
                <w:webHidden/>
              </w:rPr>
              <w:tab/>
            </w:r>
            <w:r w:rsidR="00416BC9">
              <w:rPr>
                <w:noProof/>
                <w:webHidden/>
              </w:rPr>
              <w:fldChar w:fldCharType="begin"/>
            </w:r>
            <w:r w:rsidR="00416BC9">
              <w:rPr>
                <w:noProof/>
                <w:webHidden/>
              </w:rPr>
              <w:instrText xml:space="preserve"> PAGEREF _Toc144887155 \h </w:instrText>
            </w:r>
            <w:r w:rsidR="00416BC9">
              <w:rPr>
                <w:noProof/>
                <w:webHidden/>
              </w:rPr>
            </w:r>
            <w:r w:rsidR="00416BC9">
              <w:rPr>
                <w:noProof/>
                <w:webHidden/>
              </w:rPr>
              <w:fldChar w:fldCharType="separate"/>
            </w:r>
            <w:r w:rsidR="00416BC9">
              <w:rPr>
                <w:noProof/>
                <w:webHidden/>
              </w:rPr>
              <w:t>17</w:t>
            </w:r>
            <w:r w:rsidR="00416BC9">
              <w:rPr>
                <w:noProof/>
                <w:webHidden/>
              </w:rPr>
              <w:fldChar w:fldCharType="end"/>
            </w:r>
          </w:hyperlink>
        </w:p>
        <w:p w14:paraId="787C1B36" w14:textId="716018AD" w:rsidR="00416BC9" w:rsidRDefault="001F7C09">
          <w:pPr>
            <w:pStyle w:val="TM1"/>
            <w:tabs>
              <w:tab w:val="left" w:pos="660"/>
              <w:tab w:val="right" w:pos="9062"/>
            </w:tabs>
            <w:rPr>
              <w:rFonts w:asciiTheme="minorHAnsi" w:eastAsiaTheme="minorEastAsia" w:hAnsiTheme="minorHAnsi" w:cstheme="minorBidi"/>
              <w:noProof/>
              <w:lang w:eastAsia="fr-FR"/>
            </w:rPr>
          </w:pPr>
          <w:hyperlink w:anchor="_Toc144887156" w:history="1">
            <w:r w:rsidR="00416BC9" w:rsidRPr="00023923">
              <w:rPr>
                <w:rStyle w:val="Lienhypertexte"/>
                <w:noProof/>
              </w:rPr>
              <w:t>VII.</w:t>
            </w:r>
            <w:r w:rsidR="00416BC9">
              <w:rPr>
                <w:rFonts w:asciiTheme="minorHAnsi" w:eastAsiaTheme="minorEastAsia" w:hAnsiTheme="minorHAnsi" w:cstheme="minorBidi"/>
                <w:noProof/>
                <w:lang w:eastAsia="fr-FR"/>
              </w:rPr>
              <w:tab/>
            </w:r>
            <w:r w:rsidR="00416BC9" w:rsidRPr="00023923">
              <w:rPr>
                <w:rStyle w:val="Lienhypertexte"/>
                <w:noProof/>
              </w:rPr>
              <w:t>Description de la veille, effectuée par le candidat durant le projet, sur les vulnérabilités de sécurité</w:t>
            </w:r>
            <w:r w:rsidR="00416BC9">
              <w:rPr>
                <w:noProof/>
                <w:webHidden/>
              </w:rPr>
              <w:tab/>
            </w:r>
            <w:r w:rsidR="00416BC9">
              <w:rPr>
                <w:noProof/>
                <w:webHidden/>
              </w:rPr>
              <w:fldChar w:fldCharType="begin"/>
            </w:r>
            <w:r w:rsidR="00416BC9">
              <w:rPr>
                <w:noProof/>
                <w:webHidden/>
              </w:rPr>
              <w:instrText xml:space="preserve"> PAGEREF _Toc144887156 \h </w:instrText>
            </w:r>
            <w:r w:rsidR="00416BC9">
              <w:rPr>
                <w:noProof/>
                <w:webHidden/>
              </w:rPr>
            </w:r>
            <w:r w:rsidR="00416BC9">
              <w:rPr>
                <w:noProof/>
                <w:webHidden/>
              </w:rPr>
              <w:fldChar w:fldCharType="separate"/>
            </w:r>
            <w:r w:rsidR="00416BC9">
              <w:rPr>
                <w:noProof/>
                <w:webHidden/>
              </w:rPr>
              <w:t>18</w:t>
            </w:r>
            <w:r w:rsidR="00416BC9">
              <w:rPr>
                <w:noProof/>
                <w:webHidden/>
              </w:rPr>
              <w:fldChar w:fldCharType="end"/>
            </w:r>
          </w:hyperlink>
        </w:p>
        <w:p w14:paraId="4C2CE000" w14:textId="0B7EDFDF" w:rsidR="00416BC9" w:rsidRDefault="001F7C09">
          <w:pPr>
            <w:pStyle w:val="TM1"/>
            <w:tabs>
              <w:tab w:val="left" w:pos="660"/>
              <w:tab w:val="right" w:pos="9062"/>
            </w:tabs>
            <w:rPr>
              <w:rFonts w:asciiTheme="minorHAnsi" w:eastAsiaTheme="minorEastAsia" w:hAnsiTheme="minorHAnsi" w:cstheme="minorBidi"/>
              <w:noProof/>
              <w:lang w:eastAsia="fr-FR"/>
            </w:rPr>
          </w:pPr>
          <w:hyperlink w:anchor="_Toc144887157" w:history="1">
            <w:r w:rsidR="00416BC9" w:rsidRPr="00023923">
              <w:rPr>
                <w:rStyle w:val="Lienhypertexte"/>
                <w:noProof/>
              </w:rPr>
              <w:t>VIII.</w:t>
            </w:r>
            <w:r w:rsidR="00416BC9">
              <w:rPr>
                <w:rFonts w:asciiTheme="minorHAnsi" w:eastAsiaTheme="minorEastAsia" w:hAnsiTheme="minorHAnsi" w:cstheme="minorBidi"/>
                <w:noProof/>
                <w:lang w:eastAsia="fr-FR"/>
              </w:rPr>
              <w:tab/>
            </w:r>
            <w:r w:rsidR="00416BC9" w:rsidRPr="00023923">
              <w:rPr>
                <w:rStyle w:val="Lienhypertexte"/>
                <w:noProof/>
              </w:rPr>
              <w:t>Description d’une situation de travail ayant nécessité une recherche, effectuée par le candidat durant le projet</w:t>
            </w:r>
            <w:r w:rsidR="00416BC9">
              <w:rPr>
                <w:noProof/>
                <w:webHidden/>
              </w:rPr>
              <w:tab/>
            </w:r>
            <w:r w:rsidR="00416BC9">
              <w:rPr>
                <w:noProof/>
                <w:webHidden/>
              </w:rPr>
              <w:fldChar w:fldCharType="begin"/>
            </w:r>
            <w:r w:rsidR="00416BC9">
              <w:rPr>
                <w:noProof/>
                <w:webHidden/>
              </w:rPr>
              <w:instrText xml:space="preserve"> PAGEREF _Toc144887157 \h </w:instrText>
            </w:r>
            <w:r w:rsidR="00416BC9">
              <w:rPr>
                <w:noProof/>
                <w:webHidden/>
              </w:rPr>
            </w:r>
            <w:r w:rsidR="00416BC9">
              <w:rPr>
                <w:noProof/>
                <w:webHidden/>
              </w:rPr>
              <w:fldChar w:fldCharType="separate"/>
            </w:r>
            <w:r w:rsidR="00416BC9">
              <w:rPr>
                <w:noProof/>
                <w:webHidden/>
              </w:rPr>
              <w:t>19</w:t>
            </w:r>
            <w:r w:rsidR="00416BC9">
              <w:rPr>
                <w:noProof/>
                <w:webHidden/>
              </w:rPr>
              <w:fldChar w:fldCharType="end"/>
            </w:r>
          </w:hyperlink>
        </w:p>
        <w:p w14:paraId="5303A835" w14:textId="6DEA0066" w:rsidR="004805B0" w:rsidRDefault="00087624">
          <w:pPr>
            <w:tabs>
              <w:tab w:val="right" w:pos="9071"/>
            </w:tabs>
            <w:spacing w:before="200" w:after="80" w:line="240" w:lineRule="auto"/>
            <w:rPr>
              <w:color w:val="000000"/>
              <w:sz w:val="32"/>
              <w:szCs w:val="32"/>
            </w:rPr>
          </w:pPr>
          <w:r>
            <w:fldChar w:fldCharType="end"/>
          </w:r>
        </w:p>
      </w:sdtContent>
    </w:sdt>
    <w:p w14:paraId="4E58EBF8" w14:textId="77777777" w:rsidR="004805B0" w:rsidRDefault="004805B0"/>
    <w:p w14:paraId="44616674" w14:textId="77777777" w:rsidR="004805B0" w:rsidRDefault="004805B0"/>
    <w:p w14:paraId="67A4566A" w14:textId="77777777" w:rsidR="004805B0" w:rsidRDefault="004805B0"/>
    <w:p w14:paraId="26941E64" w14:textId="77777777" w:rsidR="004805B0" w:rsidRDefault="004805B0"/>
    <w:p w14:paraId="1B5E9BCD" w14:textId="77777777" w:rsidR="004805B0" w:rsidRDefault="004805B0"/>
    <w:p w14:paraId="178BC72A" w14:textId="77777777" w:rsidR="004805B0" w:rsidRDefault="004805B0"/>
    <w:p w14:paraId="09D5CB67" w14:textId="77777777" w:rsidR="004805B0" w:rsidRDefault="004805B0"/>
    <w:p w14:paraId="69E8D54E" w14:textId="1592623B" w:rsidR="004805B0" w:rsidRDefault="00087624">
      <w:pPr>
        <w:pStyle w:val="Titre1"/>
        <w:numPr>
          <w:ilvl w:val="0"/>
          <w:numId w:val="1"/>
        </w:numPr>
      </w:pPr>
      <w:bookmarkStart w:id="0" w:name="_Toc144887140"/>
      <w:r>
        <w:t>Liste des compétences du référentiel qui sont couvertes par le projet</w:t>
      </w:r>
      <w:bookmarkEnd w:id="0"/>
      <w:r>
        <w:t xml:space="preserve"> </w:t>
      </w:r>
    </w:p>
    <w:p w14:paraId="05C2B7E5" w14:textId="77777777" w:rsidR="00060A21" w:rsidRDefault="00060A21" w:rsidP="00060A21"/>
    <w:p w14:paraId="2BCF1E04" w14:textId="77777777" w:rsidR="00394153" w:rsidRPr="00394153" w:rsidRDefault="00394153" w:rsidP="00394153"/>
    <w:tbl>
      <w:tblPr>
        <w:tblStyle w:val="a0"/>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8"/>
        <w:gridCol w:w="4568"/>
      </w:tblGrid>
      <w:tr w:rsidR="004805B0" w:rsidRPr="00394153" w14:paraId="19DEEB03" w14:textId="77777777" w:rsidTr="00394153">
        <w:trPr>
          <w:trHeight w:val="491"/>
        </w:trPr>
        <w:tc>
          <w:tcPr>
            <w:tcW w:w="4568" w:type="dxa"/>
            <w:vMerge w:val="restart"/>
            <w:vAlign w:val="center"/>
          </w:tcPr>
          <w:p w14:paraId="244BF598" w14:textId="188CDD1B" w:rsidR="004805B0" w:rsidRPr="00394153" w:rsidRDefault="00060A21" w:rsidP="00394153">
            <w:pPr>
              <w:rPr>
                <w:sz w:val="24"/>
                <w:szCs w:val="24"/>
              </w:rPr>
            </w:pPr>
            <w:r>
              <w:rPr>
                <w:b/>
                <w:bCs/>
                <w:sz w:val="28"/>
                <w:szCs w:val="28"/>
              </w:rPr>
              <w:t>Concevoir et développer des composants d'interface utilisateur en intégrant les recommandations de sécurité</w:t>
            </w:r>
          </w:p>
        </w:tc>
        <w:tc>
          <w:tcPr>
            <w:tcW w:w="4568" w:type="dxa"/>
            <w:vAlign w:val="center"/>
          </w:tcPr>
          <w:p w14:paraId="11197D0C" w14:textId="7CDB5CBD" w:rsidR="004805B0" w:rsidRPr="00394153" w:rsidRDefault="00060A21" w:rsidP="00394153">
            <w:pPr>
              <w:rPr>
                <w:sz w:val="24"/>
                <w:szCs w:val="24"/>
              </w:rPr>
            </w:pPr>
            <w:r w:rsidRPr="00060A21">
              <w:rPr>
                <w:sz w:val="24"/>
                <w:szCs w:val="24"/>
              </w:rPr>
              <w:t xml:space="preserve">Développer la partie </w:t>
            </w:r>
            <w:proofErr w:type="spellStart"/>
            <w:r w:rsidRPr="00060A21">
              <w:rPr>
                <w:sz w:val="24"/>
                <w:szCs w:val="24"/>
              </w:rPr>
              <w:t>back-end</w:t>
            </w:r>
            <w:proofErr w:type="spellEnd"/>
            <w:r w:rsidRPr="00060A21">
              <w:rPr>
                <w:sz w:val="24"/>
                <w:szCs w:val="24"/>
              </w:rPr>
              <w:t xml:space="preserve"> d’une interface utilisateur web</w:t>
            </w:r>
          </w:p>
        </w:tc>
      </w:tr>
      <w:tr w:rsidR="004805B0" w:rsidRPr="00394153" w14:paraId="4D760DA9" w14:textId="77777777" w:rsidTr="00394153">
        <w:trPr>
          <w:trHeight w:val="517"/>
        </w:trPr>
        <w:tc>
          <w:tcPr>
            <w:tcW w:w="4568" w:type="dxa"/>
            <w:vMerge/>
            <w:vAlign w:val="center"/>
          </w:tcPr>
          <w:p w14:paraId="17EA87AB" w14:textId="77777777" w:rsidR="004805B0" w:rsidRPr="00394153" w:rsidRDefault="004805B0" w:rsidP="00394153">
            <w:pPr>
              <w:widowControl w:val="0"/>
              <w:pBdr>
                <w:top w:val="nil"/>
                <w:left w:val="nil"/>
                <w:bottom w:val="nil"/>
                <w:right w:val="nil"/>
                <w:between w:val="nil"/>
              </w:pBdr>
              <w:spacing w:line="276" w:lineRule="auto"/>
              <w:rPr>
                <w:sz w:val="24"/>
                <w:szCs w:val="24"/>
              </w:rPr>
            </w:pPr>
          </w:p>
        </w:tc>
        <w:tc>
          <w:tcPr>
            <w:tcW w:w="4568" w:type="dxa"/>
            <w:vAlign w:val="center"/>
          </w:tcPr>
          <w:p w14:paraId="1B6359BB" w14:textId="1F83A6E6" w:rsidR="004805B0" w:rsidRPr="00394153" w:rsidRDefault="00060A21" w:rsidP="00394153">
            <w:pPr>
              <w:rPr>
                <w:sz w:val="24"/>
                <w:szCs w:val="24"/>
              </w:rPr>
            </w:pPr>
            <w:r w:rsidRPr="00060A21">
              <w:rPr>
                <w:sz w:val="24"/>
                <w:szCs w:val="24"/>
              </w:rPr>
              <w:t>Développer des composants d’accès aux données</w:t>
            </w:r>
          </w:p>
        </w:tc>
      </w:tr>
      <w:tr w:rsidR="00060A21" w:rsidRPr="00394153" w14:paraId="31C1D859" w14:textId="77777777" w:rsidTr="00394153">
        <w:trPr>
          <w:trHeight w:val="517"/>
        </w:trPr>
        <w:tc>
          <w:tcPr>
            <w:tcW w:w="4568" w:type="dxa"/>
            <w:vMerge/>
            <w:vAlign w:val="center"/>
          </w:tcPr>
          <w:p w14:paraId="06E995C1" w14:textId="77777777" w:rsidR="00060A21" w:rsidRPr="00394153" w:rsidRDefault="00060A21" w:rsidP="00394153">
            <w:pPr>
              <w:widowControl w:val="0"/>
              <w:pBdr>
                <w:top w:val="nil"/>
                <w:left w:val="nil"/>
                <w:bottom w:val="nil"/>
                <w:right w:val="nil"/>
                <w:between w:val="nil"/>
              </w:pBdr>
              <w:spacing w:line="276" w:lineRule="auto"/>
              <w:rPr>
                <w:sz w:val="24"/>
                <w:szCs w:val="24"/>
              </w:rPr>
            </w:pPr>
          </w:p>
        </w:tc>
        <w:tc>
          <w:tcPr>
            <w:tcW w:w="4568" w:type="dxa"/>
            <w:vAlign w:val="center"/>
          </w:tcPr>
          <w:p w14:paraId="4A22BD38" w14:textId="412CDC9C" w:rsidR="00060A21" w:rsidRPr="00060A21" w:rsidRDefault="00060A21" w:rsidP="00394153">
            <w:pPr>
              <w:rPr>
                <w:sz w:val="24"/>
                <w:szCs w:val="24"/>
              </w:rPr>
            </w:pPr>
            <w:r w:rsidRPr="00060A21">
              <w:rPr>
                <w:sz w:val="24"/>
                <w:szCs w:val="24"/>
              </w:rPr>
              <w:t>Développer une interface utilisateur de type desktop</w:t>
            </w:r>
          </w:p>
        </w:tc>
      </w:tr>
      <w:tr w:rsidR="00060A21" w:rsidRPr="00394153" w14:paraId="1D022181" w14:textId="77777777" w:rsidTr="00394153">
        <w:trPr>
          <w:trHeight w:val="517"/>
        </w:trPr>
        <w:tc>
          <w:tcPr>
            <w:tcW w:w="4568" w:type="dxa"/>
            <w:vMerge/>
            <w:vAlign w:val="center"/>
          </w:tcPr>
          <w:p w14:paraId="3877C692" w14:textId="77777777" w:rsidR="00060A21" w:rsidRPr="00394153" w:rsidRDefault="00060A21" w:rsidP="00394153">
            <w:pPr>
              <w:widowControl w:val="0"/>
              <w:pBdr>
                <w:top w:val="nil"/>
                <w:left w:val="nil"/>
                <w:bottom w:val="nil"/>
                <w:right w:val="nil"/>
                <w:between w:val="nil"/>
              </w:pBdr>
              <w:spacing w:line="276" w:lineRule="auto"/>
              <w:rPr>
                <w:sz w:val="24"/>
                <w:szCs w:val="24"/>
              </w:rPr>
            </w:pPr>
          </w:p>
        </w:tc>
        <w:tc>
          <w:tcPr>
            <w:tcW w:w="4568" w:type="dxa"/>
            <w:vAlign w:val="center"/>
          </w:tcPr>
          <w:p w14:paraId="6609B218" w14:textId="161F131C" w:rsidR="00060A21" w:rsidRPr="00060A21" w:rsidRDefault="00060A21" w:rsidP="00394153">
            <w:pPr>
              <w:rPr>
                <w:sz w:val="24"/>
                <w:szCs w:val="24"/>
              </w:rPr>
            </w:pPr>
            <w:r w:rsidRPr="00060A21">
              <w:rPr>
                <w:sz w:val="24"/>
                <w:szCs w:val="24"/>
              </w:rPr>
              <w:t xml:space="preserve">Développer la partie </w:t>
            </w:r>
            <w:proofErr w:type="spellStart"/>
            <w:r w:rsidRPr="00060A21">
              <w:rPr>
                <w:sz w:val="24"/>
                <w:szCs w:val="24"/>
              </w:rPr>
              <w:t>front-end</w:t>
            </w:r>
            <w:proofErr w:type="spellEnd"/>
            <w:r w:rsidRPr="00060A21">
              <w:rPr>
                <w:sz w:val="24"/>
                <w:szCs w:val="24"/>
              </w:rPr>
              <w:t xml:space="preserve"> d’une interface utilisateur web</w:t>
            </w:r>
          </w:p>
        </w:tc>
      </w:tr>
      <w:tr w:rsidR="004805B0" w:rsidRPr="00394153" w14:paraId="404D69A0" w14:textId="77777777" w:rsidTr="00060A21">
        <w:trPr>
          <w:trHeight w:val="510"/>
        </w:trPr>
        <w:tc>
          <w:tcPr>
            <w:tcW w:w="4568" w:type="dxa"/>
            <w:vMerge/>
            <w:vAlign w:val="center"/>
          </w:tcPr>
          <w:p w14:paraId="44F6E51C" w14:textId="77777777" w:rsidR="004805B0" w:rsidRPr="00394153" w:rsidRDefault="004805B0" w:rsidP="00394153">
            <w:pPr>
              <w:widowControl w:val="0"/>
              <w:pBdr>
                <w:top w:val="nil"/>
                <w:left w:val="nil"/>
                <w:bottom w:val="nil"/>
                <w:right w:val="nil"/>
                <w:between w:val="nil"/>
              </w:pBdr>
              <w:spacing w:line="276" w:lineRule="auto"/>
              <w:rPr>
                <w:sz w:val="24"/>
                <w:szCs w:val="24"/>
              </w:rPr>
            </w:pPr>
          </w:p>
        </w:tc>
        <w:tc>
          <w:tcPr>
            <w:tcW w:w="4568" w:type="dxa"/>
            <w:vAlign w:val="center"/>
          </w:tcPr>
          <w:p w14:paraId="4EC03F68" w14:textId="49768AE5" w:rsidR="004805B0" w:rsidRPr="00394153" w:rsidRDefault="00060A21" w:rsidP="00060A21">
            <w:pPr>
              <w:rPr>
                <w:sz w:val="24"/>
                <w:szCs w:val="24"/>
              </w:rPr>
            </w:pPr>
            <w:r w:rsidRPr="00060A21">
              <w:rPr>
                <w:sz w:val="24"/>
                <w:szCs w:val="24"/>
              </w:rPr>
              <w:t>Maquetter une application</w:t>
            </w:r>
          </w:p>
        </w:tc>
      </w:tr>
    </w:tbl>
    <w:p w14:paraId="505149CA" w14:textId="3CC1BBF2" w:rsidR="00C51911" w:rsidRDefault="00C51911"/>
    <w:p w14:paraId="6F54063B" w14:textId="0580050A" w:rsidR="00C51911" w:rsidRDefault="00C51911"/>
    <w:p w14:paraId="1351980E" w14:textId="77777777" w:rsidR="00C51911" w:rsidRDefault="00C51911"/>
    <w:p w14:paraId="2DDC121B" w14:textId="77777777" w:rsidR="00C51911" w:rsidRPr="00C51911" w:rsidRDefault="00C51911" w:rsidP="00C51911">
      <w:r w:rsidRPr="00C51911">
        <w:t>Le projet couvre obligatoirement les compétences suivantes : </w:t>
      </w:r>
    </w:p>
    <w:p w14:paraId="6EAF6621" w14:textId="6048CBA7" w:rsidR="00C51911" w:rsidRPr="00C51911" w:rsidRDefault="00C51911" w:rsidP="00C51911">
      <w:pPr>
        <w:pStyle w:val="Paragraphedeliste"/>
        <w:numPr>
          <w:ilvl w:val="0"/>
          <w:numId w:val="10"/>
        </w:numPr>
      </w:pPr>
      <w:r w:rsidRPr="00C51911">
        <w:t>Maquetter une application </w:t>
      </w:r>
    </w:p>
    <w:p w14:paraId="59EDF566" w14:textId="3C431306" w:rsidR="00C51911" w:rsidRPr="00C51911" w:rsidRDefault="00C51911" w:rsidP="00C51911">
      <w:pPr>
        <w:pStyle w:val="Paragraphedeliste"/>
        <w:numPr>
          <w:ilvl w:val="0"/>
          <w:numId w:val="10"/>
        </w:numPr>
      </w:pPr>
      <w:r w:rsidRPr="00C51911">
        <w:t>Développer des composants d’accès aux données</w:t>
      </w:r>
    </w:p>
    <w:p w14:paraId="18EC3C2C" w14:textId="07B96DEC" w:rsidR="00C51911" w:rsidRPr="00C51911" w:rsidRDefault="00C51911" w:rsidP="00C51911">
      <w:pPr>
        <w:pStyle w:val="Paragraphedeliste"/>
        <w:numPr>
          <w:ilvl w:val="0"/>
          <w:numId w:val="10"/>
        </w:numPr>
      </w:pPr>
      <w:r w:rsidRPr="00C51911">
        <w:t xml:space="preserve">Développer la partie </w:t>
      </w:r>
      <w:proofErr w:type="spellStart"/>
      <w:r w:rsidRPr="00C51911">
        <w:t>front-end</w:t>
      </w:r>
      <w:proofErr w:type="spellEnd"/>
      <w:r w:rsidRPr="00C51911">
        <w:t xml:space="preserve"> d’une interface utilisateur web </w:t>
      </w:r>
    </w:p>
    <w:p w14:paraId="39CD2FF6" w14:textId="0320C19E" w:rsidR="00C51911" w:rsidRPr="00C51911" w:rsidRDefault="00C51911" w:rsidP="00C51911">
      <w:pPr>
        <w:pStyle w:val="Paragraphedeliste"/>
        <w:numPr>
          <w:ilvl w:val="0"/>
          <w:numId w:val="10"/>
        </w:numPr>
      </w:pPr>
      <w:r w:rsidRPr="00C51911">
        <w:t xml:space="preserve">Développer la partie </w:t>
      </w:r>
      <w:proofErr w:type="spellStart"/>
      <w:r w:rsidRPr="00C51911">
        <w:t>back-end</w:t>
      </w:r>
      <w:proofErr w:type="spellEnd"/>
      <w:r w:rsidRPr="00C51911">
        <w:t xml:space="preserve"> d’une interface utilisateur web </w:t>
      </w:r>
    </w:p>
    <w:p w14:paraId="74D9E7BA" w14:textId="66D68FA3" w:rsidR="004805B0" w:rsidRDefault="00087624">
      <w:pPr>
        <w:rPr>
          <w:color w:val="2F5496"/>
          <w:sz w:val="32"/>
          <w:szCs w:val="32"/>
        </w:rPr>
      </w:pPr>
      <w:r>
        <w:br w:type="page"/>
      </w:r>
    </w:p>
    <w:p w14:paraId="669BCB25" w14:textId="77777777" w:rsidR="004805B0" w:rsidRDefault="00087624">
      <w:pPr>
        <w:pStyle w:val="Titre1"/>
        <w:numPr>
          <w:ilvl w:val="0"/>
          <w:numId w:val="1"/>
        </w:numPr>
      </w:pPr>
      <w:bookmarkStart w:id="1" w:name="_Toc144887141"/>
      <w:r>
        <w:lastRenderedPageBreak/>
        <w:t>Résumé du projet en anglais d'une longueur d’environ 5 à 10 lignes soit 100 à 120 mots, ou environ 600 caractères espaces non compris</w:t>
      </w:r>
      <w:bookmarkEnd w:id="1"/>
      <w:r>
        <w:t xml:space="preserve"> </w:t>
      </w:r>
    </w:p>
    <w:p w14:paraId="3792CF44" w14:textId="77777777" w:rsidR="00D06523" w:rsidRPr="003F42CB" w:rsidRDefault="00D06523" w:rsidP="00D06523"/>
    <w:p w14:paraId="3A5D0ABD" w14:textId="77777777" w:rsidR="00D06523" w:rsidRPr="003F42CB" w:rsidRDefault="00D06523" w:rsidP="00D06523"/>
    <w:p w14:paraId="0E46CBB3" w14:textId="77777777" w:rsidR="00642D89" w:rsidRDefault="00642D89" w:rsidP="00642D89">
      <w:pPr>
        <w:jc w:val="both"/>
        <w:rPr>
          <w:lang w:val="en-US"/>
        </w:rPr>
      </w:pPr>
      <w:r w:rsidRPr="00642D89">
        <w:rPr>
          <w:lang w:val="en-US"/>
        </w:rPr>
        <w:t xml:space="preserve">A company requires an online ticket management platform that enables various departments to create tickets for tasks and monitor their progress. </w:t>
      </w:r>
    </w:p>
    <w:p w14:paraId="47079E30" w14:textId="539569EB" w:rsidR="00642D89" w:rsidRDefault="00642D89" w:rsidP="00642D89">
      <w:pPr>
        <w:jc w:val="both"/>
        <w:rPr>
          <w:lang w:val="en-US"/>
        </w:rPr>
      </w:pPr>
      <w:r w:rsidRPr="00642D89">
        <w:rPr>
          <w:lang w:val="en-US"/>
        </w:rPr>
        <w:t xml:space="preserve">Each ticket can encompass multiple processes, each with its own status, effective dates, and the user who treat. </w:t>
      </w:r>
    </w:p>
    <w:p w14:paraId="260D44D3" w14:textId="77777777" w:rsidR="00642D89" w:rsidRDefault="00642D89" w:rsidP="00642D89">
      <w:pPr>
        <w:jc w:val="both"/>
        <w:rPr>
          <w:lang w:val="en-US"/>
        </w:rPr>
      </w:pPr>
    </w:p>
    <w:p w14:paraId="5E7542ED" w14:textId="66160E12" w:rsidR="00642D89" w:rsidRDefault="00642D89" w:rsidP="00642D89">
      <w:pPr>
        <w:jc w:val="both"/>
        <w:rPr>
          <w:lang w:val="en-US"/>
        </w:rPr>
      </w:pPr>
      <w:r w:rsidRPr="00642D89">
        <w:rPr>
          <w:lang w:val="en-US"/>
        </w:rPr>
        <w:t>Users are divided into two groups: 'regular' users and administrators. Administrators have access to a dashboard that compiles statistics on pending, in-progress, and closed tickets per department, as well as user account management.</w:t>
      </w:r>
      <w:r>
        <w:rPr>
          <w:lang w:val="en-US"/>
        </w:rPr>
        <w:t xml:space="preserve"> </w:t>
      </w:r>
      <w:r w:rsidRPr="00642D89">
        <w:rPr>
          <w:lang w:val="en-US"/>
        </w:rPr>
        <w:t xml:space="preserve">'Regular' users can view and create tickets, take ownership of ongoing tickets, and close those they are currently working on. </w:t>
      </w:r>
    </w:p>
    <w:p w14:paraId="7726A3F3" w14:textId="77777777" w:rsidR="00642D89" w:rsidRDefault="00642D89" w:rsidP="00642D89">
      <w:pPr>
        <w:jc w:val="both"/>
        <w:rPr>
          <w:lang w:val="en-US"/>
        </w:rPr>
      </w:pPr>
    </w:p>
    <w:p w14:paraId="2979DB29" w14:textId="6DCCF568" w:rsidR="00D06523" w:rsidRDefault="00642D89" w:rsidP="00642D89">
      <w:pPr>
        <w:jc w:val="both"/>
        <w:rPr>
          <w:lang w:val="en-US"/>
        </w:rPr>
      </w:pPr>
      <w:r w:rsidRPr="00642D89">
        <w:rPr>
          <w:lang w:val="en-US"/>
        </w:rPr>
        <w:t xml:space="preserve">The platform is secured through an authentication system and developed in PHP using the </w:t>
      </w:r>
      <w:proofErr w:type="spellStart"/>
      <w:r w:rsidRPr="00642D89">
        <w:rPr>
          <w:lang w:val="en-US"/>
        </w:rPr>
        <w:t>Symfony</w:t>
      </w:r>
      <w:proofErr w:type="spellEnd"/>
      <w:r w:rsidRPr="00642D89">
        <w:rPr>
          <w:lang w:val="en-US"/>
        </w:rPr>
        <w:t xml:space="preserve"> framework for the back-office, along with </w:t>
      </w:r>
      <w:proofErr w:type="spellStart"/>
      <w:r w:rsidR="00AE19C1">
        <w:rPr>
          <w:lang w:val="en-US"/>
        </w:rPr>
        <w:t>d</w:t>
      </w:r>
      <w:r w:rsidRPr="00642D89">
        <w:rPr>
          <w:lang w:val="en-US"/>
        </w:rPr>
        <w:t>aisyUI</w:t>
      </w:r>
      <w:proofErr w:type="spellEnd"/>
      <w:r w:rsidRPr="00642D89">
        <w:rPr>
          <w:lang w:val="en-US"/>
        </w:rPr>
        <w:t xml:space="preserve"> and Tailwind CSS utilities for the front-office.</w:t>
      </w:r>
      <w:r w:rsidR="00D06523">
        <w:rPr>
          <w:lang w:val="en-US"/>
        </w:rPr>
        <w:br w:type="page"/>
      </w:r>
    </w:p>
    <w:p w14:paraId="4E29F1A4" w14:textId="77777777" w:rsidR="00E87784" w:rsidRPr="00DD06AF" w:rsidRDefault="00E87784" w:rsidP="00DD06AF">
      <w:pPr>
        <w:rPr>
          <w:color w:val="2F5496"/>
          <w:sz w:val="32"/>
          <w:szCs w:val="32"/>
          <w:lang w:val="en-US"/>
        </w:rPr>
      </w:pPr>
    </w:p>
    <w:p w14:paraId="00FED033" w14:textId="52926D13" w:rsidR="004805B0" w:rsidRDefault="00087624">
      <w:pPr>
        <w:pStyle w:val="Titre1"/>
        <w:numPr>
          <w:ilvl w:val="0"/>
          <w:numId w:val="1"/>
        </w:numPr>
      </w:pPr>
      <w:bookmarkStart w:id="2" w:name="_Toc144887142"/>
      <w:r>
        <w:t>Cahier des charges, expression des besoins, ou spécifications fonctionnelles du projet</w:t>
      </w:r>
      <w:bookmarkEnd w:id="2"/>
      <w:r>
        <w:t xml:space="preserve"> </w:t>
      </w:r>
    </w:p>
    <w:p w14:paraId="566F4F30" w14:textId="743DA106" w:rsidR="00C51911" w:rsidRDefault="00C51911" w:rsidP="00C51911"/>
    <w:p w14:paraId="30AC72B7" w14:textId="77777777" w:rsidR="00C51911" w:rsidRDefault="00C51911" w:rsidP="00C51911">
      <w:r>
        <w:t>Le présent cahier des charges définit les exigences et les spécifications pour le développement d'une plateforme de gestion des tickets en ligne pour une entreprise.</w:t>
      </w:r>
    </w:p>
    <w:p w14:paraId="62B9B3EA" w14:textId="77777777" w:rsidR="00C51911" w:rsidRDefault="00C51911" w:rsidP="00C51911"/>
    <w:p w14:paraId="09380542" w14:textId="174934B7" w:rsidR="00C51911" w:rsidRDefault="00C51911" w:rsidP="00C51911">
      <w:pPr>
        <w:pStyle w:val="Paragraphedeliste"/>
        <w:numPr>
          <w:ilvl w:val="0"/>
          <w:numId w:val="12"/>
        </w:numPr>
      </w:pPr>
      <w:r>
        <w:t>Contexte</w:t>
      </w:r>
    </w:p>
    <w:p w14:paraId="1F72C6F0" w14:textId="5DC651E8" w:rsidR="00C51911" w:rsidRDefault="00C51911" w:rsidP="005A53B2">
      <w:pPr>
        <w:ind w:left="1080"/>
      </w:pPr>
      <w:r>
        <w:t>Une entreprise souhaite mettre en place une solution permettant à ses différents</w:t>
      </w:r>
      <w:r w:rsidR="005A53B2">
        <w:t xml:space="preserve"> </w:t>
      </w:r>
      <w:r>
        <w:t>services de créer des tickets pour effectuer des tâches et de suivre leur progression.</w:t>
      </w:r>
    </w:p>
    <w:p w14:paraId="5DA8F46D" w14:textId="2F31D3B0" w:rsidR="00C51911" w:rsidRDefault="00C51911" w:rsidP="00C51911">
      <w:pPr>
        <w:pStyle w:val="Paragraphedeliste"/>
        <w:numPr>
          <w:ilvl w:val="0"/>
          <w:numId w:val="12"/>
        </w:numPr>
      </w:pPr>
      <w:r>
        <w:t>Fonctionnalités</w:t>
      </w:r>
    </w:p>
    <w:p w14:paraId="2592D803" w14:textId="7FA706E1" w:rsidR="005A53B2" w:rsidRDefault="005A53B2" w:rsidP="007661C9">
      <w:pPr>
        <w:pStyle w:val="Paragraphedeliste"/>
        <w:numPr>
          <w:ilvl w:val="1"/>
          <w:numId w:val="12"/>
        </w:numPr>
      </w:pPr>
      <w:r>
        <w:t>Les fonctionnalités permettent de savoir ce qui est fonctionnel pour utilisateur ‘régulier’ et un administrateur</w:t>
      </w:r>
    </w:p>
    <w:p w14:paraId="08FFEDE8" w14:textId="20125338" w:rsidR="002E76CC" w:rsidRDefault="002E76CC" w:rsidP="002E76CC">
      <w:pPr>
        <w:pStyle w:val="Paragraphedeliste"/>
        <w:numPr>
          <w:ilvl w:val="0"/>
          <w:numId w:val="18"/>
        </w:numPr>
      </w:pPr>
      <w:r>
        <w:t>La plateforme a une page de connexion</w:t>
      </w:r>
    </w:p>
    <w:p w14:paraId="2E3EE2A0" w14:textId="3637DC33" w:rsidR="002E76CC" w:rsidRDefault="002E76CC" w:rsidP="002E76CC">
      <w:pPr>
        <w:pStyle w:val="Paragraphedeliste"/>
        <w:numPr>
          <w:ilvl w:val="2"/>
          <w:numId w:val="12"/>
        </w:numPr>
      </w:pPr>
      <w:r>
        <w:t>Identification de l’utilisateur connecté</w:t>
      </w:r>
    </w:p>
    <w:p w14:paraId="180757A3" w14:textId="1D615716" w:rsidR="002E76CC" w:rsidRDefault="002E76CC" w:rsidP="002E76CC">
      <w:pPr>
        <w:pStyle w:val="Paragraphedeliste"/>
        <w:numPr>
          <w:ilvl w:val="3"/>
          <w:numId w:val="10"/>
        </w:numPr>
      </w:pPr>
      <w:r>
        <w:t>La plateforme identifie l’utilisateur et permet de savoir le type d’utilisateur (régulier ou administrateur)</w:t>
      </w:r>
      <w:r w:rsidR="00802C16">
        <w:t>.</w:t>
      </w:r>
    </w:p>
    <w:p w14:paraId="4FCA1AEF" w14:textId="606BA9E3" w:rsidR="002E76CC" w:rsidRDefault="002E76CC" w:rsidP="002E76CC">
      <w:pPr>
        <w:pStyle w:val="Paragraphedeliste"/>
        <w:numPr>
          <w:ilvl w:val="3"/>
          <w:numId w:val="10"/>
        </w:numPr>
      </w:pPr>
      <w:r>
        <w:t>L’utilisateur peut se déconnecter</w:t>
      </w:r>
      <w:r w:rsidR="00802C16">
        <w:t>.</w:t>
      </w:r>
    </w:p>
    <w:p w14:paraId="47838273" w14:textId="71ABA1D0" w:rsidR="002E76CC" w:rsidRDefault="002E76CC" w:rsidP="002E76CC">
      <w:pPr>
        <w:pStyle w:val="Paragraphedeliste"/>
        <w:numPr>
          <w:ilvl w:val="3"/>
          <w:numId w:val="10"/>
        </w:numPr>
      </w:pPr>
      <w:r>
        <w:t>L’utilisateur peut demander à réinitialiser son mot de passe depuis la plateforme (il doit recevoir un mail contenant son nouveau mot de passe fort qui est généré aléatoirement)</w:t>
      </w:r>
      <w:r w:rsidR="00802C16">
        <w:t>.</w:t>
      </w:r>
    </w:p>
    <w:p w14:paraId="45BFD4B5" w14:textId="59C08961" w:rsidR="005A53B2" w:rsidRDefault="005A53B2" w:rsidP="005A53B2">
      <w:pPr>
        <w:pStyle w:val="Paragraphedeliste"/>
        <w:numPr>
          <w:ilvl w:val="0"/>
          <w:numId w:val="18"/>
        </w:numPr>
      </w:pPr>
      <w:r>
        <w:t>Fonctionnalités utilisateur ‘régulier’</w:t>
      </w:r>
    </w:p>
    <w:p w14:paraId="0A565894" w14:textId="026DAB07" w:rsidR="004D4817" w:rsidRDefault="004D4817" w:rsidP="004D4817">
      <w:pPr>
        <w:pStyle w:val="Paragraphedeliste"/>
        <w:numPr>
          <w:ilvl w:val="2"/>
          <w:numId w:val="12"/>
        </w:numPr>
      </w:pPr>
      <w:r>
        <w:t>Création de ticket</w:t>
      </w:r>
    </w:p>
    <w:p w14:paraId="762FF1CE" w14:textId="51A2E803" w:rsidR="004D4817" w:rsidRDefault="004D4817" w:rsidP="00802C16">
      <w:pPr>
        <w:pStyle w:val="Paragraphedeliste"/>
        <w:numPr>
          <w:ilvl w:val="3"/>
          <w:numId w:val="12"/>
        </w:numPr>
      </w:pPr>
      <w:r>
        <w:t>L’utilisateur peut créer un ticket avec un raison de création et le service concerné.</w:t>
      </w:r>
    </w:p>
    <w:p w14:paraId="2A5E3969" w14:textId="4446DB59" w:rsidR="004D4817" w:rsidRDefault="004D4817" w:rsidP="004D4817">
      <w:pPr>
        <w:pStyle w:val="Paragraphedeliste"/>
        <w:numPr>
          <w:ilvl w:val="2"/>
          <w:numId w:val="12"/>
        </w:numPr>
      </w:pPr>
      <w:r>
        <w:t>Suivi de ticket</w:t>
      </w:r>
    </w:p>
    <w:p w14:paraId="740DA313" w14:textId="4B867AB8" w:rsidR="004D4817" w:rsidRDefault="004D4817" w:rsidP="002E76CC">
      <w:pPr>
        <w:pStyle w:val="Paragraphedeliste"/>
        <w:numPr>
          <w:ilvl w:val="3"/>
          <w:numId w:val="12"/>
        </w:numPr>
      </w:pPr>
      <w:r w:rsidRPr="004D4817">
        <w:t>Chaque ticket peut contenir plusieurs processus, chacun avec son propre statut, des dates effectives, et un utilisateur en charge.</w:t>
      </w:r>
    </w:p>
    <w:p w14:paraId="7B1C333E" w14:textId="00902EDE" w:rsidR="004D4817" w:rsidRDefault="004D4817" w:rsidP="004D4817">
      <w:pPr>
        <w:pStyle w:val="Paragraphedeliste"/>
        <w:numPr>
          <w:ilvl w:val="2"/>
          <w:numId w:val="12"/>
        </w:numPr>
      </w:pPr>
      <w:r>
        <w:t>Prise en charge de ticket</w:t>
      </w:r>
    </w:p>
    <w:p w14:paraId="3662AA61" w14:textId="74EB3E37" w:rsidR="004D4817" w:rsidRDefault="004D4817" w:rsidP="002E76CC">
      <w:pPr>
        <w:pStyle w:val="Paragraphedeliste"/>
        <w:numPr>
          <w:ilvl w:val="3"/>
          <w:numId w:val="12"/>
        </w:numPr>
      </w:pPr>
      <w:r>
        <w:t xml:space="preserve">L’utilisateur peut </w:t>
      </w:r>
      <w:r w:rsidR="00376A95">
        <w:t>ouvrir un traitement pour</w:t>
      </w:r>
      <w:r>
        <w:t xml:space="preserve"> un ticket de son service qui </w:t>
      </w:r>
      <w:r w:rsidR="00565C0E">
        <w:t>a le statut</w:t>
      </w:r>
      <w:r>
        <w:t xml:space="preserve"> ‘EN ATTENTE’.</w:t>
      </w:r>
    </w:p>
    <w:p w14:paraId="07EF5E75" w14:textId="55A12393" w:rsidR="004D4817" w:rsidRDefault="004D4817" w:rsidP="002E76CC">
      <w:pPr>
        <w:pStyle w:val="Paragraphedeliste"/>
        <w:numPr>
          <w:ilvl w:val="3"/>
          <w:numId w:val="12"/>
        </w:numPr>
      </w:pPr>
      <w:r>
        <w:t xml:space="preserve">L’utilisateur peut prendre le relais sur le traitement d’un ticket de son service qui </w:t>
      </w:r>
      <w:r w:rsidR="00565C0E">
        <w:t>a le statut</w:t>
      </w:r>
      <w:r>
        <w:t xml:space="preserve"> ‘EN COURS’.</w:t>
      </w:r>
    </w:p>
    <w:p w14:paraId="46691C27" w14:textId="245EF771" w:rsidR="004D4817" w:rsidRDefault="004D4817" w:rsidP="002E76CC">
      <w:pPr>
        <w:pStyle w:val="Paragraphedeliste"/>
        <w:numPr>
          <w:ilvl w:val="3"/>
          <w:numId w:val="12"/>
        </w:numPr>
      </w:pPr>
      <w:r>
        <w:t>L’utilisateur peut clore son traitement sur le ticket et a</w:t>
      </w:r>
      <w:r w:rsidR="00376A95">
        <w:t xml:space="preserve">insi clore le ticket ce qui marque </w:t>
      </w:r>
      <w:r w:rsidR="000609A7">
        <w:t xml:space="preserve">le statut </w:t>
      </w:r>
      <w:r w:rsidR="00376A95">
        <w:t>comme ‘Fermé’.</w:t>
      </w:r>
    </w:p>
    <w:p w14:paraId="21621028" w14:textId="1A0AFEA4" w:rsidR="00376A95" w:rsidRDefault="00376A95" w:rsidP="002E76CC">
      <w:pPr>
        <w:pStyle w:val="Paragraphedeliste"/>
        <w:numPr>
          <w:ilvl w:val="3"/>
          <w:numId w:val="12"/>
        </w:numPr>
      </w:pPr>
      <w:r>
        <w:t>L’utilisateur peut transférer le ticket à un autre service ce qui marque</w:t>
      </w:r>
      <w:r w:rsidR="000609A7">
        <w:t xml:space="preserve"> le statut </w:t>
      </w:r>
      <w:r>
        <w:t>comme ‘TRANSFÉRÉ // EN ATTENTE’.</w:t>
      </w:r>
    </w:p>
    <w:p w14:paraId="22949D3E" w14:textId="7EC15453" w:rsidR="002E76CC" w:rsidRDefault="002E76CC" w:rsidP="00802C16">
      <w:pPr>
        <w:ind w:left="2520"/>
      </w:pPr>
    </w:p>
    <w:p w14:paraId="59CCEFB5" w14:textId="77777777" w:rsidR="007661C9" w:rsidRDefault="007661C9" w:rsidP="00802C16">
      <w:pPr>
        <w:ind w:left="2520"/>
      </w:pPr>
    </w:p>
    <w:p w14:paraId="3AA93664" w14:textId="77777777" w:rsidR="002E76CC" w:rsidRDefault="002E76CC" w:rsidP="004D4817">
      <w:pPr>
        <w:pStyle w:val="Paragraphedeliste"/>
        <w:ind w:left="2880"/>
      </w:pPr>
    </w:p>
    <w:p w14:paraId="6C52061B" w14:textId="1DF2EF6E" w:rsidR="002E76CC" w:rsidRDefault="002E76CC" w:rsidP="002E76CC">
      <w:pPr>
        <w:pStyle w:val="Paragraphedeliste"/>
        <w:numPr>
          <w:ilvl w:val="0"/>
          <w:numId w:val="18"/>
        </w:numPr>
      </w:pPr>
      <w:r>
        <w:t>Fonctionnalités administrateur</w:t>
      </w:r>
    </w:p>
    <w:p w14:paraId="269FAAED" w14:textId="599E268E" w:rsidR="002E76CC" w:rsidRPr="007661C9" w:rsidRDefault="002E76CC" w:rsidP="002E76CC">
      <w:pPr>
        <w:ind w:left="2160"/>
        <w:rPr>
          <w:b/>
          <w:u w:val="single"/>
        </w:rPr>
      </w:pPr>
      <w:r w:rsidRPr="007661C9">
        <w:rPr>
          <w:b/>
          <w:u w:val="single"/>
        </w:rPr>
        <w:t>L’administrateur doit avoir les mêmes fonctionnalités que l’utilisateur</w:t>
      </w:r>
      <w:r w:rsidR="00802C16" w:rsidRPr="007661C9">
        <w:rPr>
          <w:b/>
          <w:u w:val="single"/>
        </w:rPr>
        <w:t>.</w:t>
      </w:r>
    </w:p>
    <w:p w14:paraId="1437C1D4" w14:textId="3877A232" w:rsidR="002E76CC" w:rsidRDefault="002E76CC" w:rsidP="002E76CC">
      <w:pPr>
        <w:pStyle w:val="Paragraphedeliste"/>
        <w:numPr>
          <w:ilvl w:val="2"/>
          <w:numId w:val="12"/>
        </w:numPr>
      </w:pPr>
      <w:r>
        <w:t>Tableau de bord</w:t>
      </w:r>
    </w:p>
    <w:p w14:paraId="60963034" w14:textId="325F6D20" w:rsidR="002E76CC" w:rsidRDefault="002E76CC" w:rsidP="002E76CC">
      <w:pPr>
        <w:pStyle w:val="Paragraphedeliste"/>
        <w:numPr>
          <w:ilvl w:val="3"/>
          <w:numId w:val="12"/>
        </w:numPr>
      </w:pPr>
      <w:r>
        <w:t>L’administrateur doit avoir accès depuis un tableau de bord aux statistiques des états de tickets par service (nombre de tickets ‘EN ATTENTE’, nombre de tickets ‘EN COURS’, nombre de tickets ‘Fermé’.</w:t>
      </w:r>
    </w:p>
    <w:p w14:paraId="11EA2F8E" w14:textId="75BC733F" w:rsidR="002E76CC" w:rsidRDefault="002E76CC" w:rsidP="002E76CC">
      <w:pPr>
        <w:pStyle w:val="Paragraphedeliste"/>
        <w:numPr>
          <w:ilvl w:val="3"/>
          <w:numId w:val="12"/>
        </w:numPr>
      </w:pPr>
      <w:r>
        <w:t xml:space="preserve">L’administrateur doit </w:t>
      </w:r>
      <w:r w:rsidR="00514C45">
        <w:t xml:space="preserve">pouvoir </w:t>
      </w:r>
      <w:r>
        <w:t>gérer les comptes des autres utilisateurs (création d’utilisateur, modification d’un utilisateur, suppression d’un utilisateur)</w:t>
      </w:r>
      <w:r w:rsidR="00802C16">
        <w:t>.</w:t>
      </w:r>
    </w:p>
    <w:p w14:paraId="5E4D8E80" w14:textId="128C755E" w:rsidR="002E76CC" w:rsidRDefault="002E76CC" w:rsidP="002E76CC">
      <w:pPr>
        <w:pStyle w:val="Paragraphedeliste"/>
        <w:numPr>
          <w:ilvl w:val="3"/>
          <w:numId w:val="12"/>
        </w:numPr>
      </w:pPr>
      <w:r>
        <w:t xml:space="preserve">L’administrateur doit </w:t>
      </w:r>
      <w:r w:rsidR="00514C45">
        <w:t>avoir accès aux statistiques de chaque utilisateurs (nombre de tickets ‘Crée’, nombre de ticket ‘Pris en charge’, nombre de ticket ‘Fermé’.</w:t>
      </w:r>
    </w:p>
    <w:p w14:paraId="317F496D" w14:textId="4B055E49" w:rsidR="00514C45" w:rsidRDefault="00514C45" w:rsidP="00E4214C">
      <w:pPr>
        <w:pStyle w:val="Paragraphedeliste"/>
        <w:numPr>
          <w:ilvl w:val="0"/>
          <w:numId w:val="12"/>
        </w:numPr>
      </w:pPr>
      <w:r>
        <w:t>Technologies utilisées</w:t>
      </w:r>
    </w:p>
    <w:p w14:paraId="77F024F5" w14:textId="112073F7" w:rsidR="00514C45" w:rsidRDefault="00514C45" w:rsidP="007661C9">
      <w:pPr>
        <w:pStyle w:val="Paragraphedeliste"/>
        <w:numPr>
          <w:ilvl w:val="1"/>
          <w:numId w:val="12"/>
        </w:numPr>
      </w:pPr>
      <w:r>
        <w:t>Conception de la plateforme</w:t>
      </w:r>
    </w:p>
    <w:p w14:paraId="250D8447" w14:textId="164BD1CD" w:rsidR="00514C45" w:rsidRDefault="00514C45" w:rsidP="007661C9">
      <w:pPr>
        <w:pStyle w:val="Paragraphedeliste"/>
        <w:numPr>
          <w:ilvl w:val="2"/>
          <w:numId w:val="12"/>
        </w:numPr>
      </w:pPr>
      <w:r>
        <w:t>Modèle conceptuel de données avec Looping</w:t>
      </w:r>
      <w:r w:rsidR="00802C16">
        <w:t>.</w:t>
      </w:r>
    </w:p>
    <w:p w14:paraId="7EAE7FF6" w14:textId="57F2BD0F" w:rsidR="00514C45" w:rsidRDefault="00514C45" w:rsidP="007661C9">
      <w:pPr>
        <w:pStyle w:val="Paragraphedeliste"/>
        <w:numPr>
          <w:ilvl w:val="2"/>
          <w:numId w:val="12"/>
        </w:numPr>
      </w:pPr>
      <w:r>
        <w:t>Diagramme d’utilisation avec Draw.io</w:t>
      </w:r>
      <w:r w:rsidR="00802C16">
        <w:t>.</w:t>
      </w:r>
    </w:p>
    <w:p w14:paraId="22B28271" w14:textId="01273396" w:rsidR="00514C45" w:rsidRDefault="00514C45" w:rsidP="007661C9">
      <w:pPr>
        <w:pStyle w:val="Paragraphedeliste"/>
        <w:numPr>
          <w:ilvl w:val="2"/>
          <w:numId w:val="12"/>
        </w:numPr>
      </w:pPr>
      <w:r>
        <w:t xml:space="preserve">Maquettes de la plateforme avec </w:t>
      </w:r>
      <w:proofErr w:type="spellStart"/>
      <w:r>
        <w:t>Figma</w:t>
      </w:r>
      <w:proofErr w:type="spellEnd"/>
      <w:r w:rsidR="00802C16">
        <w:t>.</w:t>
      </w:r>
    </w:p>
    <w:p w14:paraId="1034157A" w14:textId="660A9F80" w:rsidR="00514C45" w:rsidRDefault="00514C45" w:rsidP="007661C9">
      <w:pPr>
        <w:pStyle w:val="Paragraphedeliste"/>
        <w:numPr>
          <w:ilvl w:val="1"/>
          <w:numId w:val="12"/>
        </w:numPr>
      </w:pPr>
      <w:r>
        <w:t>Développement de la plateforme</w:t>
      </w:r>
    </w:p>
    <w:p w14:paraId="1F752F06" w14:textId="7EF8FA8A" w:rsidR="000609A7" w:rsidRDefault="000609A7" w:rsidP="007661C9">
      <w:pPr>
        <w:pStyle w:val="Paragraphedeliste"/>
        <w:numPr>
          <w:ilvl w:val="2"/>
          <w:numId w:val="12"/>
        </w:numPr>
      </w:pPr>
      <w:r>
        <w:t>Back-office en PHP 8.</w:t>
      </w:r>
      <w:r w:rsidR="00A953F9">
        <w:t>2.4</w:t>
      </w:r>
    </w:p>
    <w:p w14:paraId="6150B7D8" w14:textId="3CF10BD1" w:rsidR="000609A7" w:rsidRDefault="000609A7" w:rsidP="007661C9">
      <w:pPr>
        <w:pStyle w:val="Paragraphedeliste"/>
        <w:numPr>
          <w:ilvl w:val="2"/>
          <w:numId w:val="12"/>
        </w:numPr>
      </w:pPr>
      <w:proofErr w:type="spellStart"/>
      <w:r>
        <w:t>Front-office</w:t>
      </w:r>
      <w:proofErr w:type="spellEnd"/>
      <w:r>
        <w:t xml:space="preserve"> en CSS 3</w:t>
      </w:r>
    </w:p>
    <w:p w14:paraId="29AD5861" w14:textId="7E20AF8A" w:rsidR="00514C45" w:rsidRDefault="00514C45" w:rsidP="007661C9">
      <w:pPr>
        <w:pStyle w:val="Paragraphedeliste"/>
        <w:numPr>
          <w:ilvl w:val="1"/>
          <w:numId w:val="12"/>
        </w:numPr>
      </w:pPr>
      <w:r>
        <w:t>Persistance des données</w:t>
      </w:r>
    </w:p>
    <w:p w14:paraId="46FB4382" w14:textId="7636382F" w:rsidR="00514C45" w:rsidRDefault="00514C45" w:rsidP="007661C9">
      <w:pPr>
        <w:pStyle w:val="Paragraphedeliste"/>
        <w:numPr>
          <w:ilvl w:val="2"/>
          <w:numId w:val="12"/>
        </w:numPr>
      </w:pPr>
      <w:r>
        <w:t>La base de données avec MySQL</w:t>
      </w:r>
      <w:r w:rsidR="00B26BDC">
        <w:t xml:space="preserve"> 8.1.0</w:t>
      </w:r>
      <w:r w:rsidR="00921327">
        <w:t xml:space="preserve"> (serveur local avec WampServer)</w:t>
      </w:r>
      <w:r w:rsidR="00802C16">
        <w:t>.</w:t>
      </w:r>
    </w:p>
    <w:p w14:paraId="7DB0C9C5" w14:textId="77777777" w:rsidR="007661C9" w:rsidRDefault="00921327" w:rsidP="007661C9">
      <w:pPr>
        <w:pStyle w:val="Paragraphedeliste"/>
        <w:numPr>
          <w:ilvl w:val="0"/>
          <w:numId w:val="12"/>
        </w:numPr>
      </w:pPr>
      <w:r>
        <w:t>Livrable et délais</w:t>
      </w:r>
    </w:p>
    <w:p w14:paraId="6EF899DE" w14:textId="77777777" w:rsidR="007661C9" w:rsidRDefault="00802C16" w:rsidP="007661C9">
      <w:pPr>
        <w:pStyle w:val="Paragraphedeliste"/>
        <w:numPr>
          <w:ilvl w:val="1"/>
          <w:numId w:val="12"/>
        </w:numPr>
      </w:pPr>
      <w:r w:rsidRPr="00802C16">
        <w:t>La plateforme complète et fonctionnelle doit être livrée conformément aux spécifications.</w:t>
      </w:r>
    </w:p>
    <w:p w14:paraId="718F04E6" w14:textId="2AD95758" w:rsidR="00802C16" w:rsidRPr="00514C45" w:rsidRDefault="00802C16" w:rsidP="007661C9">
      <w:pPr>
        <w:pStyle w:val="Paragraphedeliste"/>
        <w:numPr>
          <w:ilvl w:val="1"/>
          <w:numId w:val="12"/>
        </w:numPr>
      </w:pPr>
      <w:r w:rsidRPr="00802C16">
        <w:t>La date de livraison prévue pour la plateforme est</w:t>
      </w:r>
      <w:r>
        <w:t xml:space="preserve"> le 08/09/2023.</w:t>
      </w:r>
    </w:p>
    <w:p w14:paraId="496D52B5" w14:textId="77777777" w:rsidR="002E76CC" w:rsidRPr="00514C45" w:rsidRDefault="002E76CC" w:rsidP="002E76CC"/>
    <w:p w14:paraId="04AA8798" w14:textId="57935ABD" w:rsidR="004D4817" w:rsidRPr="00514C45" w:rsidRDefault="004D4817">
      <w:r w:rsidRPr="00514C45">
        <w:br w:type="page"/>
      </w:r>
    </w:p>
    <w:p w14:paraId="4B0CF7AD" w14:textId="6596DDF1" w:rsidR="00C51911" w:rsidRPr="00514C45" w:rsidRDefault="00C51911" w:rsidP="005A53B2"/>
    <w:p w14:paraId="37D8CECA" w14:textId="384D34A3" w:rsidR="004805B0" w:rsidRDefault="0074228D">
      <w:pPr>
        <w:pStyle w:val="Titre1"/>
        <w:numPr>
          <w:ilvl w:val="0"/>
          <w:numId w:val="1"/>
        </w:numPr>
      </w:pPr>
      <w:bookmarkStart w:id="3" w:name="_Toc144887143"/>
      <w:r w:rsidRPr="0074228D">
        <w:t>Spécifications techniques du projet, élaborées par le candidat, y compris pour la sécurité</w:t>
      </w:r>
      <w:bookmarkEnd w:id="3"/>
      <w:r w:rsidR="00087624">
        <w:t xml:space="preserve"> </w:t>
      </w:r>
    </w:p>
    <w:p w14:paraId="58EDB11B" w14:textId="12EC56E1" w:rsidR="00B26BDC" w:rsidRDefault="00B26BDC"/>
    <w:p w14:paraId="3A0CE6C4" w14:textId="5CFAE66A" w:rsidR="00B26BDC" w:rsidRDefault="00B26BDC" w:rsidP="00B26BDC">
      <w:pPr>
        <w:pStyle w:val="Paragraphedeliste"/>
        <w:numPr>
          <w:ilvl w:val="0"/>
          <w:numId w:val="25"/>
        </w:numPr>
      </w:pPr>
      <w:r>
        <w:t>Développement</w:t>
      </w:r>
      <w:r w:rsidR="000609A7">
        <w:t xml:space="preserve"> de la plateforme</w:t>
      </w:r>
    </w:p>
    <w:p w14:paraId="0DB5CC6C" w14:textId="553622DD" w:rsidR="00B26BDC" w:rsidRDefault="00B26BDC" w:rsidP="00B26BDC">
      <w:pPr>
        <w:pStyle w:val="Paragraphedeliste"/>
        <w:numPr>
          <w:ilvl w:val="0"/>
          <w:numId w:val="26"/>
        </w:numPr>
      </w:pPr>
      <w:r>
        <w:t>L</w:t>
      </w:r>
      <w:r w:rsidR="000609A7">
        <w:t xml:space="preserve">e back-office a été codé en PHP avec le </w:t>
      </w:r>
      <w:r w:rsidR="00605882">
        <w:t>Framework</w:t>
      </w:r>
      <w:r w:rsidR="000609A7">
        <w:t xml:space="preserve"> Symfony 6.3.1.</w:t>
      </w:r>
    </w:p>
    <w:p w14:paraId="19CFC42D" w14:textId="1AD90400" w:rsidR="00B26BDC" w:rsidRDefault="000609A7" w:rsidP="00B26BDC">
      <w:pPr>
        <w:pStyle w:val="Paragraphedeliste"/>
        <w:numPr>
          <w:ilvl w:val="0"/>
          <w:numId w:val="26"/>
        </w:numPr>
      </w:pPr>
      <w:r>
        <w:t xml:space="preserve">Le </w:t>
      </w:r>
      <w:proofErr w:type="spellStart"/>
      <w:r>
        <w:t>front-office</w:t>
      </w:r>
      <w:proofErr w:type="spellEnd"/>
      <w:r>
        <w:t xml:space="preserve"> a été codé en CSS</w:t>
      </w:r>
      <w:r w:rsidR="00B26BDC">
        <w:t xml:space="preserve"> 3</w:t>
      </w:r>
      <w:r>
        <w:t xml:space="preserve"> avec la librairie </w:t>
      </w:r>
      <w:proofErr w:type="spellStart"/>
      <w:r>
        <w:t>daisyUI</w:t>
      </w:r>
      <w:proofErr w:type="spellEnd"/>
      <w:r>
        <w:t xml:space="preserve"> 3.6.4 et l’utilitaire </w:t>
      </w:r>
      <w:proofErr w:type="spellStart"/>
      <w:r>
        <w:t>TailwindCSS</w:t>
      </w:r>
      <w:proofErr w:type="spellEnd"/>
      <w:r>
        <w:t xml:space="preserve"> 3.3.3.</w:t>
      </w:r>
    </w:p>
    <w:p w14:paraId="7AED27C1" w14:textId="0E77B8DE" w:rsidR="00B26BDC" w:rsidRDefault="000609A7" w:rsidP="00B26BDC">
      <w:pPr>
        <w:pStyle w:val="Paragraphedeliste"/>
        <w:numPr>
          <w:ilvl w:val="0"/>
          <w:numId w:val="26"/>
        </w:numPr>
      </w:pPr>
      <w:r>
        <w:t>La gestion des composant</w:t>
      </w:r>
      <w:r w:rsidR="00B26BDC">
        <w:t>s</w:t>
      </w:r>
      <w:r>
        <w:t xml:space="preserve"> de développement s’est </w:t>
      </w:r>
      <w:r w:rsidR="00B26BDC">
        <w:t>faite</w:t>
      </w:r>
      <w:r>
        <w:t xml:space="preserve"> avec Composer 2.6.2 et </w:t>
      </w:r>
      <w:proofErr w:type="spellStart"/>
      <w:r>
        <w:t>NodeJS</w:t>
      </w:r>
      <w:proofErr w:type="spellEnd"/>
      <w:r>
        <w:t xml:space="preserve"> 18.16.0.</w:t>
      </w:r>
    </w:p>
    <w:p w14:paraId="3C3E2EA1" w14:textId="3243A46D" w:rsidR="00B26BDC" w:rsidRDefault="00B26BDC" w:rsidP="00B26BDC">
      <w:pPr>
        <w:pStyle w:val="Paragraphedeliste"/>
        <w:numPr>
          <w:ilvl w:val="0"/>
          <w:numId w:val="26"/>
        </w:numPr>
      </w:pPr>
      <w:r>
        <w:t xml:space="preserve">Les ressources </w:t>
      </w:r>
      <w:r w:rsidR="00857333">
        <w:t>(asset</w:t>
      </w:r>
      <w:r w:rsidR="00250112">
        <w:t>s</w:t>
      </w:r>
      <w:r w:rsidR="00857333">
        <w:t>)</w:t>
      </w:r>
      <w:r>
        <w:t xml:space="preserve"> utilisées</w:t>
      </w:r>
      <w:r w:rsidR="00857333">
        <w:t xml:space="preserve"> sont traitées par </w:t>
      </w:r>
      <w:proofErr w:type="spellStart"/>
      <w:r w:rsidR="00857333">
        <w:t>Webpack</w:t>
      </w:r>
      <w:proofErr w:type="spellEnd"/>
      <w:r w:rsidR="00857333">
        <w:t xml:space="preserve"> et </w:t>
      </w:r>
      <w:proofErr w:type="spellStart"/>
      <w:r w:rsidR="00857333">
        <w:t>PostCSS</w:t>
      </w:r>
      <w:proofErr w:type="spellEnd"/>
      <w:r w:rsidR="00AE19C1">
        <w:t>.</w:t>
      </w:r>
    </w:p>
    <w:p w14:paraId="0863A518" w14:textId="77777777" w:rsidR="007661C9" w:rsidRDefault="007661C9" w:rsidP="007661C9">
      <w:pPr>
        <w:pStyle w:val="Paragraphedeliste"/>
        <w:numPr>
          <w:ilvl w:val="0"/>
          <w:numId w:val="26"/>
        </w:numPr>
      </w:pPr>
      <w:r>
        <w:t>Outil de version avec Git 2.42.0.</w:t>
      </w:r>
    </w:p>
    <w:p w14:paraId="71C13B8B" w14:textId="77777777" w:rsidR="007661C9" w:rsidRDefault="007661C9" w:rsidP="007661C9">
      <w:pPr>
        <w:pStyle w:val="Paragraphedeliste"/>
        <w:numPr>
          <w:ilvl w:val="0"/>
          <w:numId w:val="26"/>
        </w:numPr>
      </w:pPr>
      <w:r>
        <w:t>Requêtes AJAX avec JQuery 3.7.1.</w:t>
      </w:r>
    </w:p>
    <w:p w14:paraId="6807A577" w14:textId="3E5E1413" w:rsidR="007661C9" w:rsidRDefault="007661C9" w:rsidP="007661C9">
      <w:pPr>
        <w:pStyle w:val="Paragraphedeliste"/>
        <w:numPr>
          <w:ilvl w:val="0"/>
          <w:numId w:val="26"/>
        </w:numPr>
      </w:pPr>
      <w:r>
        <w:t xml:space="preserve">Quelques rendus graphiques avec </w:t>
      </w:r>
      <w:proofErr w:type="spellStart"/>
      <w:r>
        <w:t>ChartJS</w:t>
      </w:r>
      <w:proofErr w:type="spellEnd"/>
      <w:r>
        <w:t xml:space="preserve"> 4.3.2.</w:t>
      </w:r>
    </w:p>
    <w:p w14:paraId="4ABAFFBE" w14:textId="3BAFC4AB" w:rsidR="00857333" w:rsidRDefault="00857333" w:rsidP="00857333">
      <w:pPr>
        <w:pStyle w:val="Paragraphedeliste"/>
        <w:numPr>
          <w:ilvl w:val="0"/>
          <w:numId w:val="25"/>
        </w:numPr>
      </w:pPr>
      <w:r>
        <w:t>Sécurité de la plateforme</w:t>
      </w:r>
    </w:p>
    <w:p w14:paraId="6618D60A" w14:textId="5A384E1E" w:rsidR="00857333" w:rsidRDefault="00514AB9" w:rsidP="00857333">
      <w:pPr>
        <w:pStyle w:val="Paragraphedeliste"/>
        <w:numPr>
          <w:ilvl w:val="0"/>
          <w:numId w:val="27"/>
        </w:numPr>
      </w:pPr>
      <w:r>
        <w:t>Un système d’identification est mis en place sur la plateforme avec une page de connexion</w:t>
      </w:r>
      <w:r w:rsidR="00250112">
        <w:t>.</w:t>
      </w:r>
    </w:p>
    <w:p w14:paraId="3D19AB37" w14:textId="1CD2C8C9" w:rsidR="00250112" w:rsidRDefault="00250112" w:rsidP="00857333">
      <w:pPr>
        <w:pStyle w:val="Paragraphedeliste"/>
        <w:numPr>
          <w:ilvl w:val="0"/>
          <w:numId w:val="27"/>
        </w:numPr>
      </w:pPr>
      <w:r>
        <w:t>Les mots de passes sont générés automatiquement depuis l’application et ils sont forts</w:t>
      </w:r>
      <w:r w:rsidR="001A564B">
        <w:t xml:space="preserve"> (</w:t>
      </w:r>
      <w:r w:rsidR="001A564B" w:rsidRPr="001A564B">
        <w:t xml:space="preserve">mot de passe long et </w:t>
      </w:r>
      <w:r w:rsidR="001A564B">
        <w:t>contenant</w:t>
      </w:r>
      <w:r w:rsidR="001A564B" w:rsidRPr="001A564B">
        <w:t xml:space="preserve"> des lettres</w:t>
      </w:r>
      <w:r w:rsidR="001A564B">
        <w:t xml:space="preserve"> majuscules et minuscules</w:t>
      </w:r>
      <w:r w:rsidR="001A564B" w:rsidRPr="001A564B">
        <w:t>, des symboles et des chiffres</w:t>
      </w:r>
      <w:r w:rsidR="001A564B">
        <w:t>)</w:t>
      </w:r>
      <w:r>
        <w:t>.</w:t>
      </w:r>
    </w:p>
    <w:p w14:paraId="5A6ADEAE" w14:textId="310117EB" w:rsidR="00514AB9" w:rsidRDefault="00514AB9" w:rsidP="00857333">
      <w:pPr>
        <w:pStyle w:val="Paragraphedeliste"/>
        <w:numPr>
          <w:ilvl w:val="0"/>
          <w:numId w:val="27"/>
        </w:numPr>
      </w:pPr>
      <w:r>
        <w:t xml:space="preserve">Les mots de passes des utilisateurs sont cryptés depuis la plateforme en utilisant </w:t>
      </w:r>
      <w:proofErr w:type="spellStart"/>
      <w:r>
        <w:t>bCrypt</w:t>
      </w:r>
      <w:proofErr w:type="spellEnd"/>
      <w:r>
        <w:t>.</w:t>
      </w:r>
    </w:p>
    <w:p w14:paraId="765CEC26" w14:textId="49D1E343" w:rsidR="00514AB9" w:rsidRDefault="00514AB9" w:rsidP="00857333">
      <w:pPr>
        <w:pStyle w:val="Paragraphedeliste"/>
        <w:numPr>
          <w:ilvl w:val="0"/>
          <w:numId w:val="27"/>
        </w:numPr>
      </w:pPr>
      <w:r>
        <w:t xml:space="preserve">Les routes </w:t>
      </w:r>
      <w:r w:rsidR="00AE19C1">
        <w:t xml:space="preserve">dans le code </w:t>
      </w:r>
      <w:r>
        <w:t>sont sécurisées en vérifiant si l’utilisateur est connecté.</w:t>
      </w:r>
    </w:p>
    <w:p w14:paraId="0663BC24" w14:textId="50B81661" w:rsidR="00514AB9" w:rsidRDefault="00AE19C1" w:rsidP="00857333">
      <w:pPr>
        <w:pStyle w:val="Paragraphedeliste"/>
        <w:numPr>
          <w:ilvl w:val="0"/>
          <w:numId w:val="27"/>
        </w:numPr>
      </w:pPr>
      <w:r>
        <w:t>La manipulation de la base de données dans le code est sécurisée avec des jetons d’accès.</w:t>
      </w:r>
    </w:p>
    <w:p w14:paraId="0C4ABB48" w14:textId="3386ECD4" w:rsidR="00250112" w:rsidRDefault="00250112" w:rsidP="00250112">
      <w:pPr>
        <w:pStyle w:val="Paragraphedeliste"/>
        <w:numPr>
          <w:ilvl w:val="0"/>
          <w:numId w:val="27"/>
        </w:numPr>
      </w:pPr>
      <w:r>
        <w:t>Les classes dans le code sont encapsulées.</w:t>
      </w:r>
    </w:p>
    <w:p w14:paraId="507617CB" w14:textId="06D8C0F6" w:rsidR="008F3480" w:rsidRDefault="008F3480" w:rsidP="008F3480">
      <w:pPr>
        <w:pStyle w:val="Paragraphedeliste"/>
        <w:numPr>
          <w:ilvl w:val="0"/>
          <w:numId w:val="25"/>
        </w:numPr>
      </w:pPr>
      <w:r>
        <w:t>Gestion de projet</w:t>
      </w:r>
    </w:p>
    <w:p w14:paraId="5195A28F" w14:textId="496409F6" w:rsidR="008F3480" w:rsidRDefault="007661C9" w:rsidP="008F3480">
      <w:pPr>
        <w:pStyle w:val="Paragraphedeliste"/>
        <w:numPr>
          <w:ilvl w:val="0"/>
          <w:numId w:val="28"/>
        </w:numPr>
      </w:pPr>
      <w:r>
        <w:rPr>
          <w:noProof/>
        </w:rPr>
        <w:drawing>
          <wp:anchor distT="0" distB="0" distL="114300" distR="114300" simplePos="0" relativeHeight="251658240" behindDoc="1" locked="0" layoutInCell="1" allowOverlap="1" wp14:anchorId="17FDAF81" wp14:editId="1ABCBC1F">
            <wp:simplePos x="0" y="0"/>
            <wp:positionH relativeFrom="margin">
              <wp:posOffset>438150</wp:posOffset>
            </wp:positionH>
            <wp:positionV relativeFrom="margin">
              <wp:posOffset>6148729</wp:posOffset>
            </wp:positionV>
            <wp:extent cx="5076825" cy="3128645"/>
            <wp:effectExtent l="0" t="0" r="9525" b="0"/>
            <wp:wrapTight wrapText="bothSides">
              <wp:wrapPolygon edited="0">
                <wp:start x="0" y="0"/>
                <wp:lineTo x="0" y="21438"/>
                <wp:lineTo x="21559" y="21438"/>
                <wp:lineTo x="2155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76825" cy="3128645"/>
                    </a:xfrm>
                    <a:prstGeom prst="rect">
                      <a:avLst/>
                    </a:prstGeom>
                  </pic:spPr>
                </pic:pic>
              </a:graphicData>
            </a:graphic>
            <wp14:sizeRelH relativeFrom="margin">
              <wp14:pctWidth>0</wp14:pctWidth>
            </wp14:sizeRelH>
            <wp14:sizeRelV relativeFrom="margin">
              <wp14:pctHeight>0</wp14:pctHeight>
            </wp14:sizeRelV>
          </wp:anchor>
        </w:drawing>
      </w:r>
      <w:r w:rsidR="008F3480">
        <w:t>Gestion des tâches avec Trello</w:t>
      </w:r>
      <w:r w:rsidR="000727EA">
        <w:t xml:space="preserve"> (</w:t>
      </w:r>
      <w:hyperlink r:id="rId12" w:history="1">
        <w:r w:rsidR="000727EA">
          <w:rPr>
            <w:rStyle w:val="Lienhypertexte"/>
          </w:rPr>
          <w:t>MSP1 | Trello</w:t>
        </w:r>
      </w:hyperlink>
      <w:r w:rsidR="000727EA">
        <w:t>)</w:t>
      </w:r>
    </w:p>
    <w:p w14:paraId="38A43C91" w14:textId="0513B45E" w:rsidR="00B42780" w:rsidRDefault="00B42780" w:rsidP="00B42780"/>
    <w:p w14:paraId="4D8B7383" w14:textId="79DB45F3" w:rsidR="00B42780" w:rsidRDefault="00B42780" w:rsidP="00B42780"/>
    <w:p w14:paraId="6C17618D" w14:textId="58065C2D" w:rsidR="00B42780" w:rsidRDefault="00B42780" w:rsidP="00B42780"/>
    <w:p w14:paraId="070B113A" w14:textId="4EA0A09B" w:rsidR="00B42780" w:rsidRDefault="00B42780" w:rsidP="00B42780"/>
    <w:p w14:paraId="033E3F8A" w14:textId="061853D3" w:rsidR="00B42780" w:rsidRDefault="00B42780" w:rsidP="00B42780"/>
    <w:p w14:paraId="6E546C17" w14:textId="77777777" w:rsidR="00B42780" w:rsidRDefault="00B42780" w:rsidP="00B42780"/>
    <w:p w14:paraId="226C7FDD" w14:textId="63C9A24B" w:rsidR="000727EA" w:rsidRDefault="000727EA" w:rsidP="000727EA"/>
    <w:p w14:paraId="11F7328B" w14:textId="1B121BDE" w:rsidR="008F3480" w:rsidRDefault="008F3480" w:rsidP="000727EA"/>
    <w:p w14:paraId="2DE308FC" w14:textId="7B825F9C" w:rsidR="000609A7" w:rsidRDefault="00B42780">
      <w:r>
        <w:rPr>
          <w:noProof/>
        </w:rPr>
        <w:lastRenderedPageBreak/>
        <w:drawing>
          <wp:anchor distT="0" distB="0" distL="114300" distR="114300" simplePos="0" relativeHeight="251667456" behindDoc="0" locked="0" layoutInCell="1" allowOverlap="1" wp14:anchorId="3B0AFB3B" wp14:editId="539AED17">
            <wp:simplePos x="0" y="0"/>
            <wp:positionH relativeFrom="margin">
              <wp:align>right</wp:align>
            </wp:positionH>
            <wp:positionV relativeFrom="paragraph">
              <wp:posOffset>277002</wp:posOffset>
            </wp:positionV>
            <wp:extent cx="5760720" cy="26809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80970"/>
                    </a:xfrm>
                    <a:prstGeom prst="rect">
                      <a:avLst/>
                    </a:prstGeom>
                  </pic:spPr>
                </pic:pic>
              </a:graphicData>
            </a:graphic>
          </wp:anchor>
        </w:drawing>
      </w:r>
    </w:p>
    <w:p w14:paraId="2D8CFAED" w14:textId="2ABC412C" w:rsidR="00B42780" w:rsidRDefault="00605882" w:rsidP="00B42780">
      <w:pPr>
        <w:jc w:val="center"/>
        <w:rPr>
          <w:noProof/>
        </w:rPr>
      </w:pPr>
      <w:r w:rsidRPr="00E86CAD">
        <w:rPr>
          <w:rFonts w:ascii="Segoe UI Symbol" w:hAnsi="Segoe UI Symbol" w:cs="Segoe UI Symbol"/>
        </w:rPr>
        <w:t>↪</w:t>
      </w:r>
      <w:r>
        <w:rPr>
          <w:rFonts w:ascii="Segoe UI Symbol" w:hAnsi="Segoe UI Symbol" w:cs="Segoe UI Symbol"/>
        </w:rPr>
        <w:t xml:space="preserve"> </w:t>
      </w:r>
      <w:r w:rsidR="00B42780">
        <w:rPr>
          <w:noProof/>
        </w:rPr>
        <w:t>Diagramme d’utilisation</w:t>
      </w:r>
    </w:p>
    <w:p w14:paraId="48D8993A" w14:textId="3A0B00FF" w:rsidR="00B42780" w:rsidRDefault="00B42780">
      <w:pPr>
        <w:rPr>
          <w:noProof/>
        </w:rPr>
      </w:pPr>
    </w:p>
    <w:p w14:paraId="67E58F68" w14:textId="6CD1FAFA" w:rsidR="00B42780" w:rsidRDefault="00B42780"/>
    <w:p w14:paraId="7B9DED73" w14:textId="67FD4D10" w:rsidR="00802C16" w:rsidRDefault="00802C16">
      <w:r>
        <w:br w:type="page"/>
      </w:r>
    </w:p>
    <w:p w14:paraId="627D9D33" w14:textId="699C0F94" w:rsidR="00E87784" w:rsidRDefault="00E87784">
      <w:pPr>
        <w:rPr>
          <w:color w:val="2F5496"/>
          <w:sz w:val="32"/>
          <w:szCs w:val="32"/>
        </w:rPr>
      </w:pPr>
    </w:p>
    <w:p w14:paraId="1283CA2F" w14:textId="734C42F7" w:rsidR="00DE220C" w:rsidRDefault="0074228D" w:rsidP="00DE220C">
      <w:pPr>
        <w:pStyle w:val="Titre1"/>
        <w:numPr>
          <w:ilvl w:val="0"/>
          <w:numId w:val="1"/>
        </w:numPr>
      </w:pPr>
      <w:bookmarkStart w:id="4" w:name="_Toc144887144"/>
      <w:r w:rsidRPr="0074228D">
        <w:t>Réalisations du candidat comportant les extraits de code les plus significatifs, et en les argumentant, y compris pour la sécurité</w:t>
      </w:r>
      <w:bookmarkEnd w:id="4"/>
    </w:p>
    <w:p w14:paraId="0B892879" w14:textId="1A14525E" w:rsidR="0032540C" w:rsidRDefault="0032540C" w:rsidP="0032540C">
      <w:pPr>
        <w:pStyle w:val="Titre2"/>
        <w:jc w:val="center"/>
      </w:pPr>
      <w:bookmarkStart w:id="5" w:name="_Toc144887145"/>
      <w:r>
        <w:t>Modèle conceptuel des données</w:t>
      </w:r>
      <w:bookmarkEnd w:id="5"/>
    </w:p>
    <w:p w14:paraId="18A8A203" w14:textId="246D6445" w:rsidR="005601D4" w:rsidRPr="005601D4" w:rsidRDefault="00964407" w:rsidP="005601D4">
      <w:r>
        <w:rPr>
          <w:noProof/>
        </w:rPr>
        <w:drawing>
          <wp:inline distT="0" distB="0" distL="0" distR="0" wp14:anchorId="13AC7001" wp14:editId="315B7028">
            <wp:extent cx="5760720" cy="2806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06700"/>
                    </a:xfrm>
                    <a:prstGeom prst="rect">
                      <a:avLst/>
                    </a:prstGeom>
                  </pic:spPr>
                </pic:pic>
              </a:graphicData>
            </a:graphic>
          </wp:inline>
        </w:drawing>
      </w:r>
    </w:p>
    <w:p w14:paraId="20FD158D" w14:textId="7F46B64C" w:rsidR="00E86CAD" w:rsidRDefault="00964407" w:rsidP="00D31EA9">
      <w:pPr>
        <w:jc w:val="both"/>
      </w:pPr>
      <w:r>
        <w:t>Dans ce MCD, o</w:t>
      </w:r>
      <w:r w:rsidR="00E86CAD">
        <w:t>n retrouve 5 entités et 6 associations.</w:t>
      </w:r>
    </w:p>
    <w:p w14:paraId="155D8344" w14:textId="362F11A1" w:rsidR="005601D4" w:rsidRDefault="005601D4" w:rsidP="00D31EA9">
      <w:pPr>
        <w:jc w:val="both"/>
      </w:pPr>
      <w:r>
        <w:t>L’entité « utilisateur » possède un identifiant « </w:t>
      </w:r>
      <w:proofErr w:type="spellStart"/>
      <w:r>
        <w:t>id_utilisateur</w:t>
      </w:r>
      <w:proofErr w:type="spellEnd"/>
      <w:r>
        <w:t> ».</w:t>
      </w:r>
    </w:p>
    <w:p w14:paraId="46C40BAE" w14:textId="2BAEDE74" w:rsidR="005601D4" w:rsidRDefault="005601D4" w:rsidP="00D31EA9">
      <w:pPr>
        <w:jc w:val="both"/>
      </w:pPr>
      <w:r>
        <w:t>L’entité « service » possède un identifiant « </w:t>
      </w:r>
      <w:proofErr w:type="spellStart"/>
      <w:r>
        <w:t>id_service</w:t>
      </w:r>
      <w:proofErr w:type="spellEnd"/>
      <w:r>
        <w:t> » et est associé à 0 ou plusieurs utilisateurs, l’utilisateur appartient à 1 et 1 seul service.</w:t>
      </w:r>
    </w:p>
    <w:p w14:paraId="32BDFA36" w14:textId="013E9A02" w:rsidR="005601D4" w:rsidRDefault="005601D4" w:rsidP="00D31EA9">
      <w:pPr>
        <w:jc w:val="both"/>
      </w:pPr>
      <w:r>
        <w:t>L’entité « tickets » possède un identifiant « </w:t>
      </w:r>
      <w:r w:rsidR="00D31EA9">
        <w:t>id tickets</w:t>
      </w:r>
      <w:r>
        <w:t> » et est créer par à un et un seul utilisateur, l’utilisateur peut créer de 0 à n tickets.</w:t>
      </w:r>
      <w:r w:rsidR="00964407">
        <w:t xml:space="preserve"> Un ticket est aussi attrib</w:t>
      </w:r>
      <w:r w:rsidR="00D31EA9">
        <w:t>ué</w:t>
      </w:r>
      <w:r w:rsidR="00964407">
        <w:t xml:space="preserve"> à 1 et 1 seul service et un service peut avoir 0 à n tickets.</w:t>
      </w:r>
    </w:p>
    <w:p w14:paraId="7E3DDF38" w14:textId="020536E5" w:rsidR="00E86CAD" w:rsidRDefault="00E86CAD" w:rsidP="00D31EA9">
      <w:pPr>
        <w:jc w:val="both"/>
      </w:pPr>
      <w:r>
        <w:t xml:space="preserve">L’entité </w:t>
      </w:r>
      <w:r w:rsidR="005601D4">
        <w:t>« </w:t>
      </w:r>
      <w:r>
        <w:t>traitement</w:t>
      </w:r>
      <w:r w:rsidR="005601D4">
        <w:t> »</w:t>
      </w:r>
      <w:r>
        <w:t xml:space="preserve"> possède un identifiant « </w:t>
      </w:r>
      <w:proofErr w:type="spellStart"/>
      <w:r>
        <w:t>id_traitement</w:t>
      </w:r>
      <w:proofErr w:type="spellEnd"/>
      <w:r>
        <w:t> »</w:t>
      </w:r>
      <w:r w:rsidR="005601D4">
        <w:t xml:space="preserve"> et est associé à un et un seul utilisateur, l’utilisateur peut procéder 0 à n traitement.</w:t>
      </w:r>
      <w:r w:rsidR="00964407">
        <w:t xml:space="preserve"> Un traitement est aussi concerné par 1 et 1 </w:t>
      </w:r>
      <w:proofErr w:type="gramStart"/>
      <w:r w:rsidR="00964407">
        <w:t>seul</w:t>
      </w:r>
      <w:proofErr w:type="gramEnd"/>
      <w:r w:rsidR="00964407">
        <w:t xml:space="preserve"> ticket et un ticket peut être concerné par 0 à n traitements.</w:t>
      </w:r>
    </w:p>
    <w:p w14:paraId="1D17A8BD" w14:textId="7CC56F84" w:rsidR="00964407" w:rsidRDefault="00964407" w:rsidP="00D31EA9">
      <w:pPr>
        <w:jc w:val="both"/>
      </w:pPr>
      <w:r>
        <w:t>L’entité « relance » possède un identifiant « </w:t>
      </w:r>
      <w:proofErr w:type="spellStart"/>
      <w:r>
        <w:t>id_relance</w:t>
      </w:r>
      <w:proofErr w:type="spellEnd"/>
      <w:r>
        <w:t xml:space="preserve"> » et est relancer sur un 1 et 1 seul traitement et un traitement peut avoir une relance. Une relance est réalisée par 1 et 1 seul utilisateur et un utilisateur peut réaliser 0 à n relance. </w:t>
      </w:r>
    </w:p>
    <w:p w14:paraId="10957228" w14:textId="77777777" w:rsidR="00964407" w:rsidRDefault="00964407" w:rsidP="00E86CAD"/>
    <w:p w14:paraId="0E7A146E" w14:textId="77777777" w:rsidR="005601D4" w:rsidRPr="00E86CAD" w:rsidRDefault="005601D4" w:rsidP="00E86CAD"/>
    <w:p w14:paraId="64D5B6DA" w14:textId="3B1B0703" w:rsidR="00964407" w:rsidRDefault="001C376B" w:rsidP="00964407">
      <w:pPr>
        <w:pStyle w:val="Titre2"/>
        <w:jc w:val="center"/>
      </w:pPr>
      <w:bookmarkStart w:id="6" w:name="_Toc144887146"/>
      <w:r>
        <w:rPr>
          <w:noProof/>
        </w:rPr>
        <w:lastRenderedPageBreak/>
        <w:drawing>
          <wp:anchor distT="0" distB="0" distL="114300" distR="114300" simplePos="0" relativeHeight="251661312" behindDoc="0" locked="0" layoutInCell="1" allowOverlap="1" wp14:anchorId="06F626F1" wp14:editId="7AE4D755">
            <wp:simplePos x="0" y="0"/>
            <wp:positionH relativeFrom="page">
              <wp:align>left</wp:align>
            </wp:positionH>
            <wp:positionV relativeFrom="paragraph">
              <wp:posOffset>350302</wp:posOffset>
            </wp:positionV>
            <wp:extent cx="7553325" cy="346710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3325" cy="3467100"/>
                    </a:xfrm>
                    <a:prstGeom prst="rect">
                      <a:avLst/>
                    </a:prstGeom>
                  </pic:spPr>
                </pic:pic>
              </a:graphicData>
            </a:graphic>
            <wp14:sizeRelH relativeFrom="margin">
              <wp14:pctWidth>0</wp14:pctWidth>
            </wp14:sizeRelH>
            <wp14:sizeRelV relativeFrom="margin">
              <wp14:pctHeight>0</wp14:pctHeight>
            </wp14:sizeRelV>
          </wp:anchor>
        </w:drawing>
      </w:r>
      <w:r w:rsidR="0032540C">
        <w:t>Modèle physique des données</w:t>
      </w:r>
      <w:bookmarkEnd w:id="6"/>
    </w:p>
    <w:p w14:paraId="5AA5272E" w14:textId="37789807" w:rsidR="00964407" w:rsidRDefault="00964407" w:rsidP="00D31EA9">
      <w:pPr>
        <w:jc w:val="both"/>
      </w:pPr>
      <w:r>
        <w:t>On observe 7 tables.</w:t>
      </w:r>
    </w:p>
    <w:p w14:paraId="46154BFB" w14:textId="6847332B" w:rsidR="00964407" w:rsidRDefault="00964407" w:rsidP="00D31EA9">
      <w:pPr>
        <w:jc w:val="both"/>
      </w:pPr>
      <w:r w:rsidRPr="00964407">
        <w:t>Les 5 entités du modèle c</w:t>
      </w:r>
      <w:r>
        <w:t>onceptuel des données se sont transformées en tables dans le modèle physique. Aucune association a été transformée en table.</w:t>
      </w:r>
    </w:p>
    <w:p w14:paraId="07396FBE" w14:textId="5AAAE7CE" w:rsidR="00F238FC" w:rsidRDefault="00964407" w:rsidP="00D31EA9">
      <w:pPr>
        <w:jc w:val="both"/>
      </w:pPr>
      <w:r>
        <w:t>On retrouve l</w:t>
      </w:r>
      <w:r w:rsidR="00F238FC">
        <w:t>es anciennes entités :</w:t>
      </w:r>
    </w:p>
    <w:p w14:paraId="34CD3D2F" w14:textId="13F2467F" w:rsidR="00F238FC" w:rsidRDefault="00D31EA9" w:rsidP="00D31EA9">
      <w:pPr>
        <w:pStyle w:val="Paragraphedeliste"/>
        <w:numPr>
          <w:ilvl w:val="0"/>
          <w:numId w:val="10"/>
        </w:numPr>
        <w:jc w:val="both"/>
      </w:pPr>
      <w:r>
        <w:t xml:space="preserve">« </w:t>
      </w:r>
      <w:proofErr w:type="gramStart"/>
      <w:r>
        <w:t>service</w:t>
      </w:r>
      <w:proofErr w:type="gramEnd"/>
      <w:r>
        <w:t xml:space="preserve"> »</w:t>
      </w:r>
      <w:r w:rsidR="00F238FC">
        <w:t xml:space="preserve"> qui est devenue la table « service »</w:t>
      </w:r>
      <w:r w:rsidR="007661C9">
        <w:t xml:space="preserve"> qui possède une clé primaire « id »</w:t>
      </w:r>
    </w:p>
    <w:p w14:paraId="7633231A" w14:textId="5EE1C39F" w:rsidR="00F238FC" w:rsidRDefault="00F238FC" w:rsidP="00D31EA9">
      <w:pPr>
        <w:pStyle w:val="Paragraphedeliste"/>
        <w:numPr>
          <w:ilvl w:val="0"/>
          <w:numId w:val="10"/>
        </w:numPr>
        <w:jc w:val="both"/>
      </w:pPr>
      <w:r>
        <w:t>«</w:t>
      </w:r>
      <w:r w:rsidR="00D31EA9">
        <w:t xml:space="preserve"> </w:t>
      </w:r>
      <w:proofErr w:type="gramStart"/>
      <w:r>
        <w:t>utilisateur</w:t>
      </w:r>
      <w:proofErr w:type="gramEnd"/>
      <w:r w:rsidR="00D31EA9">
        <w:t xml:space="preserve"> </w:t>
      </w:r>
      <w:r>
        <w:t>» qui est devenue la table « user » qui possède une clé primaire « id » et une clé étrangère « </w:t>
      </w:r>
      <w:proofErr w:type="spellStart"/>
      <w:r>
        <w:t>service_id</w:t>
      </w:r>
      <w:proofErr w:type="spellEnd"/>
      <w:r>
        <w:t> » qui fait référence à la table « service »</w:t>
      </w:r>
    </w:p>
    <w:p w14:paraId="424D89FE" w14:textId="157CF5AB" w:rsidR="00F238FC" w:rsidRDefault="00F238FC" w:rsidP="00D31EA9">
      <w:pPr>
        <w:pStyle w:val="Paragraphedeliste"/>
        <w:numPr>
          <w:ilvl w:val="0"/>
          <w:numId w:val="10"/>
        </w:numPr>
        <w:jc w:val="both"/>
      </w:pPr>
      <w:r>
        <w:t>«</w:t>
      </w:r>
      <w:r w:rsidR="00D31EA9">
        <w:t xml:space="preserve"> </w:t>
      </w:r>
      <w:proofErr w:type="gramStart"/>
      <w:r>
        <w:t>tickets</w:t>
      </w:r>
      <w:proofErr w:type="gramEnd"/>
      <w:r w:rsidR="00D31EA9">
        <w:t xml:space="preserve"> </w:t>
      </w:r>
      <w:r>
        <w:t>» qui est devenue la table « ticket » qui possède une clé primaire « id », une clé étrangère « </w:t>
      </w:r>
      <w:proofErr w:type="spellStart"/>
      <w:r>
        <w:t>service_id</w:t>
      </w:r>
      <w:proofErr w:type="spellEnd"/>
      <w:r>
        <w:t> » qui fait référence à la table « service » et une clé étrangère « </w:t>
      </w:r>
      <w:proofErr w:type="spellStart"/>
      <w:r>
        <w:t>creator_id</w:t>
      </w:r>
      <w:proofErr w:type="spellEnd"/>
      <w:r>
        <w:t> » qui fait référence à la table « user »</w:t>
      </w:r>
    </w:p>
    <w:p w14:paraId="319C35AA" w14:textId="0FAC11B7" w:rsidR="00F238FC" w:rsidRDefault="00F238FC" w:rsidP="00D31EA9">
      <w:pPr>
        <w:pStyle w:val="Paragraphedeliste"/>
        <w:numPr>
          <w:ilvl w:val="0"/>
          <w:numId w:val="10"/>
        </w:numPr>
        <w:jc w:val="both"/>
      </w:pPr>
      <w:r>
        <w:t>« </w:t>
      </w:r>
      <w:proofErr w:type="gramStart"/>
      <w:r>
        <w:t>traitement</w:t>
      </w:r>
      <w:proofErr w:type="gramEnd"/>
      <w:r>
        <w:t> » qui est devenue la table « </w:t>
      </w:r>
      <w:proofErr w:type="spellStart"/>
      <w:r>
        <w:t>treatment</w:t>
      </w:r>
      <w:proofErr w:type="spellEnd"/>
      <w:r>
        <w:t> » qui possède une clé primaire « id », une clé étrangère « </w:t>
      </w:r>
      <w:proofErr w:type="spellStart"/>
      <w:r>
        <w:t>ticket_id</w:t>
      </w:r>
      <w:proofErr w:type="spellEnd"/>
      <w:r>
        <w:t> » qui fait référence à la table « ticket » et une clé étrangère « </w:t>
      </w:r>
      <w:proofErr w:type="spellStart"/>
      <w:r>
        <w:t>caterer_id</w:t>
      </w:r>
      <w:proofErr w:type="spellEnd"/>
      <w:r>
        <w:t> » qui fait référence à la table « user »</w:t>
      </w:r>
    </w:p>
    <w:p w14:paraId="64E32AAF" w14:textId="5784F58B" w:rsidR="00DD0737" w:rsidRDefault="00F238FC" w:rsidP="00D31EA9">
      <w:pPr>
        <w:pStyle w:val="Paragraphedeliste"/>
        <w:numPr>
          <w:ilvl w:val="0"/>
          <w:numId w:val="10"/>
        </w:numPr>
        <w:jc w:val="both"/>
      </w:pPr>
      <w:r>
        <w:t>« </w:t>
      </w:r>
      <w:proofErr w:type="gramStart"/>
      <w:r>
        <w:t>relance</w:t>
      </w:r>
      <w:proofErr w:type="gramEnd"/>
      <w:r>
        <w:t> » qui est devenue la table « relance » qui possède une clé primaire « id », une clé étrangère « </w:t>
      </w:r>
      <w:proofErr w:type="spellStart"/>
      <w:r>
        <w:t>treatment_id</w:t>
      </w:r>
      <w:proofErr w:type="spellEnd"/>
      <w:r>
        <w:t> » qui fait référence à la table « </w:t>
      </w:r>
      <w:proofErr w:type="spellStart"/>
      <w:r>
        <w:t>treatment</w:t>
      </w:r>
      <w:proofErr w:type="spellEnd"/>
      <w:r>
        <w:t> » et un</w:t>
      </w:r>
      <w:r w:rsidR="00DD0737">
        <w:t>e</w:t>
      </w:r>
      <w:r>
        <w:t xml:space="preserve"> clé </w:t>
      </w:r>
      <w:r w:rsidR="00DD0737">
        <w:t>étrangère « </w:t>
      </w:r>
      <w:proofErr w:type="spellStart"/>
      <w:r w:rsidR="00DD0737">
        <w:t>user_id</w:t>
      </w:r>
      <w:proofErr w:type="spellEnd"/>
      <w:r w:rsidR="00DD0737">
        <w:t> » qui fait référence à la table « user »</w:t>
      </w:r>
    </w:p>
    <w:p w14:paraId="22CCC943" w14:textId="314F1A9E" w:rsidR="00DD0737" w:rsidRDefault="00DD0737" w:rsidP="00DD0737"/>
    <w:p w14:paraId="42BCE9A7" w14:textId="645C85BB" w:rsidR="00DD0737" w:rsidRDefault="00DD0737" w:rsidP="00DD0737"/>
    <w:p w14:paraId="4C833D83" w14:textId="61DB979D" w:rsidR="00DD0737" w:rsidRDefault="00DD0737" w:rsidP="00DD0737"/>
    <w:p w14:paraId="405457BF" w14:textId="7EB721EF" w:rsidR="00DD0737" w:rsidRDefault="00DD0737" w:rsidP="00DD0737"/>
    <w:p w14:paraId="529DCF13" w14:textId="77777777" w:rsidR="00DD0737" w:rsidRDefault="00DD0737" w:rsidP="00DD0737"/>
    <w:p w14:paraId="2699BC02" w14:textId="64655F7B" w:rsidR="00DD0737" w:rsidRDefault="00DD0737" w:rsidP="00D31EA9">
      <w:pPr>
        <w:jc w:val="both"/>
      </w:pPr>
      <w:r>
        <w:lastRenderedPageBreak/>
        <w:t>On retrouve aussi 2 nouvelles tables :</w:t>
      </w:r>
    </w:p>
    <w:p w14:paraId="6AD19391" w14:textId="57DD3776" w:rsidR="00DD0737" w:rsidRDefault="00DD0737" w:rsidP="00D31EA9">
      <w:pPr>
        <w:pStyle w:val="Paragraphedeliste"/>
        <w:numPr>
          <w:ilvl w:val="0"/>
          <w:numId w:val="10"/>
        </w:numPr>
        <w:jc w:val="both"/>
      </w:pPr>
      <w:r>
        <w:rPr>
          <w:noProof/>
        </w:rPr>
        <w:drawing>
          <wp:anchor distT="0" distB="0" distL="114300" distR="114300" simplePos="0" relativeHeight="251666432" behindDoc="0" locked="0" layoutInCell="1" allowOverlap="1" wp14:anchorId="0FA6ED3D" wp14:editId="191C655C">
            <wp:simplePos x="0" y="0"/>
            <wp:positionH relativeFrom="margin">
              <wp:align>right</wp:align>
            </wp:positionH>
            <wp:positionV relativeFrom="paragraph">
              <wp:posOffset>421460</wp:posOffset>
            </wp:positionV>
            <wp:extent cx="5322570" cy="1119116"/>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9787" cy="1120633"/>
                    </a:xfrm>
                    <a:prstGeom prst="rect">
                      <a:avLst/>
                    </a:prstGeom>
                  </pic:spPr>
                </pic:pic>
              </a:graphicData>
            </a:graphic>
            <wp14:sizeRelH relativeFrom="margin">
              <wp14:pctWidth>0</wp14:pctWidth>
            </wp14:sizeRelH>
            <wp14:sizeRelV relativeFrom="margin">
              <wp14:pctHeight>0</wp14:pctHeight>
            </wp14:sizeRelV>
          </wp:anchor>
        </w:drawing>
      </w:r>
      <w:r>
        <w:t>« </w:t>
      </w:r>
      <w:proofErr w:type="spellStart"/>
      <w:proofErr w:type="gramStart"/>
      <w:r>
        <w:t>messenger</w:t>
      </w:r>
      <w:proofErr w:type="gramEnd"/>
      <w:r>
        <w:t>_message</w:t>
      </w:r>
      <w:proofErr w:type="spellEnd"/>
      <w:r>
        <w:t xml:space="preserve"> » qui possède une clé primaire. Cette table va servir à la plateforme </w:t>
      </w:r>
      <w:r w:rsidR="00416BC9">
        <w:t>pour e</w:t>
      </w:r>
      <w:r>
        <w:t xml:space="preserve">nregistrer les messages des </w:t>
      </w:r>
      <w:r w:rsidR="00605882">
        <w:t>Publishers</w:t>
      </w:r>
      <w:r>
        <w:t xml:space="preserve"> pour être traités avec un système de queue.</w:t>
      </w:r>
    </w:p>
    <w:p w14:paraId="493F81BF" w14:textId="0DF9D28B" w:rsidR="00DD0737" w:rsidRDefault="00DD0737" w:rsidP="00DD0737"/>
    <w:p w14:paraId="4713E323" w14:textId="77777777" w:rsidR="00DD0737" w:rsidRDefault="00DD0737" w:rsidP="00DD0737"/>
    <w:p w14:paraId="7D41EC2E" w14:textId="77777777" w:rsidR="00DD0737" w:rsidRDefault="00DD0737" w:rsidP="00DD0737"/>
    <w:p w14:paraId="0F615E28" w14:textId="77777777" w:rsidR="00DD0737" w:rsidRDefault="00DD0737" w:rsidP="00DD0737"/>
    <w:p w14:paraId="49D57AB9" w14:textId="7388FF5A" w:rsidR="00DD0737" w:rsidRDefault="00DD0737" w:rsidP="00D31EA9">
      <w:pPr>
        <w:ind w:left="720"/>
        <w:jc w:val="both"/>
      </w:pPr>
      <w:r>
        <w:t xml:space="preserve">En l’occurrence, dans mon application, ce module est configuré dans mon fichier d’environnement </w:t>
      </w:r>
      <w:proofErr w:type="gramStart"/>
      <w:r>
        <w:t>«.</w:t>
      </w:r>
      <w:proofErr w:type="spellStart"/>
      <w:r>
        <w:t>env</w:t>
      </w:r>
      <w:proofErr w:type="spellEnd"/>
      <w:proofErr w:type="gramEnd"/>
      <w:r>
        <w:t>»</w:t>
      </w:r>
      <w:r w:rsidR="00D31EA9">
        <w:t>.</w:t>
      </w:r>
    </w:p>
    <w:p w14:paraId="272AA25D" w14:textId="0060A580" w:rsidR="00B42780" w:rsidRDefault="00DD0737" w:rsidP="00D31EA9">
      <w:pPr>
        <w:pStyle w:val="Paragraphedeliste"/>
        <w:numPr>
          <w:ilvl w:val="0"/>
          <w:numId w:val="10"/>
        </w:numPr>
        <w:jc w:val="both"/>
      </w:pPr>
      <w:r>
        <w:t>« </w:t>
      </w:r>
      <w:proofErr w:type="spellStart"/>
      <w:proofErr w:type="gramStart"/>
      <w:r>
        <w:t>mail</w:t>
      </w:r>
      <w:proofErr w:type="gramEnd"/>
      <w:r>
        <w:t>_configuration</w:t>
      </w:r>
      <w:proofErr w:type="spellEnd"/>
      <w:r>
        <w:t xml:space="preserve"> » qui possède une clé primaire. Cette table va servir à la configuration mail depuis la plateforme et enregistrer celle-ci dans la base de </w:t>
      </w:r>
      <w:r w:rsidR="00D31EA9">
        <w:t>données</w:t>
      </w:r>
      <w:r>
        <w:t>. Il existera une seule configuration mail dans le cas de l’utilisation de cette plateforme mais ça peut être utile si la plateforme doit évoluer.</w:t>
      </w:r>
      <w:bookmarkStart w:id="7" w:name="_Toc144887147"/>
    </w:p>
    <w:p w14:paraId="6174293D" w14:textId="2DD14446" w:rsidR="00416BC9" w:rsidRDefault="00416BC9" w:rsidP="00B42780">
      <w:pPr>
        <w:pStyle w:val="Titre2"/>
        <w:jc w:val="center"/>
      </w:pPr>
      <w:r>
        <w:t>Conception et développement de la plateforme</w:t>
      </w:r>
      <w:bookmarkEnd w:id="7"/>
    </w:p>
    <w:p w14:paraId="67CFEFE8" w14:textId="0A336B23" w:rsidR="00DE220C" w:rsidRDefault="00DE220C" w:rsidP="00416BC9">
      <w:pPr>
        <w:pStyle w:val="Titre3"/>
        <w:jc w:val="center"/>
      </w:pPr>
      <w:bookmarkStart w:id="8" w:name="_Toc144887148"/>
      <w:r>
        <w:t>Connexion à la plateforme</w:t>
      </w:r>
      <w:bookmarkEnd w:id="8"/>
    </w:p>
    <w:p w14:paraId="486C848D" w14:textId="71A1C892" w:rsidR="00DE220C" w:rsidRDefault="00B42780" w:rsidP="00416BC9">
      <w:pPr>
        <w:pStyle w:val="Titre4"/>
        <w:jc w:val="center"/>
      </w:pPr>
      <w:bookmarkStart w:id="9" w:name="_Toc144887149"/>
      <w:r>
        <w:rPr>
          <w:noProof/>
        </w:rPr>
        <w:drawing>
          <wp:anchor distT="0" distB="0" distL="114300" distR="114300" simplePos="0" relativeHeight="251659264" behindDoc="0" locked="0" layoutInCell="1" allowOverlap="1" wp14:anchorId="748BF74A" wp14:editId="087037D3">
            <wp:simplePos x="0" y="0"/>
            <wp:positionH relativeFrom="margin">
              <wp:align>right</wp:align>
            </wp:positionH>
            <wp:positionV relativeFrom="paragraph">
              <wp:posOffset>203697</wp:posOffset>
            </wp:positionV>
            <wp:extent cx="5760720" cy="4299585"/>
            <wp:effectExtent l="0" t="0" r="0" b="571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9585"/>
                    </a:xfrm>
                    <a:prstGeom prst="rect">
                      <a:avLst/>
                    </a:prstGeom>
                  </pic:spPr>
                </pic:pic>
              </a:graphicData>
            </a:graphic>
          </wp:anchor>
        </w:drawing>
      </w:r>
      <w:r w:rsidR="00DE220C">
        <w:t>Conception</w:t>
      </w:r>
      <w:bookmarkEnd w:id="9"/>
    </w:p>
    <w:p w14:paraId="5E74C28C" w14:textId="0D044CC3" w:rsidR="00092626" w:rsidRPr="00B42780" w:rsidRDefault="00E86CAD" w:rsidP="382D7C62">
      <w:pPr>
        <w:jc w:val="center"/>
      </w:pPr>
      <w:r w:rsidRPr="382D7C62">
        <w:rPr>
          <w:rFonts w:ascii="Segoe UI Symbol" w:hAnsi="Segoe UI Symbol" w:cs="Segoe UI Symbol"/>
        </w:rPr>
        <w:t>↪</w:t>
      </w:r>
      <w:r w:rsidR="00D31EA9" w:rsidRPr="382D7C62">
        <w:rPr>
          <w:rFonts w:ascii="Segoe UI Symbol" w:hAnsi="Segoe UI Symbol" w:cs="Segoe UI Symbol"/>
        </w:rPr>
        <w:t xml:space="preserve"> </w:t>
      </w:r>
      <w:r w:rsidR="00656A96">
        <w:t xml:space="preserve">Maquette </w:t>
      </w:r>
      <w:r w:rsidR="10B099E0">
        <w:t xml:space="preserve">conçue </w:t>
      </w:r>
      <w:r w:rsidR="00656A96">
        <w:t xml:space="preserve">sur </w:t>
      </w:r>
      <w:proofErr w:type="spellStart"/>
      <w:r w:rsidR="00656A96">
        <w:t>Figma</w:t>
      </w:r>
      <w:proofErr w:type="spellEnd"/>
      <w:r w:rsidR="00B42780">
        <w:t xml:space="preserve">. </w:t>
      </w:r>
      <w:r w:rsidR="00F94F0F">
        <w:t>L’utilisateur est redirigé vers la page de connexion si l’utilisateur n’est pas connecté.</w:t>
      </w:r>
      <w:r>
        <w:br w:type="page"/>
      </w:r>
    </w:p>
    <w:p w14:paraId="55D1ADB6" w14:textId="37169D25" w:rsidR="001C376B" w:rsidRDefault="001C376B" w:rsidP="00416BC9">
      <w:pPr>
        <w:pStyle w:val="Titre4"/>
        <w:jc w:val="center"/>
      </w:pPr>
      <w:bookmarkStart w:id="10" w:name="_Toc144887150"/>
      <w:r>
        <w:lastRenderedPageBreak/>
        <w:t>Développement</w:t>
      </w:r>
      <w:bookmarkEnd w:id="10"/>
    </w:p>
    <w:p w14:paraId="7E9BF8D6" w14:textId="0065B533" w:rsidR="00F94F0F" w:rsidRDefault="0056577E" w:rsidP="00DE220C">
      <w:r>
        <w:rPr>
          <w:noProof/>
        </w:rPr>
        <w:drawing>
          <wp:inline distT="0" distB="0" distL="0" distR="0" wp14:anchorId="1BC21AFB" wp14:editId="597097B9">
            <wp:extent cx="5760720" cy="39027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02710"/>
                    </a:xfrm>
                    <a:prstGeom prst="rect">
                      <a:avLst/>
                    </a:prstGeom>
                  </pic:spPr>
                </pic:pic>
              </a:graphicData>
            </a:graphic>
          </wp:inline>
        </w:drawing>
      </w:r>
    </w:p>
    <w:p w14:paraId="4F79A528" w14:textId="36E16EC1" w:rsidR="00F94F0F" w:rsidRDefault="00E4214C" w:rsidP="00E4214C">
      <w:pPr>
        <w:ind w:firstLine="720"/>
      </w:pPr>
      <w:r>
        <w:rPr>
          <w:noProof/>
        </w:rPr>
        <w:drawing>
          <wp:anchor distT="0" distB="0" distL="114300" distR="114300" simplePos="0" relativeHeight="251668480" behindDoc="0" locked="0" layoutInCell="1" allowOverlap="1" wp14:anchorId="368F3F37" wp14:editId="30E49267">
            <wp:simplePos x="0" y="0"/>
            <wp:positionH relativeFrom="margin">
              <wp:align>right</wp:align>
            </wp:positionH>
            <wp:positionV relativeFrom="paragraph">
              <wp:posOffset>283489</wp:posOffset>
            </wp:positionV>
            <wp:extent cx="5760720" cy="35540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anchor>
        </w:drawing>
      </w:r>
      <w:r w:rsidR="00E86CAD" w:rsidRPr="00E86CAD">
        <w:rPr>
          <w:rFonts w:ascii="Segoe UI Symbol" w:hAnsi="Segoe UI Symbol" w:cs="Segoe UI Symbol"/>
        </w:rPr>
        <w:t>↪</w:t>
      </w:r>
      <w:r w:rsidR="00605882">
        <w:rPr>
          <w:rFonts w:ascii="Segoe UI Symbol" w:hAnsi="Segoe UI Symbol" w:cs="Segoe UI Symbol"/>
        </w:rPr>
        <w:t xml:space="preserve"> </w:t>
      </w:r>
      <w:r w:rsidR="00F94F0F">
        <w:t>Méthodes qui permettent d’exécuter un traitement après une authentification.</w:t>
      </w:r>
    </w:p>
    <w:p w14:paraId="0F3C2E4C" w14:textId="0162BD01" w:rsidR="0056577E" w:rsidRDefault="00F94F0F" w:rsidP="00DE220C">
      <w:r>
        <w:tab/>
      </w:r>
      <w:r w:rsidR="00E86CAD" w:rsidRPr="00E86CAD">
        <w:rPr>
          <w:rFonts w:ascii="Segoe UI Symbol" w:hAnsi="Segoe UI Symbol" w:cs="Segoe UI Symbol"/>
        </w:rPr>
        <w:t>↪</w:t>
      </w:r>
      <w:r w:rsidR="00605882">
        <w:rPr>
          <w:rFonts w:ascii="Segoe UI Symbol" w:hAnsi="Segoe UI Symbol" w:cs="Segoe UI Symbol"/>
        </w:rPr>
        <w:t xml:space="preserve"> </w:t>
      </w:r>
      <w:r>
        <w:t>Route par défaut, on redirige l’utilisateur vers la page de connexion s’il n’est pas connecté.</w:t>
      </w:r>
    </w:p>
    <w:p w14:paraId="1D942121" w14:textId="470C7A07" w:rsidR="00F94F0F" w:rsidRDefault="00476A73" w:rsidP="00416BC9">
      <w:pPr>
        <w:pStyle w:val="Titre4"/>
        <w:jc w:val="center"/>
      </w:pPr>
      <w:bookmarkStart w:id="11" w:name="_Toc144887151"/>
      <w:r w:rsidRPr="00476A73">
        <w:rPr>
          <w:noProof/>
        </w:rPr>
        <w:lastRenderedPageBreak/>
        <w:drawing>
          <wp:anchor distT="0" distB="0" distL="114300" distR="114300" simplePos="0" relativeHeight="251664384" behindDoc="0" locked="0" layoutInCell="1" allowOverlap="1" wp14:anchorId="5ACCF315" wp14:editId="218E0137">
            <wp:simplePos x="0" y="0"/>
            <wp:positionH relativeFrom="page">
              <wp:align>left</wp:align>
            </wp:positionH>
            <wp:positionV relativeFrom="paragraph">
              <wp:posOffset>302895</wp:posOffset>
            </wp:positionV>
            <wp:extent cx="7592695" cy="3857625"/>
            <wp:effectExtent l="0" t="0" r="825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602934" cy="3862827"/>
                    </a:xfrm>
                    <a:prstGeom prst="rect">
                      <a:avLst/>
                    </a:prstGeom>
                  </pic:spPr>
                </pic:pic>
              </a:graphicData>
            </a:graphic>
            <wp14:sizeRelH relativeFrom="margin">
              <wp14:pctWidth>0</wp14:pctWidth>
            </wp14:sizeRelH>
            <wp14:sizeRelV relativeFrom="margin">
              <wp14:pctHeight>0</wp14:pctHeight>
            </wp14:sizeRelV>
          </wp:anchor>
        </w:drawing>
      </w:r>
      <w:r>
        <w:t>Page de connexion finale</w:t>
      </w:r>
      <w:bookmarkEnd w:id="11"/>
    </w:p>
    <w:p w14:paraId="69D66B2F" w14:textId="09B6DB6C" w:rsidR="00476A73" w:rsidRPr="00476A73" w:rsidRDefault="00476A73" w:rsidP="00476A73"/>
    <w:p w14:paraId="7AA02843" w14:textId="6AC2E987" w:rsidR="008E2708" w:rsidRDefault="008E2708" w:rsidP="00DE220C"/>
    <w:p w14:paraId="362D746F" w14:textId="77777777" w:rsidR="008E2708" w:rsidRPr="008E2708" w:rsidRDefault="008E2708" w:rsidP="008E2708"/>
    <w:p w14:paraId="76018568" w14:textId="77777777" w:rsidR="008E2708" w:rsidRPr="008E2708" w:rsidRDefault="008E2708" w:rsidP="008E2708"/>
    <w:p w14:paraId="31D91CF5" w14:textId="77777777" w:rsidR="008E2708" w:rsidRPr="008E2708" w:rsidRDefault="008E2708" w:rsidP="008E2708"/>
    <w:p w14:paraId="250B462C" w14:textId="77777777" w:rsidR="008E2708" w:rsidRPr="008E2708" w:rsidRDefault="008E2708" w:rsidP="008E2708"/>
    <w:p w14:paraId="75FAB9CA" w14:textId="77777777" w:rsidR="008E2708" w:rsidRPr="008E2708" w:rsidRDefault="008E2708" w:rsidP="008E2708"/>
    <w:p w14:paraId="25DAC8A9" w14:textId="77777777" w:rsidR="008E2708" w:rsidRPr="008E2708" w:rsidRDefault="008E2708" w:rsidP="008E2708"/>
    <w:p w14:paraId="15A477EA" w14:textId="77777777" w:rsidR="008E2708" w:rsidRPr="008E2708" w:rsidRDefault="008E2708" w:rsidP="008E2708"/>
    <w:p w14:paraId="49E0B7EE" w14:textId="77777777" w:rsidR="008E2708" w:rsidRPr="008E2708" w:rsidRDefault="008E2708" w:rsidP="008E2708"/>
    <w:p w14:paraId="1EBBB717" w14:textId="77777777" w:rsidR="008E2708" w:rsidRPr="008E2708" w:rsidRDefault="008E2708" w:rsidP="008E2708"/>
    <w:p w14:paraId="17B229C9" w14:textId="77777777" w:rsidR="008E2708" w:rsidRPr="008E2708" w:rsidRDefault="008E2708" w:rsidP="008E2708"/>
    <w:p w14:paraId="0EE775FA" w14:textId="77777777" w:rsidR="008E2708" w:rsidRPr="008E2708" w:rsidRDefault="008E2708" w:rsidP="008E2708"/>
    <w:p w14:paraId="5285BFCD" w14:textId="60A5A992" w:rsidR="008E2708" w:rsidRDefault="008E2708" w:rsidP="00DE220C"/>
    <w:p w14:paraId="4E673741" w14:textId="739087C6" w:rsidR="008E2708" w:rsidRDefault="00E86CAD" w:rsidP="008E2708">
      <w:pPr>
        <w:jc w:val="center"/>
      </w:pPr>
      <w:r w:rsidRPr="00E86CAD">
        <w:rPr>
          <w:rFonts w:ascii="Segoe UI Symbol" w:hAnsi="Segoe UI Symbol" w:cs="Segoe UI Symbol"/>
        </w:rPr>
        <w:t>↪</w:t>
      </w:r>
      <w:r w:rsidR="00605882">
        <w:rPr>
          <w:rFonts w:ascii="Segoe UI Symbol" w:hAnsi="Segoe UI Symbol" w:cs="Segoe UI Symbol"/>
        </w:rPr>
        <w:t xml:space="preserve"> </w:t>
      </w:r>
      <w:r w:rsidR="008E2708">
        <w:t>L’identifiant est envoyé par mail avec le mot de passe lors de la création du compte.</w:t>
      </w:r>
    </w:p>
    <w:p w14:paraId="2922FCE6" w14:textId="4C608C31" w:rsidR="008E2708" w:rsidRDefault="008E2708" w:rsidP="00E4214C">
      <w:pPr>
        <w:jc w:val="center"/>
      </w:pPr>
      <w:r>
        <w:t>Spécificité :</w:t>
      </w:r>
    </w:p>
    <w:p w14:paraId="453CB9DA" w14:textId="4616602E" w:rsidR="008E2708" w:rsidRDefault="008E2708" w:rsidP="00E4214C">
      <w:pPr>
        <w:pStyle w:val="Paragraphedeliste"/>
        <w:numPr>
          <w:ilvl w:val="0"/>
          <w:numId w:val="10"/>
        </w:numPr>
        <w:jc w:val="both"/>
      </w:pPr>
      <w:r>
        <w:t xml:space="preserve">Un compte </w:t>
      </w:r>
      <w:r w:rsidR="007D5D90">
        <w:t xml:space="preserve">administrateur </w:t>
      </w:r>
      <w:r>
        <w:t>par défaut est créé et envoyé par un email par défaut</w:t>
      </w:r>
      <w:r w:rsidR="007D5D90">
        <w:t xml:space="preserve"> lors du premier lancement de la page de connexion</w:t>
      </w:r>
      <w:r w:rsidR="00605882">
        <w:t>.</w:t>
      </w:r>
    </w:p>
    <w:p w14:paraId="637494BC" w14:textId="1797C2D6" w:rsidR="00E4214C" w:rsidRDefault="00E4214C" w:rsidP="00E4214C">
      <w:pPr>
        <w:pStyle w:val="Paragraphedeliste"/>
        <w:numPr>
          <w:ilvl w:val="0"/>
          <w:numId w:val="10"/>
        </w:numPr>
        <w:jc w:val="both"/>
      </w:pPr>
      <w:r>
        <w:t>Un lien « Mot de passe oublié ? » est disponible pour avoir un mot de passe fort générer automatiquement et envoyé par mail si le compte existe.</w:t>
      </w:r>
    </w:p>
    <w:p w14:paraId="2C62053B" w14:textId="3C77BA5B" w:rsidR="007D5D90" w:rsidRDefault="00656A96" w:rsidP="00416BC9">
      <w:pPr>
        <w:pStyle w:val="Titre3"/>
        <w:jc w:val="center"/>
      </w:pPr>
      <w:bookmarkStart w:id="12" w:name="_Toc144887152"/>
      <w:r>
        <w:lastRenderedPageBreak/>
        <w:t>Dashboard pour les administrateurs</w:t>
      </w:r>
      <w:bookmarkEnd w:id="12"/>
    </w:p>
    <w:p w14:paraId="58350169" w14:textId="11AEEE2B" w:rsidR="00656A96" w:rsidRDefault="00656A96" w:rsidP="00416BC9">
      <w:pPr>
        <w:pStyle w:val="Titre4"/>
        <w:jc w:val="center"/>
      </w:pPr>
      <w:bookmarkStart w:id="13" w:name="_Toc144887153"/>
      <w:r>
        <w:t>Conception</w:t>
      </w:r>
      <w:bookmarkEnd w:id="13"/>
    </w:p>
    <w:p w14:paraId="7EF3AA14" w14:textId="20A65AEE" w:rsidR="00656A96" w:rsidRDefault="00656A96" w:rsidP="00656A96">
      <w:r>
        <w:rPr>
          <w:noProof/>
        </w:rPr>
        <w:drawing>
          <wp:inline distT="0" distB="0" distL="0" distR="0" wp14:anchorId="7175F7E9" wp14:editId="0EB67477">
            <wp:extent cx="5760720" cy="4512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512310"/>
                    </a:xfrm>
                    <a:prstGeom prst="rect">
                      <a:avLst/>
                    </a:prstGeom>
                  </pic:spPr>
                </pic:pic>
              </a:graphicData>
            </a:graphic>
          </wp:inline>
        </w:drawing>
      </w:r>
    </w:p>
    <w:p w14:paraId="28FB1901" w14:textId="22710187" w:rsidR="00656A96" w:rsidRDefault="00E86CAD" w:rsidP="00656A96">
      <w:pPr>
        <w:jc w:val="center"/>
      </w:pPr>
      <w:r w:rsidRPr="382D7C62">
        <w:rPr>
          <w:rFonts w:ascii="Segoe UI Symbol" w:hAnsi="Segoe UI Symbol" w:cs="Segoe UI Symbol"/>
        </w:rPr>
        <w:t>↪</w:t>
      </w:r>
      <w:r w:rsidR="00605882" w:rsidRPr="382D7C62">
        <w:rPr>
          <w:rFonts w:ascii="Segoe UI Symbol" w:hAnsi="Segoe UI Symbol" w:cs="Segoe UI Symbol"/>
        </w:rPr>
        <w:t xml:space="preserve"> </w:t>
      </w:r>
      <w:r w:rsidR="00656A96">
        <w:t xml:space="preserve">Maquette </w:t>
      </w:r>
      <w:r w:rsidR="64BB45B8">
        <w:t xml:space="preserve">conçue </w:t>
      </w:r>
      <w:r w:rsidR="00656A96">
        <w:t xml:space="preserve">sur </w:t>
      </w:r>
      <w:proofErr w:type="spellStart"/>
      <w:r w:rsidR="00656A96">
        <w:t>Figma</w:t>
      </w:r>
      <w:proofErr w:type="spellEnd"/>
    </w:p>
    <w:p w14:paraId="4BB03DC7" w14:textId="1B4A3AD8" w:rsidR="00656A96" w:rsidRDefault="00656A96" w:rsidP="00416BC9">
      <w:pPr>
        <w:pStyle w:val="Titre4"/>
        <w:jc w:val="center"/>
      </w:pPr>
      <w:bookmarkStart w:id="14" w:name="_Toc144887154"/>
      <w:r>
        <w:lastRenderedPageBreak/>
        <w:t>Développement</w:t>
      </w:r>
      <w:bookmarkEnd w:id="14"/>
    </w:p>
    <w:p w14:paraId="25CBEFD6" w14:textId="2E8D2799" w:rsidR="000E1B1C" w:rsidRDefault="000E1B1C" w:rsidP="000E1B1C">
      <w:r>
        <w:rPr>
          <w:noProof/>
        </w:rPr>
        <w:drawing>
          <wp:inline distT="0" distB="0" distL="0" distR="0" wp14:anchorId="6EBB9ED5" wp14:editId="43B7869E">
            <wp:extent cx="5760720" cy="31978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97860"/>
                    </a:xfrm>
                    <a:prstGeom prst="rect">
                      <a:avLst/>
                    </a:prstGeom>
                  </pic:spPr>
                </pic:pic>
              </a:graphicData>
            </a:graphic>
          </wp:inline>
        </w:drawing>
      </w:r>
    </w:p>
    <w:p w14:paraId="52C6AA90" w14:textId="2A8A443C" w:rsidR="0072622C" w:rsidRDefault="00E86CAD" w:rsidP="0072622C">
      <w:pPr>
        <w:jc w:val="center"/>
      </w:pPr>
      <w:r w:rsidRPr="00E86CAD">
        <w:rPr>
          <w:rFonts w:ascii="Segoe UI Symbol" w:hAnsi="Segoe UI Symbol" w:cs="Segoe UI Symbol"/>
        </w:rPr>
        <w:t>↪</w:t>
      </w:r>
      <w:r w:rsidR="00605882">
        <w:rPr>
          <w:rFonts w:ascii="Segoe UI Symbol" w:hAnsi="Segoe UI Symbol" w:cs="Segoe UI Symbol"/>
        </w:rPr>
        <w:t xml:space="preserve"> </w:t>
      </w:r>
      <w:r w:rsidR="00656A96">
        <w:t>Route par défaut, retourne une vue avec des paramètres spécifique si c’est un administrateur</w:t>
      </w:r>
    </w:p>
    <w:p w14:paraId="68983F8A" w14:textId="087F8D5F" w:rsidR="00A70EA9" w:rsidRDefault="00A70EA9" w:rsidP="000E1B1C">
      <w:pPr>
        <w:jc w:val="center"/>
        <w:rPr>
          <w:rFonts w:ascii="Segoe UI Symbol" w:hAnsi="Segoe UI Symbol" w:cs="Segoe UI Symbol"/>
        </w:rPr>
      </w:pPr>
      <w:r>
        <w:rPr>
          <w:noProof/>
        </w:rPr>
        <w:drawing>
          <wp:inline distT="0" distB="0" distL="0" distR="0" wp14:anchorId="205F38F3" wp14:editId="0FA586C4">
            <wp:extent cx="5760720" cy="31026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02610"/>
                    </a:xfrm>
                    <a:prstGeom prst="rect">
                      <a:avLst/>
                    </a:prstGeom>
                  </pic:spPr>
                </pic:pic>
              </a:graphicData>
            </a:graphic>
          </wp:inline>
        </w:drawing>
      </w:r>
    </w:p>
    <w:p w14:paraId="5932A997" w14:textId="47AA9121" w:rsidR="000E1B1C" w:rsidRDefault="00E86CAD" w:rsidP="000E1B1C">
      <w:pPr>
        <w:jc w:val="center"/>
      </w:pPr>
      <w:r w:rsidRPr="00E86CAD">
        <w:rPr>
          <w:rFonts w:ascii="Segoe UI Symbol" w:hAnsi="Segoe UI Symbol" w:cs="Segoe UI Symbol"/>
        </w:rPr>
        <w:t>↪</w:t>
      </w:r>
      <w:r w:rsidR="00605882">
        <w:rPr>
          <w:rFonts w:ascii="Segoe UI Symbol" w:hAnsi="Segoe UI Symbol" w:cs="Segoe UI Symbol"/>
        </w:rPr>
        <w:t xml:space="preserve"> </w:t>
      </w:r>
      <w:r w:rsidR="000E1B1C">
        <w:t>Vérification dans la vue lorsqu’un utilisateur est connecté (</w:t>
      </w:r>
      <w:proofErr w:type="spellStart"/>
      <w:proofErr w:type="gramStart"/>
      <w:r w:rsidR="000E1B1C">
        <w:t>index.html.twig</w:t>
      </w:r>
      <w:proofErr w:type="spellEnd"/>
      <w:proofErr w:type="gramEnd"/>
      <w:r w:rsidR="000E1B1C">
        <w:t xml:space="preserve">) qui montre le tableau de bord si le paramètre </w:t>
      </w:r>
      <w:proofErr w:type="spellStart"/>
      <w:r w:rsidR="000E1B1C">
        <w:t>dashboard</w:t>
      </w:r>
      <w:proofErr w:type="spellEnd"/>
      <w:r w:rsidR="000E1B1C">
        <w:t xml:space="preserve"> est activé (</w:t>
      </w:r>
      <w:proofErr w:type="spellStart"/>
      <w:r w:rsidR="000E1B1C">
        <w:t>dashboard</w:t>
      </w:r>
      <w:proofErr w:type="spellEnd"/>
      <w:r w:rsidR="000E1B1C">
        <w:t xml:space="preserve"> == </w:t>
      </w:r>
      <w:proofErr w:type="spellStart"/>
      <w:r w:rsidR="000E1B1C">
        <w:t>true</w:t>
      </w:r>
      <w:proofErr w:type="spellEnd"/>
      <w:r w:rsidR="000E1B1C">
        <w:t>) et les statistiques par service.</w:t>
      </w:r>
    </w:p>
    <w:p w14:paraId="10EF9033" w14:textId="6F90F9D1" w:rsidR="000E1B1C" w:rsidRDefault="000E1B1C" w:rsidP="000E1B1C">
      <w:pPr>
        <w:jc w:val="center"/>
      </w:pPr>
      <w:r>
        <w:t xml:space="preserve">La balise </w:t>
      </w:r>
      <w:r w:rsidR="002B4C95">
        <w:t>« </w:t>
      </w:r>
      <w:proofErr w:type="spellStart"/>
      <w:r>
        <w:t>canvas</w:t>
      </w:r>
      <w:proofErr w:type="spellEnd"/>
      <w:r w:rsidR="002B4C95">
        <w:t> »</w:t>
      </w:r>
      <w:r>
        <w:t xml:space="preserve"> qui fera apparaitre l’élément graphique d’un </w:t>
      </w:r>
      <w:r w:rsidR="002B4C95">
        <w:t>camembert</w:t>
      </w:r>
      <w:r>
        <w:t xml:space="preserve"> géné</w:t>
      </w:r>
      <w:r w:rsidR="00E86CAD">
        <w:t xml:space="preserve">ré à partir de </w:t>
      </w:r>
      <w:proofErr w:type="spellStart"/>
      <w:r w:rsidR="00E86CAD">
        <w:t>ChartJS</w:t>
      </w:r>
      <w:proofErr w:type="spellEnd"/>
      <w:r w:rsidR="002B4C95">
        <w:t xml:space="preserve"> grâce à son identifiant « </w:t>
      </w:r>
      <w:proofErr w:type="spellStart"/>
      <w:proofErr w:type="gramStart"/>
      <w:r w:rsidR="002B4C95">
        <w:t>canvaService</w:t>
      </w:r>
      <w:proofErr w:type="spellEnd"/>
      <w:r w:rsidR="002B4C95">
        <w:t>{</w:t>
      </w:r>
      <w:proofErr w:type="gramEnd"/>
      <w:r w:rsidR="002B4C95">
        <w:t>{ service.id}} »</w:t>
      </w:r>
      <w:r w:rsidR="00E86CAD">
        <w:t xml:space="preserve"> (voir ci-dessous)</w:t>
      </w:r>
    </w:p>
    <w:p w14:paraId="0F02356B" w14:textId="19420BB3" w:rsidR="00656A96" w:rsidRPr="000E1B1C" w:rsidRDefault="00656A96" w:rsidP="000E1B1C">
      <w:pPr>
        <w:jc w:val="center"/>
      </w:pPr>
    </w:p>
    <w:p w14:paraId="314CACB5" w14:textId="47E10784" w:rsidR="003F42CB" w:rsidRPr="00656A96" w:rsidRDefault="00867940" w:rsidP="00656A96">
      <w:r>
        <w:rPr>
          <w:noProof/>
        </w:rPr>
        <w:lastRenderedPageBreak/>
        <w:drawing>
          <wp:inline distT="0" distB="0" distL="0" distR="0" wp14:anchorId="1EEA1CAF" wp14:editId="0B53AD19">
            <wp:extent cx="5760720" cy="7068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068820"/>
                    </a:xfrm>
                    <a:prstGeom prst="rect">
                      <a:avLst/>
                    </a:prstGeom>
                  </pic:spPr>
                </pic:pic>
              </a:graphicData>
            </a:graphic>
          </wp:inline>
        </w:drawing>
      </w:r>
    </w:p>
    <w:p w14:paraId="38FF5784" w14:textId="1C9C9AC8" w:rsidR="002B4C95" w:rsidRDefault="002B4C95" w:rsidP="002B4C95">
      <w:pPr>
        <w:jc w:val="center"/>
        <w:rPr>
          <w:rFonts w:ascii="Segoe UI Symbol" w:hAnsi="Segoe UI Symbol" w:cs="Segoe UI Symbol"/>
        </w:rPr>
      </w:pPr>
      <w:r w:rsidRPr="00E86CAD">
        <w:rPr>
          <w:rFonts w:ascii="Segoe UI Symbol" w:hAnsi="Segoe UI Symbol" w:cs="Segoe UI Symbol"/>
        </w:rPr>
        <w:t>↪</w:t>
      </w:r>
      <w:r>
        <w:rPr>
          <w:rFonts w:ascii="Segoe UI Symbol" w:hAnsi="Segoe UI Symbol" w:cs="Segoe UI Symbol"/>
        </w:rPr>
        <w:t xml:space="preserve"> Pour mettre à jour les balises « </w:t>
      </w:r>
      <w:proofErr w:type="spellStart"/>
      <w:r>
        <w:rPr>
          <w:rFonts w:ascii="Segoe UI Symbol" w:hAnsi="Segoe UI Symbol" w:cs="Segoe UI Symbol"/>
        </w:rPr>
        <w:t>canvas</w:t>
      </w:r>
      <w:proofErr w:type="spellEnd"/>
      <w:r>
        <w:rPr>
          <w:rFonts w:ascii="Segoe UI Symbol" w:hAnsi="Segoe UI Symbol" w:cs="Segoe UI Symbol"/>
        </w:rPr>
        <w:t xml:space="preserve"> », on utilise l’évènement du chargement du DOM et on </w:t>
      </w:r>
      <w:r w:rsidR="00867940">
        <w:rPr>
          <w:rFonts w:ascii="Segoe UI Symbol" w:hAnsi="Segoe UI Symbol" w:cs="Segoe UI Symbol"/>
        </w:rPr>
        <w:t>met</w:t>
      </w:r>
      <w:r>
        <w:rPr>
          <w:rFonts w:ascii="Segoe UI Symbol" w:hAnsi="Segoe UI Symbol" w:cs="Segoe UI Symbol"/>
        </w:rPr>
        <w:t xml:space="preserve"> à jour</w:t>
      </w:r>
      <w:r w:rsidR="00107E78">
        <w:rPr>
          <w:rFonts w:ascii="Segoe UI Symbol" w:hAnsi="Segoe UI Symbol" w:cs="Segoe UI Symbol"/>
        </w:rPr>
        <w:t>,</w:t>
      </w:r>
      <w:r>
        <w:rPr>
          <w:rFonts w:ascii="Segoe UI Symbol" w:hAnsi="Segoe UI Symbol" w:cs="Segoe UI Symbol"/>
        </w:rPr>
        <w:t xml:space="preserve"> pour chaque service</w:t>
      </w:r>
      <w:r w:rsidR="00107E78">
        <w:rPr>
          <w:rFonts w:ascii="Segoe UI Symbol" w:hAnsi="Segoe UI Symbol" w:cs="Segoe UI Symbol"/>
        </w:rPr>
        <w:t>,</w:t>
      </w:r>
      <w:r>
        <w:rPr>
          <w:rFonts w:ascii="Segoe UI Symbol" w:hAnsi="Segoe UI Symbol" w:cs="Segoe UI Symbol"/>
        </w:rPr>
        <w:t xml:space="preserve"> le camembert de </w:t>
      </w:r>
      <w:proofErr w:type="spellStart"/>
      <w:r>
        <w:rPr>
          <w:rFonts w:ascii="Segoe UI Symbol" w:hAnsi="Segoe UI Symbol" w:cs="Segoe UI Symbol"/>
        </w:rPr>
        <w:t>ChartJS</w:t>
      </w:r>
      <w:proofErr w:type="spellEnd"/>
      <w:r w:rsidR="00107E78">
        <w:rPr>
          <w:rFonts w:ascii="Segoe UI Symbol" w:hAnsi="Segoe UI Symbol" w:cs="Segoe UI Symbol"/>
        </w:rPr>
        <w:t xml:space="preserve"> associé</w:t>
      </w:r>
      <w:r>
        <w:rPr>
          <w:rFonts w:ascii="Segoe UI Symbol" w:hAnsi="Segoe UI Symbol" w:cs="Segoe UI Symbol"/>
        </w:rPr>
        <w:t xml:space="preserve"> en faisant des appels AJAX à l’aide de JQuery à </w:t>
      </w:r>
      <w:r w:rsidR="00107E78">
        <w:rPr>
          <w:rFonts w:ascii="Segoe UI Symbol" w:hAnsi="Segoe UI Symbol" w:cs="Segoe UI Symbol"/>
        </w:rPr>
        <w:t>la route « </w:t>
      </w:r>
      <w:proofErr w:type="spellStart"/>
      <w:r w:rsidR="00107E78" w:rsidRPr="00107E78">
        <w:rPr>
          <w:rFonts w:ascii="Segoe UI Symbol" w:hAnsi="Segoe UI Symbol" w:cs="Segoe UI Symbol"/>
        </w:rPr>
        <w:t>app_api_count_tickets_service</w:t>
      </w:r>
      <w:proofErr w:type="spellEnd"/>
      <w:r w:rsidR="00107E78">
        <w:rPr>
          <w:rFonts w:ascii="Segoe UI Symbol" w:hAnsi="Segoe UI Symbol" w:cs="Segoe UI Symbol"/>
        </w:rPr>
        <w:t> »</w:t>
      </w:r>
    </w:p>
    <w:p w14:paraId="4A6DC843" w14:textId="77777777" w:rsidR="00867940" w:rsidRDefault="00867940" w:rsidP="00867940">
      <w:pPr>
        <w:jc w:val="center"/>
      </w:pPr>
      <w:r>
        <w:t>Spécificité :</w:t>
      </w:r>
    </w:p>
    <w:p w14:paraId="70A8A102" w14:textId="32F347D4" w:rsidR="00867940" w:rsidRDefault="00867940" w:rsidP="00867940">
      <w:pPr>
        <w:pStyle w:val="Paragraphedeliste"/>
        <w:numPr>
          <w:ilvl w:val="0"/>
          <w:numId w:val="10"/>
        </w:numPr>
        <w:jc w:val="both"/>
      </w:pPr>
      <w:r>
        <w:t>La requête AJAX à l’aide de JQuery est sécurisée car elle utilise la méthode POST et un jeton « _</w:t>
      </w:r>
      <w:proofErr w:type="spellStart"/>
      <w:r>
        <w:t>csrf_token</w:t>
      </w:r>
      <w:proofErr w:type="spellEnd"/>
      <w:r>
        <w:t> »</w:t>
      </w:r>
    </w:p>
    <w:p w14:paraId="3EEAA2A1" w14:textId="164B592F" w:rsidR="00867940" w:rsidRDefault="62646F6F" w:rsidP="382D7C62">
      <w:pPr>
        <w:jc w:val="center"/>
      </w:pPr>
      <w:r>
        <w:rPr>
          <w:noProof/>
        </w:rPr>
        <w:lastRenderedPageBreak/>
        <w:drawing>
          <wp:inline distT="0" distB="0" distL="0" distR="0" wp14:anchorId="1D5577C6" wp14:editId="382D7C62">
            <wp:extent cx="5794375" cy="4603750"/>
            <wp:effectExtent l="0" t="0" r="0" b="0"/>
            <wp:docPr id="1026433128" name="Image 102643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94375" cy="4603750"/>
                    </a:xfrm>
                    <a:prstGeom prst="rect">
                      <a:avLst/>
                    </a:prstGeom>
                  </pic:spPr>
                </pic:pic>
              </a:graphicData>
            </a:graphic>
          </wp:inline>
        </w:drawing>
      </w:r>
    </w:p>
    <w:p w14:paraId="5BC49479" w14:textId="2A348299" w:rsidR="008429C1" w:rsidRDefault="00867940" w:rsidP="008429C1">
      <w:pPr>
        <w:jc w:val="center"/>
        <w:rPr>
          <w:rFonts w:ascii="Segoe UI Symbol" w:hAnsi="Segoe UI Symbol" w:cs="Segoe UI Symbol"/>
        </w:rPr>
      </w:pPr>
      <w:r w:rsidRPr="00D179BA">
        <w:rPr>
          <w:rFonts w:ascii="Segoe UI Symbol" w:hAnsi="Segoe UI Symbol" w:cs="Segoe UI Symbol"/>
        </w:rPr>
        <w:t>↪ la route « </w:t>
      </w:r>
      <w:proofErr w:type="spellStart"/>
      <w:r w:rsidRPr="00D179BA">
        <w:rPr>
          <w:rFonts w:ascii="Segoe UI Symbol" w:hAnsi="Segoe UI Symbol" w:cs="Segoe UI Symbol"/>
        </w:rPr>
        <w:t>app_api_count_tickets_service</w:t>
      </w:r>
      <w:proofErr w:type="spellEnd"/>
      <w:r w:rsidRPr="00D179BA">
        <w:rPr>
          <w:rFonts w:ascii="Segoe UI Symbol" w:hAnsi="Segoe UI Symbol" w:cs="Segoe UI Symbol"/>
        </w:rPr>
        <w:t xml:space="preserve"> » qui </w:t>
      </w:r>
      <w:r w:rsidR="00D179BA" w:rsidRPr="00D179BA">
        <w:rPr>
          <w:rFonts w:ascii="Segoe UI Symbol" w:hAnsi="Segoe UI Symbol" w:cs="Segoe UI Symbol"/>
        </w:rPr>
        <w:t>tolère uniquement les requêtes POST et qui sert à a</w:t>
      </w:r>
      <w:r w:rsidR="00D179BA">
        <w:rPr>
          <w:rFonts w:ascii="Segoe UI Symbol" w:hAnsi="Segoe UI Symbol" w:cs="Segoe UI Symbol"/>
        </w:rPr>
        <w:t xml:space="preserve">voir sous forme de </w:t>
      </w:r>
      <w:proofErr w:type="spellStart"/>
      <w:r w:rsidR="00D179BA">
        <w:rPr>
          <w:rFonts w:ascii="Segoe UI Symbol" w:hAnsi="Segoe UI Symbol" w:cs="Segoe UI Symbol"/>
        </w:rPr>
        <w:t>JsonResponse</w:t>
      </w:r>
      <w:proofErr w:type="spellEnd"/>
      <w:r w:rsidR="00D179BA">
        <w:rPr>
          <w:rFonts w:ascii="Segoe UI Symbol" w:hAnsi="Segoe UI Symbol" w:cs="Segoe UI Symbol"/>
        </w:rPr>
        <w:t>, chaque compteur pour les traitements de tickets.</w:t>
      </w:r>
    </w:p>
    <w:p w14:paraId="63B10131" w14:textId="08BA4314" w:rsidR="0072622C" w:rsidRDefault="008429C1" w:rsidP="00867940">
      <w:pPr>
        <w:jc w:val="center"/>
        <w:rPr>
          <w:rFonts w:ascii="Segoe UI Symbol" w:hAnsi="Segoe UI Symbol" w:cs="Segoe UI Symbol"/>
        </w:rPr>
      </w:pPr>
      <w:r>
        <w:rPr>
          <w:noProof/>
        </w:rPr>
        <w:drawing>
          <wp:anchor distT="0" distB="0" distL="114300" distR="114300" simplePos="0" relativeHeight="251670528" behindDoc="0" locked="0" layoutInCell="1" allowOverlap="1" wp14:anchorId="349E83EE" wp14:editId="54BFC1B5">
            <wp:simplePos x="0" y="0"/>
            <wp:positionH relativeFrom="column">
              <wp:posOffset>3128261</wp:posOffset>
            </wp:positionH>
            <wp:positionV relativeFrom="paragraph">
              <wp:posOffset>24130</wp:posOffset>
            </wp:positionV>
            <wp:extent cx="3386970" cy="800026"/>
            <wp:effectExtent l="0" t="0" r="4445" b="63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86970" cy="8000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CEF3D7A" wp14:editId="38450E29">
            <wp:simplePos x="0" y="0"/>
            <wp:positionH relativeFrom="column">
              <wp:posOffset>-700860</wp:posOffset>
            </wp:positionH>
            <wp:positionV relativeFrom="paragraph">
              <wp:posOffset>105896</wp:posOffset>
            </wp:positionV>
            <wp:extent cx="3640347" cy="71437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0347" cy="714375"/>
                    </a:xfrm>
                    <a:prstGeom prst="rect">
                      <a:avLst/>
                    </a:prstGeom>
                  </pic:spPr>
                </pic:pic>
              </a:graphicData>
            </a:graphic>
            <wp14:sizeRelH relativeFrom="margin">
              <wp14:pctWidth>0</wp14:pctWidth>
            </wp14:sizeRelH>
          </wp:anchor>
        </w:drawing>
      </w:r>
    </w:p>
    <w:p w14:paraId="39950E76" w14:textId="01D90C31" w:rsidR="008429C1" w:rsidRDefault="008429C1" w:rsidP="00867940">
      <w:pPr>
        <w:jc w:val="center"/>
        <w:rPr>
          <w:rFonts w:ascii="Segoe UI Symbol" w:hAnsi="Segoe UI Symbol" w:cs="Segoe UI Symbol"/>
        </w:rPr>
      </w:pPr>
    </w:p>
    <w:p w14:paraId="7EB55B5C" w14:textId="77777777" w:rsidR="008429C1" w:rsidRDefault="008429C1" w:rsidP="00867940">
      <w:pPr>
        <w:jc w:val="center"/>
        <w:rPr>
          <w:rFonts w:ascii="Segoe UI Symbol" w:hAnsi="Segoe UI Symbol" w:cs="Segoe UI Symbol"/>
        </w:rPr>
      </w:pPr>
    </w:p>
    <w:p w14:paraId="2D4D7218" w14:textId="6499A9CF" w:rsidR="0072622C" w:rsidRPr="00D179BA" w:rsidRDefault="008429C1" w:rsidP="00867940">
      <w:pPr>
        <w:jc w:val="center"/>
        <w:rPr>
          <w:rFonts w:ascii="Segoe UI Symbol" w:hAnsi="Segoe UI Symbol" w:cs="Segoe UI Symbol"/>
        </w:rPr>
      </w:pPr>
      <w:r w:rsidRPr="00D179BA">
        <w:rPr>
          <w:rFonts w:ascii="Segoe UI Symbol" w:hAnsi="Segoe UI Symbol" w:cs="Segoe UI Symbol"/>
        </w:rPr>
        <w:t>↪</w:t>
      </w:r>
      <w:r>
        <w:rPr>
          <w:rFonts w:ascii="Segoe UI Symbol" w:hAnsi="Segoe UI Symbol" w:cs="Segoe UI Symbol"/>
        </w:rPr>
        <w:t xml:space="preserve"> </w:t>
      </w:r>
      <w:r w:rsidR="0072622C">
        <w:rPr>
          <w:rFonts w:ascii="Segoe UI Symbol" w:hAnsi="Segoe UI Symbol" w:cs="Segoe UI Symbol"/>
        </w:rPr>
        <w:t>Certaines</w:t>
      </w:r>
      <w:r>
        <w:rPr>
          <w:rFonts w:ascii="Segoe UI Symbol" w:hAnsi="Segoe UI Symbol" w:cs="Segoe UI Symbol"/>
        </w:rPr>
        <w:t xml:space="preserve"> routes sont protégées </w:t>
      </w:r>
      <w:r w:rsidRPr="008429C1">
        <w:rPr>
          <w:rFonts w:ascii="Segoe UI Symbol" w:hAnsi="Segoe UI Symbol" w:cs="Segoe UI Symbol"/>
        </w:rPr>
        <w:t>↩</w:t>
      </w:r>
    </w:p>
    <w:p w14:paraId="2A85601C" w14:textId="6390FC73" w:rsidR="00605882" w:rsidRDefault="00605882">
      <w:r>
        <w:br w:type="page"/>
      </w:r>
    </w:p>
    <w:p w14:paraId="51A93938" w14:textId="77777777" w:rsidR="005C1F47" w:rsidRDefault="00605882" w:rsidP="00605882">
      <w:pPr>
        <w:pStyle w:val="Titre4"/>
        <w:jc w:val="center"/>
      </w:pPr>
      <w:r>
        <w:lastRenderedPageBreak/>
        <w:t>Dashboard final</w:t>
      </w:r>
    </w:p>
    <w:p w14:paraId="37D6CB7C" w14:textId="77777777" w:rsidR="005C1F47" w:rsidRDefault="005C1F47" w:rsidP="005C1F47">
      <w:r>
        <w:rPr>
          <w:noProof/>
        </w:rPr>
        <w:drawing>
          <wp:inline distT="0" distB="0" distL="0" distR="0" wp14:anchorId="6949204C" wp14:editId="3D18C328">
            <wp:extent cx="5756910" cy="3498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498850"/>
                    </a:xfrm>
                    <a:prstGeom prst="rect">
                      <a:avLst/>
                    </a:prstGeom>
                    <a:noFill/>
                    <a:ln>
                      <a:noFill/>
                    </a:ln>
                  </pic:spPr>
                </pic:pic>
              </a:graphicData>
            </a:graphic>
          </wp:inline>
        </w:drawing>
      </w:r>
    </w:p>
    <w:p w14:paraId="6DD8AC73" w14:textId="40AF5991" w:rsidR="0074228D" w:rsidRPr="00D179BA" w:rsidRDefault="005C1F47" w:rsidP="382D7C62">
      <w:pPr>
        <w:jc w:val="center"/>
        <w:rPr>
          <w:sz w:val="26"/>
          <w:szCs w:val="26"/>
        </w:rPr>
      </w:pPr>
      <w:r w:rsidRPr="382D7C62">
        <w:rPr>
          <w:rFonts w:ascii="Segoe UI Symbol" w:hAnsi="Segoe UI Symbol" w:cs="Segoe UI Symbol"/>
        </w:rPr>
        <w:t>↪ En cliquant sur un service l’administrateur aura un historique des tickets par rapport au service</w:t>
      </w:r>
      <w:r w:rsidR="75F3D176" w:rsidRPr="382D7C62">
        <w:rPr>
          <w:rFonts w:ascii="Segoe UI Symbol" w:hAnsi="Segoe UI Symbol" w:cs="Segoe UI Symbol"/>
        </w:rPr>
        <w:t>(voir-ci-dessous).</w:t>
      </w:r>
    </w:p>
    <w:p w14:paraId="7D02B553" w14:textId="6142A15C" w:rsidR="0074228D" w:rsidRPr="00D179BA" w:rsidRDefault="1D441543" w:rsidP="382D7C62">
      <w:pPr>
        <w:jc w:val="center"/>
      </w:pPr>
      <w:r>
        <w:rPr>
          <w:noProof/>
        </w:rPr>
        <w:drawing>
          <wp:inline distT="0" distB="0" distL="0" distR="0" wp14:anchorId="16C1293E" wp14:editId="76E8BD99">
            <wp:extent cx="5810250" cy="2905125"/>
            <wp:effectExtent l="0" t="0" r="0" b="0"/>
            <wp:docPr id="1716340620" name="Image 171634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0250" cy="2905125"/>
                    </a:xfrm>
                    <a:prstGeom prst="rect">
                      <a:avLst/>
                    </a:prstGeom>
                  </pic:spPr>
                </pic:pic>
              </a:graphicData>
            </a:graphic>
          </wp:inline>
        </w:drawing>
      </w:r>
    </w:p>
    <w:p w14:paraId="53BD0549" w14:textId="1B310A75" w:rsidR="0074228D" w:rsidRPr="00D179BA" w:rsidRDefault="005C1F47" w:rsidP="382D7C62">
      <w:pPr>
        <w:pStyle w:val="Titre2"/>
        <w:jc w:val="center"/>
      </w:pPr>
      <w:r>
        <w:br w:type="page"/>
      </w:r>
    </w:p>
    <w:p w14:paraId="58C698FA" w14:textId="72F11CD8" w:rsidR="0074228D" w:rsidRPr="00D179BA" w:rsidRDefault="35ADB9B8" w:rsidP="382D7C62">
      <w:pPr>
        <w:pStyle w:val="Titre3"/>
        <w:jc w:val="center"/>
        <w:rPr>
          <w:sz w:val="26"/>
          <w:szCs w:val="26"/>
        </w:rPr>
      </w:pPr>
      <w:r>
        <w:lastRenderedPageBreak/>
        <w:t>Page utilisateur</w:t>
      </w:r>
    </w:p>
    <w:p w14:paraId="6A8061AC" w14:textId="43A3E76D" w:rsidR="35ADB9B8" w:rsidRDefault="35ADB9B8" w:rsidP="382D7C62">
      <w:pPr>
        <w:pStyle w:val="Titre4"/>
        <w:jc w:val="center"/>
      </w:pPr>
      <w:r>
        <w:t>Conception</w:t>
      </w:r>
    </w:p>
    <w:p w14:paraId="275278E5" w14:textId="76249549" w:rsidR="54FD2FA9" w:rsidRDefault="54FD2FA9" w:rsidP="382D7C62">
      <w:pPr>
        <w:jc w:val="center"/>
      </w:pPr>
      <w:r>
        <w:rPr>
          <w:noProof/>
        </w:rPr>
        <w:drawing>
          <wp:inline distT="0" distB="0" distL="0" distR="0" wp14:anchorId="32C449F1" wp14:editId="2A5547C0">
            <wp:extent cx="5525661" cy="4293898"/>
            <wp:effectExtent l="0" t="0" r="0" b="0"/>
            <wp:docPr id="1508064151" name="Image 150806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25661" cy="4293898"/>
                    </a:xfrm>
                    <a:prstGeom prst="rect">
                      <a:avLst/>
                    </a:prstGeom>
                  </pic:spPr>
                </pic:pic>
              </a:graphicData>
            </a:graphic>
          </wp:inline>
        </w:drawing>
      </w:r>
    </w:p>
    <w:p w14:paraId="017A523C" w14:textId="46AAB09A" w:rsidR="29EB7061" w:rsidRDefault="29EB7061" w:rsidP="382D7C62">
      <w:pPr>
        <w:jc w:val="center"/>
      </w:pPr>
      <w:r w:rsidRPr="382D7C62">
        <w:rPr>
          <w:rFonts w:ascii="Segoe UI Symbol" w:hAnsi="Segoe UI Symbol" w:cs="Segoe UI Symbol"/>
        </w:rPr>
        <w:t xml:space="preserve">↪ Maquette conçue sur </w:t>
      </w:r>
      <w:proofErr w:type="spellStart"/>
      <w:r w:rsidRPr="382D7C62">
        <w:rPr>
          <w:rFonts w:ascii="Segoe UI Symbol" w:hAnsi="Segoe UI Symbol" w:cs="Segoe UI Symbol"/>
        </w:rPr>
        <w:t>Figma</w:t>
      </w:r>
      <w:proofErr w:type="spellEnd"/>
      <w:r w:rsidRPr="382D7C62">
        <w:rPr>
          <w:rFonts w:ascii="Segoe UI Symbol" w:hAnsi="Segoe UI Symbol" w:cs="Segoe UI Symbol"/>
        </w:rPr>
        <w:t>.</w:t>
      </w:r>
    </w:p>
    <w:p w14:paraId="4351AD81" w14:textId="29F0B86F" w:rsidR="4579CD44" w:rsidRDefault="4579CD44" w:rsidP="382D7C62">
      <w:pPr>
        <w:pStyle w:val="Titre4"/>
        <w:jc w:val="center"/>
      </w:pPr>
      <w:r>
        <w:lastRenderedPageBreak/>
        <w:t>Développement</w:t>
      </w:r>
    </w:p>
    <w:p w14:paraId="68179631" w14:textId="6BFE7C7D" w:rsidR="25772325" w:rsidRDefault="25772325" w:rsidP="382D7C62">
      <w:pPr>
        <w:jc w:val="center"/>
      </w:pPr>
      <w:r>
        <w:rPr>
          <w:noProof/>
        </w:rPr>
        <w:drawing>
          <wp:inline distT="0" distB="0" distL="0" distR="0" wp14:anchorId="3F54D4AC" wp14:editId="55336A2F">
            <wp:extent cx="3133725" cy="4572000"/>
            <wp:effectExtent l="0" t="0" r="0" b="0"/>
            <wp:docPr id="482792814" name="Image 48279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33725" cy="4572000"/>
                    </a:xfrm>
                    <a:prstGeom prst="rect">
                      <a:avLst/>
                    </a:prstGeom>
                  </pic:spPr>
                </pic:pic>
              </a:graphicData>
            </a:graphic>
          </wp:inline>
        </w:drawing>
      </w:r>
    </w:p>
    <w:p w14:paraId="55E289DD" w14:textId="6185CF07" w:rsidR="23602AEA" w:rsidRDefault="23602AEA" w:rsidP="382D7C62">
      <w:pPr>
        <w:jc w:val="center"/>
        <w:rPr>
          <w:rFonts w:ascii="Segoe UI Symbol" w:hAnsi="Segoe UI Symbol" w:cs="Segoe UI Symbol"/>
        </w:rPr>
      </w:pPr>
      <w:r w:rsidRPr="382D7C62">
        <w:rPr>
          <w:rFonts w:ascii="Segoe UI Symbol" w:hAnsi="Segoe UI Symbol" w:cs="Segoe UI Symbol"/>
        </w:rPr>
        <w:t>↪ Vue appelée depuis la route par défaut qui a été montrer plus haut.</w:t>
      </w:r>
      <w:r w:rsidR="350E880E" w:rsidRPr="382D7C62">
        <w:rPr>
          <w:rFonts w:ascii="Segoe UI Symbol" w:hAnsi="Segoe UI Symbol" w:cs="Segoe UI Symbol"/>
        </w:rPr>
        <w:t xml:space="preserve"> Chaque ticket récupère par défaut le statut ‘EN ATTENTE’ ou le statut de son dernier traitement dans le cas échéant.</w:t>
      </w:r>
    </w:p>
    <w:p w14:paraId="6564382D" w14:textId="77777777" w:rsidR="00E4214C" w:rsidRDefault="00E4214C" w:rsidP="382D7C62">
      <w:pPr>
        <w:jc w:val="center"/>
        <w:rPr>
          <w:rFonts w:ascii="Segoe UI Symbol" w:hAnsi="Segoe UI Symbol" w:cs="Segoe UI Symbol"/>
        </w:rPr>
      </w:pPr>
    </w:p>
    <w:p w14:paraId="0115CD6B" w14:textId="097585ED" w:rsidR="00A953F9" w:rsidRDefault="00A953F9" w:rsidP="00A953F9">
      <w:pPr>
        <w:pStyle w:val="Titre4"/>
        <w:jc w:val="center"/>
      </w:pPr>
      <w:r>
        <w:lastRenderedPageBreak/>
        <w:t>Page utilisateur finale</w:t>
      </w:r>
    </w:p>
    <w:p w14:paraId="54CAF586" w14:textId="50290DF2" w:rsidR="350E880E" w:rsidRDefault="00416DD5" w:rsidP="382D7C62">
      <w:pPr>
        <w:jc w:val="center"/>
      </w:pPr>
      <w:r w:rsidRPr="00416DD5">
        <w:drawing>
          <wp:inline distT="0" distB="0" distL="0" distR="0" wp14:anchorId="5208DF98" wp14:editId="249158A4">
            <wp:extent cx="5760720" cy="29910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91095"/>
                    </a:xfrm>
                    <a:prstGeom prst="rect">
                      <a:avLst/>
                    </a:prstGeom>
                  </pic:spPr>
                </pic:pic>
              </a:graphicData>
            </a:graphic>
          </wp:inline>
        </w:drawing>
      </w:r>
    </w:p>
    <w:p w14:paraId="73A5A67A" w14:textId="292B3C0D" w:rsidR="350E880E" w:rsidRDefault="350E880E" w:rsidP="382D7C62">
      <w:pPr>
        <w:jc w:val="center"/>
        <w:rPr>
          <w:rFonts w:ascii="Segoe UI Symbol" w:hAnsi="Segoe UI Symbol" w:cs="Segoe UI Symbol"/>
        </w:rPr>
      </w:pPr>
      <w:r w:rsidRPr="382D7C62">
        <w:rPr>
          <w:rFonts w:ascii="Segoe UI Symbol" w:hAnsi="Segoe UI Symbol" w:cs="Segoe UI Symbol"/>
        </w:rPr>
        <w:t xml:space="preserve">↪ L’utilisateur a accès à ses tickets avec un système de filtre par statut. Il peut aussi voir les tickets qu’il a </w:t>
      </w:r>
      <w:r w:rsidR="7B53C214" w:rsidRPr="382D7C62">
        <w:rPr>
          <w:rFonts w:ascii="Segoe UI Symbol" w:hAnsi="Segoe UI Symbol" w:cs="Segoe UI Symbol"/>
        </w:rPr>
        <w:t>créé</w:t>
      </w:r>
      <w:r w:rsidR="22BD0B49" w:rsidRPr="382D7C62">
        <w:rPr>
          <w:rFonts w:ascii="Segoe UI Symbol" w:hAnsi="Segoe UI Symbol" w:cs="Segoe UI Symbol"/>
        </w:rPr>
        <w:t>(voir-ci-dessous)</w:t>
      </w:r>
      <w:r w:rsidR="2BF1BC0D" w:rsidRPr="382D7C62">
        <w:rPr>
          <w:rFonts w:ascii="Segoe UI Symbol" w:hAnsi="Segoe UI Symbol" w:cs="Segoe UI Symbol"/>
        </w:rPr>
        <w:t>.</w:t>
      </w:r>
    </w:p>
    <w:p w14:paraId="7AAB914A" w14:textId="05648008" w:rsidR="006B3749" w:rsidRDefault="006B3749" w:rsidP="382D7C62">
      <w:pPr>
        <w:jc w:val="center"/>
        <w:rPr>
          <w:rFonts w:ascii="Segoe UI Symbol" w:hAnsi="Segoe UI Symbol" w:cs="Segoe UI Symbol"/>
        </w:rPr>
      </w:pPr>
      <w:r w:rsidRPr="006B3749">
        <w:rPr>
          <w:rFonts w:ascii="Segoe UI Symbol" w:hAnsi="Segoe UI Symbol" w:cs="Segoe UI Symbol"/>
        </w:rPr>
        <w:drawing>
          <wp:inline distT="0" distB="0" distL="0" distR="0" wp14:anchorId="25194CDE" wp14:editId="38426787">
            <wp:extent cx="5760720" cy="29914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91485"/>
                    </a:xfrm>
                    <a:prstGeom prst="rect">
                      <a:avLst/>
                    </a:prstGeom>
                  </pic:spPr>
                </pic:pic>
              </a:graphicData>
            </a:graphic>
          </wp:inline>
        </w:drawing>
      </w:r>
    </w:p>
    <w:p w14:paraId="7B906A80" w14:textId="0F13AB6B" w:rsidR="007D1767" w:rsidRDefault="00C94FDA" w:rsidP="382D7C62">
      <w:pPr>
        <w:jc w:val="center"/>
        <w:rPr>
          <w:rFonts w:ascii="Segoe UI Symbol" w:hAnsi="Segoe UI Symbol" w:cs="Segoe UI Symbol"/>
        </w:rPr>
      </w:pPr>
      <w:r w:rsidRPr="00C94FDA">
        <w:rPr>
          <w:rFonts w:ascii="Segoe UI Symbol" w:hAnsi="Segoe UI Symbol" w:cs="Segoe UI Symbol"/>
        </w:rPr>
        <w:lastRenderedPageBreak/>
        <w:drawing>
          <wp:inline distT="0" distB="0" distL="0" distR="0" wp14:anchorId="56E76143" wp14:editId="50B01B49">
            <wp:extent cx="5760720" cy="2991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91485"/>
                    </a:xfrm>
                    <a:prstGeom prst="rect">
                      <a:avLst/>
                    </a:prstGeom>
                  </pic:spPr>
                </pic:pic>
              </a:graphicData>
            </a:graphic>
          </wp:inline>
        </w:drawing>
      </w:r>
    </w:p>
    <w:p w14:paraId="08F3523E" w14:textId="46FCD1D3" w:rsidR="00C94FDA" w:rsidRDefault="00C94FDA" w:rsidP="00C94FDA">
      <w:pPr>
        <w:jc w:val="center"/>
        <w:rPr>
          <w:rFonts w:ascii="Segoe UI Symbol" w:hAnsi="Segoe UI Symbol" w:cs="Segoe UI Symbol"/>
        </w:rPr>
      </w:pPr>
      <w:r w:rsidRPr="382D7C62">
        <w:rPr>
          <w:rFonts w:ascii="Segoe UI Symbol" w:hAnsi="Segoe UI Symbol" w:cs="Segoe UI Symbol"/>
        </w:rPr>
        <w:t xml:space="preserve">↪ L’utilisateur a accès </w:t>
      </w:r>
      <w:r>
        <w:rPr>
          <w:rFonts w:ascii="Segoe UI Symbol" w:hAnsi="Segoe UI Symbol" w:cs="Segoe UI Symbol"/>
        </w:rPr>
        <w:t xml:space="preserve">aux traitements du ticket. </w:t>
      </w:r>
    </w:p>
    <w:p w14:paraId="5BDBC104" w14:textId="1D10FE11" w:rsidR="382D7C62" w:rsidRDefault="00C94FDA" w:rsidP="00C94FDA">
      <w:pPr>
        <w:rPr>
          <w:rFonts w:ascii="Segoe UI Symbol" w:hAnsi="Segoe UI Symbol" w:cs="Segoe UI Symbol"/>
        </w:rPr>
      </w:pPr>
      <w:r>
        <w:rPr>
          <w:rFonts w:ascii="Segoe UI Symbol" w:hAnsi="Segoe UI Symbol" w:cs="Segoe UI Symbol"/>
        </w:rPr>
        <w:br w:type="page"/>
      </w:r>
    </w:p>
    <w:p w14:paraId="5C0D0D0C" w14:textId="4E640235" w:rsidR="0074228D" w:rsidRPr="0074228D" w:rsidRDefault="0074228D" w:rsidP="0074228D">
      <w:pPr>
        <w:pStyle w:val="Titre1"/>
        <w:numPr>
          <w:ilvl w:val="0"/>
          <w:numId w:val="1"/>
        </w:numPr>
      </w:pPr>
      <w:bookmarkStart w:id="15" w:name="_Toc144887155"/>
      <w:r w:rsidRPr="0074228D">
        <w:lastRenderedPageBreak/>
        <w:t>Présentation du jeu d’essai élaboré par le candidat de la fonctionnalité la plus représentative (données en entrée, données attendues, données obtenues)</w:t>
      </w:r>
      <w:bookmarkEnd w:id="15"/>
    </w:p>
    <w:p w14:paraId="740243CF" w14:textId="6955002D" w:rsidR="0098078F" w:rsidRDefault="002330DE" w:rsidP="0098078F">
      <w:pPr>
        <w:pStyle w:val="Titre2"/>
        <w:jc w:val="center"/>
      </w:pPr>
      <w:r>
        <w:t>Création de ticket</w:t>
      </w:r>
    </w:p>
    <w:p w14:paraId="1BF5256B" w14:textId="32629F18" w:rsidR="001B7451" w:rsidRDefault="001B7451" w:rsidP="001B7451">
      <w:pPr>
        <w:pStyle w:val="Titre3"/>
        <w:jc w:val="center"/>
      </w:pPr>
      <w:r>
        <w:t>Données en entrées</w:t>
      </w:r>
    </w:p>
    <w:p w14:paraId="4F794FDB" w14:textId="6D27C56A" w:rsidR="002330DE" w:rsidRDefault="000340B8" w:rsidP="002330DE">
      <w:r>
        <w:rPr>
          <w:noProof/>
        </w:rPr>
        <mc:AlternateContent>
          <mc:Choice Requires="wps">
            <w:drawing>
              <wp:anchor distT="45720" distB="45720" distL="114300" distR="114300" simplePos="0" relativeHeight="251677696" behindDoc="0" locked="0" layoutInCell="1" allowOverlap="1" wp14:anchorId="24323A29" wp14:editId="5301D8C2">
                <wp:simplePos x="0" y="0"/>
                <wp:positionH relativeFrom="column">
                  <wp:posOffset>3927342</wp:posOffset>
                </wp:positionH>
                <wp:positionV relativeFrom="paragraph">
                  <wp:posOffset>3060757</wp:posOffset>
                </wp:positionV>
                <wp:extent cx="2388235" cy="266065"/>
                <wp:effectExtent l="0" t="0" r="12065" b="1968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266065"/>
                        </a:xfrm>
                        <a:prstGeom prst="rect">
                          <a:avLst/>
                        </a:prstGeom>
                        <a:solidFill>
                          <a:srgbClr val="FFFFFF"/>
                        </a:solidFill>
                        <a:ln w="9525">
                          <a:solidFill>
                            <a:srgbClr val="000000"/>
                          </a:solidFill>
                          <a:miter lim="800000"/>
                          <a:headEnd/>
                          <a:tailEnd/>
                        </a:ln>
                      </wps:spPr>
                      <wps:txbx>
                        <w:txbxContent>
                          <w:p w14:paraId="69FE173B" w14:textId="60EC2CE9" w:rsidR="000340B8" w:rsidRDefault="000340B8" w:rsidP="000340B8">
                            <w:r>
                              <w:t>L’identifiant d’un service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323A29" id="_x0000_t202" coordsize="21600,21600" o:spt="202" path="m,l,21600r21600,l21600,xe">
                <v:stroke joinstyle="miter"/>
                <v:path gradientshapeok="t" o:connecttype="rect"/>
              </v:shapetype>
              <v:shape id="Zone de texte 2" o:spid="_x0000_s1026" type="#_x0000_t202" style="position:absolute;margin-left:309.25pt;margin-top:241pt;width:188.05pt;height:20.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">
                <v:textbox>
                  <w:txbxContent>
                    <w:p w14:paraId="69FE173B" w14:textId="60EC2CE9" w:rsidR="000340B8" w:rsidRDefault="000340B8" w:rsidP="000340B8">
                      <w:r>
                        <w:t>L’identifiant d’un service (obligatoire)</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33132D19" wp14:editId="7874C807">
                <wp:simplePos x="0" y="0"/>
                <wp:positionH relativeFrom="column">
                  <wp:posOffset>-265430</wp:posOffset>
                </wp:positionH>
                <wp:positionV relativeFrom="paragraph">
                  <wp:posOffset>3072130</wp:posOffset>
                </wp:positionV>
                <wp:extent cx="2388235" cy="266065"/>
                <wp:effectExtent l="0" t="0" r="12065" b="1968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266065"/>
                        </a:xfrm>
                        <a:prstGeom prst="rect">
                          <a:avLst/>
                        </a:prstGeom>
                        <a:solidFill>
                          <a:srgbClr val="FFFFFF"/>
                        </a:solidFill>
                        <a:ln w="9525">
                          <a:solidFill>
                            <a:srgbClr val="000000"/>
                          </a:solidFill>
                          <a:miter lim="800000"/>
                          <a:headEnd/>
                          <a:tailEnd/>
                        </a:ln>
                      </wps:spPr>
                      <wps:txbx>
                        <w:txbxContent>
                          <w:p w14:paraId="55FC2D5D" w14:textId="169BF53F" w:rsidR="000340B8" w:rsidRDefault="000340B8">
                            <w:r>
                              <w:t>Une raison d’ouverture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32D19" id="_x0000_s1027" type="#_x0000_t202" style="position:absolute;margin-left:-20.9pt;margin-top:241.9pt;width:188.05pt;height:2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">
                <v:textbox>
                  <w:txbxContent>
                    <w:p w14:paraId="55FC2D5D" w14:textId="169BF53F" w:rsidR="000340B8" w:rsidRDefault="000340B8">
                      <w:r>
                        <w:t>Une raison d’ouverture (obligatoire)</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679F9BA1" wp14:editId="0453DAC3">
                <wp:simplePos x="0" y="0"/>
                <wp:positionH relativeFrom="column">
                  <wp:posOffset>3187708</wp:posOffset>
                </wp:positionH>
                <wp:positionV relativeFrom="paragraph">
                  <wp:posOffset>977502</wp:posOffset>
                </wp:positionV>
                <wp:extent cx="2511075" cy="2093984"/>
                <wp:effectExtent l="57150" t="38100" r="60960" b="78105"/>
                <wp:wrapNone/>
                <wp:docPr id="41" name="Connecteur droit avec flèche 41"/>
                <wp:cNvGraphicFramePr/>
                <a:graphic xmlns:a="http://schemas.openxmlformats.org/drawingml/2006/main">
                  <a:graphicData uri="http://schemas.microsoft.com/office/word/2010/wordprocessingShape">
                    <wps:wsp>
                      <wps:cNvCnPr/>
                      <wps:spPr>
                        <a:xfrm flipH="1" flipV="1">
                          <a:off x="0" y="0"/>
                          <a:ext cx="2511075" cy="20939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C7803F" id="_x0000_t32" coordsize="21600,21600" o:spt="32" o:oned="t" path="m,l21600,21600e" filled="f">
                <v:path arrowok="t" fillok="f" o:connecttype="none"/>
                <o:lock v:ext="edit" shapetype="t"/>
              </v:shapetype>
              <v:shape id="Connecteur droit avec flèche 41" o:spid="_x0000_s1026" type="#_x0000_t32" style="position:absolute;margin-left:251pt;margin-top:76.95pt;width:197.7pt;height:164.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61AC9548" wp14:editId="07B46F84">
                <wp:simplePos x="0" y="0"/>
                <wp:positionH relativeFrom="column">
                  <wp:posOffset>553691</wp:posOffset>
                </wp:positionH>
                <wp:positionV relativeFrom="paragraph">
                  <wp:posOffset>615836</wp:posOffset>
                </wp:positionV>
                <wp:extent cx="2115403" cy="2456597"/>
                <wp:effectExtent l="38100" t="38100" r="56515" b="77470"/>
                <wp:wrapNone/>
                <wp:docPr id="40" name="Connecteur droit avec flèche 40"/>
                <wp:cNvGraphicFramePr/>
                <a:graphic xmlns:a="http://schemas.openxmlformats.org/drawingml/2006/main">
                  <a:graphicData uri="http://schemas.microsoft.com/office/word/2010/wordprocessingShape">
                    <wps:wsp>
                      <wps:cNvCnPr/>
                      <wps:spPr>
                        <a:xfrm flipV="1">
                          <a:off x="0" y="0"/>
                          <a:ext cx="2115403" cy="245659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8DF36D" id="Connecteur droit avec flèche 40" o:spid="_x0000_s1026" type="#_x0000_t32" style="position:absolute;margin-left:43.6pt;margin-top:48.5pt;width:166.55pt;height:193.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" strokecolor="#4f81bd [3204]" strokeweight="2pt">
                <v:stroke endarrow="block"/>
                <v:shadow on="t" color="black" opacity="24903f" origin=",.5" offset="0,.55556mm"/>
              </v:shape>
            </w:pict>
          </mc:Fallback>
        </mc:AlternateContent>
      </w:r>
      <w:r w:rsidRPr="000340B8">
        <w:drawing>
          <wp:inline distT="0" distB="0" distL="0" distR="0" wp14:anchorId="4972D8F1" wp14:editId="1E512B73">
            <wp:extent cx="5760720" cy="299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91485"/>
                    </a:xfrm>
                    <a:prstGeom prst="rect">
                      <a:avLst/>
                    </a:prstGeom>
                  </pic:spPr>
                </pic:pic>
              </a:graphicData>
            </a:graphic>
          </wp:inline>
        </w:drawing>
      </w:r>
    </w:p>
    <w:p w14:paraId="4F45CFE6" w14:textId="5F83D071" w:rsidR="002330DE" w:rsidRDefault="002330DE" w:rsidP="000340B8">
      <w:pPr>
        <w:pStyle w:val="Paragraphedeliste"/>
        <w:ind w:left="0"/>
      </w:pPr>
    </w:p>
    <w:p w14:paraId="5EE06B2C" w14:textId="627C54F1" w:rsidR="000340B8" w:rsidRDefault="000340B8" w:rsidP="000340B8">
      <w:pPr>
        <w:pStyle w:val="Paragraphedeliste"/>
        <w:ind w:left="0"/>
      </w:pPr>
    </w:p>
    <w:p w14:paraId="56D39936" w14:textId="13E16228" w:rsidR="000340B8" w:rsidRDefault="000340B8" w:rsidP="000340B8">
      <w:pPr>
        <w:pStyle w:val="Titre3"/>
        <w:jc w:val="center"/>
      </w:pPr>
      <w:r>
        <w:t>Données attendues</w:t>
      </w:r>
    </w:p>
    <w:p w14:paraId="487F590B" w14:textId="0CC5648C" w:rsidR="000340B8" w:rsidRDefault="000340B8" w:rsidP="000340B8">
      <w:pPr>
        <w:pStyle w:val="Paragraphedeliste"/>
        <w:numPr>
          <w:ilvl w:val="0"/>
          <w:numId w:val="10"/>
        </w:numPr>
      </w:pPr>
      <w:r>
        <w:t>Une raison d’ouverture non vide</w:t>
      </w:r>
    </w:p>
    <w:p w14:paraId="682A052F" w14:textId="132FCF3F" w:rsidR="000340B8" w:rsidRDefault="000340B8" w:rsidP="000340B8">
      <w:pPr>
        <w:pStyle w:val="Paragraphedeliste"/>
        <w:numPr>
          <w:ilvl w:val="0"/>
          <w:numId w:val="10"/>
        </w:numPr>
      </w:pPr>
      <w:r>
        <w:t>Un identifiant d’un service non vide et existant</w:t>
      </w:r>
    </w:p>
    <w:p w14:paraId="2C2E5C3C" w14:textId="3A37B0FC" w:rsidR="00667EC7" w:rsidRDefault="000340B8" w:rsidP="000340B8">
      <w:pPr>
        <w:pStyle w:val="Paragraphedeliste"/>
        <w:numPr>
          <w:ilvl w:val="0"/>
          <w:numId w:val="10"/>
        </w:numPr>
      </w:pPr>
      <w:r>
        <w:t>L’utilisateur connecté qui est remonté automatiquement dans le code</w:t>
      </w:r>
    </w:p>
    <w:p w14:paraId="26CA4EA4" w14:textId="7B8778FD" w:rsidR="000340B8" w:rsidRDefault="00667EC7" w:rsidP="00667EC7">
      <w:r>
        <w:br w:type="page"/>
      </w:r>
    </w:p>
    <w:p w14:paraId="6BC497BF" w14:textId="212C6F40" w:rsidR="000340B8" w:rsidRDefault="000340B8" w:rsidP="000340B8">
      <w:pPr>
        <w:pStyle w:val="Titre3"/>
        <w:jc w:val="center"/>
      </w:pPr>
      <w:r>
        <w:lastRenderedPageBreak/>
        <w:t>Données obtenues</w:t>
      </w:r>
    </w:p>
    <w:p w14:paraId="40B49DBA" w14:textId="34945CDF" w:rsidR="000340B8" w:rsidRDefault="00667EC7" w:rsidP="000340B8">
      <w:r>
        <w:rPr>
          <w:noProof/>
        </w:rPr>
        <w:drawing>
          <wp:inline distT="0" distB="0" distL="0" distR="0" wp14:anchorId="1FB91CEF" wp14:editId="4E3FE413">
            <wp:extent cx="5760720" cy="5022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02285"/>
                    </a:xfrm>
                    <a:prstGeom prst="rect">
                      <a:avLst/>
                    </a:prstGeom>
                  </pic:spPr>
                </pic:pic>
              </a:graphicData>
            </a:graphic>
          </wp:inline>
        </w:drawing>
      </w:r>
    </w:p>
    <w:p w14:paraId="35AA604A" w14:textId="23AD98D6" w:rsidR="00667EC7" w:rsidRDefault="00667EC7" w:rsidP="00667EC7">
      <w:pPr>
        <w:jc w:val="center"/>
        <w:rPr>
          <w:rFonts w:ascii="Segoe UI Symbol" w:hAnsi="Segoe UI Symbol" w:cs="Segoe UI Symbol"/>
        </w:rPr>
      </w:pPr>
      <w:r w:rsidRPr="382D7C62">
        <w:rPr>
          <w:rFonts w:ascii="Segoe UI Symbol" w:hAnsi="Segoe UI Symbol" w:cs="Segoe UI Symbol"/>
        </w:rPr>
        <w:t xml:space="preserve">↪ </w:t>
      </w:r>
      <w:r>
        <w:rPr>
          <w:rFonts w:ascii="Segoe UI Symbol" w:hAnsi="Segoe UI Symbol" w:cs="Segoe UI Symbol"/>
        </w:rPr>
        <w:t>Le ticket a été crée et ajouté dans la base de données</w:t>
      </w:r>
      <w:r>
        <w:rPr>
          <w:rFonts w:ascii="Segoe UI Symbol" w:hAnsi="Segoe UI Symbol" w:cs="Segoe UI Symbol"/>
        </w:rPr>
        <w:t xml:space="preserve"> </w:t>
      </w:r>
    </w:p>
    <w:p w14:paraId="69342C32" w14:textId="32A057E9" w:rsidR="00667EC7" w:rsidRDefault="00667EC7" w:rsidP="000340B8">
      <w:r>
        <w:t>Le champ « id » est l’identifiant du ticket.</w:t>
      </w:r>
    </w:p>
    <w:p w14:paraId="3CCB550E" w14:textId="77777777" w:rsidR="00667EC7" w:rsidRDefault="00667EC7" w:rsidP="000340B8">
      <w:r>
        <w:t>Le champ « </w:t>
      </w:r>
      <w:proofErr w:type="spellStart"/>
      <w:r>
        <w:t>service_id</w:t>
      </w:r>
      <w:proofErr w:type="spellEnd"/>
      <w:r>
        <w:t> » est l’identifiant du service non vide et existant que l’utilisateur a renseigné</w:t>
      </w:r>
    </w:p>
    <w:p w14:paraId="44B0A7D5" w14:textId="630742B1" w:rsidR="00667EC7" w:rsidRDefault="00667EC7" w:rsidP="000340B8">
      <w:r>
        <w:t>Le champ « </w:t>
      </w:r>
      <w:proofErr w:type="spellStart"/>
      <w:r>
        <w:t>create_date</w:t>
      </w:r>
      <w:proofErr w:type="spellEnd"/>
      <w:r>
        <w:t> » est la date quand l’utilisateur a crée qui est définie automatique dans le code par la date du jour.</w:t>
      </w:r>
    </w:p>
    <w:p w14:paraId="4DD5DD3C" w14:textId="7E354007" w:rsidR="00667EC7" w:rsidRDefault="00667EC7" w:rsidP="000340B8">
      <w:r>
        <w:t>Le champ « </w:t>
      </w:r>
      <w:proofErr w:type="spellStart"/>
      <w:r>
        <w:t>problem</w:t>
      </w:r>
      <w:proofErr w:type="spellEnd"/>
      <w:r>
        <w:t> » est la raison d’ouverture non vide que l’utilisateur a définie quand il a créé le ticket.</w:t>
      </w:r>
    </w:p>
    <w:p w14:paraId="24280279" w14:textId="6BC03CE4" w:rsidR="00667EC7" w:rsidRDefault="00667EC7" w:rsidP="000340B8">
      <w:r>
        <w:t>Le champ « </w:t>
      </w:r>
      <w:proofErr w:type="spellStart"/>
      <w:r>
        <w:t>result</w:t>
      </w:r>
      <w:proofErr w:type="spellEnd"/>
      <w:r>
        <w:t> » et « </w:t>
      </w:r>
      <w:proofErr w:type="spellStart"/>
      <w:r>
        <w:t>result_date</w:t>
      </w:r>
      <w:proofErr w:type="spellEnd"/>
      <w:r>
        <w:t> » sont NULL par défaut et sert pour la fermeture du ticket.</w:t>
      </w:r>
    </w:p>
    <w:p w14:paraId="4D9D7DDC" w14:textId="5B7E5C10" w:rsidR="00667EC7" w:rsidRDefault="00667EC7" w:rsidP="000340B8">
      <w:r>
        <w:t>Le champ « </w:t>
      </w:r>
      <w:proofErr w:type="spellStart"/>
      <w:r>
        <w:t>transfered</w:t>
      </w:r>
      <w:proofErr w:type="spellEnd"/>
      <w:r>
        <w:t> » est false par défaut (0) et sert à définir quand le ticket est transféré.</w:t>
      </w:r>
    </w:p>
    <w:p w14:paraId="7DE4CFB5" w14:textId="0DAFD19C" w:rsidR="00667EC7" w:rsidRDefault="00667EC7" w:rsidP="000340B8"/>
    <w:p w14:paraId="229C20FB" w14:textId="0DC73CA5" w:rsidR="00667EC7" w:rsidRDefault="00667EC7" w:rsidP="000340B8">
      <w:r>
        <w:t>En cas d’erreur :</w:t>
      </w:r>
    </w:p>
    <w:p w14:paraId="533D6603" w14:textId="360870A1" w:rsidR="00667EC7" w:rsidRDefault="00667EC7" w:rsidP="00667EC7">
      <w:pPr>
        <w:pStyle w:val="Paragraphedeliste"/>
        <w:numPr>
          <w:ilvl w:val="0"/>
          <w:numId w:val="32"/>
        </w:numPr>
      </w:pPr>
      <w:r>
        <w:t>Pour une raison d’ouverture vide :</w:t>
      </w:r>
    </w:p>
    <w:p w14:paraId="41333F1B" w14:textId="4B153987" w:rsidR="00667EC7" w:rsidRDefault="00667EC7" w:rsidP="00667EC7">
      <w:pPr>
        <w:ind w:left="720"/>
      </w:pPr>
      <w:r>
        <w:rPr>
          <w:noProof/>
        </w:rPr>
        <w:drawing>
          <wp:inline distT="0" distB="0" distL="0" distR="0" wp14:anchorId="1656699D" wp14:editId="0AA951B8">
            <wp:extent cx="2743200" cy="1409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409700"/>
                    </a:xfrm>
                    <a:prstGeom prst="rect">
                      <a:avLst/>
                    </a:prstGeom>
                  </pic:spPr>
                </pic:pic>
              </a:graphicData>
            </a:graphic>
          </wp:inline>
        </w:drawing>
      </w:r>
    </w:p>
    <w:p w14:paraId="1B5EB28A" w14:textId="084CDC8B" w:rsidR="00667EC7" w:rsidRDefault="00667EC7" w:rsidP="00667EC7">
      <w:pPr>
        <w:pStyle w:val="Paragraphedeliste"/>
        <w:numPr>
          <w:ilvl w:val="0"/>
          <w:numId w:val="10"/>
        </w:numPr>
      </w:pPr>
      <w:r>
        <w:rPr>
          <w:noProof/>
        </w:rPr>
        <w:drawing>
          <wp:anchor distT="0" distB="0" distL="114300" distR="114300" simplePos="0" relativeHeight="251678720" behindDoc="0" locked="0" layoutInCell="1" allowOverlap="1" wp14:anchorId="2BA11823" wp14:editId="791BE313">
            <wp:simplePos x="0" y="0"/>
            <wp:positionH relativeFrom="column">
              <wp:posOffset>457200</wp:posOffset>
            </wp:positionH>
            <wp:positionV relativeFrom="paragraph">
              <wp:posOffset>186690</wp:posOffset>
            </wp:positionV>
            <wp:extent cx="3800475" cy="3171825"/>
            <wp:effectExtent l="0" t="0" r="9525" b="952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00475" cy="3171825"/>
                    </a:xfrm>
                    <a:prstGeom prst="rect">
                      <a:avLst/>
                    </a:prstGeom>
                  </pic:spPr>
                </pic:pic>
              </a:graphicData>
            </a:graphic>
          </wp:anchor>
        </w:drawing>
      </w:r>
      <w:r>
        <w:t>Pour un service vide :</w:t>
      </w:r>
    </w:p>
    <w:p w14:paraId="0E13B9BE" w14:textId="59112A6A" w:rsidR="00667EC7" w:rsidRDefault="00667EC7" w:rsidP="00667EC7">
      <w:pPr>
        <w:pStyle w:val="Paragraphedeliste"/>
      </w:pPr>
    </w:p>
    <w:p w14:paraId="18EA6F27" w14:textId="4918CFEB" w:rsidR="00667EC7" w:rsidRPr="000340B8" w:rsidRDefault="00667EC7" w:rsidP="000340B8"/>
    <w:p w14:paraId="635FFC46" w14:textId="75C7E6EF" w:rsidR="002330DE" w:rsidRDefault="001B7451" w:rsidP="002330DE">
      <w:pPr>
        <w:pStyle w:val="Paragraphedeliste"/>
        <w:numPr>
          <w:ilvl w:val="1"/>
          <w:numId w:val="10"/>
        </w:numPr>
      </w:pPr>
      <w:r>
        <w:br w:type="page"/>
      </w:r>
    </w:p>
    <w:p w14:paraId="10F345C7" w14:textId="77777777" w:rsidR="00667EC7" w:rsidRDefault="00667EC7" w:rsidP="00667EC7">
      <w:pPr>
        <w:ind w:left="1080"/>
      </w:pPr>
    </w:p>
    <w:p w14:paraId="7AC45819" w14:textId="735AE443" w:rsidR="002330DE" w:rsidRDefault="00667EC7" w:rsidP="00667EC7">
      <w:pPr>
        <w:pStyle w:val="Paragraphedeliste"/>
        <w:numPr>
          <w:ilvl w:val="0"/>
          <w:numId w:val="10"/>
        </w:numPr>
      </w:pPr>
      <w:r>
        <w:t>Pour un service non existant :</w:t>
      </w:r>
    </w:p>
    <w:p w14:paraId="00F3E25E" w14:textId="108F66FE" w:rsidR="00667EC7" w:rsidRDefault="00667EC7" w:rsidP="00667EC7">
      <w:pPr>
        <w:pStyle w:val="Paragraphedeliste"/>
      </w:pPr>
      <w:r>
        <w:rPr>
          <w:noProof/>
        </w:rPr>
        <w:drawing>
          <wp:inline distT="0" distB="0" distL="0" distR="0" wp14:anchorId="3BC8FE56" wp14:editId="5495C40F">
            <wp:extent cx="5760720" cy="14744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474470"/>
                    </a:xfrm>
                    <a:prstGeom prst="rect">
                      <a:avLst/>
                    </a:prstGeom>
                  </pic:spPr>
                </pic:pic>
              </a:graphicData>
            </a:graphic>
          </wp:inline>
        </w:drawing>
      </w:r>
    </w:p>
    <w:p w14:paraId="686ED532" w14:textId="421B5F4B" w:rsidR="00667EC7" w:rsidRDefault="00667EC7" w:rsidP="00667EC7">
      <w:pPr>
        <w:pStyle w:val="Paragraphedeliste"/>
      </w:pPr>
    </w:p>
    <w:p w14:paraId="2F23937E" w14:textId="77777777" w:rsidR="00667EC7" w:rsidRPr="001B7451" w:rsidRDefault="00667EC7" w:rsidP="00667EC7">
      <w:pPr>
        <w:pStyle w:val="Titre3"/>
      </w:pPr>
      <w:bookmarkStart w:id="16" w:name="_GoBack"/>
      <w:bookmarkEnd w:id="16"/>
    </w:p>
    <w:p w14:paraId="5655CDDF" w14:textId="137DAD18" w:rsidR="0074228D" w:rsidRDefault="00087624">
      <w:pPr>
        <w:pStyle w:val="Titre1"/>
        <w:numPr>
          <w:ilvl w:val="0"/>
          <w:numId w:val="1"/>
        </w:numPr>
      </w:pPr>
      <w:bookmarkStart w:id="17" w:name="_Toc144887156"/>
      <w:r>
        <w:t>Description de la veille, effectuée par le candidat durant le projet, sur les vulnérabilités de sécurité</w:t>
      </w:r>
      <w:bookmarkEnd w:id="17"/>
      <w:r>
        <w:t xml:space="preserve"> </w:t>
      </w:r>
    </w:p>
    <w:p w14:paraId="5766209F" w14:textId="77777777" w:rsidR="0074228D" w:rsidRDefault="0074228D">
      <w:pPr>
        <w:rPr>
          <w:color w:val="2F5496"/>
          <w:sz w:val="32"/>
          <w:szCs w:val="32"/>
        </w:rPr>
      </w:pPr>
      <w:r>
        <w:br w:type="page"/>
      </w:r>
    </w:p>
    <w:p w14:paraId="2D75990F" w14:textId="428A1425" w:rsidR="004805B0" w:rsidRDefault="0074228D">
      <w:pPr>
        <w:pStyle w:val="Titre1"/>
        <w:numPr>
          <w:ilvl w:val="0"/>
          <w:numId w:val="1"/>
        </w:numPr>
      </w:pPr>
      <w:bookmarkStart w:id="18" w:name="_Toc144887157"/>
      <w:r w:rsidRPr="0074228D">
        <w:lastRenderedPageBreak/>
        <w:t>Description d’une situation de travail ayant nécessité une recherche, effectuée par le candidat durant le projet</w:t>
      </w:r>
      <w:bookmarkEnd w:id="18"/>
    </w:p>
    <w:p w14:paraId="34C7B90E" w14:textId="77777777" w:rsidR="004805B0" w:rsidRDefault="004805B0"/>
    <w:p w14:paraId="7549650E" w14:textId="2B2778F9" w:rsidR="004805B0" w:rsidRPr="00554D29" w:rsidRDefault="004805B0" w:rsidP="00554D29">
      <w:pPr>
        <w:rPr>
          <w:color w:val="2F5496"/>
          <w:sz w:val="32"/>
          <w:szCs w:val="32"/>
        </w:rPr>
      </w:pPr>
    </w:p>
    <w:sectPr w:rsidR="004805B0" w:rsidRPr="00554D29">
      <w:headerReference w:type="default" r:id="rId40"/>
      <w:footerReference w:type="default" r:id="rId41"/>
      <w:headerReference w:type="first" r:id="rId42"/>
      <w:footerReference w:type="first" r:id="rId43"/>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98B9F" w14:textId="77777777" w:rsidR="001F7C09" w:rsidRDefault="001F7C09">
      <w:pPr>
        <w:spacing w:after="0" w:line="240" w:lineRule="auto"/>
      </w:pPr>
      <w:r>
        <w:separator/>
      </w:r>
    </w:p>
  </w:endnote>
  <w:endnote w:type="continuationSeparator" w:id="0">
    <w:p w14:paraId="7D6BDB68" w14:textId="77777777" w:rsidR="001F7C09" w:rsidRDefault="001F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874999"/>
      <w:docPartObj>
        <w:docPartGallery w:val="Page Numbers (Bottom of Page)"/>
        <w:docPartUnique/>
      </w:docPartObj>
    </w:sdtPr>
    <w:sdtEndPr/>
    <w:sdtContent>
      <w:p w14:paraId="16320782" w14:textId="02CC2D5F" w:rsidR="00F238FC" w:rsidRDefault="00F238FC" w:rsidP="759C37E3">
        <w:pPr>
          <w:pStyle w:val="Pieddepage"/>
        </w:pPr>
        <w:r>
          <w:rPr>
            <w:noProof/>
          </w:rPr>
          <mc:AlternateContent>
            <mc:Choice Requires="wpg">
              <w:drawing>
                <wp:anchor distT="0" distB="0" distL="114300" distR="114300" simplePos="0" relativeHeight="251659264" behindDoc="0" locked="0" layoutInCell="1" allowOverlap="1" wp14:anchorId="59E81FEE" wp14:editId="55EA4039">
                  <wp:simplePos x="0" y="0"/>
                  <wp:positionH relativeFrom="rightMargin">
                    <wp:align>center</wp:align>
                  </wp:positionH>
                  <wp:positionV relativeFrom="bottomMargin">
                    <wp:align>center</wp:align>
                  </wp:positionV>
                  <wp:extent cx="418465" cy="438150"/>
                  <wp:effectExtent l="0" t="0" r="635"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DCAF9" w14:textId="77777777" w:rsidR="00F238FC" w:rsidRDefault="00F238FC">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81FEE" id="Groupe 1"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urvhvrADAABiDAAADgAAAAAAAAAAAAAAAAAuAgAAZHJzL2Uyb0RvYy54bWxQSwEC&#10;LQAUAAYACAAAACEA5Yos8toAAAADAQAADwAAAAAAAAAAAAAAAAAKBgAAZHJzL2Rvd25yZXYueG1s&#10;UEsFBgAAAAAEAAQA8wAAABEHA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filled="f" stroked="f">
                    <v:textbox inset="4.32pt,0,4.32pt,0">
                      <w:txbxContent>
                        <w:p w14:paraId="391DCAF9" w14:textId="77777777" w:rsidR="00F238FC" w:rsidRDefault="00F238FC">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F238FC" w14:paraId="4DD75A05" w14:textId="77777777" w:rsidTr="759C37E3">
      <w:trPr>
        <w:trHeight w:val="300"/>
      </w:trPr>
      <w:tc>
        <w:tcPr>
          <w:tcW w:w="3020" w:type="dxa"/>
        </w:tcPr>
        <w:p w14:paraId="43E5E845" w14:textId="5B8D8EAB" w:rsidR="00F238FC" w:rsidRDefault="00F238FC" w:rsidP="759C37E3">
          <w:pPr>
            <w:pStyle w:val="En-tte"/>
            <w:ind w:left="-115"/>
          </w:pPr>
        </w:p>
      </w:tc>
      <w:tc>
        <w:tcPr>
          <w:tcW w:w="3020" w:type="dxa"/>
        </w:tcPr>
        <w:p w14:paraId="79B5D2C3" w14:textId="2157AD37" w:rsidR="00F238FC" w:rsidRDefault="00F238FC" w:rsidP="759C37E3">
          <w:pPr>
            <w:pStyle w:val="En-tte"/>
            <w:jc w:val="center"/>
          </w:pPr>
        </w:p>
      </w:tc>
      <w:tc>
        <w:tcPr>
          <w:tcW w:w="3020" w:type="dxa"/>
        </w:tcPr>
        <w:p w14:paraId="08DA6376" w14:textId="0AE79B23" w:rsidR="00F238FC" w:rsidRDefault="00F238FC" w:rsidP="759C37E3">
          <w:pPr>
            <w:pStyle w:val="En-tte"/>
            <w:ind w:right="-115"/>
            <w:jc w:val="right"/>
          </w:pPr>
        </w:p>
      </w:tc>
    </w:tr>
  </w:tbl>
  <w:p w14:paraId="553AEC89" w14:textId="370144F2" w:rsidR="00F238FC" w:rsidRDefault="00F238FC" w:rsidP="759C3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1579F" w14:textId="77777777" w:rsidR="001F7C09" w:rsidRDefault="001F7C09">
      <w:pPr>
        <w:spacing w:after="0" w:line="240" w:lineRule="auto"/>
      </w:pPr>
      <w:r>
        <w:separator/>
      </w:r>
    </w:p>
  </w:footnote>
  <w:footnote w:type="continuationSeparator" w:id="0">
    <w:p w14:paraId="16DBA909" w14:textId="77777777" w:rsidR="001F7C09" w:rsidRDefault="001F7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CA3B4" w14:textId="77777777" w:rsidR="00F238FC" w:rsidRDefault="00F238FC">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667C392" wp14:editId="55C660B9">
          <wp:extent cx="809625" cy="7334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9625" cy="733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F238FC" w14:paraId="78ECEC16" w14:textId="77777777" w:rsidTr="759C37E3">
      <w:trPr>
        <w:trHeight w:val="300"/>
      </w:trPr>
      <w:tc>
        <w:tcPr>
          <w:tcW w:w="3020" w:type="dxa"/>
        </w:tcPr>
        <w:p w14:paraId="31191E75" w14:textId="291F6CC2" w:rsidR="00F238FC" w:rsidRDefault="00F238FC" w:rsidP="759C37E3">
          <w:pPr>
            <w:pStyle w:val="En-tte"/>
            <w:ind w:left="-115"/>
          </w:pPr>
        </w:p>
      </w:tc>
      <w:tc>
        <w:tcPr>
          <w:tcW w:w="3020" w:type="dxa"/>
        </w:tcPr>
        <w:p w14:paraId="005DD8CE" w14:textId="4A98E10B" w:rsidR="00F238FC" w:rsidRDefault="00F238FC" w:rsidP="759C37E3">
          <w:pPr>
            <w:pStyle w:val="En-tte"/>
            <w:jc w:val="center"/>
          </w:pPr>
        </w:p>
      </w:tc>
      <w:tc>
        <w:tcPr>
          <w:tcW w:w="3020" w:type="dxa"/>
        </w:tcPr>
        <w:p w14:paraId="74013FCE" w14:textId="2FF8B505" w:rsidR="00F238FC" w:rsidRDefault="00F238FC" w:rsidP="759C37E3">
          <w:pPr>
            <w:pStyle w:val="En-tte"/>
            <w:ind w:right="-115"/>
            <w:jc w:val="right"/>
          </w:pPr>
        </w:p>
      </w:tc>
    </w:tr>
  </w:tbl>
  <w:p w14:paraId="0C255E60" w14:textId="63190BC6" w:rsidR="00F238FC" w:rsidRDefault="00F238FC" w:rsidP="759C37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4D28"/>
    <w:multiLevelType w:val="hybridMultilevel"/>
    <w:tmpl w:val="8C7C0C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720A6A"/>
    <w:multiLevelType w:val="multilevel"/>
    <w:tmpl w:val="8888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07318"/>
    <w:multiLevelType w:val="hybridMultilevel"/>
    <w:tmpl w:val="7D5EFD48"/>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 w15:restartNumberingAfterBreak="0">
    <w:nsid w:val="123529A0"/>
    <w:multiLevelType w:val="hybridMultilevel"/>
    <w:tmpl w:val="7B282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6F6B58"/>
    <w:multiLevelType w:val="hybridMultilevel"/>
    <w:tmpl w:val="9F12019A"/>
    <w:lvl w:ilvl="0" w:tplc="335A68EA">
      <w:numFmt w:val="bullet"/>
      <w:lvlText w:val="-"/>
      <w:lvlJc w:val="left"/>
      <w:pPr>
        <w:ind w:left="3600" w:hanging="360"/>
      </w:pPr>
      <w:rPr>
        <w:rFonts w:ascii="Calibri" w:eastAsia="Calibr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5" w15:restartNumberingAfterBreak="0">
    <w:nsid w:val="165032E5"/>
    <w:multiLevelType w:val="multilevel"/>
    <w:tmpl w:val="5B7C341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 w15:restartNumberingAfterBreak="0">
    <w:nsid w:val="18EA6E3A"/>
    <w:multiLevelType w:val="hybridMultilevel"/>
    <w:tmpl w:val="F3B4039E"/>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7" w15:restartNumberingAfterBreak="0">
    <w:nsid w:val="19E64B8B"/>
    <w:multiLevelType w:val="hybridMultilevel"/>
    <w:tmpl w:val="6CFC88CE"/>
    <w:lvl w:ilvl="0" w:tplc="EEE68D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725C62"/>
    <w:multiLevelType w:val="hybridMultilevel"/>
    <w:tmpl w:val="A9CC933A"/>
    <w:lvl w:ilvl="0" w:tplc="335A68EA">
      <w:numFmt w:val="bullet"/>
      <w:lvlText w:val="-"/>
      <w:lvlJc w:val="left"/>
      <w:pPr>
        <w:ind w:left="1800" w:hanging="360"/>
      </w:pPr>
      <w:rPr>
        <w:rFonts w:ascii="Calibri" w:eastAsia="Calibr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27A23969"/>
    <w:multiLevelType w:val="multilevel"/>
    <w:tmpl w:val="341CA5E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9D16BC7"/>
    <w:multiLevelType w:val="hybridMultilevel"/>
    <w:tmpl w:val="14242AA4"/>
    <w:lvl w:ilvl="0" w:tplc="040C000F">
      <w:start w:val="1"/>
      <w:numFmt w:val="decimal"/>
      <w:lvlText w:val="%1."/>
      <w:lvlJc w:val="left"/>
      <w:pPr>
        <w:ind w:left="1800" w:hanging="360"/>
      </w:pPr>
    </w:lvl>
    <w:lvl w:ilvl="1" w:tplc="040C0001">
      <w:start w:val="1"/>
      <w:numFmt w:val="bullet"/>
      <w:lvlText w:val=""/>
      <w:lvlJc w:val="left"/>
      <w:pPr>
        <w:ind w:left="2520" w:hanging="360"/>
      </w:pPr>
      <w:rPr>
        <w:rFonts w:ascii="Symbol" w:hAnsi="Symbol" w:hint="default"/>
      </w:r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321E6A6B"/>
    <w:multiLevelType w:val="hybridMultilevel"/>
    <w:tmpl w:val="0C543B58"/>
    <w:lvl w:ilvl="0" w:tplc="040C000F">
      <w:start w:val="1"/>
      <w:numFmt w:val="decimal"/>
      <w:lvlText w:val="%1."/>
      <w:lvlJc w:val="left"/>
      <w:pPr>
        <w:ind w:left="1800" w:hanging="360"/>
      </w:pPr>
    </w:lvl>
    <w:lvl w:ilvl="1" w:tplc="040C0001">
      <w:start w:val="1"/>
      <w:numFmt w:val="bullet"/>
      <w:lvlText w:val=""/>
      <w:lvlJc w:val="left"/>
      <w:pPr>
        <w:ind w:left="2520" w:hanging="360"/>
      </w:pPr>
      <w:rPr>
        <w:rFonts w:ascii="Symbol" w:hAnsi="Symbol" w:hint="default"/>
      </w:r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323D05BD"/>
    <w:multiLevelType w:val="hybridMultilevel"/>
    <w:tmpl w:val="A73C3D22"/>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3" w15:restartNumberingAfterBreak="0">
    <w:nsid w:val="377E25F4"/>
    <w:multiLevelType w:val="hybridMultilevel"/>
    <w:tmpl w:val="5AD28D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C5A00C0"/>
    <w:multiLevelType w:val="hybridMultilevel"/>
    <w:tmpl w:val="0AFEEDDE"/>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40F40F55"/>
    <w:multiLevelType w:val="multilevel"/>
    <w:tmpl w:val="DC1E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273B2E"/>
    <w:multiLevelType w:val="multilevel"/>
    <w:tmpl w:val="341CA5E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4E6370C9"/>
    <w:multiLevelType w:val="hybridMultilevel"/>
    <w:tmpl w:val="25E2B1C6"/>
    <w:lvl w:ilvl="0" w:tplc="335A68EA">
      <w:numFmt w:val="bullet"/>
      <w:lvlText w:val="-"/>
      <w:lvlJc w:val="left"/>
      <w:pPr>
        <w:ind w:left="3600" w:hanging="360"/>
      </w:pPr>
      <w:rPr>
        <w:rFonts w:ascii="Calibri" w:eastAsia="Calibr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8" w15:restartNumberingAfterBreak="0">
    <w:nsid w:val="4E6E12AA"/>
    <w:multiLevelType w:val="multilevel"/>
    <w:tmpl w:val="4F5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70644D"/>
    <w:multiLevelType w:val="multilevel"/>
    <w:tmpl w:val="380C87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EA250D"/>
    <w:multiLevelType w:val="hybridMultilevel"/>
    <w:tmpl w:val="1E08821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507439D3"/>
    <w:multiLevelType w:val="hybridMultilevel"/>
    <w:tmpl w:val="323A22FE"/>
    <w:lvl w:ilvl="0" w:tplc="040C0001">
      <w:start w:val="1"/>
      <w:numFmt w:val="bullet"/>
      <w:lvlText w:val=""/>
      <w:lvlJc w:val="left"/>
      <w:pPr>
        <w:ind w:left="2880" w:hanging="360"/>
      </w:pPr>
      <w:rPr>
        <w:rFonts w:ascii="Symbol" w:hAnsi="Symbol" w:hint="default"/>
      </w:rPr>
    </w:lvl>
    <w:lvl w:ilvl="1" w:tplc="040C0003">
      <w:start w:val="1"/>
      <w:numFmt w:val="bullet"/>
      <w:lvlText w:val="o"/>
      <w:lvlJc w:val="left"/>
      <w:pPr>
        <w:ind w:left="3600" w:hanging="360"/>
      </w:pPr>
      <w:rPr>
        <w:rFonts w:ascii="Courier New" w:hAnsi="Courier New" w:cs="Courier New" w:hint="default"/>
      </w:rPr>
    </w:lvl>
    <w:lvl w:ilvl="2" w:tplc="040C0005">
      <w:start w:val="1"/>
      <w:numFmt w:val="bullet"/>
      <w:lvlText w:val=""/>
      <w:lvlJc w:val="left"/>
      <w:pPr>
        <w:ind w:left="4320" w:hanging="360"/>
      </w:pPr>
      <w:rPr>
        <w:rFonts w:ascii="Wingdings" w:hAnsi="Wingdings" w:hint="default"/>
      </w:rPr>
    </w:lvl>
    <w:lvl w:ilvl="3" w:tplc="040C000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2" w15:restartNumberingAfterBreak="0">
    <w:nsid w:val="57CA1E4C"/>
    <w:multiLevelType w:val="multilevel"/>
    <w:tmpl w:val="110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B00EF0"/>
    <w:multiLevelType w:val="multilevel"/>
    <w:tmpl w:val="BBE4B042"/>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63B86405"/>
    <w:multiLevelType w:val="hybridMultilevel"/>
    <w:tmpl w:val="75E433A4"/>
    <w:lvl w:ilvl="0" w:tplc="335A68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58039F4"/>
    <w:multiLevelType w:val="multilevel"/>
    <w:tmpl w:val="0D0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DD1700"/>
    <w:multiLevelType w:val="multilevel"/>
    <w:tmpl w:val="341CA5EA"/>
    <w:lvl w:ilvl="0">
      <w:start w:val="5"/>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7" w15:restartNumberingAfterBreak="0">
    <w:nsid w:val="6A946B25"/>
    <w:multiLevelType w:val="multilevel"/>
    <w:tmpl w:val="8EF01466"/>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28" w15:restartNumberingAfterBreak="0">
    <w:nsid w:val="757E3265"/>
    <w:multiLevelType w:val="hybridMultilevel"/>
    <w:tmpl w:val="01A8CCC6"/>
    <w:lvl w:ilvl="0" w:tplc="335A68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9841F37"/>
    <w:multiLevelType w:val="hybridMultilevel"/>
    <w:tmpl w:val="5D1EC1E2"/>
    <w:lvl w:ilvl="0" w:tplc="335A68EA">
      <w:numFmt w:val="bullet"/>
      <w:lvlText w:val="-"/>
      <w:lvlJc w:val="left"/>
      <w:pPr>
        <w:ind w:left="360" w:hanging="360"/>
      </w:pPr>
      <w:rPr>
        <w:rFonts w:ascii="Calibri" w:eastAsia="Calibr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D987A8E"/>
    <w:multiLevelType w:val="hybridMultilevel"/>
    <w:tmpl w:val="A4664C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665F25"/>
    <w:multiLevelType w:val="hybridMultilevel"/>
    <w:tmpl w:val="D7F2F954"/>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num w:numId="1">
    <w:abstractNumId w:val="19"/>
  </w:num>
  <w:num w:numId="2">
    <w:abstractNumId w:val="15"/>
  </w:num>
  <w:num w:numId="3">
    <w:abstractNumId w:val="22"/>
  </w:num>
  <w:num w:numId="4">
    <w:abstractNumId w:val="5"/>
  </w:num>
  <w:num w:numId="5">
    <w:abstractNumId w:val="18"/>
  </w:num>
  <w:num w:numId="6">
    <w:abstractNumId w:val="27"/>
  </w:num>
  <w:num w:numId="7">
    <w:abstractNumId w:val="25"/>
  </w:num>
  <w:num w:numId="8">
    <w:abstractNumId w:val="1"/>
  </w:num>
  <w:num w:numId="9">
    <w:abstractNumId w:val="0"/>
  </w:num>
  <w:num w:numId="10">
    <w:abstractNumId w:val="24"/>
  </w:num>
  <w:num w:numId="11">
    <w:abstractNumId w:val="3"/>
  </w:num>
  <w:num w:numId="12">
    <w:abstractNumId w:val="30"/>
  </w:num>
  <w:num w:numId="13">
    <w:abstractNumId w:val="23"/>
  </w:num>
  <w:num w:numId="14">
    <w:abstractNumId w:val="16"/>
  </w:num>
  <w:num w:numId="15">
    <w:abstractNumId w:val="26"/>
  </w:num>
  <w:num w:numId="16">
    <w:abstractNumId w:val="8"/>
  </w:num>
  <w:num w:numId="17">
    <w:abstractNumId w:val="9"/>
  </w:num>
  <w:num w:numId="18">
    <w:abstractNumId w:val="10"/>
  </w:num>
  <w:num w:numId="19">
    <w:abstractNumId w:val="12"/>
  </w:num>
  <w:num w:numId="20">
    <w:abstractNumId w:val="14"/>
  </w:num>
  <w:num w:numId="21">
    <w:abstractNumId w:val="20"/>
  </w:num>
  <w:num w:numId="22">
    <w:abstractNumId w:val="31"/>
  </w:num>
  <w:num w:numId="23">
    <w:abstractNumId w:val="13"/>
  </w:num>
  <w:num w:numId="24">
    <w:abstractNumId w:val="7"/>
  </w:num>
  <w:num w:numId="25">
    <w:abstractNumId w:val="11"/>
  </w:num>
  <w:num w:numId="26">
    <w:abstractNumId w:val="21"/>
  </w:num>
  <w:num w:numId="27">
    <w:abstractNumId w:val="2"/>
  </w:num>
  <w:num w:numId="28">
    <w:abstractNumId w:val="6"/>
  </w:num>
  <w:num w:numId="29">
    <w:abstractNumId w:val="17"/>
  </w:num>
  <w:num w:numId="30">
    <w:abstractNumId w:val="29"/>
  </w:num>
  <w:num w:numId="31">
    <w:abstractNumId w:val="4"/>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B0"/>
    <w:rsid w:val="000340B8"/>
    <w:rsid w:val="000609A7"/>
    <w:rsid w:val="00060A21"/>
    <w:rsid w:val="000727EA"/>
    <w:rsid w:val="00086DB9"/>
    <w:rsid w:val="00087624"/>
    <w:rsid w:val="00092626"/>
    <w:rsid w:val="000E1B1C"/>
    <w:rsid w:val="00107E78"/>
    <w:rsid w:val="001A564B"/>
    <w:rsid w:val="001B7451"/>
    <w:rsid w:val="001C376B"/>
    <w:rsid w:val="001F7C09"/>
    <w:rsid w:val="002330DE"/>
    <w:rsid w:val="00250112"/>
    <w:rsid w:val="00292052"/>
    <w:rsid w:val="002B4C95"/>
    <w:rsid w:val="002E76CC"/>
    <w:rsid w:val="0032540C"/>
    <w:rsid w:val="00376A95"/>
    <w:rsid w:val="00377B91"/>
    <w:rsid w:val="00394153"/>
    <w:rsid w:val="003F42CB"/>
    <w:rsid w:val="00416BC9"/>
    <w:rsid w:val="00416DD5"/>
    <w:rsid w:val="00476A73"/>
    <w:rsid w:val="004805B0"/>
    <w:rsid w:val="004D4817"/>
    <w:rsid w:val="004D619E"/>
    <w:rsid w:val="00514AB9"/>
    <w:rsid w:val="00514C45"/>
    <w:rsid w:val="00554D29"/>
    <w:rsid w:val="005601D4"/>
    <w:rsid w:val="0056577E"/>
    <w:rsid w:val="00565C0E"/>
    <w:rsid w:val="005A53B2"/>
    <w:rsid w:val="005C1F47"/>
    <w:rsid w:val="00605882"/>
    <w:rsid w:val="00642D89"/>
    <w:rsid w:val="00656A96"/>
    <w:rsid w:val="00667EC7"/>
    <w:rsid w:val="006B3749"/>
    <w:rsid w:val="006B715D"/>
    <w:rsid w:val="006F6550"/>
    <w:rsid w:val="0072622C"/>
    <w:rsid w:val="0074228D"/>
    <w:rsid w:val="007661C9"/>
    <w:rsid w:val="007D1767"/>
    <w:rsid w:val="007D5D90"/>
    <w:rsid w:val="00802C16"/>
    <w:rsid w:val="008429C1"/>
    <w:rsid w:val="00857333"/>
    <w:rsid w:val="00867940"/>
    <w:rsid w:val="008E2708"/>
    <w:rsid w:val="008F3480"/>
    <w:rsid w:val="00921327"/>
    <w:rsid w:val="00940526"/>
    <w:rsid w:val="00964407"/>
    <w:rsid w:val="0098078F"/>
    <w:rsid w:val="00A70EA9"/>
    <w:rsid w:val="00A953F9"/>
    <w:rsid w:val="00AE19C1"/>
    <w:rsid w:val="00B26BDC"/>
    <w:rsid w:val="00B42780"/>
    <w:rsid w:val="00B55BEF"/>
    <w:rsid w:val="00C51911"/>
    <w:rsid w:val="00C94FDA"/>
    <w:rsid w:val="00D06523"/>
    <w:rsid w:val="00D179BA"/>
    <w:rsid w:val="00D31EA9"/>
    <w:rsid w:val="00DD06AF"/>
    <w:rsid w:val="00DD0737"/>
    <w:rsid w:val="00DE220C"/>
    <w:rsid w:val="00E4214C"/>
    <w:rsid w:val="00E86CAD"/>
    <w:rsid w:val="00E87784"/>
    <w:rsid w:val="00EC53B4"/>
    <w:rsid w:val="00ED369F"/>
    <w:rsid w:val="00F238FC"/>
    <w:rsid w:val="00F4796D"/>
    <w:rsid w:val="00F83DEC"/>
    <w:rsid w:val="00F94F0F"/>
    <w:rsid w:val="00FE6E2E"/>
    <w:rsid w:val="05EB7C3E"/>
    <w:rsid w:val="06091AC4"/>
    <w:rsid w:val="07D8DA0E"/>
    <w:rsid w:val="0B9E8BFB"/>
    <w:rsid w:val="0EF44C4D"/>
    <w:rsid w:val="10B099E0"/>
    <w:rsid w:val="146C0C38"/>
    <w:rsid w:val="152B872E"/>
    <w:rsid w:val="195ECCD6"/>
    <w:rsid w:val="1D441543"/>
    <w:rsid w:val="22BD0B49"/>
    <w:rsid w:val="23602AEA"/>
    <w:rsid w:val="25772325"/>
    <w:rsid w:val="29EB7061"/>
    <w:rsid w:val="2BF1BC0D"/>
    <w:rsid w:val="2D503740"/>
    <w:rsid w:val="2F1AA26F"/>
    <w:rsid w:val="2F7513D1"/>
    <w:rsid w:val="350E880E"/>
    <w:rsid w:val="35ADB9B8"/>
    <w:rsid w:val="382D7C62"/>
    <w:rsid w:val="3A778869"/>
    <w:rsid w:val="3EA3EBBB"/>
    <w:rsid w:val="413A003C"/>
    <w:rsid w:val="42D5D09D"/>
    <w:rsid w:val="4579CD44"/>
    <w:rsid w:val="487BEED0"/>
    <w:rsid w:val="49A6F9B0"/>
    <w:rsid w:val="4ADA6155"/>
    <w:rsid w:val="4B42CA11"/>
    <w:rsid w:val="505DCD6C"/>
    <w:rsid w:val="54FD2FA9"/>
    <w:rsid w:val="55BC1575"/>
    <w:rsid w:val="584FB6F4"/>
    <w:rsid w:val="5C338871"/>
    <w:rsid w:val="5F6B2933"/>
    <w:rsid w:val="62646F6F"/>
    <w:rsid w:val="63C38A6A"/>
    <w:rsid w:val="64BB45B8"/>
    <w:rsid w:val="65DA6AB7"/>
    <w:rsid w:val="660E9709"/>
    <w:rsid w:val="71895053"/>
    <w:rsid w:val="71E28209"/>
    <w:rsid w:val="72C0DB45"/>
    <w:rsid w:val="759C37E3"/>
    <w:rsid w:val="75F3D176"/>
    <w:rsid w:val="7B53C214"/>
    <w:rsid w:val="7C67BD8B"/>
    <w:rsid w:val="7D1C1F54"/>
    <w:rsid w:val="7E038DEC"/>
  </w:rsids>
  <m:mathPr>
    <m:mathFont m:val="Cambria Math"/>
    <m:brkBin m:val="before"/>
    <m:brkBinSub m:val="--"/>
    <m:smallFrac m:val="0"/>
    <m:dispDef/>
    <m:lMargin m:val="0"/>
    <m:rMargin m:val="0"/>
    <m:defJc m:val="centerGroup"/>
    <m:wrapIndent m:val="1440"/>
    <m:intLim m:val="subSup"/>
    <m:naryLim m:val="undOvr"/>
  </m:mathPr>
  <w:themeFontLang w:val="fr-R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DB42"/>
  <w15:docId w15:val="{C6873A98-5A87-487A-B97B-CABB4FE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R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unhideWhenUsed/>
    <w:qFormat/>
    <w:pPr>
      <w:keepNext/>
      <w:keepLines/>
      <w:spacing w:before="40" w:after="0"/>
      <w:outlineLvl w:val="2"/>
    </w:pPr>
    <w:rPr>
      <w:color w:val="1F3863"/>
      <w:sz w:val="24"/>
      <w:szCs w:val="24"/>
    </w:rPr>
  </w:style>
  <w:style w:type="paragraph" w:styleId="Titre4">
    <w:name w:val="heading 4"/>
    <w:basedOn w:val="Normal"/>
    <w:next w:val="Normal"/>
    <w:uiPriority w:val="9"/>
    <w:unhideWhenUsed/>
    <w:qFormat/>
    <w:pPr>
      <w:keepNext/>
      <w:keepLines/>
      <w:spacing w:before="40" w:after="0" w:line="256" w:lineRule="auto"/>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customStyle="1" w:styleId="paragraph">
    <w:name w:val="paragraph"/>
    <w:basedOn w:val="Normal"/>
    <w:rsid w:val="00C5191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C51911"/>
  </w:style>
  <w:style w:type="character" w:customStyle="1" w:styleId="eop">
    <w:name w:val="eop"/>
    <w:basedOn w:val="Policepardfaut"/>
    <w:rsid w:val="00C51911"/>
  </w:style>
  <w:style w:type="paragraph" w:styleId="Paragraphedeliste">
    <w:name w:val="List Paragraph"/>
    <w:basedOn w:val="Normal"/>
    <w:uiPriority w:val="34"/>
    <w:qFormat/>
    <w:rsid w:val="00C51911"/>
    <w:pPr>
      <w:ind w:left="720"/>
      <w:contextualSpacing/>
    </w:pPr>
  </w:style>
  <w:style w:type="paragraph" w:styleId="TM1">
    <w:name w:val="toc 1"/>
    <w:basedOn w:val="Normal"/>
    <w:next w:val="Normal"/>
    <w:autoRedefine/>
    <w:uiPriority w:val="39"/>
    <w:unhideWhenUsed/>
    <w:rsid w:val="00802C16"/>
    <w:pPr>
      <w:spacing w:after="100"/>
    </w:pPr>
  </w:style>
  <w:style w:type="character" w:styleId="Lienhypertexte">
    <w:name w:val="Hyperlink"/>
    <w:basedOn w:val="Policepardfaut"/>
    <w:uiPriority w:val="99"/>
    <w:unhideWhenUsed/>
    <w:rsid w:val="00802C16"/>
    <w:rPr>
      <w:color w:val="0000FF" w:themeColor="hyperlink"/>
      <w:u w:val="single"/>
    </w:rPr>
  </w:style>
  <w:style w:type="character" w:styleId="Lienhypertextesuivivisit">
    <w:name w:val="FollowedHyperlink"/>
    <w:basedOn w:val="Policepardfaut"/>
    <w:uiPriority w:val="99"/>
    <w:semiHidden/>
    <w:unhideWhenUsed/>
    <w:rsid w:val="000727EA"/>
    <w:rPr>
      <w:color w:val="800080" w:themeColor="followedHyperlink"/>
      <w:u w:val="single"/>
    </w:rPr>
  </w:style>
  <w:style w:type="paragraph" w:styleId="Objetducommentaire">
    <w:name w:val="annotation subject"/>
    <w:basedOn w:val="Commentaire"/>
    <w:next w:val="Commentaire"/>
    <w:link w:val="ObjetducommentaireCar"/>
    <w:uiPriority w:val="99"/>
    <w:semiHidden/>
    <w:unhideWhenUsed/>
    <w:rsid w:val="00F94F0F"/>
    <w:rPr>
      <w:b/>
      <w:bCs/>
    </w:rPr>
  </w:style>
  <w:style w:type="character" w:customStyle="1" w:styleId="ObjetducommentaireCar">
    <w:name w:val="Objet du commentaire Car"/>
    <w:basedOn w:val="CommentaireCar"/>
    <w:link w:val="Objetducommentaire"/>
    <w:uiPriority w:val="99"/>
    <w:semiHidden/>
    <w:rsid w:val="00F94F0F"/>
    <w:rPr>
      <w:b/>
      <w:bCs/>
      <w:sz w:val="20"/>
      <w:szCs w:val="20"/>
    </w:rPr>
  </w:style>
  <w:style w:type="paragraph" w:styleId="Textedebulles">
    <w:name w:val="Balloon Text"/>
    <w:basedOn w:val="Normal"/>
    <w:link w:val="TextedebullesCar"/>
    <w:uiPriority w:val="99"/>
    <w:semiHidden/>
    <w:unhideWhenUsed/>
    <w:rsid w:val="00F94F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4F0F"/>
    <w:rPr>
      <w:rFonts w:ascii="Segoe UI" w:hAnsi="Segoe UI" w:cs="Segoe UI"/>
      <w:sz w:val="18"/>
      <w:szCs w:val="18"/>
    </w:rPr>
  </w:style>
  <w:style w:type="paragraph" w:styleId="TM2">
    <w:name w:val="toc 2"/>
    <w:basedOn w:val="Normal"/>
    <w:next w:val="Normal"/>
    <w:autoRedefine/>
    <w:uiPriority w:val="39"/>
    <w:unhideWhenUsed/>
    <w:rsid w:val="007D5D90"/>
    <w:pPr>
      <w:spacing w:after="100"/>
      <w:ind w:left="220"/>
    </w:pPr>
  </w:style>
  <w:style w:type="paragraph" w:styleId="TM3">
    <w:name w:val="toc 3"/>
    <w:basedOn w:val="Normal"/>
    <w:next w:val="Normal"/>
    <w:autoRedefine/>
    <w:uiPriority w:val="39"/>
    <w:unhideWhenUsed/>
    <w:rsid w:val="007D5D90"/>
    <w:pPr>
      <w:spacing w:after="100"/>
      <w:ind w:left="440"/>
    </w:pPr>
  </w:style>
  <w:style w:type="paragraph" w:styleId="TM4">
    <w:name w:val="toc 4"/>
    <w:basedOn w:val="Normal"/>
    <w:next w:val="Normal"/>
    <w:autoRedefine/>
    <w:uiPriority w:val="39"/>
    <w:unhideWhenUsed/>
    <w:rsid w:val="00416BC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02149">
      <w:bodyDiv w:val="1"/>
      <w:marLeft w:val="0"/>
      <w:marRight w:val="0"/>
      <w:marTop w:val="0"/>
      <w:marBottom w:val="0"/>
      <w:divBdr>
        <w:top w:val="none" w:sz="0" w:space="0" w:color="auto"/>
        <w:left w:val="none" w:sz="0" w:space="0" w:color="auto"/>
        <w:bottom w:val="none" w:sz="0" w:space="0" w:color="auto"/>
        <w:right w:val="none" w:sz="0" w:space="0" w:color="auto"/>
      </w:divBdr>
      <w:divsChild>
        <w:div w:id="469635961">
          <w:marLeft w:val="0"/>
          <w:marRight w:val="0"/>
          <w:marTop w:val="0"/>
          <w:marBottom w:val="0"/>
          <w:divBdr>
            <w:top w:val="none" w:sz="0" w:space="0" w:color="auto"/>
            <w:left w:val="none" w:sz="0" w:space="0" w:color="auto"/>
            <w:bottom w:val="none" w:sz="0" w:space="0" w:color="auto"/>
            <w:right w:val="none" w:sz="0" w:space="0" w:color="auto"/>
          </w:divBdr>
        </w:div>
      </w:divsChild>
    </w:div>
    <w:div w:id="452292192">
      <w:bodyDiv w:val="1"/>
      <w:marLeft w:val="0"/>
      <w:marRight w:val="0"/>
      <w:marTop w:val="0"/>
      <w:marBottom w:val="0"/>
      <w:divBdr>
        <w:top w:val="none" w:sz="0" w:space="0" w:color="auto"/>
        <w:left w:val="none" w:sz="0" w:space="0" w:color="auto"/>
        <w:bottom w:val="none" w:sz="0" w:space="0" w:color="auto"/>
        <w:right w:val="none" w:sz="0" w:space="0" w:color="auto"/>
      </w:divBdr>
    </w:div>
    <w:div w:id="474488973">
      <w:bodyDiv w:val="1"/>
      <w:marLeft w:val="0"/>
      <w:marRight w:val="0"/>
      <w:marTop w:val="0"/>
      <w:marBottom w:val="0"/>
      <w:divBdr>
        <w:top w:val="none" w:sz="0" w:space="0" w:color="auto"/>
        <w:left w:val="none" w:sz="0" w:space="0" w:color="auto"/>
        <w:bottom w:val="none" w:sz="0" w:space="0" w:color="auto"/>
        <w:right w:val="none" w:sz="0" w:space="0" w:color="auto"/>
      </w:divBdr>
      <w:divsChild>
        <w:div w:id="1715303051">
          <w:marLeft w:val="0"/>
          <w:marRight w:val="0"/>
          <w:marTop w:val="0"/>
          <w:marBottom w:val="0"/>
          <w:divBdr>
            <w:top w:val="none" w:sz="0" w:space="0" w:color="auto"/>
            <w:left w:val="none" w:sz="0" w:space="0" w:color="auto"/>
            <w:bottom w:val="none" w:sz="0" w:space="0" w:color="auto"/>
            <w:right w:val="none" w:sz="0" w:space="0" w:color="auto"/>
          </w:divBdr>
        </w:div>
        <w:div w:id="1984191965">
          <w:marLeft w:val="0"/>
          <w:marRight w:val="0"/>
          <w:marTop w:val="0"/>
          <w:marBottom w:val="0"/>
          <w:divBdr>
            <w:top w:val="none" w:sz="0" w:space="0" w:color="auto"/>
            <w:left w:val="none" w:sz="0" w:space="0" w:color="auto"/>
            <w:bottom w:val="none" w:sz="0" w:space="0" w:color="auto"/>
            <w:right w:val="none" w:sz="0" w:space="0" w:color="auto"/>
          </w:divBdr>
        </w:div>
        <w:div w:id="200823699">
          <w:marLeft w:val="0"/>
          <w:marRight w:val="0"/>
          <w:marTop w:val="0"/>
          <w:marBottom w:val="0"/>
          <w:divBdr>
            <w:top w:val="none" w:sz="0" w:space="0" w:color="auto"/>
            <w:left w:val="none" w:sz="0" w:space="0" w:color="auto"/>
            <w:bottom w:val="none" w:sz="0" w:space="0" w:color="auto"/>
            <w:right w:val="none" w:sz="0" w:space="0" w:color="auto"/>
          </w:divBdr>
        </w:div>
        <w:div w:id="1305813093">
          <w:marLeft w:val="0"/>
          <w:marRight w:val="0"/>
          <w:marTop w:val="0"/>
          <w:marBottom w:val="0"/>
          <w:divBdr>
            <w:top w:val="none" w:sz="0" w:space="0" w:color="auto"/>
            <w:left w:val="none" w:sz="0" w:space="0" w:color="auto"/>
            <w:bottom w:val="none" w:sz="0" w:space="0" w:color="auto"/>
            <w:right w:val="none" w:sz="0" w:space="0" w:color="auto"/>
          </w:divBdr>
        </w:div>
        <w:div w:id="1276055005">
          <w:marLeft w:val="0"/>
          <w:marRight w:val="0"/>
          <w:marTop w:val="0"/>
          <w:marBottom w:val="0"/>
          <w:divBdr>
            <w:top w:val="none" w:sz="0" w:space="0" w:color="auto"/>
            <w:left w:val="none" w:sz="0" w:space="0" w:color="auto"/>
            <w:bottom w:val="none" w:sz="0" w:space="0" w:color="auto"/>
            <w:right w:val="none" w:sz="0" w:space="0" w:color="auto"/>
          </w:divBdr>
        </w:div>
        <w:div w:id="1366372906">
          <w:marLeft w:val="0"/>
          <w:marRight w:val="0"/>
          <w:marTop w:val="0"/>
          <w:marBottom w:val="0"/>
          <w:divBdr>
            <w:top w:val="none" w:sz="0" w:space="0" w:color="auto"/>
            <w:left w:val="none" w:sz="0" w:space="0" w:color="auto"/>
            <w:bottom w:val="none" w:sz="0" w:space="0" w:color="auto"/>
            <w:right w:val="none" w:sz="0" w:space="0" w:color="auto"/>
          </w:divBdr>
        </w:div>
      </w:divsChild>
    </w:div>
    <w:div w:id="490103479">
      <w:bodyDiv w:val="1"/>
      <w:marLeft w:val="0"/>
      <w:marRight w:val="0"/>
      <w:marTop w:val="0"/>
      <w:marBottom w:val="0"/>
      <w:divBdr>
        <w:top w:val="none" w:sz="0" w:space="0" w:color="auto"/>
        <w:left w:val="none" w:sz="0" w:space="0" w:color="auto"/>
        <w:bottom w:val="none" w:sz="0" w:space="0" w:color="auto"/>
        <w:right w:val="none" w:sz="0" w:space="0" w:color="auto"/>
      </w:divBdr>
    </w:div>
    <w:div w:id="508057442">
      <w:bodyDiv w:val="1"/>
      <w:marLeft w:val="0"/>
      <w:marRight w:val="0"/>
      <w:marTop w:val="0"/>
      <w:marBottom w:val="0"/>
      <w:divBdr>
        <w:top w:val="none" w:sz="0" w:space="0" w:color="auto"/>
        <w:left w:val="none" w:sz="0" w:space="0" w:color="auto"/>
        <w:bottom w:val="none" w:sz="0" w:space="0" w:color="auto"/>
        <w:right w:val="none" w:sz="0" w:space="0" w:color="auto"/>
      </w:divBdr>
      <w:divsChild>
        <w:div w:id="2046755137">
          <w:marLeft w:val="0"/>
          <w:marRight w:val="0"/>
          <w:marTop w:val="0"/>
          <w:marBottom w:val="0"/>
          <w:divBdr>
            <w:top w:val="none" w:sz="0" w:space="0" w:color="auto"/>
            <w:left w:val="none" w:sz="0" w:space="0" w:color="auto"/>
            <w:bottom w:val="none" w:sz="0" w:space="0" w:color="auto"/>
            <w:right w:val="none" w:sz="0" w:space="0" w:color="auto"/>
          </w:divBdr>
        </w:div>
      </w:divsChild>
    </w:div>
    <w:div w:id="673605310">
      <w:bodyDiv w:val="1"/>
      <w:marLeft w:val="0"/>
      <w:marRight w:val="0"/>
      <w:marTop w:val="0"/>
      <w:marBottom w:val="0"/>
      <w:divBdr>
        <w:top w:val="none" w:sz="0" w:space="0" w:color="auto"/>
        <w:left w:val="none" w:sz="0" w:space="0" w:color="auto"/>
        <w:bottom w:val="none" w:sz="0" w:space="0" w:color="auto"/>
        <w:right w:val="none" w:sz="0" w:space="0" w:color="auto"/>
      </w:divBdr>
    </w:div>
    <w:div w:id="846559183">
      <w:bodyDiv w:val="1"/>
      <w:marLeft w:val="0"/>
      <w:marRight w:val="0"/>
      <w:marTop w:val="0"/>
      <w:marBottom w:val="0"/>
      <w:divBdr>
        <w:top w:val="none" w:sz="0" w:space="0" w:color="auto"/>
        <w:left w:val="none" w:sz="0" w:space="0" w:color="auto"/>
        <w:bottom w:val="none" w:sz="0" w:space="0" w:color="auto"/>
        <w:right w:val="none" w:sz="0" w:space="0" w:color="auto"/>
      </w:divBdr>
    </w:div>
    <w:div w:id="867063384">
      <w:bodyDiv w:val="1"/>
      <w:marLeft w:val="0"/>
      <w:marRight w:val="0"/>
      <w:marTop w:val="0"/>
      <w:marBottom w:val="0"/>
      <w:divBdr>
        <w:top w:val="none" w:sz="0" w:space="0" w:color="auto"/>
        <w:left w:val="none" w:sz="0" w:space="0" w:color="auto"/>
        <w:bottom w:val="none" w:sz="0" w:space="0" w:color="auto"/>
        <w:right w:val="none" w:sz="0" w:space="0" w:color="auto"/>
      </w:divBdr>
      <w:divsChild>
        <w:div w:id="323054001">
          <w:marLeft w:val="0"/>
          <w:marRight w:val="0"/>
          <w:marTop w:val="0"/>
          <w:marBottom w:val="0"/>
          <w:divBdr>
            <w:top w:val="none" w:sz="0" w:space="0" w:color="auto"/>
            <w:left w:val="none" w:sz="0" w:space="0" w:color="auto"/>
            <w:bottom w:val="none" w:sz="0" w:space="0" w:color="auto"/>
            <w:right w:val="none" w:sz="0" w:space="0" w:color="auto"/>
          </w:divBdr>
        </w:div>
        <w:div w:id="1184320313">
          <w:marLeft w:val="0"/>
          <w:marRight w:val="0"/>
          <w:marTop w:val="0"/>
          <w:marBottom w:val="0"/>
          <w:divBdr>
            <w:top w:val="none" w:sz="0" w:space="0" w:color="auto"/>
            <w:left w:val="none" w:sz="0" w:space="0" w:color="auto"/>
            <w:bottom w:val="none" w:sz="0" w:space="0" w:color="auto"/>
            <w:right w:val="none" w:sz="0" w:space="0" w:color="auto"/>
          </w:divBdr>
        </w:div>
        <w:div w:id="1499420462">
          <w:marLeft w:val="0"/>
          <w:marRight w:val="0"/>
          <w:marTop w:val="0"/>
          <w:marBottom w:val="0"/>
          <w:divBdr>
            <w:top w:val="none" w:sz="0" w:space="0" w:color="auto"/>
            <w:left w:val="none" w:sz="0" w:space="0" w:color="auto"/>
            <w:bottom w:val="none" w:sz="0" w:space="0" w:color="auto"/>
            <w:right w:val="none" w:sz="0" w:space="0" w:color="auto"/>
          </w:divBdr>
        </w:div>
        <w:div w:id="833030783">
          <w:marLeft w:val="0"/>
          <w:marRight w:val="0"/>
          <w:marTop w:val="0"/>
          <w:marBottom w:val="0"/>
          <w:divBdr>
            <w:top w:val="none" w:sz="0" w:space="0" w:color="auto"/>
            <w:left w:val="none" w:sz="0" w:space="0" w:color="auto"/>
            <w:bottom w:val="none" w:sz="0" w:space="0" w:color="auto"/>
            <w:right w:val="none" w:sz="0" w:space="0" w:color="auto"/>
          </w:divBdr>
        </w:div>
        <w:div w:id="778255742">
          <w:marLeft w:val="0"/>
          <w:marRight w:val="0"/>
          <w:marTop w:val="0"/>
          <w:marBottom w:val="0"/>
          <w:divBdr>
            <w:top w:val="none" w:sz="0" w:space="0" w:color="auto"/>
            <w:left w:val="none" w:sz="0" w:space="0" w:color="auto"/>
            <w:bottom w:val="none" w:sz="0" w:space="0" w:color="auto"/>
            <w:right w:val="none" w:sz="0" w:space="0" w:color="auto"/>
          </w:divBdr>
        </w:div>
      </w:divsChild>
    </w:div>
    <w:div w:id="947585633">
      <w:bodyDiv w:val="1"/>
      <w:marLeft w:val="0"/>
      <w:marRight w:val="0"/>
      <w:marTop w:val="0"/>
      <w:marBottom w:val="0"/>
      <w:divBdr>
        <w:top w:val="none" w:sz="0" w:space="0" w:color="auto"/>
        <w:left w:val="none" w:sz="0" w:space="0" w:color="auto"/>
        <w:bottom w:val="none" w:sz="0" w:space="0" w:color="auto"/>
        <w:right w:val="none" w:sz="0" w:space="0" w:color="auto"/>
      </w:divBdr>
    </w:div>
    <w:div w:id="969286764">
      <w:bodyDiv w:val="1"/>
      <w:marLeft w:val="0"/>
      <w:marRight w:val="0"/>
      <w:marTop w:val="0"/>
      <w:marBottom w:val="0"/>
      <w:divBdr>
        <w:top w:val="none" w:sz="0" w:space="0" w:color="auto"/>
        <w:left w:val="none" w:sz="0" w:space="0" w:color="auto"/>
        <w:bottom w:val="none" w:sz="0" w:space="0" w:color="auto"/>
        <w:right w:val="none" w:sz="0" w:space="0" w:color="auto"/>
      </w:divBdr>
      <w:divsChild>
        <w:div w:id="1400057748">
          <w:marLeft w:val="0"/>
          <w:marRight w:val="0"/>
          <w:marTop w:val="0"/>
          <w:marBottom w:val="0"/>
          <w:divBdr>
            <w:top w:val="none" w:sz="0" w:space="0" w:color="auto"/>
            <w:left w:val="none" w:sz="0" w:space="0" w:color="auto"/>
            <w:bottom w:val="none" w:sz="0" w:space="0" w:color="auto"/>
            <w:right w:val="none" w:sz="0" w:space="0" w:color="auto"/>
          </w:divBdr>
        </w:div>
        <w:div w:id="1586838037">
          <w:marLeft w:val="0"/>
          <w:marRight w:val="0"/>
          <w:marTop w:val="0"/>
          <w:marBottom w:val="0"/>
          <w:divBdr>
            <w:top w:val="none" w:sz="0" w:space="0" w:color="auto"/>
            <w:left w:val="none" w:sz="0" w:space="0" w:color="auto"/>
            <w:bottom w:val="none" w:sz="0" w:space="0" w:color="auto"/>
            <w:right w:val="none" w:sz="0" w:space="0" w:color="auto"/>
          </w:divBdr>
        </w:div>
        <w:div w:id="1594895671">
          <w:marLeft w:val="0"/>
          <w:marRight w:val="0"/>
          <w:marTop w:val="0"/>
          <w:marBottom w:val="0"/>
          <w:divBdr>
            <w:top w:val="none" w:sz="0" w:space="0" w:color="auto"/>
            <w:left w:val="none" w:sz="0" w:space="0" w:color="auto"/>
            <w:bottom w:val="none" w:sz="0" w:space="0" w:color="auto"/>
            <w:right w:val="none" w:sz="0" w:space="0" w:color="auto"/>
          </w:divBdr>
        </w:div>
        <w:div w:id="499808328">
          <w:marLeft w:val="0"/>
          <w:marRight w:val="0"/>
          <w:marTop w:val="0"/>
          <w:marBottom w:val="0"/>
          <w:divBdr>
            <w:top w:val="none" w:sz="0" w:space="0" w:color="auto"/>
            <w:left w:val="none" w:sz="0" w:space="0" w:color="auto"/>
            <w:bottom w:val="none" w:sz="0" w:space="0" w:color="auto"/>
            <w:right w:val="none" w:sz="0" w:space="0" w:color="auto"/>
          </w:divBdr>
        </w:div>
        <w:div w:id="550071655">
          <w:marLeft w:val="0"/>
          <w:marRight w:val="0"/>
          <w:marTop w:val="0"/>
          <w:marBottom w:val="0"/>
          <w:divBdr>
            <w:top w:val="none" w:sz="0" w:space="0" w:color="auto"/>
            <w:left w:val="none" w:sz="0" w:space="0" w:color="auto"/>
            <w:bottom w:val="none" w:sz="0" w:space="0" w:color="auto"/>
            <w:right w:val="none" w:sz="0" w:space="0" w:color="auto"/>
          </w:divBdr>
        </w:div>
        <w:div w:id="597181856">
          <w:marLeft w:val="0"/>
          <w:marRight w:val="0"/>
          <w:marTop w:val="0"/>
          <w:marBottom w:val="0"/>
          <w:divBdr>
            <w:top w:val="none" w:sz="0" w:space="0" w:color="auto"/>
            <w:left w:val="none" w:sz="0" w:space="0" w:color="auto"/>
            <w:bottom w:val="none" w:sz="0" w:space="0" w:color="auto"/>
            <w:right w:val="none" w:sz="0" w:space="0" w:color="auto"/>
          </w:divBdr>
        </w:div>
      </w:divsChild>
    </w:div>
    <w:div w:id="984892275">
      <w:bodyDiv w:val="1"/>
      <w:marLeft w:val="0"/>
      <w:marRight w:val="0"/>
      <w:marTop w:val="0"/>
      <w:marBottom w:val="0"/>
      <w:divBdr>
        <w:top w:val="none" w:sz="0" w:space="0" w:color="auto"/>
        <w:left w:val="none" w:sz="0" w:space="0" w:color="auto"/>
        <w:bottom w:val="none" w:sz="0" w:space="0" w:color="auto"/>
        <w:right w:val="none" w:sz="0" w:space="0" w:color="auto"/>
      </w:divBdr>
    </w:div>
    <w:div w:id="1488130861">
      <w:bodyDiv w:val="1"/>
      <w:marLeft w:val="0"/>
      <w:marRight w:val="0"/>
      <w:marTop w:val="0"/>
      <w:marBottom w:val="0"/>
      <w:divBdr>
        <w:top w:val="none" w:sz="0" w:space="0" w:color="auto"/>
        <w:left w:val="none" w:sz="0" w:space="0" w:color="auto"/>
        <w:bottom w:val="none" w:sz="0" w:space="0" w:color="auto"/>
        <w:right w:val="none" w:sz="0" w:space="0" w:color="auto"/>
      </w:divBdr>
    </w:div>
    <w:div w:id="1565023811">
      <w:bodyDiv w:val="1"/>
      <w:marLeft w:val="0"/>
      <w:marRight w:val="0"/>
      <w:marTop w:val="0"/>
      <w:marBottom w:val="0"/>
      <w:divBdr>
        <w:top w:val="none" w:sz="0" w:space="0" w:color="auto"/>
        <w:left w:val="none" w:sz="0" w:space="0" w:color="auto"/>
        <w:bottom w:val="none" w:sz="0" w:space="0" w:color="auto"/>
        <w:right w:val="none" w:sz="0" w:space="0" w:color="auto"/>
      </w:divBdr>
    </w:div>
    <w:div w:id="1594439038">
      <w:bodyDiv w:val="1"/>
      <w:marLeft w:val="0"/>
      <w:marRight w:val="0"/>
      <w:marTop w:val="0"/>
      <w:marBottom w:val="0"/>
      <w:divBdr>
        <w:top w:val="none" w:sz="0" w:space="0" w:color="auto"/>
        <w:left w:val="none" w:sz="0" w:space="0" w:color="auto"/>
        <w:bottom w:val="none" w:sz="0" w:space="0" w:color="auto"/>
        <w:right w:val="none" w:sz="0" w:space="0" w:color="auto"/>
      </w:divBdr>
      <w:divsChild>
        <w:div w:id="346560396">
          <w:marLeft w:val="0"/>
          <w:marRight w:val="0"/>
          <w:marTop w:val="0"/>
          <w:marBottom w:val="0"/>
          <w:divBdr>
            <w:top w:val="none" w:sz="0" w:space="0" w:color="auto"/>
            <w:left w:val="none" w:sz="0" w:space="0" w:color="auto"/>
            <w:bottom w:val="none" w:sz="0" w:space="0" w:color="auto"/>
            <w:right w:val="none" w:sz="0" w:space="0" w:color="auto"/>
          </w:divBdr>
        </w:div>
      </w:divsChild>
    </w:div>
    <w:div w:id="1664969829">
      <w:bodyDiv w:val="1"/>
      <w:marLeft w:val="0"/>
      <w:marRight w:val="0"/>
      <w:marTop w:val="0"/>
      <w:marBottom w:val="0"/>
      <w:divBdr>
        <w:top w:val="none" w:sz="0" w:space="0" w:color="auto"/>
        <w:left w:val="none" w:sz="0" w:space="0" w:color="auto"/>
        <w:bottom w:val="none" w:sz="0" w:space="0" w:color="auto"/>
        <w:right w:val="none" w:sz="0" w:space="0" w:color="auto"/>
      </w:divBdr>
      <w:divsChild>
        <w:div w:id="328869776">
          <w:marLeft w:val="0"/>
          <w:marRight w:val="0"/>
          <w:marTop w:val="0"/>
          <w:marBottom w:val="0"/>
          <w:divBdr>
            <w:top w:val="none" w:sz="0" w:space="0" w:color="auto"/>
            <w:left w:val="none" w:sz="0" w:space="0" w:color="auto"/>
            <w:bottom w:val="none" w:sz="0" w:space="0" w:color="auto"/>
            <w:right w:val="none" w:sz="0" w:space="0" w:color="auto"/>
          </w:divBdr>
        </w:div>
      </w:divsChild>
    </w:div>
    <w:div w:id="1671173145">
      <w:bodyDiv w:val="1"/>
      <w:marLeft w:val="0"/>
      <w:marRight w:val="0"/>
      <w:marTop w:val="0"/>
      <w:marBottom w:val="0"/>
      <w:divBdr>
        <w:top w:val="none" w:sz="0" w:space="0" w:color="auto"/>
        <w:left w:val="none" w:sz="0" w:space="0" w:color="auto"/>
        <w:bottom w:val="none" w:sz="0" w:space="0" w:color="auto"/>
        <w:right w:val="none" w:sz="0" w:space="0" w:color="auto"/>
      </w:divBdr>
    </w:div>
    <w:div w:id="1861164616">
      <w:bodyDiv w:val="1"/>
      <w:marLeft w:val="0"/>
      <w:marRight w:val="0"/>
      <w:marTop w:val="0"/>
      <w:marBottom w:val="0"/>
      <w:divBdr>
        <w:top w:val="none" w:sz="0" w:space="0" w:color="auto"/>
        <w:left w:val="none" w:sz="0" w:space="0" w:color="auto"/>
        <w:bottom w:val="none" w:sz="0" w:space="0" w:color="auto"/>
        <w:right w:val="none" w:sz="0" w:space="0" w:color="auto"/>
      </w:divBdr>
    </w:div>
    <w:div w:id="1973628579">
      <w:bodyDiv w:val="1"/>
      <w:marLeft w:val="0"/>
      <w:marRight w:val="0"/>
      <w:marTop w:val="0"/>
      <w:marBottom w:val="0"/>
      <w:divBdr>
        <w:top w:val="none" w:sz="0" w:space="0" w:color="auto"/>
        <w:left w:val="none" w:sz="0" w:space="0" w:color="auto"/>
        <w:bottom w:val="none" w:sz="0" w:space="0" w:color="auto"/>
        <w:right w:val="none" w:sz="0" w:space="0" w:color="auto"/>
      </w:divBdr>
    </w:div>
    <w:div w:id="2133739926">
      <w:bodyDiv w:val="1"/>
      <w:marLeft w:val="0"/>
      <w:marRight w:val="0"/>
      <w:marTop w:val="0"/>
      <w:marBottom w:val="0"/>
      <w:divBdr>
        <w:top w:val="none" w:sz="0" w:space="0" w:color="auto"/>
        <w:left w:val="none" w:sz="0" w:space="0" w:color="auto"/>
        <w:bottom w:val="none" w:sz="0" w:space="0" w:color="auto"/>
        <w:right w:val="none" w:sz="0" w:space="0" w:color="auto"/>
      </w:divBdr>
      <w:divsChild>
        <w:div w:id="13292828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trello.com/b/bTeXd9jD/msp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2181D039CD244E826E6386596A6A43" ma:contentTypeVersion="11" ma:contentTypeDescription="Create a new document." ma:contentTypeScope="" ma:versionID="ea79a159e255a92e22aeb0abfe69d21b">
  <xsd:schema xmlns:xsd="http://www.w3.org/2001/XMLSchema" xmlns:xs="http://www.w3.org/2001/XMLSchema" xmlns:p="http://schemas.microsoft.com/office/2006/metadata/properties" xmlns:ns3="b59ba816-be37-4cc1-b2c9-9d063e8adf3f" xmlns:ns4="25372917-9703-4890-afb5-8a3ef868e912" targetNamespace="http://schemas.microsoft.com/office/2006/metadata/properties" ma:root="true" ma:fieldsID="99f52eb9586e4880cfb1bc34eba51b96" ns3:_="" ns4:_="">
    <xsd:import namespace="b59ba816-be37-4cc1-b2c9-9d063e8adf3f"/>
    <xsd:import namespace="25372917-9703-4890-afb5-8a3ef868e9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ba816-be37-4cc1-b2c9-9d063e8adf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372917-9703-4890-afb5-8a3ef868e9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59ba816-be37-4cc1-b2c9-9d063e8adf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039BE-9D88-44A7-A9CF-F0D29DB1F2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ba816-be37-4cc1-b2c9-9d063e8adf3f"/>
    <ds:schemaRef ds:uri="25372917-9703-4890-afb5-8a3ef868e9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7CB6C6-30BF-4F85-9AD1-E788414B2D0F}">
  <ds:schemaRefs>
    <ds:schemaRef ds:uri="http://schemas.microsoft.com/sharepoint/v3/contenttype/forms"/>
  </ds:schemaRefs>
</ds:datastoreItem>
</file>

<file path=customXml/itemProps3.xml><?xml version="1.0" encoding="utf-8"?>
<ds:datastoreItem xmlns:ds="http://schemas.openxmlformats.org/officeDocument/2006/customXml" ds:itemID="{F02A9D44-AE24-4AE3-8F11-6273C5590C11}">
  <ds:schemaRefs>
    <ds:schemaRef ds:uri="http://schemas.microsoft.com/office/2006/metadata/properties"/>
    <ds:schemaRef ds:uri="http://schemas.microsoft.com/office/infopath/2007/PartnerControls"/>
    <ds:schemaRef ds:uri="b59ba816-be37-4cc1-b2c9-9d063e8adf3f"/>
  </ds:schemaRefs>
</ds:datastoreItem>
</file>

<file path=customXml/itemProps4.xml><?xml version="1.0" encoding="utf-8"?>
<ds:datastoreItem xmlns:ds="http://schemas.openxmlformats.org/officeDocument/2006/customXml" ds:itemID="{CE94EF17-DC2C-4740-89A6-FBEF1CEBE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26</Pages>
  <Words>2372</Words>
  <Characters>13051</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Jérémie HOARAU</dc:creator>
  <cp:lastModifiedBy>Steve HOAREAU</cp:lastModifiedBy>
  <cp:revision>5</cp:revision>
  <dcterms:created xsi:type="dcterms:W3CDTF">2023-09-05T13:39:00Z</dcterms:created>
  <dcterms:modified xsi:type="dcterms:W3CDTF">2023-09-07T13:29:00Z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0x010100E42181D039CD244E826E6386596A6A43</vt:lpwstr>
  </property>
  <property fmtid="{D5CDD505-2E9C-101B-9397-08002B2CF9AE}" pid="3" name="MediaServiceImageTags">
    <vt:lpwstr/>
  </property>
</Properties>
</file>