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8F" w:rsidRDefault="0088768F" w:rsidP="00880254">
      <w:pPr>
        <w:pStyle w:val="Heading2"/>
      </w:pPr>
      <w:r>
        <w:t>Prep</w:t>
      </w:r>
      <w:r w:rsidR="00117BD1">
        <w:t>aration</w:t>
      </w:r>
    </w:p>
    <w:p w:rsidR="002A4308" w:rsidRDefault="002A4308" w:rsidP="0088768F">
      <w:pPr>
        <w:pStyle w:val="ListParagraph"/>
        <w:numPr>
          <w:ilvl w:val="0"/>
          <w:numId w:val="3"/>
        </w:numPr>
      </w:pPr>
      <w:r>
        <w:t xml:space="preserve">Open workspace </w:t>
      </w:r>
      <w:r w:rsidRPr="009957C5">
        <w:t>C:\SPC2010_STEVE\04_MDU</w:t>
      </w:r>
      <w:r>
        <w:t>\AdieuToMDU.vpw</w:t>
      </w:r>
    </w:p>
    <w:p w:rsidR="0088768F" w:rsidRDefault="0088768F" w:rsidP="0088768F">
      <w:pPr>
        <w:pStyle w:val="ListParagraph"/>
        <w:numPr>
          <w:ilvl w:val="0"/>
          <w:numId w:val="3"/>
        </w:numPr>
      </w:pPr>
      <w:r>
        <w:t>Make sure the SMC is currently empty (Load Default SMC tool)</w:t>
      </w:r>
    </w:p>
    <w:p w:rsidR="00640B2E" w:rsidRDefault="00640B2E" w:rsidP="0088768F">
      <w:pPr>
        <w:pStyle w:val="ListParagraph"/>
        <w:numPr>
          <w:ilvl w:val="0"/>
          <w:numId w:val="3"/>
        </w:numPr>
      </w:pPr>
      <w:r>
        <w:t xml:space="preserve">Make sure the </w:t>
      </w:r>
      <w:proofErr w:type="spellStart"/>
      <w:r>
        <w:t>SynergyServer</w:t>
      </w:r>
      <w:proofErr w:type="spellEnd"/>
      <w:r>
        <w:t xml:space="preserve"> project is active</w:t>
      </w:r>
    </w:p>
    <w:p w:rsidR="0088768F" w:rsidRDefault="0088768F" w:rsidP="00880254">
      <w:pPr>
        <w:pStyle w:val="Heading2"/>
      </w:pPr>
      <w:r>
        <w:t>Demo</w:t>
      </w:r>
      <w:r w:rsidR="00117BD1">
        <w:t>nstration</w:t>
      </w:r>
    </w:p>
    <w:p w:rsidR="009957C5" w:rsidRDefault="009957C5" w:rsidP="00420C3B">
      <w:pPr>
        <w:pStyle w:val="ListParagraph"/>
        <w:numPr>
          <w:ilvl w:val="0"/>
          <w:numId w:val="2"/>
        </w:numPr>
      </w:pPr>
      <w:r>
        <w:t xml:space="preserve">Explain </w:t>
      </w:r>
      <w:r w:rsidR="00880254">
        <w:t xml:space="preserve">the </w:t>
      </w:r>
      <w:r>
        <w:t>three projects</w:t>
      </w:r>
    </w:p>
    <w:p w:rsidR="009957C5" w:rsidRDefault="009957C5" w:rsidP="009957C5">
      <w:pPr>
        <w:pStyle w:val="ListParagraph"/>
        <w:numPr>
          <w:ilvl w:val="1"/>
          <w:numId w:val="2"/>
        </w:numPr>
      </w:pPr>
      <w:proofErr w:type="spellStart"/>
      <w:r>
        <w:t>SynergyServer</w:t>
      </w:r>
      <w:proofErr w:type="spellEnd"/>
      <w:r>
        <w:tab/>
      </w:r>
      <w:r>
        <w:tab/>
        <w:t>Method Development</w:t>
      </w:r>
    </w:p>
    <w:p w:rsidR="009957C5" w:rsidRDefault="009957C5" w:rsidP="009957C5">
      <w:pPr>
        <w:pStyle w:val="ListParagraph"/>
        <w:numPr>
          <w:ilvl w:val="1"/>
          <w:numId w:val="2"/>
        </w:numPr>
      </w:pPr>
      <w:proofErr w:type="spellStart"/>
      <w:r>
        <w:t>SynergyServerTest</w:t>
      </w:r>
      <w:proofErr w:type="spellEnd"/>
      <w:r>
        <w:tab/>
        <w:t>Test program for methods</w:t>
      </w:r>
    </w:p>
    <w:p w:rsidR="009957C5" w:rsidRDefault="009957C5" w:rsidP="009957C5">
      <w:pPr>
        <w:pStyle w:val="ListParagraph"/>
        <w:numPr>
          <w:ilvl w:val="1"/>
          <w:numId w:val="2"/>
        </w:numPr>
      </w:pPr>
      <w:proofErr w:type="spellStart"/>
      <w:r>
        <w:t>SynergyComponent</w:t>
      </w:r>
      <w:proofErr w:type="spellEnd"/>
      <w:r>
        <w:tab/>
        <w:t>xfNetLink .NET component</w:t>
      </w:r>
    </w:p>
    <w:p w:rsidR="009957C5" w:rsidRDefault="009957C5" w:rsidP="009957C5">
      <w:pPr>
        <w:pStyle w:val="ListParagraph"/>
      </w:pPr>
    </w:p>
    <w:p w:rsidR="00A05CB0" w:rsidRDefault="000470BF" w:rsidP="00420C3B">
      <w:pPr>
        <w:pStyle w:val="ListParagraph"/>
        <w:numPr>
          <w:ilvl w:val="0"/>
          <w:numId w:val="2"/>
        </w:numPr>
      </w:pPr>
      <w:proofErr w:type="spellStart"/>
      <w:r>
        <w:t>SynergyServer</w:t>
      </w:r>
      <w:proofErr w:type="spellEnd"/>
      <w:r>
        <w:t xml:space="preserve"> project</w:t>
      </w:r>
      <w:bookmarkStart w:id="0" w:name="_GoBack"/>
      <w:bookmarkEnd w:id="0"/>
    </w:p>
    <w:p w:rsidR="00A05CB0" w:rsidRDefault="00E4241A" w:rsidP="00A05CB0">
      <w:pPr>
        <w:pStyle w:val="ListParagraph"/>
        <w:numPr>
          <w:ilvl w:val="1"/>
          <w:numId w:val="2"/>
        </w:numPr>
      </w:pPr>
      <w:r>
        <w:t>Source Files folder, look at sources, attributes and doc comments</w:t>
      </w:r>
    </w:p>
    <w:p w:rsidR="00DC55A4" w:rsidRDefault="00E4241A" w:rsidP="00A05CB0">
      <w:pPr>
        <w:pStyle w:val="ListParagraph"/>
        <w:numPr>
          <w:ilvl w:val="1"/>
          <w:numId w:val="2"/>
        </w:numPr>
      </w:pPr>
      <w:proofErr w:type="spellStart"/>
      <w:r>
        <w:t>GetAllCustomers</w:t>
      </w:r>
      <w:r w:rsidR="00F451A7">
        <w:t>.dbl</w:t>
      </w:r>
      <w:proofErr w:type="spellEnd"/>
    </w:p>
    <w:p w:rsidR="00E4241A" w:rsidRDefault="00DC55A4" w:rsidP="00DC55A4">
      <w:pPr>
        <w:pStyle w:val="ListParagraph"/>
        <w:numPr>
          <w:ilvl w:val="2"/>
          <w:numId w:val="2"/>
        </w:numPr>
      </w:pPr>
      <w:r>
        <w:t>S</w:t>
      </w:r>
      <w:r w:rsidR="00106AB1">
        <w:t>ubroutine returning a collection of all customers</w:t>
      </w:r>
    </w:p>
    <w:p w:rsidR="00DC55A4" w:rsidRDefault="00DC55A4" w:rsidP="00DC55A4">
      <w:pPr>
        <w:pStyle w:val="ListParagraph"/>
        <w:numPr>
          <w:ilvl w:val="2"/>
          <w:numId w:val="2"/>
        </w:numPr>
      </w:pPr>
      <w:r>
        <w:t>Uses SELECT class (more later)</w:t>
      </w:r>
    </w:p>
    <w:p w:rsidR="003633FA" w:rsidRDefault="003633FA" w:rsidP="00DC55A4">
      <w:pPr>
        <w:pStyle w:val="ListParagraph"/>
        <w:numPr>
          <w:ilvl w:val="2"/>
          <w:numId w:val="2"/>
        </w:numPr>
      </w:pPr>
      <w:r>
        <w:t>Notice xfMethod attribute used to specify MDU info</w:t>
      </w:r>
    </w:p>
    <w:p w:rsidR="007C2E15" w:rsidRDefault="007C2E15" w:rsidP="00DC55A4">
      <w:pPr>
        <w:pStyle w:val="ListParagraph"/>
        <w:numPr>
          <w:ilvl w:val="2"/>
          <w:numId w:val="2"/>
        </w:numPr>
      </w:pPr>
      <w:r>
        <w:t xml:space="preserve">Notice </w:t>
      </w:r>
      <w:proofErr w:type="spellStart"/>
      <w:r>
        <w:t>param</w:t>
      </w:r>
      <w:proofErr w:type="spellEnd"/>
      <w:r>
        <w:t xml:space="preserve"> attribute provides TYPE for </w:t>
      </w:r>
      <w:proofErr w:type="spellStart"/>
      <w:r>
        <w:t>untyped</w:t>
      </w:r>
      <w:proofErr w:type="spellEnd"/>
      <w:r>
        <w:t xml:space="preserve"> ARRAYLIST</w:t>
      </w:r>
    </w:p>
    <w:p w:rsidR="003633FA" w:rsidRDefault="003633FA" w:rsidP="00DC55A4">
      <w:pPr>
        <w:pStyle w:val="ListParagraph"/>
        <w:numPr>
          <w:ilvl w:val="2"/>
          <w:numId w:val="2"/>
        </w:numPr>
      </w:pPr>
      <w:r>
        <w:t xml:space="preserve">Notice doc comment for </w:t>
      </w:r>
      <w:proofErr w:type="spellStart"/>
      <w:r>
        <w:t>param</w:t>
      </w:r>
      <w:proofErr w:type="spellEnd"/>
      <w:r>
        <w:t xml:space="preserve"> uses name according to attribute</w:t>
      </w:r>
    </w:p>
    <w:p w:rsidR="00F75EA8" w:rsidRDefault="009D74A6" w:rsidP="00F75EA8">
      <w:pPr>
        <w:pStyle w:val="ListParagraph"/>
        <w:numPr>
          <w:ilvl w:val="1"/>
          <w:numId w:val="2"/>
        </w:numPr>
      </w:pPr>
      <w:proofErr w:type="spellStart"/>
      <w:r>
        <w:t>GetCustomer</w:t>
      </w:r>
      <w:r w:rsidR="00C77C2A">
        <w:t>ForUpdate</w:t>
      </w:r>
      <w:r w:rsidR="00F451A7">
        <w:t>.dbl</w:t>
      </w:r>
      <w:proofErr w:type="spellEnd"/>
    </w:p>
    <w:p w:rsidR="00C77C2A" w:rsidRDefault="00C77C2A" w:rsidP="00C77C2A">
      <w:pPr>
        <w:pStyle w:val="ListParagraph"/>
        <w:numPr>
          <w:ilvl w:val="2"/>
          <w:numId w:val="2"/>
        </w:numPr>
      </w:pPr>
      <w:r>
        <w:t>Function returning a specific record and it’s GRFA (more later)</w:t>
      </w:r>
    </w:p>
    <w:p w:rsidR="00C77C2A" w:rsidRDefault="00C77C2A" w:rsidP="00C77C2A">
      <w:pPr>
        <w:pStyle w:val="ListParagraph"/>
        <w:numPr>
          <w:ilvl w:val="2"/>
          <w:numId w:val="2"/>
        </w:numPr>
      </w:pPr>
      <w:r>
        <w:t>Notice return value uses an ENUM</w:t>
      </w:r>
    </w:p>
    <w:p w:rsidR="00C77C2A" w:rsidRDefault="00C77C2A" w:rsidP="00C77C2A">
      <w:pPr>
        <w:pStyle w:val="ListParagraph"/>
        <w:numPr>
          <w:ilvl w:val="2"/>
          <w:numId w:val="2"/>
        </w:numPr>
      </w:pPr>
      <w:r>
        <w:t>Because we’re using a structfield for P1 we don’t need to attribute for structure</w:t>
      </w:r>
      <w:r w:rsidR="005350D6">
        <w:t xml:space="preserve"> (probably would have been a group argument before structfields)</w:t>
      </w:r>
    </w:p>
    <w:p w:rsidR="00F451A7" w:rsidRDefault="00C77C2A" w:rsidP="00420C3B">
      <w:pPr>
        <w:pStyle w:val="ListParagraph"/>
        <w:numPr>
          <w:ilvl w:val="2"/>
          <w:numId w:val="2"/>
        </w:numPr>
      </w:pPr>
      <w:r>
        <w:t>GRFA passed through a binary handle</w:t>
      </w:r>
    </w:p>
    <w:p w:rsidR="00F451A7" w:rsidRDefault="00F451A7" w:rsidP="00F451A7">
      <w:pPr>
        <w:pStyle w:val="ListParagraph"/>
        <w:numPr>
          <w:ilvl w:val="1"/>
          <w:numId w:val="2"/>
        </w:numPr>
      </w:pPr>
      <w:r>
        <w:t>Load</w:t>
      </w:r>
      <w:r w:rsidR="00D57151">
        <w:t>SynergyServer</w:t>
      </w:r>
      <w:r>
        <w:t>Smc.bat</w:t>
      </w:r>
    </w:p>
    <w:p w:rsidR="00014C32" w:rsidRDefault="00014C32" w:rsidP="00014C32">
      <w:pPr>
        <w:pStyle w:val="ListParagraph"/>
        <w:numPr>
          <w:ilvl w:val="2"/>
          <w:numId w:val="2"/>
        </w:numPr>
      </w:pPr>
      <w:r>
        <w:t>Uses DBL2XML to parse code and create SMC import XML file</w:t>
      </w:r>
    </w:p>
    <w:p w:rsidR="00014C32" w:rsidRDefault="00014C32" w:rsidP="00014C32">
      <w:pPr>
        <w:pStyle w:val="ListParagraph"/>
        <w:numPr>
          <w:ilvl w:val="3"/>
          <w:numId w:val="2"/>
        </w:numPr>
      </w:pPr>
      <w:r>
        <w:t>Notice all files for interface processed together</w:t>
      </w:r>
    </w:p>
    <w:p w:rsidR="00014C32" w:rsidRDefault="00014C32" w:rsidP="00420C3B">
      <w:pPr>
        <w:pStyle w:val="ListParagraph"/>
        <w:numPr>
          <w:ilvl w:val="2"/>
          <w:numId w:val="2"/>
        </w:numPr>
      </w:pPr>
      <w:r>
        <w:t xml:space="preserve">Uses MDU –U </w:t>
      </w:r>
      <w:r w:rsidR="00420C3B">
        <w:t>to load XML into MDU</w:t>
      </w:r>
    </w:p>
    <w:p w:rsidR="00C51686" w:rsidRDefault="001C0BDC" w:rsidP="00F451A7">
      <w:pPr>
        <w:pStyle w:val="ListParagraph"/>
        <w:numPr>
          <w:ilvl w:val="1"/>
          <w:numId w:val="2"/>
        </w:numPr>
      </w:pPr>
      <w:r>
        <w:t>Show custom p</w:t>
      </w:r>
      <w:r w:rsidR="00C51686">
        <w:t xml:space="preserve">roject tool </w:t>
      </w:r>
      <w:r>
        <w:t>to execute Load</w:t>
      </w:r>
      <w:r w:rsidR="0092486B">
        <w:t>SynergyServer</w:t>
      </w:r>
      <w:r>
        <w:t>Smc.bat</w:t>
      </w:r>
    </w:p>
    <w:p w:rsidR="00F14EF3" w:rsidRDefault="00F14EF3" w:rsidP="00F451A7">
      <w:pPr>
        <w:pStyle w:val="ListParagraph"/>
        <w:numPr>
          <w:ilvl w:val="1"/>
          <w:numId w:val="2"/>
        </w:numPr>
      </w:pPr>
      <w:r>
        <w:t>Run the MDU - EMPTY</w:t>
      </w:r>
    </w:p>
    <w:p w:rsidR="00014C32" w:rsidRDefault="00420C3B" w:rsidP="00F451A7">
      <w:pPr>
        <w:pStyle w:val="ListParagraph"/>
        <w:numPr>
          <w:ilvl w:val="1"/>
          <w:numId w:val="2"/>
        </w:numPr>
      </w:pPr>
      <w:r>
        <w:t>Build the project</w:t>
      </w:r>
    </w:p>
    <w:p w:rsidR="00B5137F" w:rsidRDefault="00B5137F" w:rsidP="00F451A7">
      <w:pPr>
        <w:pStyle w:val="ListParagraph"/>
        <w:numPr>
          <w:ilvl w:val="1"/>
          <w:numId w:val="2"/>
        </w:numPr>
      </w:pPr>
      <w:r>
        <w:t>Load the SMC</w:t>
      </w:r>
    </w:p>
    <w:p w:rsidR="00C17DE4" w:rsidRDefault="00C17DE4" w:rsidP="00F451A7">
      <w:pPr>
        <w:pStyle w:val="ListParagraph"/>
        <w:numPr>
          <w:ilvl w:val="1"/>
          <w:numId w:val="2"/>
        </w:numPr>
      </w:pPr>
      <w:r>
        <w:t>Run the MDU</w:t>
      </w:r>
      <w:r w:rsidR="00F14EF3">
        <w:t xml:space="preserve"> - POPULATED</w:t>
      </w:r>
    </w:p>
    <w:p w:rsidR="00A05CB0" w:rsidRDefault="00A05CB0" w:rsidP="00A05CB0">
      <w:pPr>
        <w:pStyle w:val="ListParagraph"/>
      </w:pPr>
    </w:p>
    <w:p w:rsidR="00A05CB0" w:rsidRDefault="00726835" w:rsidP="009957C5">
      <w:pPr>
        <w:pStyle w:val="ListParagraph"/>
        <w:numPr>
          <w:ilvl w:val="0"/>
          <w:numId w:val="2"/>
        </w:numPr>
      </w:pPr>
      <w:proofErr w:type="spellStart"/>
      <w:r>
        <w:t>SynergyComponent</w:t>
      </w:r>
      <w:proofErr w:type="spellEnd"/>
      <w:r>
        <w:t xml:space="preserve"> – very easy to create new .NET component when synergy source changes</w:t>
      </w:r>
    </w:p>
    <w:p w:rsidR="00726835" w:rsidRDefault="00726835" w:rsidP="00726835">
      <w:pPr>
        <w:pStyle w:val="ListParagraph"/>
        <w:numPr>
          <w:ilvl w:val="1"/>
          <w:numId w:val="2"/>
        </w:numPr>
      </w:pPr>
      <w:r>
        <w:t>Component information – ready to go</w:t>
      </w:r>
    </w:p>
    <w:p w:rsidR="00726835" w:rsidRDefault="00726835" w:rsidP="00726835">
      <w:pPr>
        <w:pStyle w:val="ListParagraph"/>
        <w:numPr>
          <w:ilvl w:val="1"/>
          <w:numId w:val="2"/>
        </w:numPr>
      </w:pPr>
      <w:r>
        <w:t>Generate C# classes</w:t>
      </w:r>
    </w:p>
    <w:p w:rsidR="00726835" w:rsidRDefault="00726835" w:rsidP="00726835">
      <w:pPr>
        <w:pStyle w:val="ListParagraph"/>
        <w:numPr>
          <w:ilvl w:val="1"/>
          <w:numId w:val="2"/>
        </w:numPr>
      </w:pPr>
      <w:r>
        <w:t>Build assembly</w:t>
      </w:r>
    </w:p>
    <w:sectPr w:rsidR="00726835" w:rsidSect="008802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40567"/>
    <w:multiLevelType w:val="hybridMultilevel"/>
    <w:tmpl w:val="FEE8B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579F4"/>
    <w:multiLevelType w:val="hybridMultilevel"/>
    <w:tmpl w:val="9EA22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D227C0"/>
    <w:multiLevelType w:val="hybridMultilevel"/>
    <w:tmpl w:val="565C9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693"/>
    <w:rsid w:val="00012AAD"/>
    <w:rsid w:val="00014C32"/>
    <w:rsid w:val="00021D75"/>
    <w:rsid w:val="000470BF"/>
    <w:rsid w:val="00106AB1"/>
    <w:rsid w:val="00117BD1"/>
    <w:rsid w:val="001C0BDC"/>
    <w:rsid w:val="00221B05"/>
    <w:rsid w:val="00224693"/>
    <w:rsid w:val="0029300F"/>
    <w:rsid w:val="002A4308"/>
    <w:rsid w:val="003633FA"/>
    <w:rsid w:val="00420C3B"/>
    <w:rsid w:val="004D4334"/>
    <w:rsid w:val="004F563A"/>
    <w:rsid w:val="005350D6"/>
    <w:rsid w:val="005C0CFF"/>
    <w:rsid w:val="00640B2E"/>
    <w:rsid w:val="00726835"/>
    <w:rsid w:val="007C207D"/>
    <w:rsid w:val="007C2E15"/>
    <w:rsid w:val="0082074F"/>
    <w:rsid w:val="0088019D"/>
    <w:rsid w:val="00880254"/>
    <w:rsid w:val="0088768F"/>
    <w:rsid w:val="0092486B"/>
    <w:rsid w:val="00935BF6"/>
    <w:rsid w:val="00935D92"/>
    <w:rsid w:val="009957C5"/>
    <w:rsid w:val="009D74A6"/>
    <w:rsid w:val="009F1FA5"/>
    <w:rsid w:val="00A05CB0"/>
    <w:rsid w:val="00AA4460"/>
    <w:rsid w:val="00B5137F"/>
    <w:rsid w:val="00C17DE4"/>
    <w:rsid w:val="00C51686"/>
    <w:rsid w:val="00C77C2A"/>
    <w:rsid w:val="00D57151"/>
    <w:rsid w:val="00DC55A4"/>
    <w:rsid w:val="00E217DF"/>
    <w:rsid w:val="00E4241A"/>
    <w:rsid w:val="00F14EF3"/>
    <w:rsid w:val="00F451A7"/>
    <w:rsid w:val="00F561C4"/>
    <w:rsid w:val="00F7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2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7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02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2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7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02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217</Words>
  <Characters>1243</Characters>
  <Application>Microsoft Office Word</Application>
  <DocSecurity>0</DocSecurity>
  <Lines>10</Lines>
  <Paragraphs>2</Paragraphs>
  <ScaleCrop>false</ScaleCrop>
  <Company>Synergex</Company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Ives</dc:creator>
  <cp:keywords/>
  <dc:description/>
  <cp:lastModifiedBy>Steve Ives</cp:lastModifiedBy>
  <cp:revision>64</cp:revision>
  <dcterms:created xsi:type="dcterms:W3CDTF">2010-09-16T17:04:00Z</dcterms:created>
  <dcterms:modified xsi:type="dcterms:W3CDTF">2010-09-16T18:21:00Z</dcterms:modified>
</cp:coreProperties>
</file>