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Лабораторная работа №10</w:t>
      </w:r>
    </w:p>
    <w:p w:rsidR="00000000" w:rsidDel="00000000" w:rsidP="00000000" w:rsidRDefault="00000000" w:rsidRPr="00000000" w14:paraId="00000002">
      <w:pPr>
        <w:spacing w:after="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«Entity Framework, Microsoft SQL Server»</w:t>
      </w:r>
    </w:p>
    <w:p w:rsidR="00000000" w:rsidDel="00000000" w:rsidP="00000000" w:rsidRDefault="00000000" w:rsidRPr="00000000" w14:paraId="00000003">
      <w:pPr>
        <w:spacing w:after="0" w:lineRule="auto"/>
        <w:jc w:val="center"/>
        <w:rPr>
          <w:rFonts w:ascii="Microsoft YaHei Light" w:cs="Microsoft YaHei Light" w:eastAsia="Microsoft YaHei Light" w:hAnsi="Microsoft YaHei Light"/>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Microsoft YaHei Light" w:cs="Microsoft YaHei Light" w:eastAsia="Microsoft YaHei Light" w:hAnsi="Microsoft YaHei Light"/>
          <w:b w:val="1"/>
          <w:sz w:val="24"/>
          <w:szCs w:val="24"/>
        </w:rPr>
      </w:pPr>
      <w:r w:rsidDel="00000000" w:rsidR="00000000" w:rsidRPr="00000000">
        <w:rPr>
          <w:rFonts w:ascii="Microsoft YaHei Light" w:cs="Microsoft YaHei Light" w:eastAsia="Microsoft YaHei Light" w:hAnsi="Microsoft YaHei Light"/>
          <w:b w:val="1"/>
          <w:sz w:val="24"/>
          <w:szCs w:val="24"/>
          <w:rtl w:val="0"/>
        </w:rPr>
        <w:t xml:space="preserve">Цели работы:</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icrosoft YaHei Light" w:cs="Microsoft YaHei Light" w:eastAsia="Microsoft YaHei Light" w:hAnsi="Microsoft YaHei Light"/>
          <w:b w:val="0"/>
          <w:i w:val="0"/>
          <w:smallCaps w:val="0"/>
          <w:strike w:val="0"/>
          <w:color w:val="000000"/>
          <w:sz w:val="24"/>
          <w:szCs w:val="24"/>
          <w:u w:val="none"/>
          <w:shd w:fill="auto" w:val="clear"/>
          <w:vertAlign w:val="baseline"/>
        </w:rPr>
      </w:pPr>
      <w:r w:rsidDel="00000000" w:rsidR="00000000" w:rsidRPr="00000000">
        <w:rPr>
          <w:rFonts w:ascii="Microsoft YaHei Light" w:cs="Microsoft YaHei Light" w:eastAsia="Microsoft YaHei Light" w:hAnsi="Microsoft YaHei Light"/>
          <w:b w:val="0"/>
          <w:i w:val="0"/>
          <w:smallCaps w:val="0"/>
          <w:strike w:val="0"/>
          <w:color w:val="000000"/>
          <w:sz w:val="24"/>
          <w:szCs w:val="24"/>
          <w:u w:val="none"/>
          <w:shd w:fill="auto" w:val="clear"/>
          <w:vertAlign w:val="baseline"/>
          <w:rtl w:val="0"/>
        </w:rPr>
        <w:t xml:space="preserve">Научиться работать c ORM - фреймворком Entity Framework средствами языка C#.</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icrosoft YaHei Light" w:cs="Microsoft YaHei Light" w:eastAsia="Microsoft YaHei Light" w:hAnsi="Microsoft YaHei Light"/>
          <w:b w:val="0"/>
          <w:i w:val="0"/>
          <w:smallCaps w:val="0"/>
          <w:strike w:val="0"/>
          <w:color w:val="000000"/>
          <w:sz w:val="24"/>
          <w:szCs w:val="24"/>
          <w:u w:val="none"/>
          <w:shd w:fill="auto" w:val="clear"/>
          <w:vertAlign w:val="baseline"/>
        </w:rPr>
      </w:pPr>
      <w:r w:rsidDel="00000000" w:rsidR="00000000" w:rsidRPr="00000000">
        <w:rPr>
          <w:rFonts w:ascii="Microsoft YaHei Light" w:cs="Microsoft YaHei Light" w:eastAsia="Microsoft YaHei Light" w:hAnsi="Microsoft YaHei Light"/>
          <w:b w:val="0"/>
          <w:i w:val="0"/>
          <w:smallCaps w:val="0"/>
          <w:strike w:val="0"/>
          <w:color w:val="000000"/>
          <w:sz w:val="24"/>
          <w:szCs w:val="24"/>
          <w:u w:val="none"/>
          <w:shd w:fill="auto" w:val="clear"/>
          <w:vertAlign w:val="baseline"/>
          <w:rtl w:val="0"/>
        </w:rPr>
        <w:t xml:space="preserve">Получить базовые навыки работы с базами данных на примере Microsoft SQL Server.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icrosoft YaHei Light" w:cs="Microsoft YaHei Light" w:eastAsia="Microsoft YaHei Light" w:hAnsi="Microsoft YaHei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Rule="auto"/>
        <w:jc w:val="both"/>
        <w:rPr>
          <w:rFonts w:ascii="Microsoft YaHei Light" w:cs="Microsoft YaHei Light" w:eastAsia="Microsoft YaHei Light" w:hAnsi="Microsoft YaHei Light"/>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Microsoft YaHei Light" w:cs="Microsoft YaHei Light" w:eastAsia="Microsoft YaHei Light" w:hAnsi="Microsoft YaHei Light"/>
          <w:b w:val="1"/>
          <w:sz w:val="24"/>
          <w:szCs w:val="24"/>
        </w:rPr>
      </w:pPr>
      <w:r w:rsidDel="00000000" w:rsidR="00000000" w:rsidRPr="00000000">
        <w:rPr>
          <w:rFonts w:ascii="Microsoft YaHei Light" w:cs="Microsoft YaHei Light" w:eastAsia="Microsoft YaHei Light" w:hAnsi="Microsoft YaHei Light"/>
          <w:b w:val="1"/>
          <w:sz w:val="24"/>
          <w:szCs w:val="24"/>
          <w:rtl w:val="0"/>
        </w:rPr>
        <w:t xml:space="preserve">Задание№1</w:t>
      </w:r>
    </w:p>
    <w:p w:rsidR="00000000" w:rsidDel="00000000" w:rsidP="00000000" w:rsidRDefault="00000000" w:rsidRPr="00000000" w14:paraId="0000000A">
      <w:pPr>
        <w:spacing w:after="0" w:lineRule="auto"/>
        <w:ind w:firstLine="708"/>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Создайте приложение для загрузки цен акций из Лабораторной работы №9 и сохранения их в базу данных. По запросу пользователя необходимо выводить состояние акции на сегодняшний день по сравнению с предыдущим (выросла/упала).</w:t>
      </w:r>
    </w:p>
    <w:p w:rsidR="00000000" w:rsidDel="00000000" w:rsidP="00000000" w:rsidRDefault="00000000" w:rsidRPr="00000000" w14:paraId="0000000B">
      <w:pPr>
        <w:spacing w:after="0" w:lineRule="auto"/>
        <w:ind w:firstLine="708"/>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Приложение должно заполнять таблицы в БД данными с сайта </w:t>
      </w:r>
      <w:hyperlink r:id="rId7">
        <w:r w:rsidDel="00000000" w:rsidR="00000000" w:rsidRPr="00000000">
          <w:rPr>
            <w:rFonts w:ascii="Microsoft YaHei Light" w:cs="Microsoft YaHei Light" w:eastAsia="Microsoft YaHei Light" w:hAnsi="Microsoft YaHei Light"/>
            <w:color w:val="0563c1"/>
            <w:sz w:val="24"/>
            <w:szCs w:val="24"/>
            <w:u w:val="single"/>
            <w:rtl w:val="0"/>
          </w:rPr>
          <w:t xml:space="preserve">https://finance.yahoo.com/</w:t>
        </w:r>
      </w:hyperlink>
      <w:r w:rsidDel="00000000" w:rsidR="00000000" w:rsidRPr="00000000">
        <w:rPr>
          <w:rFonts w:ascii="Microsoft YaHei Light" w:cs="Microsoft YaHei Light" w:eastAsia="Microsoft YaHei Light" w:hAnsi="Microsoft YaHei Light"/>
          <w:sz w:val="24"/>
          <w:szCs w:val="24"/>
          <w:rtl w:val="0"/>
        </w:rPr>
        <w:t xml:space="preserve">, используйте следующую схему БД или разработайте свою:</w:t>
      </w:r>
    </w:p>
    <w:p w:rsidR="00000000" w:rsidDel="00000000" w:rsidP="00000000" w:rsidRDefault="00000000" w:rsidRPr="00000000" w14:paraId="0000000C">
      <w:pPr>
        <w:spacing w:after="0" w:lineRule="auto"/>
        <w:ind w:firstLine="708"/>
        <w:jc w:val="center"/>
        <w:rPr>
          <w:rFonts w:ascii="Microsoft YaHei Light" w:cs="Microsoft YaHei Light" w:eastAsia="Microsoft YaHei Light" w:hAnsi="Microsoft YaHei Light"/>
          <w:sz w:val="24"/>
          <w:szCs w:val="24"/>
        </w:rPr>
      </w:pPr>
      <w:r w:rsidDel="00000000" w:rsidR="00000000" w:rsidRPr="00000000">
        <w:rPr/>
        <w:drawing>
          <wp:inline distB="114300" distT="114300" distL="114300" distR="114300">
            <wp:extent cx="5011103" cy="2762531"/>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1103" cy="27625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ind w:firstLine="708"/>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Для удобства используйте образ Docker c Microsoft SQL Server либо, при желании, воспользуйтесь любой SQL базой данных.</w:t>
      </w:r>
    </w:p>
    <w:p w:rsidR="00000000" w:rsidDel="00000000" w:rsidP="00000000" w:rsidRDefault="00000000" w:rsidRPr="00000000" w14:paraId="0000000E">
      <w:pPr>
        <w:spacing w:after="0" w:line="240" w:lineRule="auto"/>
        <w:ind w:firstLine="708"/>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После заполнения базы данных приложение анализирует последнюю цену и цену на день раньше, в результате чего заполняет таблицу TodaysCondition.</w:t>
      </w:r>
    </w:p>
    <w:p w:rsidR="00000000" w:rsidDel="00000000" w:rsidP="00000000" w:rsidRDefault="00000000" w:rsidRPr="00000000" w14:paraId="0000000F">
      <w:pPr>
        <w:spacing w:after="0" w:line="240" w:lineRule="auto"/>
        <w:ind w:firstLine="708"/>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Пользователь вводит строковый тикер и в ответ получает результат изменения цены – выросла/упала.</w:t>
      </w:r>
    </w:p>
    <w:p w:rsidR="00000000" w:rsidDel="00000000" w:rsidP="00000000" w:rsidRDefault="00000000" w:rsidRPr="00000000" w14:paraId="00000010">
      <w:pPr>
        <w:spacing w:after="0" w:line="240" w:lineRule="auto"/>
        <w:ind w:firstLine="708"/>
        <w:jc w:val="both"/>
        <w:rPr>
          <w:rFonts w:ascii="Microsoft YaHei Light" w:cs="Microsoft YaHei Light" w:eastAsia="Microsoft YaHei Light" w:hAnsi="Microsoft YaHei Light"/>
          <w:sz w:val="24"/>
          <w:szCs w:val="24"/>
        </w:rPr>
      </w:pPr>
      <w:bookmarkStart w:colFirst="0" w:colLast="0" w:name="_heading=h.gjdgxs" w:id="0"/>
      <w:bookmarkEnd w:id="0"/>
      <w:r w:rsidDel="00000000" w:rsidR="00000000" w:rsidRPr="00000000">
        <w:rPr>
          <w:rFonts w:ascii="Microsoft YaHei Light" w:cs="Microsoft YaHei Light" w:eastAsia="Microsoft YaHei Light" w:hAnsi="Microsoft YaHei Light"/>
          <w:sz w:val="24"/>
          <w:szCs w:val="24"/>
          <w:rtl w:val="0"/>
        </w:rPr>
        <w:t xml:space="preserve">Графический интерфейс реализуйте по желанию.</w:t>
      </w:r>
    </w:p>
    <w:p w:rsidR="00000000" w:rsidDel="00000000" w:rsidP="00000000" w:rsidRDefault="00000000" w:rsidRPr="00000000" w14:paraId="00000011">
      <w:pPr>
        <w:spacing w:after="0" w:lineRule="auto"/>
        <w:ind w:firstLine="708"/>
        <w:jc w:val="both"/>
        <w:rPr>
          <w:rFonts w:ascii="Microsoft YaHei Light" w:cs="Microsoft YaHei Light" w:eastAsia="Microsoft YaHei Light" w:hAnsi="Microsoft YaHei Light"/>
          <w:sz w:val="24"/>
          <w:szCs w:val="24"/>
        </w:rPr>
      </w:pPr>
      <w:bookmarkStart w:colFirst="0" w:colLast="0" w:name="_heading=h.cjji5lbivw6f" w:id="1"/>
      <w:bookmarkEnd w:id="1"/>
      <w:r w:rsidDel="00000000" w:rsidR="00000000" w:rsidRPr="00000000">
        <w:rPr>
          <w:rtl w:val="0"/>
        </w:rPr>
      </w:r>
    </w:p>
    <w:p w:rsidR="00000000" w:rsidDel="00000000" w:rsidP="00000000" w:rsidRDefault="00000000" w:rsidRPr="00000000" w14:paraId="00000012">
      <w:pPr>
        <w:spacing w:after="0" w:lineRule="auto"/>
        <w:rPr>
          <w:rFonts w:ascii="Microsoft YaHei Light" w:cs="Microsoft YaHei Light" w:eastAsia="Microsoft YaHei Light" w:hAnsi="Microsoft YaHei Light"/>
          <w:b w:val="1"/>
          <w:sz w:val="24"/>
          <w:szCs w:val="24"/>
        </w:rPr>
      </w:pPr>
      <w:r w:rsidDel="00000000" w:rsidR="00000000" w:rsidRPr="00000000">
        <w:rPr>
          <w:rFonts w:ascii="Microsoft YaHei Light" w:cs="Microsoft YaHei Light" w:eastAsia="Microsoft YaHei Light" w:hAnsi="Microsoft YaHei Light"/>
          <w:b w:val="1"/>
          <w:sz w:val="24"/>
          <w:szCs w:val="24"/>
          <w:rtl w:val="0"/>
        </w:rPr>
        <w:t xml:space="preserve">Теоретические сведения</w:t>
      </w:r>
    </w:p>
    <w:p w:rsidR="00000000" w:rsidDel="00000000" w:rsidP="00000000" w:rsidRDefault="00000000" w:rsidRPr="00000000" w14:paraId="00000013">
      <w:pPr>
        <w:spacing w:after="0" w:lineRule="auto"/>
        <w:rPr>
          <w:rFonts w:ascii="Microsoft YaHei Light" w:cs="Microsoft YaHei Light" w:eastAsia="Microsoft YaHei Light" w:hAnsi="Microsoft YaHei Light"/>
          <w:b w:val="1"/>
          <w:sz w:val="24"/>
          <w:szCs w:val="24"/>
        </w:rPr>
      </w:pPr>
      <w:r w:rsidDel="00000000" w:rsidR="00000000" w:rsidRPr="00000000">
        <w:rPr>
          <w:rtl w:val="0"/>
        </w:rPr>
      </w:r>
    </w:p>
    <w:p w:rsidR="00000000" w:rsidDel="00000000" w:rsidP="00000000" w:rsidRDefault="00000000" w:rsidRPr="00000000" w14:paraId="00000014">
      <w:pPr>
        <w:spacing w:after="0" w:lineRule="auto"/>
        <w:rPr>
          <w:rFonts w:ascii="Microsoft YaHei Light" w:cs="Microsoft YaHei Light" w:eastAsia="Microsoft YaHei Light" w:hAnsi="Microsoft YaHei Light"/>
          <w:b w:val="1"/>
          <w:sz w:val="24"/>
          <w:szCs w:val="24"/>
        </w:rPr>
      </w:pPr>
      <w:r w:rsidDel="00000000" w:rsidR="00000000" w:rsidRPr="00000000">
        <w:rPr>
          <w:rFonts w:ascii="Microsoft YaHei Light" w:cs="Microsoft YaHei Light" w:eastAsia="Microsoft YaHei Light" w:hAnsi="Microsoft YaHei Light"/>
          <w:b w:val="1"/>
          <w:sz w:val="24"/>
          <w:szCs w:val="24"/>
          <w:rtl w:val="0"/>
        </w:rPr>
        <w:t xml:space="preserve">Entity Framework</w:t>
      </w:r>
    </w:p>
    <w:p w:rsidR="00000000" w:rsidDel="00000000" w:rsidP="00000000" w:rsidRDefault="00000000" w:rsidRPr="00000000" w14:paraId="00000015">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Entity Framework представляет ORM-технологию (object-relational mapping - отображения данных на реальные объекты) от компании Microsoft для доступа к данным. Entity Framework Core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000000" w:rsidDel="00000000" w:rsidP="00000000" w:rsidRDefault="00000000" w:rsidRPr="00000000" w14:paraId="00000016">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Как технология доступа к данным Entity Framework Core работает поверх платформы .NET и поэтому может использоваться на различных платформах стека .NET. Это и стандартные платформы типа Windows Forms, консольные приложения, WPF, UWP и ASP.NET Core. При этом кроссплатформенная природа EF Core позволяет задействовать ее не только на ОС Windows, но и на Linux и Mac OS X.</w:t>
      </w:r>
    </w:p>
    <w:p w:rsidR="00000000" w:rsidDel="00000000" w:rsidP="00000000" w:rsidRDefault="00000000" w:rsidRPr="00000000" w14:paraId="00000017">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Поскольку Entity Framework Core работает на основе платформы .NET, то он развивается вместе с данной платформой. Текущая версия EF Core - 8.0 была выпущена в ноябре 2023 года вместе с .NET 8. И технология продолжает развиваться.</w:t>
      </w:r>
    </w:p>
    <w:p w:rsidR="00000000" w:rsidDel="00000000" w:rsidP="00000000" w:rsidRDefault="00000000" w:rsidRPr="00000000" w14:paraId="00000018">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 По умолчанию на данный момент Microsoft предоставляет ряд встроенных провайдеров: для работы с MS SQL Server, для SQLite, для PostgreSQL. Также имеются провайдеры от сторонних поставщиков, например, для MySQL.</w:t>
      </w:r>
    </w:p>
    <w:p w:rsidR="00000000" w:rsidDel="00000000" w:rsidP="00000000" w:rsidRDefault="00000000" w:rsidRPr="00000000" w14:paraId="00000019">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Стоит отметить, что Entity Framework Core развивается как opensourse-проект, все файлы которого можно найти в репозитории на github по адресу </w:t>
      </w:r>
      <w:hyperlink r:id="rId9">
        <w:r w:rsidDel="00000000" w:rsidR="00000000" w:rsidRPr="00000000">
          <w:rPr>
            <w:rFonts w:ascii="Microsoft YaHei Light" w:cs="Microsoft YaHei Light" w:eastAsia="Microsoft YaHei Light" w:hAnsi="Microsoft YaHei Light"/>
            <w:sz w:val="24"/>
            <w:szCs w:val="24"/>
            <w:rtl w:val="0"/>
          </w:rPr>
          <w:t xml:space="preserve">https://github.com/dotnet/efcore</w:t>
        </w:r>
      </w:hyperlink>
      <w:r w:rsidDel="00000000" w:rsidR="00000000" w:rsidRPr="00000000">
        <w:rPr>
          <w:rFonts w:ascii="Microsoft YaHei Light" w:cs="Microsoft YaHei Light" w:eastAsia="Microsoft YaHei Light" w:hAnsi="Microsoft YaHei Light"/>
          <w:sz w:val="24"/>
          <w:szCs w:val="24"/>
          <w:rtl w:val="0"/>
        </w:rPr>
        <w:t xml:space="preserve">.</w:t>
      </w:r>
    </w:p>
    <w:p w:rsidR="00000000" w:rsidDel="00000000" w:rsidP="00000000" w:rsidRDefault="00000000" w:rsidRPr="00000000" w14:paraId="0000001A">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rsidR="00000000" w:rsidDel="00000000" w:rsidP="00000000" w:rsidRDefault="00000000" w:rsidRPr="00000000" w14:paraId="0000001B">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Центральной концепцией Entity Framework является понятие сущности или entity.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rsidR="00000000" w:rsidDel="00000000" w:rsidP="00000000" w:rsidRDefault="00000000" w:rsidRPr="00000000" w14:paraId="0000001C">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000000" w:rsidDel="00000000" w:rsidP="00000000" w:rsidRDefault="00000000" w:rsidRPr="00000000" w14:paraId="0000001D">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000000" w:rsidDel="00000000" w:rsidP="00000000" w:rsidRDefault="00000000" w:rsidRPr="00000000" w14:paraId="0000001E">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Отличительной чертой Entity Framework Core,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Entity Framework при выполнение запроса транслирует выражения LINQ в выражения, понятные для конкретной СУБД (как правило, в выражения SQL).</w:t>
      </w:r>
    </w:p>
    <w:p w:rsidR="00000000" w:rsidDel="00000000" w:rsidP="00000000" w:rsidRDefault="00000000" w:rsidRPr="00000000" w14:paraId="0000001F">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Основная функциональность Entity Framework Core сосредоточена в следующих пакетах:</w:t>
      </w:r>
    </w:p>
    <w:p w:rsidR="00000000" w:rsidDel="00000000" w:rsidP="00000000" w:rsidRDefault="00000000" w:rsidRPr="00000000" w14:paraId="00000020">
      <w:pPr>
        <w:numPr>
          <w:ilvl w:val="0"/>
          <w:numId w:val="3"/>
        </w:numPr>
        <w:spacing w:after="0" w:afterAutospacing="0" w:before="24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w:t>
      </w:r>
      <w:r w:rsidDel="00000000" w:rsidR="00000000" w:rsidRPr="00000000">
        <w:rPr>
          <w:rFonts w:ascii="Microsoft YaHei Light" w:cs="Microsoft YaHei Light" w:eastAsia="Microsoft YaHei Light" w:hAnsi="Microsoft YaHei Light"/>
          <w:sz w:val="24"/>
          <w:szCs w:val="24"/>
          <w:rtl w:val="0"/>
        </w:rPr>
        <w:t xml:space="preserve">:основной пакет EF Core</w:t>
      </w:r>
    </w:p>
    <w:p w:rsidR="00000000" w:rsidDel="00000000" w:rsidP="00000000" w:rsidRDefault="00000000" w:rsidRPr="00000000" w14:paraId="00000021">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Microsoft.EntityFrameworkCore.SqlServer</w:t>
      </w:r>
      <w:r w:rsidDel="00000000" w:rsidR="00000000" w:rsidRPr="00000000">
        <w:rPr>
          <w:rFonts w:ascii="Microsoft YaHei Light" w:cs="Microsoft YaHei Light" w:eastAsia="Microsoft YaHei Light" w:hAnsi="Microsoft YaHei Light"/>
          <w:sz w:val="24"/>
          <w:szCs w:val="24"/>
          <w:rtl w:val="0"/>
        </w:rPr>
        <w:t xml:space="preserve">: представляет функциональность провайдера для Microsoft SQL Server и SQL Azure</w:t>
      </w:r>
    </w:p>
    <w:p w:rsidR="00000000" w:rsidDel="00000000" w:rsidP="00000000" w:rsidRDefault="00000000" w:rsidRPr="00000000" w14:paraId="00000022">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Microsoft.EntityFrameworkCore.SqlServer.NetTopologySuite</w:t>
      </w:r>
      <w:r w:rsidDel="00000000" w:rsidR="00000000" w:rsidRPr="00000000">
        <w:rPr>
          <w:rFonts w:ascii="Microsoft YaHei Light" w:cs="Microsoft YaHei Light" w:eastAsia="Microsoft YaHei Light" w:hAnsi="Microsoft YaHei Light"/>
          <w:sz w:val="24"/>
          <w:szCs w:val="24"/>
          <w:rtl w:val="0"/>
        </w:rPr>
        <w:t xml:space="preserve">: предоставляет поддержку географических типов (spatial types) для SQL Server</w:t>
      </w:r>
    </w:p>
    <w:p w:rsidR="00000000" w:rsidDel="00000000" w:rsidP="00000000" w:rsidRDefault="00000000" w:rsidRPr="00000000" w14:paraId="00000023">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Microsoft.EntityFrameworkCore.Sqlite</w:t>
      </w:r>
      <w:r w:rsidDel="00000000" w:rsidR="00000000" w:rsidRPr="00000000">
        <w:rPr>
          <w:rFonts w:ascii="Microsoft YaHei Light" w:cs="Microsoft YaHei Light" w:eastAsia="Microsoft YaHei Light" w:hAnsi="Microsoft YaHei Light"/>
          <w:sz w:val="24"/>
          <w:szCs w:val="24"/>
          <w:rtl w:val="0"/>
        </w:rPr>
        <w:t xml:space="preserve">: представляет функциональность провайдера для SQLite и включает нативные бинарные файлы для движка базы данных</w:t>
      </w:r>
    </w:p>
    <w:p w:rsidR="00000000" w:rsidDel="00000000" w:rsidP="00000000" w:rsidRDefault="00000000" w:rsidRPr="00000000" w14:paraId="00000024">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Microsoft.EntityFrameworkCore.Sqlite.Core</w:t>
      </w:r>
      <w:r w:rsidDel="00000000" w:rsidR="00000000" w:rsidRPr="00000000">
        <w:rPr>
          <w:rFonts w:ascii="Microsoft YaHei Light" w:cs="Microsoft YaHei Light" w:eastAsia="Microsoft YaHei Light" w:hAnsi="Microsoft YaHei Light"/>
          <w:sz w:val="24"/>
          <w:szCs w:val="24"/>
          <w:rtl w:val="0"/>
        </w:rPr>
        <w:t xml:space="preserve">: представляет функциональность провайдера для SQLite, но в отличие от предыдущего пакета не содержит нативные бинарные файлы для движка базы данных</w:t>
      </w:r>
    </w:p>
    <w:p w:rsidR="00000000" w:rsidDel="00000000" w:rsidP="00000000" w:rsidRDefault="00000000" w:rsidRPr="00000000" w14:paraId="00000025">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Microsoft.EntityFrameworkCore.Sqlite.NetTopologySuite</w:t>
      </w:r>
      <w:r w:rsidDel="00000000" w:rsidR="00000000" w:rsidRPr="00000000">
        <w:rPr>
          <w:rFonts w:ascii="Microsoft YaHei Light" w:cs="Microsoft YaHei Light" w:eastAsia="Microsoft YaHei Light" w:hAnsi="Microsoft YaHei Light"/>
          <w:sz w:val="24"/>
          <w:szCs w:val="24"/>
          <w:rtl w:val="0"/>
        </w:rPr>
        <w:t xml:space="preserve">: предоставляет поддержку географических типов (spatial types) для SQLite</w:t>
      </w:r>
    </w:p>
    <w:p w:rsidR="00000000" w:rsidDel="00000000" w:rsidP="00000000" w:rsidRDefault="00000000" w:rsidRPr="00000000" w14:paraId="00000026">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Microsoft.EntityFrameworkCore.Cosmos</w:t>
      </w:r>
      <w:r w:rsidDel="00000000" w:rsidR="00000000" w:rsidRPr="00000000">
        <w:rPr>
          <w:rFonts w:ascii="Microsoft YaHei Light" w:cs="Microsoft YaHei Light" w:eastAsia="Microsoft YaHei Light" w:hAnsi="Microsoft YaHei Light"/>
          <w:sz w:val="24"/>
          <w:szCs w:val="24"/>
          <w:rtl w:val="0"/>
        </w:rPr>
        <w:t xml:space="preserve">: представляет функциональность провайдера для Azure Cosmos DB</w:t>
      </w:r>
    </w:p>
    <w:p w:rsidR="00000000" w:rsidDel="00000000" w:rsidP="00000000" w:rsidRDefault="00000000" w:rsidRPr="00000000" w14:paraId="00000027">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Microsoft.EntityFrameworkCore.InMemory</w:t>
      </w:r>
      <w:r w:rsidDel="00000000" w:rsidR="00000000" w:rsidRPr="00000000">
        <w:rPr>
          <w:rFonts w:ascii="Microsoft YaHei Light" w:cs="Microsoft YaHei Light" w:eastAsia="Microsoft YaHei Light" w:hAnsi="Microsoft YaHei Light"/>
          <w:sz w:val="24"/>
          <w:szCs w:val="24"/>
          <w:rtl w:val="0"/>
        </w:rPr>
        <w:t xml:space="preserve">: представляет функциональность провайдера базы данных в памяти</w:t>
      </w:r>
    </w:p>
    <w:p w:rsidR="00000000" w:rsidDel="00000000" w:rsidP="00000000" w:rsidRDefault="00000000" w:rsidRPr="00000000" w14:paraId="00000028">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Microsoft.EntityFrameworkCore.Tools</w:t>
      </w:r>
      <w:r w:rsidDel="00000000" w:rsidR="00000000" w:rsidRPr="00000000">
        <w:rPr>
          <w:rFonts w:ascii="Microsoft YaHei Light" w:cs="Microsoft YaHei Light" w:eastAsia="Microsoft YaHei Light" w:hAnsi="Microsoft YaHei Light"/>
          <w:sz w:val="24"/>
          <w:szCs w:val="24"/>
          <w:rtl w:val="0"/>
        </w:rPr>
        <w:t xml:space="preserve">: содержит команды EF Core PowerShell для Visual Studio Package Manager Console; применяется в Visual Studio для миграций и генерации классов по готовой бд</w:t>
      </w:r>
    </w:p>
    <w:p w:rsidR="00000000" w:rsidDel="00000000" w:rsidP="00000000" w:rsidRDefault="00000000" w:rsidRPr="00000000" w14:paraId="00000029">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Microsoft.EntityFrameworkCore.Design</w:t>
      </w:r>
      <w:r w:rsidDel="00000000" w:rsidR="00000000" w:rsidRPr="00000000">
        <w:rPr>
          <w:rFonts w:ascii="Microsoft YaHei Light" w:cs="Microsoft YaHei Light" w:eastAsia="Microsoft YaHei Light" w:hAnsi="Microsoft YaHei Light"/>
          <w:sz w:val="24"/>
          <w:szCs w:val="24"/>
          <w:rtl w:val="0"/>
        </w:rPr>
        <w:t xml:space="preserve">: содержит вспомогательные компоненты EF Core, применяемые в процессе разработки</w:t>
      </w:r>
    </w:p>
    <w:p w:rsidR="00000000" w:rsidDel="00000000" w:rsidP="00000000" w:rsidRDefault="00000000" w:rsidRPr="00000000" w14:paraId="0000002A">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Microsoft.EntityFrameworkCore.Proxies</w:t>
      </w:r>
      <w:r w:rsidDel="00000000" w:rsidR="00000000" w:rsidRPr="00000000">
        <w:rPr>
          <w:rFonts w:ascii="Microsoft YaHei Light" w:cs="Microsoft YaHei Light" w:eastAsia="Microsoft YaHei Light" w:hAnsi="Microsoft YaHei Light"/>
          <w:sz w:val="24"/>
          <w:szCs w:val="24"/>
          <w:rtl w:val="0"/>
        </w:rPr>
        <w:t xml:space="preserve">: хранит функциональность для так называемой "ленивой загрузки" (lazy-loading) и прокси остлеживания изменений</w:t>
      </w:r>
    </w:p>
    <w:p w:rsidR="00000000" w:rsidDel="00000000" w:rsidP="00000000" w:rsidRDefault="00000000" w:rsidRPr="00000000" w14:paraId="0000002B">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Microsoft.EntityFrameworkCore.Abstractions</w:t>
      </w:r>
      <w:r w:rsidDel="00000000" w:rsidR="00000000" w:rsidRPr="00000000">
        <w:rPr>
          <w:rFonts w:ascii="Microsoft YaHei Light" w:cs="Microsoft YaHei Light" w:eastAsia="Microsoft YaHei Light" w:hAnsi="Microsoft YaHei Light"/>
          <w:sz w:val="24"/>
          <w:szCs w:val="24"/>
          <w:rtl w:val="0"/>
        </w:rPr>
        <w:t xml:space="preserve">: содержит набор абстракций EF Core, которые не зависят от конкретной СУБД</w:t>
      </w:r>
    </w:p>
    <w:p w:rsidR="00000000" w:rsidDel="00000000" w:rsidP="00000000" w:rsidRDefault="00000000" w:rsidRPr="00000000" w14:paraId="0000002C">
      <w:pPr>
        <w:numPr>
          <w:ilvl w:val="0"/>
          <w:numId w:val="3"/>
        </w:numPr>
        <w:spacing w:after="0" w:afterAutospacing="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Microsoft.EntityFrameworkCore.Relational</w:t>
      </w:r>
      <w:r w:rsidDel="00000000" w:rsidR="00000000" w:rsidRPr="00000000">
        <w:rPr>
          <w:rFonts w:ascii="Microsoft YaHei Light" w:cs="Microsoft YaHei Light" w:eastAsia="Microsoft YaHei Light" w:hAnsi="Microsoft YaHei Light"/>
          <w:sz w:val="24"/>
          <w:szCs w:val="24"/>
          <w:rtl w:val="0"/>
        </w:rPr>
        <w:t xml:space="preserve">: хранит компоненты EF Core для провайдеров реляционных СУБД</w:t>
      </w:r>
    </w:p>
    <w:p w:rsidR="00000000" w:rsidDel="00000000" w:rsidP="00000000" w:rsidRDefault="00000000" w:rsidRPr="00000000" w14:paraId="0000002D">
      <w:pPr>
        <w:numPr>
          <w:ilvl w:val="0"/>
          <w:numId w:val="3"/>
        </w:numPr>
        <w:spacing w:after="240" w:before="0" w:beforeAutospacing="0" w:line="240" w:lineRule="auto"/>
        <w:ind w:left="720" w:hanging="360"/>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Microsoft.EntityFrameworkCore.Analyzers</w:t>
      </w:r>
      <w:r w:rsidDel="00000000" w:rsidR="00000000" w:rsidRPr="00000000">
        <w:rPr>
          <w:rFonts w:ascii="Microsoft YaHei Light" w:cs="Microsoft YaHei Light" w:eastAsia="Microsoft YaHei Light" w:hAnsi="Microsoft YaHei Light"/>
          <w:sz w:val="24"/>
          <w:szCs w:val="24"/>
          <w:rtl w:val="0"/>
        </w:rPr>
        <w:t xml:space="preserve">: содержит функционал анализаторов C# для EF Core</w:t>
      </w:r>
    </w:p>
    <w:p w:rsidR="00000000" w:rsidDel="00000000" w:rsidP="00000000" w:rsidRDefault="00000000" w:rsidRPr="00000000" w14:paraId="0000002E">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Платформу Entity Framework Core можно применять в различных технологиях стека .NET - консольных приложениях, программах на WinForms, WPF, UWP, веб-приложения ASP.NET и так далее. В данном случае мы будем рассматривать базовые моменты платформы на примере консольных приложений, как наиболее простых и не содержащих никакого лишнего кода.</w:t>
      </w:r>
    </w:p>
    <w:p w:rsidR="00000000" w:rsidDel="00000000" w:rsidP="00000000" w:rsidRDefault="00000000" w:rsidRPr="00000000" w14:paraId="0000002F">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Fonts w:ascii="Microsoft YaHei Light" w:cs="Microsoft YaHei Light" w:eastAsia="Microsoft YaHei Light" w:hAnsi="Microsoft YaHei Light"/>
          <w:sz w:val="24"/>
          <w:szCs w:val="24"/>
          <w:rtl w:val="0"/>
        </w:rPr>
        <w:t xml:space="preserve">Кроме того, EF Core может работать с различными системами баз данных. Здесь мы будем рассмотривать общие возможности на примере бд SQLite, как самой простой и удобной СУБД. И поскольку Entity Framework позволяет в большой степени писать универсальный код для подключения к разным СУБД, этот код можно будет применять и к другим СУБД. Однако, в последствии также затронем работу с другими СУБД в тех аспектах, где есть отличия.</w:t>
      </w:r>
    </w:p>
    <w:p w:rsidR="00000000" w:rsidDel="00000000" w:rsidP="00000000" w:rsidRDefault="00000000" w:rsidRPr="00000000" w14:paraId="00000030">
      <w:pPr>
        <w:spacing w:after="240" w:before="240" w:line="240" w:lineRule="auto"/>
        <w:jc w:val="both"/>
        <w:rPr>
          <w:rFonts w:ascii="Microsoft YaHei Light" w:cs="Microsoft YaHei Light" w:eastAsia="Microsoft YaHei Light" w:hAnsi="Microsoft YaHei Light"/>
          <w:sz w:val="24"/>
          <w:szCs w:val="24"/>
        </w:rPr>
      </w:pPr>
      <w:bookmarkStart w:colFirst="0" w:colLast="0" w:name="_heading=h.trzdsuiiol92" w:id="3"/>
      <w:bookmarkEnd w:id="3"/>
      <w:r w:rsidDel="00000000" w:rsidR="00000000" w:rsidRPr="00000000">
        <w:rPr>
          <w:rtl w:val="0"/>
        </w:rPr>
      </w:r>
    </w:p>
    <w:p w:rsidR="00000000" w:rsidDel="00000000" w:rsidP="00000000" w:rsidRDefault="00000000" w:rsidRPr="00000000" w14:paraId="00000031">
      <w:pPr>
        <w:spacing w:after="0" w:lineRule="auto"/>
        <w:rPr>
          <w:rFonts w:ascii="Microsoft YaHei Light" w:cs="Microsoft YaHei Light" w:eastAsia="Microsoft YaHei Light" w:hAnsi="Microsoft YaHei Light"/>
          <w:b w:val="1"/>
          <w:sz w:val="24"/>
          <w:szCs w:val="24"/>
        </w:rPr>
      </w:pPr>
      <w:r w:rsidDel="00000000" w:rsidR="00000000" w:rsidRPr="00000000">
        <w:rPr>
          <w:rFonts w:ascii="Microsoft YaHei Light" w:cs="Microsoft YaHei Light" w:eastAsia="Microsoft YaHei Light" w:hAnsi="Microsoft YaHei Light"/>
          <w:b w:val="1"/>
          <w:sz w:val="24"/>
          <w:szCs w:val="24"/>
          <w:rtl w:val="0"/>
        </w:rPr>
        <w:t xml:space="preserve">Простое приложение</w:t>
      </w:r>
    </w:p>
    <w:p w:rsidR="00000000" w:rsidDel="00000000" w:rsidP="00000000" w:rsidRDefault="00000000" w:rsidRPr="00000000" w14:paraId="00000032">
      <w:pPr>
        <w:spacing w:after="240" w:before="240" w:line="240" w:lineRule="auto"/>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Чтобы начать работать с EntityFramework Core, нам необходимо вначале добавить в проект Nuget-пакет EntityFramework Core. Однако в данном случае нам нужен не общий пакет для Entity Framework Core, а пакет для конкретной СУБД. Так, в данном случае мы будем использовать SQLite в качестве СУБД, поэтому нам надо добавить пакет Microsoft.EntityFrameworkCore.Sqlite. Например, с помощью .NET CLI или через инструменты работы с Nuget в Visual Studio:</w:t>
      </w:r>
    </w:p>
    <w:p w:rsidR="00000000" w:rsidDel="00000000" w:rsidP="00000000" w:rsidRDefault="00000000" w:rsidRPr="00000000" w14:paraId="00000033">
      <w:pPr>
        <w:spacing w:after="240" w:before="240" w:line="24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Pr>
        <w:drawing>
          <wp:inline distB="114300" distT="114300" distL="114300" distR="114300">
            <wp:extent cx="4792028" cy="125176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2028" cy="125176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Итак, необходимые пакеты добавлены. Теперь мы можем их использовать.</w:t>
      </w:r>
    </w:p>
    <w:p w:rsidR="00000000" w:rsidDel="00000000" w:rsidP="00000000" w:rsidRDefault="00000000" w:rsidRPr="00000000" w14:paraId="00000036">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Далее нам надо определить модель, которая будет описывать данные. Пусть наше приложение будет посвящено работе с пользователями. Поэтому добавим в проект новый класс User:</w:t>
      </w:r>
    </w:p>
    <w:p w:rsidR="00000000" w:rsidDel="00000000" w:rsidP="00000000" w:rsidRDefault="00000000" w:rsidRPr="00000000" w14:paraId="00000037">
      <w:pPr>
        <w:spacing w:after="240" w:before="240" w:line="24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Pr>
        <w:drawing>
          <wp:inline distB="114300" distT="114300" distL="114300" distR="114300">
            <wp:extent cx="2600325" cy="9715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03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Это обычный класс, который содержит несколько свойств. Каждое свойство будет сопоставляться с отдельным столбцом в таблице из бд.</w:t>
      </w:r>
    </w:p>
    <w:p w:rsidR="00000000" w:rsidDel="00000000" w:rsidP="00000000" w:rsidRDefault="00000000" w:rsidRPr="00000000" w14:paraId="00000039">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Надо отметить, что Entity Framework требует определения ключа элемента для создания первичного ключа в таблице в бд. По умолчанию при генерации бд EF в качестве первичных ключей будет рассматривать свойства с именами Id или [Имя_класса]Id (то есть UserId).</w:t>
      </w:r>
    </w:p>
    <w:p w:rsidR="00000000" w:rsidDel="00000000" w:rsidP="00000000" w:rsidRDefault="00000000" w:rsidRPr="00000000" w14:paraId="0000003A">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Взаимодействие с базой данных в Entity Framework Core происходит посредством специального класса - контекста данных. Поэтому добавим в наш проект новый класс, который назовем ApplicationContext и который будет иметь следующий код:</w:t>
      </w:r>
    </w:p>
    <w:p w:rsidR="00000000" w:rsidDel="00000000" w:rsidP="00000000" w:rsidRDefault="00000000" w:rsidRPr="00000000" w14:paraId="0000003B">
      <w:pPr>
        <w:spacing w:after="240" w:before="240" w:line="24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Pr>
        <w:drawing>
          <wp:inline distB="114300" distT="114300" distL="114300" distR="114300">
            <wp:extent cx="3972878" cy="1429634"/>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2878" cy="142963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Основу функциональности Entity Framework Core составляют классы, которые располагаются в пространстве имен Microsoft.EntityFrameworkCore. Среди всего набора классов этого пространства имен следует выделить следующие:</w:t>
      </w:r>
    </w:p>
    <w:p w:rsidR="00000000" w:rsidDel="00000000" w:rsidP="00000000" w:rsidRDefault="00000000" w:rsidRPr="00000000" w14:paraId="0000003D">
      <w:pPr>
        <w:numPr>
          <w:ilvl w:val="0"/>
          <w:numId w:val="1"/>
        </w:numPr>
        <w:spacing w:after="0" w:afterAutospacing="0" w:before="240" w:line="240" w:lineRule="auto"/>
        <w:ind w:left="720" w:hanging="360"/>
        <w:jc w:val="both"/>
      </w:pPr>
      <w:r w:rsidDel="00000000" w:rsidR="00000000" w:rsidRPr="00000000">
        <w:rPr>
          <w:rFonts w:ascii="Microsoft YaHei Light" w:cs="Microsoft YaHei Light" w:eastAsia="Microsoft YaHei Light" w:hAnsi="Microsoft YaHei Light"/>
          <w:sz w:val="24"/>
          <w:szCs w:val="24"/>
          <w:rtl w:val="0"/>
        </w:rPr>
        <w:t xml:space="preserve">DbContext: определяет контекст данных, используемый для взаимодействия с базой данных</w:t>
      </w:r>
    </w:p>
    <w:p w:rsidR="00000000" w:rsidDel="00000000" w:rsidP="00000000" w:rsidRDefault="00000000" w:rsidRPr="00000000" w14:paraId="0000003E">
      <w:pPr>
        <w:numPr>
          <w:ilvl w:val="0"/>
          <w:numId w:val="1"/>
        </w:numPr>
        <w:spacing w:after="0" w:afterAutospacing="0" w:before="0" w:beforeAutospacing="0" w:line="240" w:lineRule="auto"/>
        <w:ind w:left="720" w:hanging="360"/>
        <w:jc w:val="both"/>
      </w:pPr>
      <w:r w:rsidDel="00000000" w:rsidR="00000000" w:rsidRPr="00000000">
        <w:rPr>
          <w:rFonts w:ascii="Microsoft YaHei Light" w:cs="Microsoft YaHei Light" w:eastAsia="Microsoft YaHei Light" w:hAnsi="Microsoft YaHei Light"/>
          <w:sz w:val="24"/>
          <w:szCs w:val="24"/>
          <w:rtl w:val="0"/>
        </w:rPr>
        <w:t xml:space="preserve">DbSet/DbSet&lt;TEntity&gt;: представляет набор объектов, которые хранятся в базе данных</w:t>
      </w:r>
    </w:p>
    <w:p w:rsidR="00000000" w:rsidDel="00000000" w:rsidP="00000000" w:rsidRDefault="00000000" w:rsidRPr="00000000" w14:paraId="0000003F">
      <w:pPr>
        <w:numPr>
          <w:ilvl w:val="0"/>
          <w:numId w:val="1"/>
        </w:numPr>
        <w:spacing w:after="240" w:before="0" w:beforeAutospacing="0" w:line="240" w:lineRule="auto"/>
        <w:ind w:left="720" w:hanging="360"/>
        <w:jc w:val="both"/>
      </w:pPr>
      <w:r w:rsidDel="00000000" w:rsidR="00000000" w:rsidRPr="00000000">
        <w:rPr>
          <w:rFonts w:ascii="Microsoft YaHei Light" w:cs="Microsoft YaHei Light" w:eastAsia="Microsoft YaHei Light" w:hAnsi="Microsoft YaHei Light"/>
          <w:sz w:val="24"/>
          <w:szCs w:val="24"/>
          <w:rtl w:val="0"/>
        </w:rPr>
        <w:t xml:space="preserve">DbContextOptionsBuilder: устанавливает параметры подключения</w:t>
      </w:r>
    </w:p>
    <w:p w:rsidR="00000000" w:rsidDel="00000000" w:rsidP="00000000" w:rsidRDefault="00000000" w:rsidRPr="00000000" w14:paraId="00000040">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Для работы приложения с базой данной через Entity Framework необходим контекст данных - класс производный от DbContext. В данном случае таким контекстом является класс ApplicationContext.</w:t>
      </w:r>
    </w:p>
    <w:p w:rsidR="00000000" w:rsidDel="00000000" w:rsidP="00000000" w:rsidRDefault="00000000" w:rsidRPr="00000000" w14:paraId="00000041">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И также в классе определено одно свойство Users, которое будет хранить набор объектов User. В классе контекста данных набор объектов представляет класс DbSet&lt;T&gt;. Через это свойство будет осуществляться связь с таблицей, где будут храниться данные объектов User.</w:t>
      </w:r>
    </w:p>
    <w:p w:rsidR="00000000" w:rsidDel="00000000" w:rsidP="00000000" w:rsidRDefault="00000000" w:rsidRPr="00000000" w14:paraId="00000042">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Кроме того, для настройки подключения нам надо переопределить метод OnConfiguring. Передаваемый в него параметр класса DbContextOptionsBuilder с помощью метода UseSqlite позволяет настроить строку подключения для соединения с базой данных SQLite.</w:t>
      </w:r>
    </w:p>
    <w:p w:rsidR="00000000" w:rsidDel="00000000" w:rsidP="00000000" w:rsidRDefault="00000000" w:rsidRPr="00000000" w14:paraId="00000043">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В качестве параметра в метод передается строка подключения, которая в данном случае имеет только один параметр - Data Source. Он определяет файл базы данных - в данном случае "helloapp.db".</w:t>
      </w:r>
    </w:p>
    <w:p w:rsidR="00000000" w:rsidDel="00000000" w:rsidP="00000000" w:rsidRDefault="00000000" w:rsidRPr="00000000" w14:paraId="00000044">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И также стоит отметить, что по умолчанию у нас нет базы данных. Поэтому в конструкторе класса контекста определен вызов метода </w:t>
      </w:r>
      <w:r w:rsidDel="00000000" w:rsidR="00000000" w:rsidRPr="00000000">
        <w:rPr>
          <w:rFonts w:ascii="Microsoft YaHei Light" w:cs="Microsoft YaHei Light" w:eastAsia="Microsoft YaHei Light" w:hAnsi="Microsoft YaHei Light"/>
          <w:sz w:val="24"/>
          <w:szCs w:val="24"/>
          <w:rtl w:val="0"/>
        </w:rPr>
        <w:t xml:space="preserve">Database.EnsureCreated()</w:t>
      </w:r>
      <w:r w:rsidDel="00000000" w:rsidR="00000000" w:rsidRPr="00000000">
        <w:rPr>
          <w:rFonts w:ascii="Microsoft YaHei Light" w:cs="Microsoft YaHei Light" w:eastAsia="Microsoft YaHei Light" w:hAnsi="Microsoft YaHei Light"/>
          <w:sz w:val="24"/>
          <w:szCs w:val="24"/>
          <w:rtl w:val="0"/>
        </w:rPr>
        <w:t xml:space="preserve">, который при создании контекста автоматически проверит наличие базы данных и, если она отсутствует, создаст ее.</w:t>
      </w:r>
    </w:p>
    <w:p w:rsidR="00000000" w:rsidDel="00000000" w:rsidP="00000000" w:rsidRDefault="00000000" w:rsidRPr="00000000" w14:paraId="00000045">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tl w:val="0"/>
        </w:rPr>
        <w:t xml:space="preserve">Теперь определим сам код программы, который будет взаимодействовать с созданной БД. Для этого изменим файл Program.cs следующим образом:</w:t>
      </w:r>
    </w:p>
    <w:p w:rsidR="00000000" w:rsidDel="00000000" w:rsidP="00000000" w:rsidRDefault="00000000" w:rsidRPr="00000000" w14:paraId="00000046">
      <w:pPr>
        <w:spacing w:after="240" w:before="240" w:line="24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Pr>
        <w:drawing>
          <wp:inline distB="114300" distT="114300" distL="114300" distR="114300">
            <wp:extent cx="3868103" cy="222128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68103" cy="22212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40" w:lineRule="auto"/>
        <w:jc w:val="center"/>
        <w:rPr>
          <w:rFonts w:ascii="Microsoft YaHei Light" w:cs="Microsoft YaHei Light" w:eastAsia="Microsoft YaHei Light" w:hAnsi="Microsoft YaHei Light"/>
          <w:sz w:val="24"/>
          <w:szCs w:val="24"/>
        </w:rPr>
      </w:pPr>
      <w:r w:rsidDel="00000000" w:rsidR="00000000" w:rsidRPr="00000000">
        <w:rPr>
          <w:rFonts w:ascii="Microsoft YaHei Light" w:cs="Microsoft YaHei Light" w:eastAsia="Microsoft YaHei Light" w:hAnsi="Microsoft YaHei Light"/>
          <w:sz w:val="24"/>
          <w:szCs w:val="24"/>
        </w:rPr>
        <w:drawing>
          <wp:inline distB="114300" distT="114300" distL="114300" distR="114300">
            <wp:extent cx="5653647" cy="3018472"/>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53647" cy="30184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tl w:val="0"/>
        </w:rPr>
      </w:r>
    </w:p>
    <w:p w:rsidR="00000000" w:rsidDel="00000000" w:rsidP="00000000" w:rsidRDefault="00000000" w:rsidRPr="00000000" w14:paraId="00000049">
      <w:pPr>
        <w:spacing w:after="240" w:before="240" w:line="240" w:lineRule="auto"/>
        <w:jc w:val="both"/>
        <w:rPr>
          <w:rFonts w:ascii="Microsoft YaHei Light" w:cs="Microsoft YaHei Light" w:eastAsia="Microsoft YaHei Light" w:hAnsi="Microsoft YaHei Light"/>
          <w:sz w:val="24"/>
          <w:szCs w:val="24"/>
        </w:rPr>
      </w:pPr>
      <w:r w:rsidDel="00000000" w:rsidR="00000000" w:rsidRPr="00000000">
        <w:rPr>
          <w:rtl w:val="0"/>
        </w:rPr>
      </w:r>
    </w:p>
    <w:p w:rsidR="00000000" w:rsidDel="00000000" w:rsidP="00000000" w:rsidRDefault="00000000" w:rsidRPr="00000000" w14:paraId="0000004A">
      <w:pPr>
        <w:spacing w:after="0" w:lineRule="auto"/>
        <w:rPr>
          <w:rFonts w:ascii="Microsoft YaHei Light" w:cs="Microsoft YaHei Light" w:eastAsia="Microsoft YaHei Light" w:hAnsi="Microsoft YaHei Light"/>
          <w:b w:val="1"/>
          <w:sz w:val="24"/>
          <w:szCs w:val="24"/>
        </w:rPr>
      </w:pPr>
      <w:r w:rsidDel="00000000" w:rsidR="00000000" w:rsidRPr="00000000">
        <w:rPr>
          <w:rtl w:val="0"/>
        </w:rPr>
      </w:r>
    </w:p>
    <w:p w:rsidR="00000000" w:rsidDel="00000000" w:rsidP="00000000" w:rsidRDefault="00000000" w:rsidRPr="00000000" w14:paraId="0000004B">
      <w:pPr>
        <w:spacing w:after="0" w:lineRule="auto"/>
        <w:ind w:firstLine="708"/>
        <w:jc w:val="both"/>
        <w:rPr>
          <w:rFonts w:ascii="Microsoft YaHei Light" w:cs="Microsoft YaHei Light" w:eastAsia="Microsoft YaHei Light" w:hAnsi="Microsoft YaHei Light"/>
          <w:sz w:val="24"/>
          <w:szCs w:val="24"/>
        </w:rPr>
      </w:pPr>
      <w:bookmarkStart w:colFirst="0" w:colLast="0" w:name="_heading=h.pfp7luyiebew" w:id="2"/>
      <w:bookmarkEnd w:id="2"/>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Microsoft YaHe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A646A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BD5A65"/>
    <w:pPr>
      <w:ind w:left="720"/>
      <w:contextualSpacing w:val="1"/>
    </w:pPr>
  </w:style>
  <w:style w:type="paragraph" w:styleId="HTML">
    <w:name w:val="HTML Preformatted"/>
    <w:basedOn w:val="a"/>
    <w:link w:val="HTML0"/>
    <w:uiPriority w:val="99"/>
    <w:semiHidden w:val="1"/>
    <w:unhideWhenUsed w:val="1"/>
    <w:rsid w:val="00BD5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semiHidden w:val="1"/>
    <w:rsid w:val="00BD5A65"/>
    <w:rPr>
      <w:rFonts w:ascii="Courier New" w:cs="Courier New" w:eastAsia="Times New Roman" w:hAnsi="Courier New"/>
      <w:sz w:val="20"/>
      <w:szCs w:val="20"/>
      <w:lang w:eastAsia="ru-RU"/>
    </w:rPr>
  </w:style>
  <w:style w:type="character" w:styleId="HTML1">
    <w:name w:val="HTML Code"/>
    <w:basedOn w:val="a0"/>
    <w:uiPriority w:val="99"/>
    <w:semiHidden w:val="1"/>
    <w:unhideWhenUsed w:val="1"/>
    <w:rsid w:val="00BD5A65"/>
    <w:rPr>
      <w:rFonts w:ascii="Courier New" w:cs="Courier New" w:eastAsia="Times New Roman" w:hAnsi="Courier New"/>
      <w:sz w:val="20"/>
      <w:szCs w:val="20"/>
    </w:rPr>
  </w:style>
  <w:style w:type="character" w:styleId="a4">
    <w:name w:val="Hyperlink"/>
    <w:basedOn w:val="a0"/>
    <w:uiPriority w:val="99"/>
    <w:unhideWhenUsed w:val="1"/>
    <w:rsid w:val="00F33A44"/>
    <w:rPr>
      <w:color w:val="0563c1" w:themeColor="hyperlink"/>
      <w:u w:val="single"/>
    </w:rPr>
  </w:style>
  <w:style w:type="character" w:styleId="10" w:customStyle="1">
    <w:name w:val="Заголовок 1 Знак"/>
    <w:basedOn w:val="a0"/>
    <w:link w:val="1"/>
    <w:uiPriority w:val="9"/>
    <w:rsid w:val="00A646A3"/>
    <w:rPr>
      <w:rFonts w:ascii="Times New Roman" w:cs="Times New Roman" w:eastAsia="Times New Roman" w:hAnsi="Times New Roman"/>
      <w:b w:val="1"/>
      <w:bCs w:val="1"/>
      <w:kern w:val="36"/>
      <w:sz w:val="48"/>
      <w:szCs w:val="48"/>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otnet/efcore"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nance.yahoo.com/"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nRMbPLD7ZrAHrnY2lJep8TxPA==">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2022-08-01T09:09:00Z</dcterms:created>
  <dc:creator>Alexander</dc:creator>
</cp:coreProperties>
</file>