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72DB0258" w:rsidR="005D0628" w:rsidRDefault="009E61B1" w:rsidP="007C3FC1">
      <w:pPr>
        <w:pStyle w:val="Title"/>
      </w:pPr>
      <w:r>
        <w:t xml:space="preserve">Demo Script: </w:t>
      </w:r>
      <w:r w:rsidR="00B4564C">
        <w:t>Docker – from the earth to the universe</w:t>
      </w:r>
    </w:p>
    <w:p w14:paraId="6C8AC2DA" w14:textId="184D89A3" w:rsidR="009E61B1" w:rsidRDefault="0044240E">
      <w:r>
        <w:t>A walkthrough to help developers learn the various docker primitives, and get the broader context, to scalling in container orchestration systems.</w:t>
      </w:r>
    </w:p>
    <w:p w14:paraId="29369435" w14:textId="0889BB6E" w:rsidR="00854873" w:rsidRDefault="00854873">
      <w:r>
        <w:t>Steve Lasker</w:t>
      </w:r>
    </w:p>
    <w:bookmarkStart w:id="0" w:name="_GoBack"/>
    <w:bookmarkEnd w:id="0"/>
    <w:p w14:paraId="65F0988F" w14:textId="16910E03" w:rsidR="00854873" w:rsidRDefault="00E36523">
      <w:r>
        <w:fldChar w:fldCharType="begin"/>
      </w:r>
      <w:r>
        <w:instrText xml:space="preserve"> HYPERLINK "mailto:Steve.Lasker@Microsoft.com" </w:instrText>
      </w:r>
      <w:r>
        <w:fldChar w:fldCharType="separate"/>
      </w:r>
      <w:r w:rsidR="00854873" w:rsidRPr="0080015C">
        <w:rPr>
          <w:rStyle w:val="Hyperlink"/>
        </w:rPr>
        <w:t>Steve.Lasker@Microsoft.com</w:t>
      </w:r>
      <w:r>
        <w:rPr>
          <w:rStyle w:val="Hyperlink"/>
        </w:rPr>
        <w:fldChar w:fldCharType="end"/>
      </w:r>
    </w:p>
    <w:p w14:paraId="7399E5E5" w14:textId="42ED2355" w:rsidR="00854873" w:rsidRDefault="00E36523">
      <w:pPr>
        <w:rPr>
          <w:rStyle w:val="Hyperlink"/>
        </w:rPr>
      </w:pPr>
      <w:hyperlink r:id="rId7" w:history="1">
        <w:r w:rsidR="00854873" w:rsidRPr="0080015C">
          <w:rPr>
            <w:rStyle w:val="Hyperlink"/>
          </w:rPr>
          <w:t>http://blogs.msdn.com/SteveLasker</w:t>
        </w:r>
      </w:hyperlink>
    </w:p>
    <w:p w14:paraId="77155777" w14:textId="77777777" w:rsidR="004771E7" w:rsidRPr="004771E7" w:rsidRDefault="004771E7" w:rsidP="00666D8E">
      <w:pPr>
        <w:pStyle w:val="Heading1"/>
      </w:pPr>
      <w:r w:rsidRPr="004771E7">
        <w:t>Demo environment setup &amp; prereqs</w:t>
      </w:r>
    </w:p>
    <w:p w14:paraId="2EC2041F" w14:textId="2ADFD142" w:rsidR="00666D8E" w:rsidRDefault="00666D8E" w:rsidP="00666D8E">
      <w:pPr>
        <w:pStyle w:val="Heading2"/>
      </w:pPr>
      <w:r>
        <w:t>Creating Docker Hosts in Azure</w:t>
      </w:r>
    </w:p>
    <w:p w14:paraId="04D0C266" w14:textId="522C460C" w:rsidR="00666D8E" w:rsidRDefault="00464F39" w:rsidP="00464F39">
      <w:pPr>
        <w:pStyle w:val="NormalWeb"/>
        <w:spacing w:before="0" w:beforeAutospacing="0" w:after="0" w:afterAutospacing="0"/>
        <w:rPr>
          <w:rFonts w:ascii="Calibri" w:hAnsi="Calibri"/>
          <w:sz w:val="22"/>
          <w:szCs w:val="22"/>
        </w:rPr>
      </w:pPr>
      <w:r w:rsidRPr="00464F39">
        <w:rPr>
          <w:rFonts w:ascii="Calibri" w:hAnsi="Calibri"/>
          <w:sz w:val="22"/>
          <w:szCs w:val="22"/>
        </w:rPr>
        <w:t>docker-machine create -d azure --azure-s</w:t>
      </w:r>
      <w:r>
        <w:rPr>
          <w:rFonts w:ascii="Calibri" w:hAnsi="Calibri"/>
          <w:sz w:val="22"/>
          <w:szCs w:val="22"/>
        </w:rPr>
        <w:t>ubscription-id "[your_azure_sub_</w:t>
      </w:r>
      <w:r w:rsidRPr="00464F39">
        <w:rPr>
          <w:rFonts w:ascii="Calibri" w:hAnsi="Calibri"/>
          <w:sz w:val="22"/>
          <w:szCs w:val="22"/>
        </w:rPr>
        <w:t>id]" --azure-open-port 80 mydockerhost</w:t>
      </w:r>
    </w:p>
    <w:p w14:paraId="0D24E062" w14:textId="77777777" w:rsidR="00A1091E" w:rsidRDefault="00A1091E" w:rsidP="00A1091E">
      <w:pPr>
        <w:pStyle w:val="Heading1"/>
      </w:pPr>
      <w:r>
        <w:t>Reboot Tasks</w:t>
      </w:r>
    </w:p>
    <w:p w14:paraId="663AFC40" w14:textId="77777777" w:rsidR="00A53930" w:rsidRDefault="00A53930" w:rsidP="00A53930">
      <w:r>
        <w:t>If using VirtualBox</w:t>
      </w:r>
    </w:p>
    <w:p w14:paraId="64A14F10" w14:textId="5FD4A6FA" w:rsidR="00A1091E" w:rsidRDefault="00A1091E" w:rsidP="00A53930">
      <w:pPr>
        <w:ind w:firstLine="720"/>
      </w:pPr>
      <w:r>
        <w:t>Once you reboot, you’ll need to do the following actions:</w:t>
      </w:r>
    </w:p>
    <w:p w14:paraId="3022F876" w14:textId="44A04E18" w:rsidR="00194BE8" w:rsidRDefault="00A1091E" w:rsidP="00A1091E">
      <w:pPr>
        <w:rPr>
          <w:rFonts w:ascii="Consolas" w:hAnsi="Consolas"/>
          <w:b/>
        </w:rPr>
      </w:pPr>
      <w:r w:rsidRPr="00A1091E">
        <w:rPr>
          <w:rFonts w:ascii="Consolas" w:hAnsi="Consolas"/>
          <w:b/>
        </w:rPr>
        <w:t>docker-machine start default</w:t>
      </w:r>
      <w:r w:rsidR="00194BE8" w:rsidRPr="00A1091E">
        <w:rPr>
          <w:rFonts w:ascii="Consolas" w:hAnsi="Consolas"/>
          <w:b/>
        </w:rPr>
        <w:t xml:space="preserve"> </w:t>
      </w:r>
    </w:p>
    <w:p w14:paraId="54E0D059" w14:textId="015A3CC4" w:rsidR="00A1091E" w:rsidRDefault="00A1091E" w:rsidP="00A1091E">
      <w:pPr>
        <w:rPr>
          <w:rFonts w:ascii="Consolas" w:hAnsi="Consolas"/>
          <w:b/>
        </w:rPr>
      </w:pPr>
      <w:r w:rsidRPr="00A1091E">
        <w:rPr>
          <w:rFonts w:ascii="Consolas" w:hAnsi="Consolas"/>
          <w:b/>
        </w:rPr>
        <w:t>docker-machine env default | Invoke-Expression</w:t>
      </w:r>
    </w:p>
    <w:p w14:paraId="69C096F9" w14:textId="77777777" w:rsidR="00A53930" w:rsidRDefault="00A53930" w:rsidP="00A53930">
      <w:pPr>
        <w:ind w:firstLine="720"/>
      </w:pPr>
      <w:r>
        <w:t>If a network change has happened; moving from LAN to WiFi</w:t>
      </w:r>
    </w:p>
    <w:p w14:paraId="79BCAB08" w14:textId="77777777" w:rsidR="00A53930" w:rsidRPr="00D44EBD" w:rsidRDefault="00A53930" w:rsidP="00A53930">
      <w:pPr>
        <w:rPr>
          <w:rFonts w:ascii="Consolas" w:hAnsi="Consolas"/>
          <w:b/>
        </w:rPr>
      </w:pPr>
      <w:r w:rsidRPr="00D44EBD">
        <w:rPr>
          <w:rFonts w:ascii="Consolas" w:hAnsi="Consolas"/>
          <w:b/>
        </w:rPr>
        <w:t>docker-machine restart default</w:t>
      </w:r>
    </w:p>
    <w:p w14:paraId="7DD9CE6A" w14:textId="15FB40F8" w:rsidR="00A1091E" w:rsidRDefault="00A1091E" w:rsidP="00A1091E">
      <w:pPr>
        <w:rPr>
          <w:rFonts w:ascii="Consolas" w:hAnsi="Consolas"/>
          <w:b/>
        </w:rPr>
      </w:pPr>
    </w:p>
    <w:p w14:paraId="1A082306" w14:textId="2E399E24" w:rsidR="00D44EBD" w:rsidRDefault="00D44EBD" w:rsidP="00D44EBD">
      <w:pPr>
        <w:pStyle w:val="Heading1"/>
      </w:pPr>
      <w:r>
        <w:t>Demo Reset</w:t>
      </w:r>
    </w:p>
    <w:p w14:paraId="45BE001C" w14:textId="77777777" w:rsidR="00D44EBD" w:rsidRDefault="00D44EBD" w:rsidP="00D44EBD">
      <w:pPr>
        <w:rPr>
          <w:rFonts w:ascii="Consolas" w:hAnsi="Consolas"/>
          <w:b/>
        </w:rPr>
      </w:pPr>
      <w:r>
        <w:rPr>
          <w:rFonts w:ascii="Consolas" w:hAnsi="Consolas"/>
          <w:b/>
        </w:rPr>
        <w:t>docker rm</w:t>
      </w:r>
      <w:r w:rsidRPr="00A1091E">
        <w:rPr>
          <w:rFonts w:ascii="Consolas" w:hAnsi="Consolas"/>
          <w:b/>
        </w:rPr>
        <w:t xml:space="preserve"> -f </w:t>
      </w:r>
      <w:r>
        <w:rPr>
          <w:rFonts w:ascii="Consolas" w:hAnsi="Consolas"/>
          <w:b/>
        </w:rPr>
        <w:t>$(docker ps -a -q)</w:t>
      </w:r>
    </w:p>
    <w:p w14:paraId="5769A0A9" w14:textId="77777777" w:rsidR="00DD2A88" w:rsidRDefault="00DD2A88" w:rsidP="00DD2A88">
      <w:pPr>
        <w:rPr>
          <w:rFonts w:ascii="Consolas" w:hAnsi="Consolas"/>
          <w:b/>
        </w:rPr>
      </w:pPr>
      <w:r w:rsidRPr="00A1091E">
        <w:rPr>
          <w:rFonts w:ascii="Consolas" w:hAnsi="Consolas"/>
          <w:b/>
        </w:rPr>
        <w:t xml:space="preserve">docker rmi -f </w:t>
      </w:r>
      <w:r>
        <w:rPr>
          <w:rFonts w:ascii="Consolas" w:hAnsi="Consolas"/>
          <w:b/>
        </w:rPr>
        <w:t>$(docker images -a -q)</w:t>
      </w:r>
    </w:p>
    <w:p w14:paraId="0E2589B9" w14:textId="57AF303D" w:rsidR="00B2422C" w:rsidRDefault="00B2422C" w:rsidP="00B2422C">
      <w:pPr>
        <w:pStyle w:val="Heading2"/>
      </w:pPr>
      <w:r>
        <w:t>Cache Images</w:t>
      </w:r>
    </w:p>
    <w:p w14:paraId="13BC3225" w14:textId="4CA186A2" w:rsidR="00D44EBD" w:rsidRDefault="00D44EBD" w:rsidP="00D44EBD">
      <w:pPr>
        <w:rPr>
          <w:rFonts w:ascii="Consolas" w:hAnsi="Consolas"/>
          <w:b/>
        </w:rPr>
      </w:pPr>
      <w:r>
        <w:rPr>
          <w:rFonts w:ascii="Consolas" w:hAnsi="Consolas"/>
          <w:b/>
        </w:rPr>
        <w:t xml:space="preserve">docker pull </w:t>
      </w:r>
      <w:r w:rsidR="00DD2A88" w:rsidRPr="00DD2A88">
        <w:rPr>
          <w:rFonts w:ascii="Consolas" w:hAnsi="Consolas"/>
          <w:b/>
        </w:rPr>
        <w:t>microsoft/dotnet:1.0.0-rc2-core</w:t>
      </w:r>
    </w:p>
    <w:p w14:paraId="6BB6D7C1" w14:textId="74C456E6" w:rsidR="00736DE2" w:rsidRDefault="00736DE2" w:rsidP="00D44EBD">
      <w:pPr>
        <w:rPr>
          <w:rFonts w:ascii="Consolas" w:hAnsi="Consolas"/>
          <w:b/>
        </w:rPr>
      </w:pPr>
      <w:r>
        <w:rPr>
          <w:rFonts w:ascii="Consolas" w:hAnsi="Consolas"/>
          <w:b/>
        </w:rPr>
        <w:t xml:space="preserve">docker pull </w:t>
      </w:r>
      <w:r w:rsidRPr="00736DE2">
        <w:rPr>
          <w:rFonts w:ascii="Consolas" w:hAnsi="Consolas"/>
          <w:b/>
        </w:rPr>
        <w:t>redis</w:t>
      </w:r>
    </w:p>
    <w:p w14:paraId="2B46A0DB" w14:textId="0540A697" w:rsidR="00736DE2" w:rsidRDefault="00736DE2" w:rsidP="00D44EBD">
      <w:pPr>
        <w:rPr>
          <w:rFonts w:ascii="Consolas" w:hAnsi="Consolas"/>
          <w:b/>
        </w:rPr>
      </w:pPr>
      <w:r>
        <w:rPr>
          <w:rFonts w:ascii="Consolas" w:hAnsi="Consolas"/>
          <w:b/>
        </w:rPr>
        <w:t>docker pull tutum/haproxy</w:t>
      </w:r>
    </w:p>
    <w:p w14:paraId="16834CA6" w14:textId="1DB70845" w:rsidR="00464F39" w:rsidRDefault="00464F39" w:rsidP="00464F39">
      <w:pPr>
        <w:pStyle w:val="Heading1"/>
      </w:pPr>
      <w:r>
        <w:t>Demo Projects</w:t>
      </w:r>
    </w:p>
    <w:p w14:paraId="11C4F3AB" w14:textId="1DF97995" w:rsidR="00464F39" w:rsidRDefault="00464F39" w:rsidP="00464F39">
      <w:hyperlink r:id="rId8" w:history="1">
        <w:r w:rsidRPr="00F64BCA">
          <w:rPr>
            <w:rStyle w:val="Hyperlink"/>
          </w:rPr>
          <w:t>https://github.com/SteveLasker/DotNetCoreMultiService</w:t>
        </w:r>
      </w:hyperlink>
    </w:p>
    <w:p w14:paraId="1D31FE43" w14:textId="03E3929B" w:rsidR="00464F39" w:rsidRDefault="00464F39" w:rsidP="00464F39">
      <w:hyperlink r:id="rId9" w:history="1">
        <w:r w:rsidRPr="00F64BCA">
          <w:rPr>
            <w:rStyle w:val="Hyperlink"/>
          </w:rPr>
          <w:t>https://github.com/SteveLasker/DotNetMultiService.API</w:t>
        </w:r>
      </w:hyperlink>
    </w:p>
    <w:p w14:paraId="6E925A90" w14:textId="11DA8138" w:rsidR="00464F39" w:rsidRDefault="00464F39" w:rsidP="00464F39">
      <w:hyperlink r:id="rId10" w:history="1">
        <w:r w:rsidRPr="00F64BCA">
          <w:rPr>
            <w:rStyle w:val="Hyperlink"/>
          </w:rPr>
          <w:t>https://github.com/SteveLasker/WorksOnMyMachine/tree/021-Demo</w:t>
        </w:r>
      </w:hyperlink>
      <w:r>
        <w:t xml:space="preserve"> - possibly merged with master</w:t>
      </w:r>
    </w:p>
    <w:p w14:paraId="069C0EE6" w14:textId="5F3EAFC3" w:rsidR="00464F39" w:rsidRDefault="00464F39" w:rsidP="00464F39">
      <w:hyperlink r:id="rId11" w:history="1">
        <w:r w:rsidRPr="00F64BCA">
          <w:rPr>
            <w:rStyle w:val="Hyperlink"/>
          </w:rPr>
          <w:t>https://github.com/vegasbrianc/docker-compose-demo.git</w:t>
        </w:r>
      </w:hyperlink>
      <w:r>
        <w:t xml:space="preserve"> - Scale demo, until we get the RedisCache update for .NET Core RC2 </w:t>
      </w:r>
    </w:p>
    <w:p w14:paraId="262468F0" w14:textId="2EE08615" w:rsidR="001275C4" w:rsidRDefault="00B4564C" w:rsidP="001275C4">
      <w:pPr>
        <w:pStyle w:val="Heading1"/>
      </w:pPr>
      <w:r>
        <w:lastRenderedPageBreak/>
        <w:t xml:space="preserve">Docker </w:t>
      </w:r>
      <w:r w:rsidRPr="00B4564C">
        <w:rPr>
          <w:b/>
        </w:rPr>
        <w:t>build</w:t>
      </w:r>
    </w:p>
    <w:p w14:paraId="62580D21" w14:textId="4AF067A2" w:rsidR="009E61B1" w:rsidRDefault="004771E7" w:rsidP="009E61B1">
      <w:pPr>
        <w:rPr>
          <w:b/>
        </w:rPr>
      </w:pPr>
      <w:r w:rsidRPr="004771E7">
        <w:rPr>
          <w:b/>
        </w:rPr>
        <w:t>Script</w:t>
      </w:r>
    </w:p>
    <w:tbl>
      <w:tblPr>
        <w:tblStyle w:val="TableGrid"/>
        <w:tblW w:w="0" w:type="auto"/>
        <w:tblLook w:val="04A0" w:firstRow="1" w:lastRow="0" w:firstColumn="1" w:lastColumn="0" w:noHBand="0" w:noVBand="1"/>
      </w:tblPr>
      <w:tblGrid>
        <w:gridCol w:w="4675"/>
        <w:gridCol w:w="6030"/>
      </w:tblGrid>
      <w:tr w:rsidR="00065774" w:rsidRPr="009E61B1" w14:paraId="4F6922ED" w14:textId="77777777" w:rsidTr="000446C2">
        <w:tc>
          <w:tcPr>
            <w:tcW w:w="4675" w:type="dxa"/>
          </w:tcPr>
          <w:p w14:paraId="4726C16F" w14:textId="77777777" w:rsidR="00065774" w:rsidRPr="009E61B1" w:rsidRDefault="00065774" w:rsidP="000446C2">
            <w:pPr>
              <w:rPr>
                <w:b/>
              </w:rPr>
            </w:pPr>
            <w:r w:rsidRPr="009E61B1">
              <w:rPr>
                <w:b/>
              </w:rPr>
              <w:t>Demo step</w:t>
            </w:r>
          </w:p>
        </w:tc>
        <w:tc>
          <w:tcPr>
            <w:tcW w:w="6030" w:type="dxa"/>
          </w:tcPr>
          <w:p w14:paraId="34D7A1DB" w14:textId="77777777" w:rsidR="00065774" w:rsidRPr="009E61B1" w:rsidRDefault="00065774" w:rsidP="000446C2">
            <w:pPr>
              <w:rPr>
                <w:b/>
              </w:rPr>
            </w:pPr>
            <w:r w:rsidRPr="009E61B1">
              <w:rPr>
                <w:b/>
              </w:rPr>
              <w:t>Talk track &amp; notes</w:t>
            </w:r>
          </w:p>
        </w:tc>
      </w:tr>
      <w:tr w:rsidR="00065774" w:rsidRPr="0075644E" w14:paraId="023E60F2" w14:textId="77777777" w:rsidTr="000446C2">
        <w:tc>
          <w:tcPr>
            <w:tcW w:w="10705" w:type="dxa"/>
            <w:gridSpan w:val="2"/>
          </w:tcPr>
          <w:p w14:paraId="0F6DCC2C" w14:textId="77777777" w:rsidR="00065774" w:rsidRPr="0075644E" w:rsidRDefault="00065774" w:rsidP="000446C2">
            <w:pPr>
              <w:rPr>
                <w:b/>
                <w:i/>
                <w:u w:val="single"/>
              </w:rPr>
            </w:pPr>
            <w:r>
              <w:rPr>
                <w:b/>
                <w:i/>
                <w:u w:val="single"/>
              </w:rPr>
              <w:t>Baseline</w:t>
            </w:r>
          </w:p>
        </w:tc>
      </w:tr>
      <w:tr w:rsidR="00065774" w14:paraId="248ABB51" w14:textId="77777777" w:rsidTr="000446C2">
        <w:tc>
          <w:tcPr>
            <w:tcW w:w="4675" w:type="dxa"/>
          </w:tcPr>
          <w:p w14:paraId="0EC6E6D1" w14:textId="77777777" w:rsidR="00065774" w:rsidRDefault="00065774" w:rsidP="000446C2">
            <w:r>
              <w:rPr>
                <w:rFonts w:ascii="Consolas" w:hAnsi="Consolas"/>
                <w:b/>
              </w:rPr>
              <w:t>Docker run busybox</w:t>
            </w:r>
          </w:p>
        </w:tc>
        <w:tc>
          <w:tcPr>
            <w:tcW w:w="6030" w:type="dxa"/>
          </w:tcPr>
          <w:p w14:paraId="7F91A84E" w14:textId="3E1E8669" w:rsidR="00065774" w:rsidRDefault="00C267EB" w:rsidP="000446C2">
            <w:r>
              <w:t>Let’s</w:t>
            </w:r>
            <w:r w:rsidR="00065774">
              <w:t xml:space="preserve"> run </w:t>
            </w:r>
            <w:r>
              <w:t xml:space="preserve">a </w:t>
            </w:r>
            <w:r w:rsidR="00065774">
              <w:t>container, in this case one called busybox</w:t>
            </w:r>
          </w:p>
          <w:p w14:paraId="11F2A403" w14:textId="77777777" w:rsidR="00065774" w:rsidRDefault="00065774" w:rsidP="000446C2">
            <w:r>
              <w:t>Notice that it just runs, no errors, but no output</w:t>
            </w:r>
          </w:p>
        </w:tc>
      </w:tr>
      <w:tr w:rsidR="00065774" w14:paraId="21224A89" w14:textId="77777777" w:rsidTr="000446C2">
        <w:tc>
          <w:tcPr>
            <w:tcW w:w="4675" w:type="dxa"/>
          </w:tcPr>
          <w:p w14:paraId="7940DD0D" w14:textId="77777777" w:rsidR="00065774" w:rsidRDefault="00065774" w:rsidP="000446C2">
            <w:r>
              <w:rPr>
                <w:rFonts w:ascii="Consolas" w:hAnsi="Consolas"/>
                <w:b/>
              </w:rPr>
              <w:t>Docker run -it busybox</w:t>
            </w:r>
          </w:p>
        </w:tc>
        <w:tc>
          <w:tcPr>
            <w:tcW w:w="6030" w:type="dxa"/>
          </w:tcPr>
          <w:p w14:paraId="486D38A1" w14:textId="77777777" w:rsidR="00065774" w:rsidRDefault="00065774" w:rsidP="000446C2">
            <w:r>
              <w:t>The busybox image gives us a basic embedded Linux instance. It supports basic shell commands, but to have it execute those commands we either need to tell it to run them when it starts up, which we’d like want to see, or we can run the container in interactive mode</w:t>
            </w:r>
          </w:p>
        </w:tc>
      </w:tr>
      <w:tr w:rsidR="00065774" w14:paraId="4065E227" w14:textId="77777777" w:rsidTr="000446C2">
        <w:tc>
          <w:tcPr>
            <w:tcW w:w="4675" w:type="dxa"/>
          </w:tcPr>
          <w:p w14:paraId="3B923FA3" w14:textId="77777777" w:rsidR="00065774" w:rsidRDefault="00065774" w:rsidP="000446C2">
            <w:r>
              <w:rPr>
                <w:rFonts w:ascii="Consolas" w:hAnsi="Consolas"/>
                <w:b/>
              </w:rPr>
              <w:t>Ls</w:t>
            </w:r>
          </w:p>
        </w:tc>
        <w:tc>
          <w:tcPr>
            <w:tcW w:w="6030" w:type="dxa"/>
          </w:tcPr>
          <w:p w14:paraId="74A03032" w14:textId="77777777" w:rsidR="00065774" w:rsidRDefault="00065774" w:rsidP="000446C2">
            <w:r>
              <w:t>Using linux commands, lets do a few, like get a directory listing</w:t>
            </w:r>
          </w:p>
        </w:tc>
      </w:tr>
      <w:tr w:rsidR="00065774" w14:paraId="5CFC0842" w14:textId="77777777" w:rsidTr="000446C2">
        <w:tc>
          <w:tcPr>
            <w:tcW w:w="4675" w:type="dxa"/>
          </w:tcPr>
          <w:p w14:paraId="1FA1D2E7" w14:textId="77777777" w:rsidR="00065774" w:rsidRDefault="00065774" w:rsidP="000446C2">
            <w:pPr>
              <w:rPr>
                <w:rFonts w:ascii="Consolas" w:hAnsi="Consolas"/>
                <w:b/>
              </w:rPr>
            </w:pPr>
            <w:r>
              <w:rPr>
                <w:rFonts w:ascii="Consolas" w:hAnsi="Consolas"/>
                <w:b/>
              </w:rPr>
              <w:t>Cd usr</w:t>
            </w:r>
          </w:p>
          <w:p w14:paraId="1E24AE81" w14:textId="77777777" w:rsidR="00065774" w:rsidRDefault="00065774" w:rsidP="000446C2">
            <w:pPr>
              <w:rPr>
                <w:rFonts w:ascii="Consolas" w:hAnsi="Consolas"/>
                <w:b/>
              </w:rPr>
            </w:pPr>
            <w:r>
              <w:rPr>
                <w:rFonts w:ascii="Consolas" w:hAnsi="Consolas"/>
                <w:b/>
              </w:rPr>
              <w:t>Mkdir temp</w:t>
            </w:r>
          </w:p>
          <w:p w14:paraId="00474264" w14:textId="77777777" w:rsidR="00065774" w:rsidRDefault="00065774" w:rsidP="000446C2">
            <w:pPr>
              <w:rPr>
                <w:rFonts w:ascii="Consolas" w:hAnsi="Consolas"/>
                <w:b/>
              </w:rPr>
            </w:pPr>
            <w:r>
              <w:rPr>
                <w:rFonts w:ascii="Consolas" w:hAnsi="Consolas"/>
                <w:b/>
              </w:rPr>
              <w:t>Touch a</w:t>
            </w:r>
          </w:p>
          <w:p w14:paraId="48CA9A4B" w14:textId="77777777" w:rsidR="00065774" w:rsidRDefault="00065774" w:rsidP="000446C2">
            <w:pPr>
              <w:rPr>
                <w:rFonts w:ascii="Consolas" w:hAnsi="Consolas"/>
                <w:b/>
              </w:rPr>
            </w:pPr>
            <w:r>
              <w:rPr>
                <w:rFonts w:ascii="Consolas" w:hAnsi="Consolas"/>
                <w:b/>
              </w:rPr>
              <w:t>Touch b</w:t>
            </w:r>
          </w:p>
          <w:p w14:paraId="1F8E1048" w14:textId="77777777" w:rsidR="00065774" w:rsidRDefault="00065774" w:rsidP="000446C2">
            <w:pPr>
              <w:rPr>
                <w:rFonts w:ascii="Consolas" w:hAnsi="Consolas"/>
                <w:b/>
              </w:rPr>
            </w:pPr>
            <w:r>
              <w:rPr>
                <w:rFonts w:ascii="Consolas" w:hAnsi="Consolas"/>
                <w:b/>
              </w:rPr>
              <w:t>Touch c</w:t>
            </w:r>
          </w:p>
          <w:p w14:paraId="281364A3" w14:textId="77777777" w:rsidR="00065774" w:rsidRPr="00664C5C" w:rsidRDefault="00065774" w:rsidP="000446C2">
            <w:pPr>
              <w:rPr>
                <w:rFonts w:ascii="Consolas" w:hAnsi="Consolas"/>
                <w:b/>
              </w:rPr>
            </w:pPr>
            <w:r>
              <w:rPr>
                <w:rFonts w:ascii="Consolas" w:hAnsi="Consolas"/>
                <w:b/>
              </w:rPr>
              <w:t>Ls</w:t>
            </w:r>
          </w:p>
        </w:tc>
        <w:tc>
          <w:tcPr>
            <w:tcW w:w="6030" w:type="dxa"/>
          </w:tcPr>
          <w:p w14:paraId="0B0889D3" w14:textId="77777777" w:rsidR="00065774" w:rsidRDefault="00065774" w:rsidP="000446C2">
            <w:r>
              <w:t>We’ll use the touch command to create some empty files</w:t>
            </w:r>
          </w:p>
          <w:p w14:paraId="619C1780" w14:textId="2EDA678E" w:rsidR="00065774" w:rsidRDefault="00464F39" w:rsidP="000446C2">
            <w:r>
              <w:t>Let’s</w:t>
            </w:r>
            <w:r w:rsidR="00065774">
              <w:t xml:space="preserve"> switch to the usr directory, make a temp directory and create a few files and list them out</w:t>
            </w:r>
          </w:p>
          <w:p w14:paraId="3C3E7E04" w14:textId="77777777" w:rsidR="00065774" w:rsidRDefault="00065774" w:rsidP="000446C2">
            <w:r>
              <w:t>All of this is possible, because we’re executing commands in the container, using a ssh connection</w:t>
            </w:r>
          </w:p>
          <w:p w14:paraId="4475243D" w14:textId="77777777" w:rsidR="00065774" w:rsidRDefault="00065774" w:rsidP="000446C2"/>
        </w:tc>
      </w:tr>
      <w:tr w:rsidR="00065774" w14:paraId="3E68DB3E" w14:textId="77777777" w:rsidTr="000446C2">
        <w:tc>
          <w:tcPr>
            <w:tcW w:w="4675" w:type="dxa"/>
          </w:tcPr>
          <w:p w14:paraId="4BD5AC7C" w14:textId="77777777" w:rsidR="00065774" w:rsidRDefault="00065774" w:rsidP="000446C2">
            <w:r>
              <w:rPr>
                <w:rFonts w:ascii="Consolas" w:hAnsi="Consolas"/>
                <w:b/>
              </w:rPr>
              <w:t>[CTRL] + [D]</w:t>
            </w:r>
          </w:p>
        </w:tc>
        <w:tc>
          <w:tcPr>
            <w:tcW w:w="6030" w:type="dxa"/>
          </w:tcPr>
          <w:p w14:paraId="5F46E916" w14:textId="77777777" w:rsidR="00065774" w:rsidRDefault="00065774" w:rsidP="000446C2">
            <w:r>
              <w:t>We’ll exit the session with CTRL + D</w:t>
            </w:r>
          </w:p>
        </w:tc>
      </w:tr>
      <w:tr w:rsidR="00065774" w14:paraId="6887362A" w14:textId="77777777" w:rsidTr="000446C2">
        <w:tc>
          <w:tcPr>
            <w:tcW w:w="4675" w:type="dxa"/>
          </w:tcPr>
          <w:p w14:paraId="57AFA2BA" w14:textId="77777777" w:rsidR="00065774" w:rsidRDefault="00065774" w:rsidP="000446C2">
            <w:r>
              <w:rPr>
                <w:rFonts w:ascii="Consolas" w:hAnsi="Consolas"/>
                <w:b/>
              </w:rPr>
              <w:t>Docker ps</w:t>
            </w:r>
          </w:p>
        </w:tc>
        <w:tc>
          <w:tcPr>
            <w:tcW w:w="6030" w:type="dxa"/>
          </w:tcPr>
          <w:p w14:paraId="0802A52C" w14:textId="77777777" w:rsidR="00065774" w:rsidRDefault="00065774" w:rsidP="000446C2">
            <w:r>
              <w:t>If we look at the current containers, we’ll see there aren’t any because we exited the container</w:t>
            </w:r>
          </w:p>
        </w:tc>
      </w:tr>
      <w:tr w:rsidR="00065774" w14:paraId="504548DF" w14:textId="77777777" w:rsidTr="000446C2">
        <w:tc>
          <w:tcPr>
            <w:tcW w:w="4675" w:type="dxa"/>
          </w:tcPr>
          <w:p w14:paraId="2635D768" w14:textId="77777777" w:rsidR="00065774" w:rsidRDefault="00065774" w:rsidP="000446C2">
            <w:r>
              <w:rPr>
                <w:rFonts w:ascii="Consolas" w:hAnsi="Consolas"/>
                <w:b/>
              </w:rPr>
              <w:t>Docker ps -a</w:t>
            </w:r>
          </w:p>
        </w:tc>
        <w:tc>
          <w:tcPr>
            <w:tcW w:w="6030" w:type="dxa"/>
          </w:tcPr>
          <w:p w14:paraId="7A9564B4" w14:textId="77777777" w:rsidR="00065774" w:rsidRDefault="00065774" w:rsidP="000446C2">
            <w:r>
              <w:t>We can see the stopped containers by listing all</w:t>
            </w:r>
          </w:p>
        </w:tc>
      </w:tr>
    </w:tbl>
    <w:p w14:paraId="03C497FC" w14:textId="4969E4D1" w:rsidR="00065774" w:rsidRDefault="00065774" w:rsidP="009E61B1">
      <w:pPr>
        <w:rPr>
          <w:b/>
        </w:rPr>
      </w:pPr>
    </w:p>
    <w:tbl>
      <w:tblPr>
        <w:tblStyle w:val="TableGrid"/>
        <w:tblW w:w="0" w:type="auto"/>
        <w:tblLook w:val="04A0" w:firstRow="1" w:lastRow="0" w:firstColumn="1" w:lastColumn="0" w:noHBand="0" w:noVBand="1"/>
      </w:tblPr>
      <w:tblGrid>
        <w:gridCol w:w="4675"/>
        <w:gridCol w:w="6030"/>
      </w:tblGrid>
      <w:tr w:rsidR="00065774" w:rsidRPr="0075644E" w14:paraId="779704BF" w14:textId="77777777" w:rsidTr="000446C2">
        <w:tc>
          <w:tcPr>
            <w:tcW w:w="10705" w:type="dxa"/>
            <w:gridSpan w:val="2"/>
          </w:tcPr>
          <w:p w14:paraId="6D94914C" w14:textId="7D239F38" w:rsidR="00065774" w:rsidRPr="0075644E" w:rsidRDefault="00065774" w:rsidP="00065774">
            <w:pPr>
              <w:rPr>
                <w:b/>
                <w:i/>
                <w:u w:val="single"/>
              </w:rPr>
            </w:pPr>
            <w:r w:rsidRPr="0075644E">
              <w:rPr>
                <w:b/>
                <w:i/>
                <w:u w:val="single"/>
              </w:rPr>
              <w:t xml:space="preserve">Demo: </w:t>
            </w:r>
            <w:r>
              <w:rPr>
                <w:b/>
                <w:i/>
                <w:u w:val="single"/>
              </w:rPr>
              <w:t>Registry Search</w:t>
            </w:r>
          </w:p>
        </w:tc>
      </w:tr>
      <w:tr w:rsidR="00065774" w14:paraId="4A981BA4" w14:textId="77777777" w:rsidTr="000446C2">
        <w:tc>
          <w:tcPr>
            <w:tcW w:w="4675" w:type="dxa"/>
          </w:tcPr>
          <w:p w14:paraId="4B76CF17" w14:textId="0206FA9C" w:rsidR="00065774" w:rsidRDefault="00065774" w:rsidP="00065774">
            <w:r>
              <w:rPr>
                <w:rFonts w:ascii="Consolas" w:hAnsi="Consolas"/>
                <w:b/>
              </w:rPr>
              <w:t>Docker search microsoft</w:t>
            </w:r>
          </w:p>
        </w:tc>
        <w:tc>
          <w:tcPr>
            <w:tcW w:w="6030" w:type="dxa"/>
          </w:tcPr>
          <w:p w14:paraId="3B085B01" w14:textId="283EDD17" w:rsidR="00065774" w:rsidRDefault="00065774" w:rsidP="00065774">
            <w:r>
              <w:t>We can search the default registry of docker hub for all images that include Microsoft</w:t>
            </w:r>
          </w:p>
        </w:tc>
      </w:tr>
      <w:tr w:rsidR="00065774" w:rsidRPr="006156CA" w14:paraId="267F5DF7" w14:textId="77777777" w:rsidTr="000446C2">
        <w:tc>
          <w:tcPr>
            <w:tcW w:w="4675" w:type="dxa"/>
          </w:tcPr>
          <w:p w14:paraId="07E68A8E" w14:textId="3196FF8B" w:rsidR="00065774" w:rsidRPr="00065774" w:rsidRDefault="00065774" w:rsidP="00C267EB">
            <w:pPr>
              <w:rPr>
                <w:b/>
              </w:rPr>
            </w:pPr>
            <w:r>
              <w:rPr>
                <w:rFonts w:ascii="Consolas" w:hAnsi="Consolas"/>
                <w:b/>
              </w:rPr>
              <w:t>Docker pull microsoft/</w:t>
            </w:r>
            <w:r w:rsidR="00C267EB">
              <w:rPr>
                <w:rFonts w:ascii="Consolas" w:hAnsi="Consolas"/>
                <w:b/>
              </w:rPr>
              <w:t>dotnet</w:t>
            </w:r>
          </w:p>
        </w:tc>
        <w:tc>
          <w:tcPr>
            <w:tcW w:w="6030" w:type="dxa"/>
          </w:tcPr>
          <w:p w14:paraId="4E276810" w14:textId="77777777" w:rsidR="00065774" w:rsidRDefault="00065774" w:rsidP="000446C2">
            <w:r>
              <w:t xml:space="preserve">Now, this one takes a little longer, and we can see several lines. </w:t>
            </w:r>
          </w:p>
          <w:p w14:paraId="595EA765" w14:textId="77777777" w:rsidR="00065774" w:rsidRDefault="00065774" w:rsidP="00065774">
            <w:r>
              <w:t xml:space="preserve">Are these just chunks we’re downloading? </w:t>
            </w:r>
          </w:p>
          <w:p w14:paraId="12F39A9E" w14:textId="766D3482" w:rsidR="00065774" w:rsidRPr="006156CA" w:rsidRDefault="00065774" w:rsidP="00065774">
            <w:r>
              <w:t>Turns out these are multiple layers of a docker image. This is one of those parking lot items that we’ll come back to</w:t>
            </w:r>
          </w:p>
        </w:tc>
      </w:tr>
    </w:tbl>
    <w:p w14:paraId="7E7BF2E0" w14:textId="484F5412" w:rsidR="00065774" w:rsidRDefault="00065774" w:rsidP="009E61B1">
      <w:pPr>
        <w:rPr>
          <w:b/>
        </w:rPr>
      </w:pPr>
    </w:p>
    <w:p w14:paraId="26591613" w14:textId="77777777" w:rsidR="00065774" w:rsidRDefault="00065774" w:rsidP="009E61B1">
      <w:pPr>
        <w:rPr>
          <w:b/>
        </w:rPr>
      </w:pPr>
    </w:p>
    <w:tbl>
      <w:tblPr>
        <w:tblStyle w:val="TableGrid"/>
        <w:tblW w:w="0" w:type="auto"/>
        <w:tblLook w:val="04A0" w:firstRow="1" w:lastRow="0" w:firstColumn="1" w:lastColumn="0" w:noHBand="0" w:noVBand="1"/>
      </w:tblPr>
      <w:tblGrid>
        <w:gridCol w:w="5176"/>
        <w:gridCol w:w="5614"/>
      </w:tblGrid>
      <w:tr w:rsidR="00065774" w14:paraId="4D1C4B4D" w14:textId="77777777" w:rsidTr="004E493C">
        <w:tc>
          <w:tcPr>
            <w:tcW w:w="5176" w:type="dxa"/>
          </w:tcPr>
          <w:p w14:paraId="615C30E5" w14:textId="77777777" w:rsidR="00065774" w:rsidRDefault="00065774" w:rsidP="00664C5C"/>
        </w:tc>
        <w:tc>
          <w:tcPr>
            <w:tcW w:w="5614" w:type="dxa"/>
          </w:tcPr>
          <w:p w14:paraId="28CC9FD4" w14:textId="77777777" w:rsidR="00065774" w:rsidRDefault="00065774" w:rsidP="009E61B1"/>
        </w:tc>
      </w:tr>
      <w:tr w:rsidR="009E61B1" w14:paraId="4F72441B" w14:textId="77777777" w:rsidTr="004E493C">
        <w:tc>
          <w:tcPr>
            <w:tcW w:w="10790" w:type="dxa"/>
            <w:gridSpan w:val="2"/>
          </w:tcPr>
          <w:p w14:paraId="196EEC77" w14:textId="27AB9E96" w:rsidR="009E61B1" w:rsidRPr="0075644E" w:rsidRDefault="009E61B1" w:rsidP="00B4564C">
            <w:pPr>
              <w:rPr>
                <w:b/>
                <w:i/>
                <w:u w:val="single"/>
              </w:rPr>
            </w:pPr>
            <w:r w:rsidRPr="0075644E">
              <w:rPr>
                <w:b/>
                <w:i/>
                <w:u w:val="single"/>
              </w:rPr>
              <w:t xml:space="preserve">Demo: </w:t>
            </w:r>
            <w:r w:rsidR="00B4564C">
              <w:rPr>
                <w:b/>
                <w:i/>
                <w:u w:val="single"/>
              </w:rPr>
              <w:t>Building Docker Images</w:t>
            </w:r>
          </w:p>
        </w:tc>
      </w:tr>
      <w:tr w:rsidR="009E61B1" w14:paraId="3ED8F850" w14:textId="77777777" w:rsidTr="004E493C">
        <w:tc>
          <w:tcPr>
            <w:tcW w:w="5176" w:type="dxa"/>
          </w:tcPr>
          <w:p w14:paraId="20C422F7" w14:textId="77777777" w:rsidR="009E61B1" w:rsidRDefault="00B4564C" w:rsidP="00B4564C">
            <w:pPr>
              <w:pStyle w:val="ListParagraph"/>
              <w:numPr>
                <w:ilvl w:val="0"/>
                <w:numId w:val="5"/>
              </w:numPr>
            </w:pPr>
            <w:r>
              <w:t>Launch PowerShell</w:t>
            </w:r>
          </w:p>
          <w:p w14:paraId="73C03DDE" w14:textId="7E6C2272" w:rsidR="00B4564C" w:rsidRDefault="00C267EB" w:rsidP="00B4564C">
            <w:pPr>
              <w:pStyle w:val="ListParagraph"/>
              <w:numPr>
                <w:ilvl w:val="0"/>
                <w:numId w:val="5"/>
              </w:numPr>
            </w:pPr>
            <w:r>
              <w:t>CD</w:t>
            </w:r>
            <w:r w:rsidR="00B4564C">
              <w:t xml:space="preserve">: </w:t>
            </w:r>
            <w:r w:rsidR="00B4564C" w:rsidRPr="00C267EB">
              <w:rPr>
                <w:b/>
              </w:rPr>
              <w:t>HelloWorld</w:t>
            </w:r>
          </w:p>
          <w:p w14:paraId="59C4081D" w14:textId="473E9645" w:rsidR="00B4564C" w:rsidRDefault="00B4564C" w:rsidP="00B4564C">
            <w:pPr>
              <w:pStyle w:val="ListParagraph"/>
              <w:numPr>
                <w:ilvl w:val="0"/>
                <w:numId w:val="5"/>
              </w:numPr>
            </w:pPr>
            <w:r w:rsidRPr="00B4564C">
              <w:rPr>
                <w:rFonts w:ascii="Consolas" w:hAnsi="Consolas" w:cs="Consolas"/>
              </w:rPr>
              <w:t>DIR</w:t>
            </w:r>
            <w:r>
              <w:t xml:space="preserve"> to list the empty contents</w:t>
            </w:r>
          </w:p>
          <w:p w14:paraId="27B7AF15" w14:textId="0039DF77" w:rsidR="00B4564C" w:rsidRDefault="00B4564C" w:rsidP="00B4564C">
            <w:pPr>
              <w:pStyle w:val="ListParagraph"/>
              <w:numPr>
                <w:ilvl w:val="0"/>
                <w:numId w:val="5"/>
              </w:numPr>
            </w:pPr>
            <w:r>
              <w:t xml:space="preserve">Launch VSCode: </w:t>
            </w:r>
            <w:r>
              <w:br/>
            </w:r>
            <w:r w:rsidRPr="00C267EB">
              <w:rPr>
                <w:b/>
              </w:rPr>
              <w:t>Code .</w:t>
            </w:r>
          </w:p>
        </w:tc>
        <w:tc>
          <w:tcPr>
            <w:tcW w:w="5614" w:type="dxa"/>
          </w:tcPr>
          <w:p w14:paraId="2A1A2C3D" w14:textId="0E0D8B4F" w:rsidR="009E61B1" w:rsidRDefault="00B4564C" w:rsidP="009E61B1">
            <w:r>
              <w:t xml:space="preserve">Now that we showed how to pull and run a basic container, let’s build the most basic Hello World </w:t>
            </w:r>
            <w:r w:rsidR="005A3E0E">
              <w:t>app</w:t>
            </w:r>
          </w:p>
          <w:p w14:paraId="6B975FFE" w14:textId="77777777" w:rsidR="00B4564C" w:rsidRDefault="00B4564C" w:rsidP="009E61B1">
            <w:r>
              <w:t>We’ll launch PowerShell to execute our commands</w:t>
            </w:r>
          </w:p>
          <w:p w14:paraId="7BA9EEE1" w14:textId="77777777" w:rsidR="00B4564C" w:rsidRDefault="00B4564C" w:rsidP="009E61B1">
            <w:r>
              <w:t>We’ll work in an empty directory, just to show a basic Hello World scenario</w:t>
            </w:r>
          </w:p>
          <w:p w14:paraId="28ED9E27" w14:textId="5B77EA21" w:rsidR="00B4564C" w:rsidRDefault="00B4564C" w:rsidP="009E61B1">
            <w:r>
              <w:t xml:space="preserve">We’ll use VS Code, also to keep it simple </w:t>
            </w:r>
          </w:p>
        </w:tc>
      </w:tr>
      <w:tr w:rsidR="004E493C" w14:paraId="6E826EB1" w14:textId="77777777" w:rsidTr="004E493C">
        <w:tc>
          <w:tcPr>
            <w:tcW w:w="5176" w:type="dxa"/>
          </w:tcPr>
          <w:p w14:paraId="4D3FF799" w14:textId="1992B995" w:rsidR="004E493C" w:rsidRDefault="004E493C" w:rsidP="006156CA">
            <w:pPr>
              <w:pStyle w:val="ListParagraph"/>
              <w:numPr>
                <w:ilvl w:val="0"/>
                <w:numId w:val="6"/>
              </w:numPr>
              <w:rPr>
                <w:b/>
              </w:rPr>
            </w:pPr>
            <w:r>
              <w:rPr>
                <w:b/>
              </w:rPr>
              <w:t>Dotnet new</w:t>
            </w:r>
          </w:p>
        </w:tc>
        <w:tc>
          <w:tcPr>
            <w:tcW w:w="5614" w:type="dxa"/>
          </w:tcPr>
          <w:p w14:paraId="2CF723FF" w14:textId="77777777" w:rsidR="004E493C" w:rsidRDefault="004E493C" w:rsidP="001551BF">
            <w:r>
              <w:t>To prime things, we’ll use the dotnet CLI to create the most basic new app</w:t>
            </w:r>
          </w:p>
          <w:p w14:paraId="6F35253E" w14:textId="77777777" w:rsidR="004E493C" w:rsidRDefault="004E493C" w:rsidP="001551BF">
            <w:r>
              <w:t>In VS Code, we can now see the two basic files</w:t>
            </w:r>
          </w:p>
          <w:p w14:paraId="75CCBF24" w14:textId="77777777" w:rsidR="004E493C" w:rsidRDefault="004E493C" w:rsidP="001551BF">
            <w:r>
              <w:t>Program.cs and project.json</w:t>
            </w:r>
          </w:p>
          <w:p w14:paraId="5397F272" w14:textId="77777777" w:rsidR="004E493C" w:rsidRDefault="004E493C" w:rsidP="001551BF">
            <w:r>
              <w:t>project.json includes our dependencies</w:t>
            </w:r>
          </w:p>
          <w:p w14:paraId="2A0A76F5" w14:textId="1F9EC029" w:rsidR="004E493C" w:rsidRDefault="004E493C" w:rsidP="001551BF">
            <w:r>
              <w:t>Program.cs, well, that includes our program, which we can see is pretty basic</w:t>
            </w:r>
          </w:p>
        </w:tc>
      </w:tr>
      <w:tr w:rsidR="006156CA" w14:paraId="214D888C" w14:textId="77777777" w:rsidTr="004E493C">
        <w:tc>
          <w:tcPr>
            <w:tcW w:w="5176" w:type="dxa"/>
          </w:tcPr>
          <w:p w14:paraId="010DCCCE" w14:textId="77777777" w:rsidR="006156CA" w:rsidRPr="006156CA" w:rsidRDefault="006156CA" w:rsidP="006156CA">
            <w:pPr>
              <w:pStyle w:val="ListParagraph"/>
              <w:numPr>
                <w:ilvl w:val="0"/>
                <w:numId w:val="6"/>
              </w:numPr>
              <w:rPr>
                <w:rFonts w:ascii="Courier New" w:hAnsi="Courier New" w:cs="Courier New"/>
                <w:sz w:val="20"/>
                <w:szCs w:val="20"/>
                <w:shd w:val="clear" w:color="auto" w:fill="FAFAFA"/>
              </w:rPr>
            </w:pPr>
            <w:r w:rsidRPr="006156CA">
              <w:rPr>
                <w:b/>
              </w:rPr>
              <w:lastRenderedPageBreak/>
              <w:t xml:space="preserve">Create a new file: </w:t>
            </w:r>
            <w:r w:rsidRPr="006156CA">
              <w:t>CTRL + N</w:t>
            </w:r>
          </w:p>
          <w:p w14:paraId="6B3A5626" w14:textId="7278B734" w:rsidR="006156CA" w:rsidRPr="006156CA" w:rsidRDefault="006156CA" w:rsidP="006156CA">
            <w:pPr>
              <w:pStyle w:val="ListParagraph"/>
              <w:numPr>
                <w:ilvl w:val="0"/>
                <w:numId w:val="6"/>
              </w:numPr>
              <w:rPr>
                <w:rFonts w:ascii="Courier New" w:hAnsi="Courier New" w:cs="Courier New"/>
                <w:sz w:val="20"/>
                <w:szCs w:val="20"/>
                <w:shd w:val="clear" w:color="auto" w:fill="FAFAFA"/>
              </w:rPr>
            </w:pPr>
            <w:r w:rsidRPr="006156CA">
              <w:t>Save as</w:t>
            </w:r>
            <w:r w:rsidRPr="006156CA">
              <w:rPr>
                <w:b/>
              </w:rPr>
              <w:t xml:space="preserve"> </w:t>
            </w:r>
            <w:r>
              <w:rPr>
                <w:b/>
                <w:u w:val="single"/>
              </w:rPr>
              <w:t>dockerfile</w:t>
            </w:r>
          </w:p>
        </w:tc>
        <w:tc>
          <w:tcPr>
            <w:tcW w:w="5614" w:type="dxa"/>
          </w:tcPr>
          <w:p w14:paraId="3807E0F2" w14:textId="48CBBE65" w:rsidR="006156CA" w:rsidRDefault="006156CA" w:rsidP="006156CA">
            <w:r>
              <w:t>We’ll create a dockerfile which we’ll feed to the docker build command in a moment</w:t>
            </w:r>
          </w:p>
        </w:tc>
      </w:tr>
      <w:tr w:rsidR="006156CA" w14:paraId="247A1F76" w14:textId="77777777" w:rsidTr="004E493C">
        <w:tc>
          <w:tcPr>
            <w:tcW w:w="5176" w:type="dxa"/>
          </w:tcPr>
          <w:p w14:paraId="05C91A3B" w14:textId="77777777" w:rsidR="004E493C" w:rsidRPr="004E493C" w:rsidRDefault="004E493C" w:rsidP="004E493C">
            <w:pPr>
              <w:rPr>
                <w:rFonts w:ascii="Consolas" w:hAnsi="Consolas"/>
                <w:b/>
              </w:rPr>
            </w:pPr>
            <w:r w:rsidRPr="004E493C">
              <w:rPr>
                <w:rFonts w:ascii="Consolas" w:hAnsi="Consolas"/>
                <w:b/>
              </w:rPr>
              <w:t>FROM microsoft/dotnet:1.0.0-rc2-core</w:t>
            </w:r>
          </w:p>
          <w:p w14:paraId="0EFFFAAA" w14:textId="77777777" w:rsidR="004E493C" w:rsidRPr="004E493C" w:rsidRDefault="004E493C" w:rsidP="004E493C">
            <w:pPr>
              <w:rPr>
                <w:rFonts w:ascii="Consolas" w:hAnsi="Consolas"/>
                <w:b/>
              </w:rPr>
            </w:pPr>
            <w:r w:rsidRPr="004E493C">
              <w:rPr>
                <w:rFonts w:ascii="Consolas" w:hAnsi="Consolas"/>
                <w:b/>
              </w:rPr>
              <w:t>WORKDIR /app</w:t>
            </w:r>
          </w:p>
          <w:p w14:paraId="0D400C33" w14:textId="77777777" w:rsidR="004E493C" w:rsidRPr="004E493C" w:rsidRDefault="004E493C" w:rsidP="004E493C">
            <w:pPr>
              <w:rPr>
                <w:rFonts w:ascii="Consolas" w:hAnsi="Consolas"/>
                <w:b/>
              </w:rPr>
            </w:pPr>
            <w:r w:rsidRPr="004E493C">
              <w:rPr>
                <w:rFonts w:ascii="Consolas" w:hAnsi="Consolas"/>
                <w:b/>
              </w:rPr>
              <w:t>COPY /app /app</w:t>
            </w:r>
          </w:p>
          <w:p w14:paraId="0A592AB4" w14:textId="06C4BC12" w:rsidR="006156CA" w:rsidRPr="006156CA" w:rsidRDefault="004E493C" w:rsidP="004F5124">
            <w:pPr>
              <w:rPr>
                <w:rFonts w:ascii="Courier New" w:hAnsi="Courier New" w:cs="Courier New"/>
                <w:color w:val="000000"/>
                <w:sz w:val="20"/>
                <w:szCs w:val="20"/>
              </w:rPr>
            </w:pPr>
            <w:r w:rsidRPr="004E493C">
              <w:rPr>
                <w:rFonts w:ascii="Consolas" w:hAnsi="Consolas"/>
                <w:b/>
              </w:rPr>
              <w:t>ENTRYPOINT dotnet HelloWorld.dll</w:t>
            </w:r>
          </w:p>
        </w:tc>
        <w:tc>
          <w:tcPr>
            <w:tcW w:w="5614" w:type="dxa"/>
          </w:tcPr>
          <w:p w14:paraId="7FCD1CC6" w14:textId="77777777" w:rsidR="006156CA" w:rsidRDefault="006156CA" w:rsidP="006156CA">
            <w:r>
              <w:t>Let’s look at our dockerfile here</w:t>
            </w:r>
          </w:p>
          <w:p w14:paraId="34C75266" w14:textId="2C85176A" w:rsidR="006156CA" w:rsidRDefault="006156CA" w:rsidP="006156CA">
            <w:r>
              <w:t xml:space="preserve">We first have a </w:t>
            </w:r>
            <w:r w:rsidRPr="006156CA">
              <w:rPr>
                <w:b/>
              </w:rPr>
              <w:t>FROM</w:t>
            </w:r>
            <w:r>
              <w:t xml:space="preserve"> statement which instructs Docker to start with a base image named </w:t>
            </w:r>
            <w:r w:rsidR="004E493C">
              <w:t>dotnet</w:t>
            </w:r>
            <w:r>
              <w:t xml:space="preserve">, with a tag (version) of </w:t>
            </w:r>
            <w:r w:rsidR="004E493C">
              <w:t>1.0.0-rc2 and we’re using the core version of DotNet</w:t>
            </w:r>
          </w:p>
          <w:p w14:paraId="08E00585" w14:textId="799BAD03" w:rsidR="004E493C" w:rsidRDefault="004E493C" w:rsidP="006156CA">
            <w:r>
              <w:t>We’ll create a working directory then copy the contents from app on my host (my laptop) to the contents of an app directory in the newly built container</w:t>
            </w:r>
          </w:p>
          <w:p w14:paraId="64493C55" w14:textId="16AD5D5F" w:rsidR="004E493C" w:rsidRDefault="004E493C" w:rsidP="006156CA">
            <w:r>
              <w:t>Lastly, we’ll simply tell dotnet to start our dll.</w:t>
            </w:r>
          </w:p>
          <w:p w14:paraId="19C7E3C8" w14:textId="31D2F037" w:rsidR="006156CA" w:rsidRDefault="006156CA" w:rsidP="006156CA">
            <w:r>
              <w:t>Now, you might also notice we have some docker language services available for syntax coloring and we can even query the registry for the images available</w:t>
            </w:r>
          </w:p>
        </w:tc>
      </w:tr>
      <w:tr w:rsidR="004E493C" w14:paraId="17E8F557" w14:textId="77777777" w:rsidTr="004E493C">
        <w:tc>
          <w:tcPr>
            <w:tcW w:w="5176" w:type="dxa"/>
          </w:tcPr>
          <w:p w14:paraId="0035573B" w14:textId="77777777" w:rsidR="004E493C" w:rsidRPr="004E493C" w:rsidRDefault="004E493C" w:rsidP="004E493C">
            <w:pPr>
              <w:rPr>
                <w:b/>
              </w:rPr>
            </w:pPr>
          </w:p>
        </w:tc>
        <w:tc>
          <w:tcPr>
            <w:tcW w:w="5614" w:type="dxa"/>
          </w:tcPr>
          <w:p w14:paraId="21E4E919" w14:textId="77777777" w:rsidR="004E493C" w:rsidRDefault="004E493C" w:rsidP="001551BF">
            <w:r>
              <w:t>Now you might be wondering where the app directory on my host came from, and where the DotNetHelloWorld.dll came from. While we could copy our code into the container, restore it and run it, that’s not an optimized image.</w:t>
            </w:r>
          </w:p>
          <w:p w14:paraId="19602144" w14:textId="3323257A" w:rsidR="004E493C" w:rsidRDefault="004E493C" w:rsidP="001551BF">
            <w:r>
              <w:t>What we really want is the compiled output of our dotnet app. This is the results of dotnet publish.</w:t>
            </w:r>
          </w:p>
        </w:tc>
      </w:tr>
      <w:tr w:rsidR="004E493C" w14:paraId="3C0FE01A" w14:textId="77777777" w:rsidTr="004E493C">
        <w:tc>
          <w:tcPr>
            <w:tcW w:w="5176" w:type="dxa"/>
          </w:tcPr>
          <w:p w14:paraId="70C26B02" w14:textId="4F90D4AA" w:rsidR="004F5124" w:rsidRDefault="004F5124" w:rsidP="004F5124">
            <w:pPr>
              <w:rPr>
                <w:b/>
              </w:rPr>
            </w:pPr>
            <w:r>
              <w:rPr>
                <w:b/>
              </w:rPr>
              <w:t>Dotnet restore</w:t>
            </w:r>
          </w:p>
          <w:p w14:paraId="46C42CAA" w14:textId="0236CEF8" w:rsidR="004E493C" w:rsidRDefault="004E493C" w:rsidP="004E493C">
            <w:pPr>
              <w:rPr>
                <w:b/>
              </w:rPr>
            </w:pPr>
            <w:r>
              <w:rPr>
                <w:b/>
              </w:rPr>
              <w:t>Dotnet build</w:t>
            </w:r>
            <w:r w:rsidR="00D07083">
              <w:rPr>
                <w:b/>
              </w:rPr>
              <w:t xml:space="preserve"> -c release</w:t>
            </w:r>
          </w:p>
          <w:p w14:paraId="5A23683E" w14:textId="1E8E7A66" w:rsidR="004E493C" w:rsidRPr="004E493C" w:rsidRDefault="004E493C" w:rsidP="00D07083">
            <w:pPr>
              <w:rPr>
                <w:b/>
              </w:rPr>
            </w:pPr>
            <w:r>
              <w:rPr>
                <w:b/>
              </w:rPr>
              <w:t xml:space="preserve">Dotnet publish – </w:t>
            </w:r>
            <w:r w:rsidR="00D07083">
              <w:rPr>
                <w:b/>
              </w:rPr>
              <w:t>c r</w:t>
            </w:r>
            <w:r>
              <w:rPr>
                <w:b/>
              </w:rPr>
              <w:t>elease -o app</w:t>
            </w:r>
          </w:p>
        </w:tc>
        <w:tc>
          <w:tcPr>
            <w:tcW w:w="5614" w:type="dxa"/>
          </w:tcPr>
          <w:p w14:paraId="5F52870B" w14:textId="77777777" w:rsidR="004E493C" w:rsidRDefault="00D07083" w:rsidP="001551BF">
            <w:r>
              <w:t>I’ll type them both to show what happens</w:t>
            </w:r>
          </w:p>
          <w:p w14:paraId="30C2F012" w14:textId="77777777" w:rsidR="00D07083" w:rsidRDefault="00D07083" w:rsidP="001551BF">
            <w:r>
              <w:t>First, I’ll build, with the release configuration</w:t>
            </w:r>
          </w:p>
          <w:p w14:paraId="1B62E5A0" w14:textId="37BC9229" w:rsidR="00D07083" w:rsidRDefault="00D07083" w:rsidP="001551BF">
            <w:r>
              <w:t>Then, we’ll “publish” the release configuration, and place the output in the app directory. Now you’re seeing where the app directory came from on the left side of our dockerfile copy /app /app directory</w:t>
            </w:r>
          </w:p>
        </w:tc>
      </w:tr>
      <w:tr w:rsidR="006156CA" w14:paraId="507AD30E" w14:textId="77777777" w:rsidTr="004E493C">
        <w:tc>
          <w:tcPr>
            <w:tcW w:w="5176" w:type="dxa"/>
          </w:tcPr>
          <w:p w14:paraId="12FFA71E" w14:textId="1657A7BA" w:rsidR="006156CA" w:rsidRPr="006156CA" w:rsidRDefault="006156CA" w:rsidP="0012197C">
            <w:pPr>
              <w:rPr>
                <w:rFonts w:ascii="Consolas" w:hAnsi="Consolas" w:cs="Consolas"/>
              </w:rPr>
            </w:pPr>
            <w:r w:rsidRPr="0012197C">
              <w:rPr>
                <w:rFonts w:ascii="Consolas" w:hAnsi="Consolas"/>
                <w:b/>
              </w:rPr>
              <w:t xml:space="preserve">Docker build –t </w:t>
            </w:r>
            <w:r w:rsidR="00D07083">
              <w:rPr>
                <w:rFonts w:ascii="Consolas" w:hAnsi="Consolas"/>
                <w:b/>
              </w:rPr>
              <w:t>helloworld</w:t>
            </w:r>
            <w:r w:rsidRPr="0012197C">
              <w:rPr>
                <w:rFonts w:ascii="Consolas" w:hAnsi="Consolas"/>
                <w:b/>
              </w:rPr>
              <w:t xml:space="preserve"> .</w:t>
            </w:r>
          </w:p>
          <w:p w14:paraId="2CAD7B9E" w14:textId="77777777" w:rsidR="006156CA" w:rsidRPr="006156CA" w:rsidRDefault="006156CA" w:rsidP="006156CA">
            <w:pPr>
              <w:pStyle w:val="NormalWeb"/>
              <w:spacing w:before="0" w:beforeAutospacing="0" w:after="0" w:afterAutospacing="0"/>
              <w:rPr>
                <w:rFonts w:ascii="Courier New" w:hAnsi="Courier New" w:cs="Courier New"/>
                <w:color w:val="000000"/>
                <w:sz w:val="20"/>
                <w:szCs w:val="20"/>
                <w:shd w:val="clear" w:color="auto" w:fill="FAFAFA"/>
              </w:rPr>
            </w:pPr>
          </w:p>
        </w:tc>
        <w:tc>
          <w:tcPr>
            <w:tcW w:w="5614" w:type="dxa"/>
          </w:tcPr>
          <w:p w14:paraId="3E9740F2" w14:textId="5A6D220D" w:rsidR="006156CA" w:rsidRDefault="00D07083" w:rsidP="00D40945">
            <w:r>
              <w:t>W</w:t>
            </w:r>
            <w:r w:rsidR="00D40945">
              <w:t xml:space="preserve">e’ll execute the docker build command. </w:t>
            </w:r>
          </w:p>
          <w:p w14:paraId="7C1B2E87" w14:textId="3C83EBF8" w:rsidR="00D40945" w:rsidRDefault="00D40945" w:rsidP="00D40945">
            <w:r>
              <w:t>The –t tells docker to tag, o</w:t>
            </w:r>
            <w:r w:rsidR="00D07083">
              <w:t xml:space="preserve">r name the image we’re building. </w:t>
            </w:r>
          </w:p>
          <w:p w14:paraId="642CDF53" w14:textId="77777777" w:rsidR="00D40945" w:rsidRDefault="00D40945" w:rsidP="00D40945">
            <w:r>
              <w:t>. simply tells docker build to use a default dockerfile in the current directory</w:t>
            </w:r>
          </w:p>
          <w:p w14:paraId="4D1496A0" w14:textId="77777777" w:rsidR="00D40945" w:rsidRDefault="00D40945" w:rsidP="00D40945">
            <w:r>
              <w:t>We could have entered:</w:t>
            </w:r>
          </w:p>
          <w:p w14:paraId="166C36B1" w14:textId="39FECD01" w:rsidR="00D40945" w:rsidRDefault="00D40945" w:rsidP="00D07083">
            <w:r>
              <w:t xml:space="preserve">Docker build –t </w:t>
            </w:r>
            <w:r w:rsidR="00D07083">
              <w:t>helloworld</w:t>
            </w:r>
            <w:r>
              <w:t xml:space="preserve"> dockerfile</w:t>
            </w:r>
          </w:p>
        </w:tc>
      </w:tr>
      <w:tr w:rsidR="00B42370" w14:paraId="310F67AB" w14:textId="77777777" w:rsidTr="004E493C">
        <w:tc>
          <w:tcPr>
            <w:tcW w:w="5176" w:type="dxa"/>
          </w:tcPr>
          <w:p w14:paraId="10D46759" w14:textId="77777777" w:rsidR="00B42370" w:rsidRPr="0012197C" w:rsidRDefault="00B42370" w:rsidP="0012197C">
            <w:pPr>
              <w:rPr>
                <w:rFonts w:ascii="Consolas" w:hAnsi="Consolas"/>
                <w:b/>
              </w:rPr>
            </w:pPr>
            <w:r w:rsidRPr="0012197C">
              <w:rPr>
                <w:rFonts w:ascii="Consolas" w:hAnsi="Consolas"/>
                <w:b/>
              </w:rPr>
              <w:t>Docker images</w:t>
            </w:r>
          </w:p>
          <w:p w14:paraId="5906745F" w14:textId="3F8D76E8" w:rsidR="00B42370" w:rsidRPr="00B42370" w:rsidRDefault="00B42370" w:rsidP="0012197C">
            <w:pPr>
              <w:rPr>
                <w:rFonts w:ascii="Consolas" w:hAnsi="Consolas" w:cs="Consolas"/>
              </w:rPr>
            </w:pPr>
            <w:r w:rsidRPr="0012197C">
              <w:rPr>
                <w:rFonts w:ascii="Consolas" w:hAnsi="Consolas"/>
                <w:b/>
              </w:rPr>
              <w:t>Docker ps</w:t>
            </w:r>
          </w:p>
        </w:tc>
        <w:tc>
          <w:tcPr>
            <w:tcW w:w="5614" w:type="dxa"/>
          </w:tcPr>
          <w:p w14:paraId="3708D0A8" w14:textId="77777777" w:rsidR="00B42370" w:rsidRDefault="00B42370" w:rsidP="00D40945">
            <w:r>
              <w:t>Now that we build an image, we can see it in our list</w:t>
            </w:r>
          </w:p>
          <w:p w14:paraId="67AB48A9" w14:textId="47F69C42" w:rsidR="00B42370" w:rsidRDefault="00B42370" w:rsidP="00D07083">
            <w:r>
              <w:t>However, if we look at the running processes, we won’t see it instanced. It’s just built</w:t>
            </w:r>
            <w:r w:rsidR="00D07083">
              <w:t>. It’s sitting quietly, waiting to go</w:t>
            </w:r>
          </w:p>
        </w:tc>
      </w:tr>
      <w:tr w:rsidR="00B42370" w14:paraId="6416E0A5" w14:textId="77777777" w:rsidTr="004E493C">
        <w:tc>
          <w:tcPr>
            <w:tcW w:w="5176" w:type="dxa"/>
          </w:tcPr>
          <w:p w14:paraId="11CC8C48" w14:textId="057DEE8D" w:rsidR="00B42370" w:rsidRPr="006156CA" w:rsidRDefault="00B42370" w:rsidP="00D07083">
            <w:pPr>
              <w:rPr>
                <w:rFonts w:ascii="Consolas" w:hAnsi="Consolas" w:cs="Consolas"/>
              </w:rPr>
            </w:pPr>
            <w:r w:rsidRPr="0012197C">
              <w:rPr>
                <w:rFonts w:ascii="Consolas" w:hAnsi="Consolas"/>
                <w:b/>
              </w:rPr>
              <w:t xml:space="preserve">Docker run </w:t>
            </w:r>
            <w:r w:rsidR="00D07083">
              <w:rPr>
                <w:rFonts w:ascii="Consolas" w:hAnsi="Consolas"/>
                <w:b/>
              </w:rPr>
              <w:t>helloworld</w:t>
            </w:r>
          </w:p>
        </w:tc>
        <w:tc>
          <w:tcPr>
            <w:tcW w:w="5614" w:type="dxa"/>
          </w:tcPr>
          <w:p w14:paraId="2BBB40B3" w14:textId="123F31E9" w:rsidR="00B42370" w:rsidRDefault="008D2763" w:rsidP="00D40945">
            <w:r>
              <w:t>Let’s run this container, based on the image we just created</w:t>
            </w:r>
          </w:p>
          <w:p w14:paraId="2F7D5AE7" w14:textId="0CE5351B" w:rsidR="008D2763" w:rsidRDefault="002924AA" w:rsidP="008D2763">
            <w:r>
              <w:t>Let’s</w:t>
            </w:r>
            <w:r w:rsidR="00D07083">
              <w:t xml:space="preserve"> just take a second, and digest this. Look at how fast this happened. We type docker run… The container is instanced, and starts executing. We are instancing an entire OS environment, not just an app. Can you imagine starting a VM, having it perform an operation and shutdown? How long would that take?</w:t>
            </w:r>
          </w:p>
          <w:p w14:paraId="6F2E73A1" w14:textId="4BAA5020" w:rsidR="00D07083" w:rsidRDefault="00D07083" w:rsidP="008D2763">
            <w:r>
              <w:t>And, we could run multiples of these</w:t>
            </w:r>
          </w:p>
        </w:tc>
      </w:tr>
      <w:tr w:rsidR="008D2763" w14:paraId="39A3EB46" w14:textId="77777777" w:rsidTr="004E493C">
        <w:tc>
          <w:tcPr>
            <w:tcW w:w="5176" w:type="dxa"/>
          </w:tcPr>
          <w:p w14:paraId="17CF937E" w14:textId="77777777" w:rsidR="008D2763" w:rsidRDefault="002924AA" w:rsidP="00322714">
            <w:pPr>
              <w:pStyle w:val="NormalWeb"/>
              <w:spacing w:before="0" w:beforeAutospacing="0" w:after="0" w:afterAutospacing="0"/>
              <w:rPr>
                <w:rFonts w:ascii="Consolas" w:eastAsiaTheme="minorHAnsi" w:hAnsi="Consolas" w:cs="Consolas"/>
                <w:sz w:val="22"/>
                <w:szCs w:val="22"/>
              </w:rPr>
            </w:pPr>
            <w:r>
              <w:rPr>
                <w:rFonts w:ascii="Consolas" w:eastAsiaTheme="minorHAnsi" w:hAnsi="Consolas" w:cs="Consolas"/>
                <w:sz w:val="22"/>
                <w:szCs w:val="22"/>
              </w:rPr>
              <w:t>Change the body to:</w:t>
            </w:r>
          </w:p>
          <w:p w14:paraId="74CD519B" w14:textId="497B6389" w:rsidR="002924AA" w:rsidRPr="002924AA" w:rsidRDefault="002924AA" w:rsidP="002924AA">
            <w:pPr>
              <w:rPr>
                <w:rFonts w:ascii="Consolas" w:hAnsi="Consolas"/>
                <w:b/>
              </w:rPr>
            </w:pPr>
            <w:r w:rsidRPr="002924AA">
              <w:rPr>
                <w:rFonts w:ascii="Consolas" w:hAnsi="Consolas"/>
                <w:b/>
              </w:rPr>
              <w:t xml:space="preserve">for (int i = 0; i &lt; </w:t>
            </w:r>
            <w:r>
              <w:rPr>
                <w:rFonts w:ascii="Consolas" w:hAnsi="Consolas"/>
                <w:b/>
              </w:rPr>
              <w:t>15</w:t>
            </w:r>
            <w:r w:rsidRPr="002924AA">
              <w:rPr>
                <w:rFonts w:ascii="Consolas" w:hAnsi="Consolas"/>
                <w:b/>
              </w:rPr>
              <w:t>; i++)</w:t>
            </w:r>
          </w:p>
          <w:p w14:paraId="03C08B31" w14:textId="77777777" w:rsidR="002924AA" w:rsidRPr="002924AA" w:rsidRDefault="002924AA" w:rsidP="002924AA">
            <w:pPr>
              <w:rPr>
                <w:rFonts w:ascii="Consolas" w:hAnsi="Consolas"/>
                <w:b/>
              </w:rPr>
            </w:pPr>
            <w:r w:rsidRPr="002924AA">
              <w:rPr>
                <w:rFonts w:ascii="Consolas" w:hAnsi="Consolas"/>
                <w:b/>
              </w:rPr>
              <w:t>{</w:t>
            </w:r>
          </w:p>
          <w:p w14:paraId="0CA88F3A" w14:textId="77777777" w:rsidR="002924AA" w:rsidRPr="002924AA" w:rsidRDefault="002924AA" w:rsidP="002924AA">
            <w:pPr>
              <w:rPr>
                <w:rFonts w:ascii="Consolas" w:hAnsi="Consolas"/>
                <w:b/>
              </w:rPr>
            </w:pPr>
            <w:r w:rsidRPr="002924AA">
              <w:rPr>
                <w:rFonts w:ascii="Consolas" w:hAnsi="Consolas"/>
                <w:b/>
              </w:rPr>
              <w:t xml:space="preserve">    System.Threading.Thread.Sleep(1000);</w:t>
            </w:r>
          </w:p>
          <w:p w14:paraId="398B4EEE" w14:textId="77777777" w:rsidR="002924AA" w:rsidRPr="002924AA" w:rsidRDefault="002924AA" w:rsidP="002924AA">
            <w:pPr>
              <w:rPr>
                <w:rFonts w:ascii="Consolas" w:hAnsi="Consolas"/>
                <w:b/>
              </w:rPr>
            </w:pPr>
            <w:r w:rsidRPr="002924AA">
              <w:rPr>
                <w:rFonts w:ascii="Consolas" w:hAnsi="Consolas"/>
                <w:b/>
              </w:rPr>
              <w:t xml:space="preserve">    Console.WriteLine("Hello World!");</w:t>
            </w:r>
          </w:p>
          <w:p w14:paraId="621EE43F" w14:textId="305FD668" w:rsidR="002924AA" w:rsidRPr="00B42370" w:rsidRDefault="002924AA" w:rsidP="002924AA">
            <w:pPr>
              <w:rPr>
                <w:rFonts w:ascii="Consolas" w:hAnsi="Consolas" w:cs="Consolas"/>
              </w:rPr>
            </w:pPr>
            <w:r w:rsidRPr="002924AA">
              <w:rPr>
                <w:rFonts w:ascii="Consolas" w:hAnsi="Consolas"/>
                <w:b/>
              </w:rPr>
              <w:t>}</w:t>
            </w:r>
          </w:p>
        </w:tc>
        <w:tc>
          <w:tcPr>
            <w:tcW w:w="5614" w:type="dxa"/>
          </w:tcPr>
          <w:p w14:paraId="43CF6E3F" w14:textId="77777777" w:rsidR="00322714" w:rsidRDefault="002924AA" w:rsidP="00322714">
            <w:r>
              <w:t>However, since it executes so quickly, we’ll need to do a little extra</w:t>
            </w:r>
          </w:p>
          <w:p w14:paraId="56273833" w14:textId="663BB496" w:rsidR="002924AA" w:rsidRDefault="002924AA" w:rsidP="002924AA">
            <w:r>
              <w:t>Let’s just add a sleep, and have it run for 15 seconds</w:t>
            </w:r>
          </w:p>
        </w:tc>
      </w:tr>
      <w:tr w:rsidR="00322714" w14:paraId="7638D46D" w14:textId="77777777" w:rsidTr="004E493C">
        <w:tc>
          <w:tcPr>
            <w:tcW w:w="5176" w:type="dxa"/>
          </w:tcPr>
          <w:p w14:paraId="3CAB0AC8" w14:textId="77777777" w:rsidR="00322714" w:rsidRDefault="002924AA" w:rsidP="0012197C">
            <w:pPr>
              <w:rPr>
                <w:b/>
              </w:rPr>
            </w:pPr>
            <w:r>
              <w:rPr>
                <w:b/>
              </w:rPr>
              <w:t>Dotnet publish – c release -o app</w:t>
            </w:r>
          </w:p>
          <w:p w14:paraId="0E5C46CF" w14:textId="66D138D3" w:rsidR="002924AA" w:rsidRPr="006156CA" w:rsidRDefault="002924AA" w:rsidP="002924AA">
            <w:pPr>
              <w:rPr>
                <w:rFonts w:ascii="Consolas" w:hAnsi="Consolas" w:cs="Consolas"/>
              </w:rPr>
            </w:pPr>
            <w:r w:rsidRPr="0012197C">
              <w:rPr>
                <w:rFonts w:ascii="Consolas" w:hAnsi="Consolas"/>
                <w:b/>
              </w:rPr>
              <w:t xml:space="preserve">Docker build –t </w:t>
            </w:r>
            <w:r>
              <w:rPr>
                <w:rFonts w:ascii="Consolas" w:hAnsi="Consolas"/>
                <w:b/>
              </w:rPr>
              <w:t>helloworld:loop</w:t>
            </w:r>
            <w:r w:rsidRPr="0012197C">
              <w:rPr>
                <w:rFonts w:ascii="Consolas" w:hAnsi="Consolas"/>
                <w:b/>
              </w:rPr>
              <w:t xml:space="preserve"> .</w:t>
            </w:r>
          </w:p>
          <w:p w14:paraId="67E3D7F4" w14:textId="5816825F" w:rsidR="002924AA" w:rsidRDefault="002924AA" w:rsidP="0012197C">
            <w:pPr>
              <w:rPr>
                <w:rFonts w:ascii="Consolas" w:hAnsi="Consolas"/>
                <w:b/>
              </w:rPr>
            </w:pPr>
            <w:r w:rsidRPr="0012197C">
              <w:rPr>
                <w:rFonts w:ascii="Consolas" w:hAnsi="Consolas"/>
                <w:b/>
              </w:rPr>
              <w:t xml:space="preserve">Docker run </w:t>
            </w:r>
            <w:r>
              <w:rPr>
                <w:rFonts w:ascii="Consolas" w:hAnsi="Consolas"/>
                <w:b/>
              </w:rPr>
              <w:t>helloworld:loop</w:t>
            </w:r>
          </w:p>
          <w:p w14:paraId="5F904D8A" w14:textId="1EAF27F1" w:rsidR="002924AA" w:rsidRDefault="002924AA" w:rsidP="0012197C">
            <w:pPr>
              <w:rPr>
                <w:rFonts w:ascii="Consolas" w:hAnsi="Consolas" w:cs="Consolas"/>
              </w:rPr>
            </w:pPr>
            <w:r w:rsidRPr="002924AA">
              <w:rPr>
                <w:rFonts w:ascii="Consolas" w:hAnsi="Consolas" w:cs="Consolas"/>
              </w:rPr>
              <w:lastRenderedPageBreak/>
              <w:t>Run it several times</w:t>
            </w:r>
          </w:p>
          <w:p w14:paraId="1E3A4695" w14:textId="54366BC2" w:rsidR="00DD2A88" w:rsidRDefault="00DD2A88" w:rsidP="00DD2A88">
            <w:pPr>
              <w:rPr>
                <w:rFonts w:ascii="Consolas" w:hAnsi="Consolas"/>
                <w:b/>
              </w:rPr>
            </w:pPr>
            <w:r w:rsidRPr="0012197C">
              <w:rPr>
                <w:rFonts w:ascii="Consolas" w:hAnsi="Consolas"/>
                <w:b/>
              </w:rPr>
              <w:t xml:space="preserve">Docker run </w:t>
            </w:r>
            <w:r>
              <w:rPr>
                <w:rFonts w:ascii="Consolas" w:hAnsi="Consolas"/>
                <w:b/>
              </w:rPr>
              <w:t>-d helloworld:loop</w:t>
            </w:r>
          </w:p>
          <w:p w14:paraId="4E105710" w14:textId="4A581E62" w:rsidR="002924AA" w:rsidRDefault="002924AA" w:rsidP="0012197C">
            <w:pPr>
              <w:rPr>
                <w:rFonts w:ascii="Consolas" w:hAnsi="Consolas" w:cs="Consolas"/>
              </w:rPr>
            </w:pPr>
            <w:r w:rsidRPr="0012197C">
              <w:rPr>
                <w:rFonts w:ascii="Consolas" w:hAnsi="Consolas"/>
                <w:b/>
              </w:rPr>
              <w:t>Docker</w:t>
            </w:r>
            <w:r>
              <w:rPr>
                <w:rFonts w:ascii="Consolas" w:hAnsi="Consolas"/>
                <w:b/>
              </w:rPr>
              <w:t xml:space="preserve"> ps</w:t>
            </w:r>
          </w:p>
        </w:tc>
        <w:tc>
          <w:tcPr>
            <w:tcW w:w="5614" w:type="dxa"/>
          </w:tcPr>
          <w:p w14:paraId="6758CCEE" w14:textId="43FF8BEB" w:rsidR="00322714" w:rsidRDefault="00322714" w:rsidP="00D40945">
            <w:r>
              <w:lastRenderedPageBreak/>
              <w:t xml:space="preserve">Now, </w:t>
            </w:r>
            <w:r w:rsidR="002924AA">
              <w:t xml:space="preserve">I’ll </w:t>
            </w:r>
            <w:r>
              <w:t>do a little teaser here and start to show the beauty of containers, and how easily we can spin up multiples</w:t>
            </w:r>
          </w:p>
          <w:p w14:paraId="0FE1C5CD" w14:textId="77777777" w:rsidR="00322714" w:rsidRDefault="002924AA" w:rsidP="002924AA">
            <w:r>
              <w:lastRenderedPageBreak/>
              <w:t>We’ll build and publish the app. Notice, publish will automatically do the build for us</w:t>
            </w:r>
          </w:p>
          <w:p w14:paraId="736BF361" w14:textId="77777777" w:rsidR="002924AA" w:rsidRDefault="002924AA" w:rsidP="002924AA">
            <w:r>
              <w:t>We’ll do a docker build, this time we’ll tag it with loop as our image name</w:t>
            </w:r>
          </w:p>
          <w:p w14:paraId="4E2D6E8D" w14:textId="77777777" w:rsidR="002924AA" w:rsidRDefault="002924AA" w:rsidP="002924AA">
            <w:r>
              <w:t>Lastly, we’ll run the image, with our loop tag. But, notice I needed to pass the -d parameter, to detach. We can’t run multiples if our powershell session is attached to the docker process</w:t>
            </w:r>
          </w:p>
          <w:p w14:paraId="63E8D4CE" w14:textId="6C82F039" w:rsidR="002924AA" w:rsidRDefault="002924AA" w:rsidP="002924AA">
            <w:r>
              <w:t>Once we’ve spun up several containers, we’ll do a docker ps to see what’s running</w:t>
            </w:r>
          </w:p>
        </w:tc>
      </w:tr>
    </w:tbl>
    <w:p w14:paraId="244359DD" w14:textId="02CA1285" w:rsidR="00C95061" w:rsidRDefault="00C95061" w:rsidP="009E61B1">
      <w:r>
        <w:lastRenderedPageBreak/>
        <w:t xml:space="preserve">With that demo, we’ve seen the basic steps for building your app, placing it in a container and running that container. Notice how it just feels like running a process. It just so happens the process includes the entire execution environment. Imagine the possibilities. </w:t>
      </w:r>
    </w:p>
    <w:p w14:paraId="1F8D7C43" w14:textId="30D06BAA" w:rsidR="006D6B90" w:rsidRDefault="006D6B90" w:rsidP="006D6B90">
      <w:pPr>
        <w:pStyle w:val="Heading1"/>
      </w:pPr>
      <w:r>
        <w:t>Demo: Volume Mapping</w:t>
      </w:r>
    </w:p>
    <w:tbl>
      <w:tblPr>
        <w:tblStyle w:val="TableGrid"/>
        <w:tblW w:w="0" w:type="auto"/>
        <w:tblLook w:val="04A0" w:firstRow="1" w:lastRow="0" w:firstColumn="1" w:lastColumn="0" w:noHBand="0" w:noVBand="1"/>
      </w:tblPr>
      <w:tblGrid>
        <w:gridCol w:w="4675"/>
        <w:gridCol w:w="6030"/>
      </w:tblGrid>
      <w:tr w:rsidR="006D6B90" w:rsidRPr="0075644E" w14:paraId="11BA619E" w14:textId="77777777" w:rsidTr="000446C2">
        <w:tc>
          <w:tcPr>
            <w:tcW w:w="10705" w:type="dxa"/>
            <w:gridSpan w:val="2"/>
          </w:tcPr>
          <w:p w14:paraId="11E4CDDD" w14:textId="730DB9EC" w:rsidR="006D6B90" w:rsidRPr="0075644E" w:rsidRDefault="006D6B90" w:rsidP="006D6B90">
            <w:pPr>
              <w:rPr>
                <w:b/>
                <w:i/>
                <w:u w:val="single"/>
              </w:rPr>
            </w:pPr>
            <w:r w:rsidRPr="0075644E">
              <w:rPr>
                <w:b/>
                <w:i/>
                <w:u w:val="single"/>
              </w:rPr>
              <w:t xml:space="preserve">Demo: </w:t>
            </w:r>
            <w:r>
              <w:rPr>
                <w:b/>
                <w:i/>
                <w:u w:val="single"/>
              </w:rPr>
              <w:t>Volume Mapping</w:t>
            </w:r>
          </w:p>
        </w:tc>
      </w:tr>
      <w:tr w:rsidR="006D6B90" w14:paraId="42CE2714" w14:textId="77777777" w:rsidTr="000446C2">
        <w:tc>
          <w:tcPr>
            <w:tcW w:w="4675" w:type="dxa"/>
          </w:tcPr>
          <w:p w14:paraId="69DD9740" w14:textId="533A9726" w:rsidR="006D6B90" w:rsidRDefault="00F35A3A" w:rsidP="000446C2">
            <w:pPr>
              <w:ind w:left="360"/>
            </w:pPr>
            <w:r>
              <w:t>Open PowerShell</w:t>
            </w:r>
          </w:p>
        </w:tc>
        <w:tc>
          <w:tcPr>
            <w:tcW w:w="6030" w:type="dxa"/>
          </w:tcPr>
          <w:p w14:paraId="50F8E766" w14:textId="77777777" w:rsidR="006D6B90" w:rsidRDefault="006D6B90" w:rsidP="006D6B90">
            <w:r>
              <w:t xml:space="preserve">Docker Containers are based on creating immutable images that do processing. Containers can be scaled and instanced. But, the design pattern also assumes they fail. They recover. They may even be moved by the system to maintain density. </w:t>
            </w:r>
          </w:p>
          <w:p w14:paraId="49ADA75A" w14:textId="77777777" w:rsidR="006D6B90" w:rsidRDefault="006D6B90" w:rsidP="006D6B90">
            <w:r>
              <w:t xml:space="preserve">The point here is the container, and everything in the container must be disposable. </w:t>
            </w:r>
          </w:p>
          <w:p w14:paraId="682595F6" w14:textId="77777777" w:rsidR="006D6B90" w:rsidRDefault="006D6B90" w:rsidP="006D6B90">
            <w:r>
              <w:t>So, what to do about things you don’t want to dispose? Like log data, data in a database, files that get uploaded, or images processed?</w:t>
            </w:r>
          </w:p>
          <w:p w14:paraId="3CE1C084" w14:textId="77777777" w:rsidR="006D6B90" w:rsidRDefault="006D6B90" w:rsidP="006D6B90">
            <w:r>
              <w:t>In these scenarios, we use a feature that creates a tunnel out of the container to another location. The tunnel is referred to as Volume Mapping</w:t>
            </w:r>
          </w:p>
          <w:p w14:paraId="67C7AB65" w14:textId="77777777" w:rsidR="006D6B90" w:rsidRDefault="006D6B90" w:rsidP="006D6B90">
            <w:r>
              <w:t>We’re going to create a volume mapping from the container to a more durable location.</w:t>
            </w:r>
          </w:p>
          <w:p w14:paraId="6971837C" w14:textId="13359462" w:rsidR="006D6B90" w:rsidRDefault="006D6B90" w:rsidP="006D6B90">
            <w:r>
              <w:t>The most obvious would be Azure Storage</w:t>
            </w:r>
          </w:p>
        </w:tc>
      </w:tr>
      <w:tr w:rsidR="00F35A3A" w14:paraId="4F9BC351" w14:textId="77777777" w:rsidTr="000446C2">
        <w:tc>
          <w:tcPr>
            <w:tcW w:w="4675" w:type="dxa"/>
          </w:tcPr>
          <w:p w14:paraId="1BCD243C" w14:textId="7A083F46" w:rsidR="00F35A3A" w:rsidRDefault="00F35A3A" w:rsidP="000135BE">
            <w:r w:rsidRPr="00F35A3A">
              <w:rPr>
                <w:rFonts w:ascii="Consolas" w:hAnsi="Consolas"/>
                <w:b/>
              </w:rPr>
              <w:t xml:space="preserve">docker run -it -v </w:t>
            </w:r>
            <w:r w:rsidR="000135BE">
              <w:rPr>
                <w:rFonts w:ascii="Consolas" w:hAnsi="Consolas"/>
                <w:b/>
              </w:rPr>
              <w:t>/c/Users</w:t>
            </w:r>
            <w:r w:rsidR="008B03CD">
              <w:rPr>
                <w:rFonts w:ascii="Consolas" w:hAnsi="Consolas"/>
                <w:b/>
              </w:rPr>
              <w:t>/SteveLas</w:t>
            </w:r>
            <w:r w:rsidRPr="00F35A3A">
              <w:rPr>
                <w:rFonts w:ascii="Consolas" w:hAnsi="Consolas"/>
                <w:b/>
              </w:rPr>
              <w:t>:/wormhole busybox</w:t>
            </w:r>
          </w:p>
        </w:tc>
        <w:tc>
          <w:tcPr>
            <w:tcW w:w="6030" w:type="dxa"/>
          </w:tcPr>
          <w:p w14:paraId="27F3D0BE" w14:textId="0C89D14F" w:rsidR="00F35A3A" w:rsidRDefault="00464F39" w:rsidP="00F35A3A">
            <w:r>
              <w:t>Let’s</w:t>
            </w:r>
            <w:r w:rsidR="00F35A3A">
              <w:t xml:space="preserve"> create a wormhole from our host (our windows developer machine) to the container</w:t>
            </w:r>
          </w:p>
        </w:tc>
      </w:tr>
      <w:tr w:rsidR="00F35A3A" w14:paraId="4972C767" w14:textId="77777777" w:rsidTr="000446C2">
        <w:tc>
          <w:tcPr>
            <w:tcW w:w="4675" w:type="dxa"/>
          </w:tcPr>
          <w:p w14:paraId="242A2192" w14:textId="79D7F947" w:rsidR="00F35A3A" w:rsidRDefault="00F35A3A" w:rsidP="00F35A3A">
            <w:pPr>
              <w:rPr>
                <w:rFonts w:ascii="Consolas" w:hAnsi="Consolas"/>
                <w:b/>
              </w:rPr>
            </w:pPr>
            <w:r>
              <w:rPr>
                <w:rFonts w:ascii="Consolas" w:hAnsi="Consolas"/>
                <w:b/>
              </w:rPr>
              <w:t>Ls</w:t>
            </w:r>
          </w:p>
          <w:p w14:paraId="1E64789E" w14:textId="1CC3D02B" w:rsidR="00F35A3A" w:rsidRDefault="00F35A3A" w:rsidP="00F35A3A">
            <w:pPr>
              <w:rPr>
                <w:rFonts w:ascii="Consolas" w:hAnsi="Consolas"/>
                <w:b/>
              </w:rPr>
            </w:pPr>
            <w:r>
              <w:rPr>
                <w:rFonts w:ascii="Consolas" w:hAnsi="Consolas"/>
                <w:b/>
              </w:rPr>
              <w:t>Cd wormhole</w:t>
            </w:r>
          </w:p>
          <w:p w14:paraId="76D4EF95" w14:textId="0118816F" w:rsidR="00F35A3A" w:rsidRDefault="00F35A3A" w:rsidP="00F35A3A">
            <w:pPr>
              <w:rPr>
                <w:rFonts w:ascii="Consolas" w:hAnsi="Consolas"/>
                <w:b/>
              </w:rPr>
            </w:pPr>
            <w:r>
              <w:rPr>
                <w:rFonts w:ascii="Consolas" w:hAnsi="Consolas"/>
                <w:b/>
              </w:rPr>
              <w:t>Touch a.txt</w:t>
            </w:r>
          </w:p>
          <w:p w14:paraId="16E59AA2" w14:textId="77777777" w:rsidR="00F35A3A" w:rsidRDefault="00F35A3A" w:rsidP="00F35A3A">
            <w:pPr>
              <w:rPr>
                <w:rFonts w:ascii="Consolas" w:hAnsi="Consolas"/>
                <w:b/>
              </w:rPr>
            </w:pPr>
            <w:r>
              <w:rPr>
                <w:rFonts w:ascii="Consolas" w:hAnsi="Consolas"/>
                <w:b/>
              </w:rPr>
              <w:t>Touch b.txt</w:t>
            </w:r>
          </w:p>
          <w:p w14:paraId="42F3B729" w14:textId="165CB754" w:rsidR="00F35A3A" w:rsidRPr="00F35A3A" w:rsidRDefault="00F35A3A" w:rsidP="00F35A3A">
            <w:pPr>
              <w:rPr>
                <w:rFonts w:ascii="Consolas" w:hAnsi="Consolas"/>
                <w:b/>
              </w:rPr>
            </w:pPr>
            <w:r>
              <w:rPr>
                <w:rFonts w:ascii="Consolas" w:hAnsi="Consolas"/>
                <w:b/>
              </w:rPr>
              <w:t>Ls</w:t>
            </w:r>
          </w:p>
        </w:tc>
        <w:tc>
          <w:tcPr>
            <w:tcW w:w="6030" w:type="dxa"/>
          </w:tcPr>
          <w:p w14:paraId="379A0DDB" w14:textId="38F67F1B" w:rsidR="00F35A3A" w:rsidRDefault="00F35A3A" w:rsidP="00F35A3A">
            <w:r>
              <w:t>We’ll see what’s visible. We’ll use ls to list the directories available</w:t>
            </w:r>
          </w:p>
          <w:p w14:paraId="6377049A" w14:textId="55FAB4C2" w:rsidR="00F35A3A" w:rsidRDefault="00F35A3A" w:rsidP="00F35A3A">
            <w:r>
              <w:t>Yup, there’s our wormhole</w:t>
            </w:r>
          </w:p>
          <w:p w14:paraId="18AD3A37" w14:textId="24954F09" w:rsidR="00F35A3A" w:rsidRDefault="00F35A3A" w:rsidP="00F35A3A">
            <w:r>
              <w:t>I’ll navigate into that directory and create a few files</w:t>
            </w:r>
          </w:p>
          <w:p w14:paraId="1AC66DE6" w14:textId="19F630CF" w:rsidR="00F35A3A" w:rsidRDefault="00F35A3A" w:rsidP="00F35A3A"/>
        </w:tc>
      </w:tr>
      <w:tr w:rsidR="00F35A3A" w14:paraId="62AB0B01" w14:textId="77777777" w:rsidTr="000446C2">
        <w:tc>
          <w:tcPr>
            <w:tcW w:w="4675" w:type="dxa"/>
          </w:tcPr>
          <w:p w14:paraId="0E818794" w14:textId="58D7406D" w:rsidR="00F35A3A" w:rsidRDefault="00F35A3A" w:rsidP="00F35A3A">
            <w:pPr>
              <w:rPr>
                <w:rFonts w:ascii="Consolas" w:hAnsi="Consolas"/>
                <w:b/>
              </w:rPr>
            </w:pPr>
            <w:r>
              <w:rPr>
                <w:rFonts w:ascii="Consolas" w:hAnsi="Consolas"/>
                <w:b/>
              </w:rPr>
              <w:t xml:space="preserve">Explorer: Open </w:t>
            </w:r>
            <w:r w:rsidR="008B03CD">
              <w:rPr>
                <w:rFonts w:ascii="Consolas" w:hAnsi="Consolas"/>
                <w:b/>
              </w:rPr>
              <w:t>C:\Users\</w:t>
            </w:r>
          </w:p>
        </w:tc>
        <w:tc>
          <w:tcPr>
            <w:tcW w:w="6030" w:type="dxa"/>
          </w:tcPr>
          <w:p w14:paraId="6A6D32E7" w14:textId="77777777" w:rsidR="00F35A3A" w:rsidRDefault="00F35A3A" w:rsidP="00F35A3A">
            <w:r>
              <w:t>Notice we have a Host directory, that was created when the container spun up and attempted to volume map to its location</w:t>
            </w:r>
          </w:p>
          <w:p w14:paraId="1A3AF3E3" w14:textId="128957C5" w:rsidR="00F35A3A" w:rsidRDefault="00F35A3A" w:rsidP="00F35A3A">
            <w:r>
              <w:t>And, we now have files, persistently saved</w:t>
            </w:r>
            <w:r w:rsidR="003D0E9E">
              <w:tab/>
            </w:r>
          </w:p>
        </w:tc>
      </w:tr>
    </w:tbl>
    <w:p w14:paraId="79BE0DD8" w14:textId="77777777" w:rsidR="006D6B90" w:rsidRDefault="006D6B90" w:rsidP="006D6B90"/>
    <w:p w14:paraId="05F3626E" w14:textId="77777777" w:rsidR="006D6B90" w:rsidRDefault="006D6B90" w:rsidP="009E61B1"/>
    <w:p w14:paraId="6627F4B3" w14:textId="4DF3D60F" w:rsidR="0012197C" w:rsidRDefault="0012197C" w:rsidP="0012197C">
      <w:pPr>
        <w:pStyle w:val="Heading1"/>
      </w:pPr>
      <w:r>
        <w:t>Demo: Compose</w:t>
      </w:r>
    </w:p>
    <w:tbl>
      <w:tblPr>
        <w:tblStyle w:val="TableGrid"/>
        <w:tblW w:w="0" w:type="auto"/>
        <w:tblLook w:val="04A0" w:firstRow="1" w:lastRow="0" w:firstColumn="1" w:lastColumn="0" w:noHBand="0" w:noVBand="1"/>
      </w:tblPr>
      <w:tblGrid>
        <w:gridCol w:w="4675"/>
        <w:gridCol w:w="6030"/>
      </w:tblGrid>
      <w:tr w:rsidR="0012197C" w:rsidRPr="0075644E" w14:paraId="6F36F608" w14:textId="77777777" w:rsidTr="000446C2">
        <w:tc>
          <w:tcPr>
            <w:tcW w:w="10705" w:type="dxa"/>
            <w:gridSpan w:val="2"/>
          </w:tcPr>
          <w:p w14:paraId="45C344E6" w14:textId="4F5EB173" w:rsidR="0012197C" w:rsidRPr="0075644E" w:rsidRDefault="0012197C" w:rsidP="00736DE2">
            <w:pPr>
              <w:rPr>
                <w:b/>
                <w:i/>
                <w:u w:val="single"/>
              </w:rPr>
            </w:pPr>
            <w:r w:rsidRPr="0075644E">
              <w:rPr>
                <w:b/>
                <w:i/>
                <w:u w:val="single"/>
              </w:rPr>
              <w:t xml:space="preserve">Demo: </w:t>
            </w:r>
            <w:r>
              <w:rPr>
                <w:b/>
                <w:i/>
                <w:u w:val="single"/>
              </w:rPr>
              <w:t xml:space="preserve">Docker Compose </w:t>
            </w:r>
            <w:hyperlink r:id="rId12" w:history="1">
              <w:r w:rsidR="00736DE2" w:rsidRPr="00464F39">
                <w:rPr>
                  <w:rStyle w:val="Hyperlink"/>
                  <w:b/>
                  <w:i/>
                </w:rPr>
                <w:t>MultiService</w:t>
              </w:r>
            </w:hyperlink>
          </w:p>
        </w:tc>
      </w:tr>
      <w:tr w:rsidR="0012197C" w14:paraId="7F53DE74" w14:textId="77777777" w:rsidTr="000446C2">
        <w:tc>
          <w:tcPr>
            <w:tcW w:w="4675" w:type="dxa"/>
          </w:tcPr>
          <w:p w14:paraId="530BC0CD" w14:textId="4BF67AA4" w:rsidR="0012197C" w:rsidRDefault="0012197C" w:rsidP="0012197C">
            <w:pPr>
              <w:ind w:left="360"/>
            </w:pPr>
            <w:r>
              <w:t>Open PowerShell</w:t>
            </w:r>
          </w:p>
          <w:p w14:paraId="06054C68" w14:textId="797459B4" w:rsidR="0012197C" w:rsidRDefault="0012197C" w:rsidP="0012197C">
            <w:pPr>
              <w:ind w:left="360"/>
            </w:pPr>
            <w:r w:rsidRPr="0012197C">
              <w:rPr>
                <w:rFonts w:ascii="Consolas" w:hAnsi="Consolas"/>
                <w:b/>
              </w:rPr>
              <w:t>Code .</w:t>
            </w:r>
          </w:p>
        </w:tc>
        <w:tc>
          <w:tcPr>
            <w:tcW w:w="6030" w:type="dxa"/>
          </w:tcPr>
          <w:p w14:paraId="76A78B65" w14:textId="77777777" w:rsidR="0012197C" w:rsidRDefault="0012197C" w:rsidP="000446C2">
            <w:r>
              <w:t>Scenario:</w:t>
            </w:r>
          </w:p>
          <w:p w14:paraId="024F1E07" w14:textId="6A355AE3" w:rsidR="0012197C" w:rsidRDefault="0012197C" w:rsidP="0012197C">
            <w:r>
              <w:t xml:space="preserve">You’ve got a fix to make to a project. It’s just a </w:t>
            </w:r>
            <w:r w:rsidR="000A3280">
              <w:t>one-line</w:t>
            </w:r>
            <w:r>
              <w:t xml:space="preserve"> fix, but is that the hard part?</w:t>
            </w:r>
          </w:p>
          <w:p w14:paraId="4B602249" w14:textId="77777777" w:rsidR="0012197C" w:rsidRDefault="0012197C" w:rsidP="0012197C">
            <w:r>
              <w:lastRenderedPageBreak/>
              <w:t>How many other things do you have to setup, just to make that fix?</w:t>
            </w:r>
          </w:p>
          <w:p w14:paraId="0F3DF75B" w14:textId="77777777" w:rsidR="0012197C" w:rsidRDefault="0012197C" w:rsidP="0012197C">
            <w:r>
              <w:t>You need the project itself. You likely need a database, or a cache, a WebAPI. Now you have to get all those checked out, compiled, running. Do you have all the pieces to make them work?</w:t>
            </w:r>
          </w:p>
          <w:p w14:paraId="50AF2836" w14:textId="77777777" w:rsidR="0012197C" w:rsidRDefault="0012197C" w:rsidP="0012197C">
            <w:r>
              <w:t>With Containers, we can spin up that environment quickly. Not just the sourcecode, but the running environment.</w:t>
            </w:r>
          </w:p>
          <w:p w14:paraId="523EFED5" w14:textId="78527B28" w:rsidR="0012197C" w:rsidRDefault="00736DE2" w:rsidP="0012197C">
            <w:r>
              <w:t>Let’s</w:t>
            </w:r>
            <w:r w:rsidR="0012197C">
              <w:t xml:space="preserve"> say we need to make a change to a Wordpress codebase</w:t>
            </w:r>
          </w:p>
          <w:p w14:paraId="3A8B0871" w14:textId="77777777" w:rsidR="0012197C" w:rsidRDefault="0012197C" w:rsidP="0012197C">
            <w:r>
              <w:t>Wordpress depends on MySQL</w:t>
            </w:r>
          </w:p>
          <w:p w14:paraId="52C9E996" w14:textId="13F80136" w:rsidR="0012197C" w:rsidRDefault="0012197C" w:rsidP="0012197C">
            <w:r>
              <w:t>With Docker-Compose, we can spin up our codebase and our dependencies. We only need to compile the components we actually need to compile. For instance, MySQL is available as an image, so we just need to provide some configuration information</w:t>
            </w:r>
          </w:p>
          <w:p w14:paraId="60001C8B" w14:textId="4F4A5980" w:rsidR="0012197C" w:rsidRDefault="0012197C" w:rsidP="0012197C">
            <w:r>
              <w:t>We’ll use VSCode here, again for simplicity. Visual Studio is coming, no worries</w:t>
            </w:r>
          </w:p>
        </w:tc>
      </w:tr>
      <w:tr w:rsidR="00355028" w14:paraId="610F2FEE" w14:textId="77777777" w:rsidTr="000446C2">
        <w:tc>
          <w:tcPr>
            <w:tcW w:w="4675" w:type="dxa"/>
          </w:tcPr>
          <w:p w14:paraId="4C643DB4" w14:textId="010AC0CF" w:rsidR="00355028" w:rsidRDefault="00355028" w:rsidP="0012197C">
            <w:pPr>
              <w:ind w:left="360"/>
            </w:pPr>
            <w:r>
              <w:t>Open docker-compose.yml</w:t>
            </w:r>
          </w:p>
        </w:tc>
        <w:tc>
          <w:tcPr>
            <w:tcW w:w="6030" w:type="dxa"/>
          </w:tcPr>
          <w:p w14:paraId="13644771" w14:textId="6E949959" w:rsidR="00355028" w:rsidRDefault="00355028" w:rsidP="000446C2">
            <w:r>
              <w:t xml:space="preserve">Now, </w:t>
            </w:r>
            <w:r w:rsidR="000A3280">
              <w:t>let’s</w:t>
            </w:r>
            <w:r>
              <w:t xml:space="preserve"> open a docker-compose file</w:t>
            </w:r>
          </w:p>
          <w:p w14:paraId="0736A545" w14:textId="77777777" w:rsidR="00355028" w:rsidRDefault="00355028" w:rsidP="000446C2">
            <w:r>
              <w:t>What do we see?</w:t>
            </w:r>
          </w:p>
          <w:p w14:paraId="7936AFB0" w14:textId="3FDE66A4" w:rsidR="00355028" w:rsidRDefault="00355028" w:rsidP="000446C2">
            <w:r>
              <w:t>There’s a collection of services – yeah, this is a collection. We just don’t have all the noisy curly brackets and commas to deal with</w:t>
            </w:r>
          </w:p>
          <w:p w14:paraId="3C9FFF3A" w14:textId="7BE0F8FA" w:rsidR="00355028" w:rsidRDefault="00355028" w:rsidP="000446C2">
            <w:r>
              <w:t>But, the number of spaces are important, and don’t use tabs. Apparently the yaml specification folks had tab issues, so they’re not allowed</w:t>
            </w:r>
          </w:p>
        </w:tc>
      </w:tr>
      <w:tr w:rsidR="00355028" w14:paraId="7286CF6F" w14:textId="77777777" w:rsidTr="000446C2">
        <w:tc>
          <w:tcPr>
            <w:tcW w:w="4675" w:type="dxa"/>
          </w:tcPr>
          <w:p w14:paraId="19133B8F" w14:textId="07CBCA7E" w:rsidR="00355028" w:rsidRDefault="00355028" w:rsidP="00355028">
            <w:pPr>
              <w:pStyle w:val="NormalWeb"/>
              <w:spacing w:before="0" w:beforeAutospacing="0" w:after="0" w:afterAutospacing="0"/>
            </w:pPr>
            <w:r w:rsidRPr="00355028">
              <w:rPr>
                <w:rFonts w:ascii="Consolas" w:eastAsiaTheme="minorHAnsi" w:hAnsi="Consolas" w:cstheme="minorBidi"/>
                <w:b/>
                <w:sz w:val="22"/>
                <w:szCs w:val="22"/>
              </w:rPr>
              <w:t>Docker-compose up -d</w:t>
            </w:r>
          </w:p>
        </w:tc>
        <w:tc>
          <w:tcPr>
            <w:tcW w:w="6030" w:type="dxa"/>
          </w:tcPr>
          <w:p w14:paraId="09932A50" w14:textId="77777777" w:rsidR="00355028" w:rsidRDefault="00355028" w:rsidP="000446C2">
            <w:r>
              <w:t>Lets see this in action</w:t>
            </w:r>
          </w:p>
          <w:p w14:paraId="376AC8B1" w14:textId="77777777" w:rsidR="00355028" w:rsidRDefault="00355028" w:rsidP="000446C2">
            <w:r>
              <w:t>We’ll run docker-compose up. This is the exe for compose</w:t>
            </w:r>
          </w:p>
          <w:p w14:paraId="41AE281C" w14:textId="77777777" w:rsidR="00355028" w:rsidRDefault="00355028" w:rsidP="00355028">
            <w:r>
              <w:t xml:space="preserve">Since we didn’t pass it a filename with -f, it assumes a file of docker-compose.yml is present in the current working directory. </w:t>
            </w:r>
          </w:p>
          <w:p w14:paraId="11E0A782" w14:textId="426FCEA7" w:rsidR="00355028" w:rsidRDefault="00355028" w:rsidP="00355028">
            <w:r>
              <w:t>We’ll pass -d to detach the commandline so we can let the containers run and execute more commands</w:t>
            </w:r>
          </w:p>
        </w:tc>
      </w:tr>
      <w:tr w:rsidR="0083226B" w14:paraId="398434A4" w14:textId="77777777" w:rsidTr="000446C2">
        <w:tc>
          <w:tcPr>
            <w:tcW w:w="4675" w:type="dxa"/>
          </w:tcPr>
          <w:p w14:paraId="365EFE17" w14:textId="77777777" w:rsidR="0083226B" w:rsidRDefault="0083226B" w:rsidP="00736DE2">
            <w:pPr>
              <w:pStyle w:val="NormalWeb"/>
              <w:spacing w:before="0" w:beforeAutospacing="0" w:after="0" w:afterAutospacing="0"/>
              <w:rPr>
                <w:rFonts w:ascii="Consolas" w:eastAsiaTheme="minorHAnsi" w:hAnsi="Consolas" w:cstheme="minorBidi"/>
                <w:b/>
                <w:sz w:val="22"/>
                <w:szCs w:val="22"/>
              </w:rPr>
            </w:pPr>
            <w:r>
              <w:rPr>
                <w:rFonts w:ascii="Consolas" w:eastAsiaTheme="minorHAnsi" w:hAnsi="Consolas" w:cstheme="minorBidi"/>
                <w:b/>
                <w:sz w:val="22"/>
                <w:szCs w:val="22"/>
              </w:rPr>
              <w:t xml:space="preserve">Browser: </w:t>
            </w:r>
            <w:hyperlink r:id="rId13" w:history="1">
              <w:r w:rsidR="00736DE2" w:rsidRPr="0040750D">
                <w:rPr>
                  <w:rStyle w:val="Hyperlink"/>
                  <w:rFonts w:ascii="Consolas" w:eastAsiaTheme="minorHAnsi" w:hAnsi="Consolas" w:cstheme="minorBidi"/>
                  <w:b/>
                  <w:sz w:val="22"/>
                  <w:szCs w:val="22"/>
                </w:rPr>
                <w:t>http://docker/</w:t>
              </w:r>
            </w:hyperlink>
          </w:p>
          <w:p w14:paraId="465EAD1D" w14:textId="74A82743" w:rsidR="00736DE2" w:rsidRPr="00355028" w:rsidRDefault="00736DE2" w:rsidP="00736DE2">
            <w:pPr>
              <w:pStyle w:val="NormalWeb"/>
              <w:spacing w:before="0" w:beforeAutospacing="0" w:after="0" w:afterAutospacing="0"/>
              <w:rPr>
                <w:rFonts w:ascii="Consolas" w:eastAsiaTheme="minorHAnsi" w:hAnsi="Consolas" w:cstheme="minorBidi"/>
                <w:b/>
                <w:sz w:val="22"/>
                <w:szCs w:val="22"/>
              </w:rPr>
            </w:pPr>
            <w:r>
              <w:rPr>
                <w:rFonts w:ascii="Consolas" w:eastAsiaTheme="minorHAnsi" w:hAnsi="Consolas" w:cstheme="minorBidi"/>
                <w:b/>
                <w:sz w:val="22"/>
                <w:szCs w:val="22"/>
              </w:rPr>
              <w:t xml:space="preserve">Browser: </w:t>
            </w:r>
            <w:hyperlink r:id="rId14" w:history="1">
              <w:r w:rsidRPr="0040750D">
                <w:rPr>
                  <w:rStyle w:val="Hyperlink"/>
                  <w:rFonts w:ascii="Consolas" w:eastAsiaTheme="minorHAnsi" w:hAnsi="Consolas" w:cstheme="minorBidi"/>
                  <w:b/>
                  <w:sz w:val="22"/>
                  <w:szCs w:val="22"/>
                </w:rPr>
                <w:t>http://docker/customer</w:t>
              </w:r>
            </w:hyperlink>
            <w:r>
              <w:rPr>
                <w:rFonts w:ascii="Consolas" w:eastAsiaTheme="minorHAnsi" w:hAnsi="Consolas" w:cstheme="minorBidi"/>
                <w:b/>
                <w:sz w:val="22"/>
                <w:szCs w:val="22"/>
              </w:rPr>
              <w:t xml:space="preserve"> </w:t>
            </w:r>
          </w:p>
        </w:tc>
        <w:tc>
          <w:tcPr>
            <w:tcW w:w="6030" w:type="dxa"/>
          </w:tcPr>
          <w:p w14:paraId="58F1BFE2" w14:textId="77777777" w:rsidR="0083226B" w:rsidRDefault="0083226B" w:rsidP="000446C2">
            <w:r>
              <w:t>We’ll launch the browser to our local docker host</w:t>
            </w:r>
          </w:p>
          <w:p w14:paraId="6CF4CD8B" w14:textId="31D0EF5F" w:rsidR="0083226B" w:rsidRDefault="0083226B" w:rsidP="000446C2">
            <w:r>
              <w:t xml:space="preserve">Voila – we have </w:t>
            </w:r>
            <w:r w:rsidR="00736DE2">
              <w:t>our .NET Site, and we can drill into customers</w:t>
            </w:r>
          </w:p>
          <w:p w14:paraId="39241D48" w14:textId="7B77F7A7" w:rsidR="0083226B" w:rsidRDefault="0083226B" w:rsidP="000446C2"/>
        </w:tc>
      </w:tr>
    </w:tbl>
    <w:p w14:paraId="15B8F1E1" w14:textId="2A106D03" w:rsidR="0012197C" w:rsidRDefault="0012197C" w:rsidP="009E61B1"/>
    <w:p w14:paraId="66DCB5E0" w14:textId="20545B7D" w:rsidR="00A41A8B" w:rsidRDefault="00A41A8B" w:rsidP="00A41A8B">
      <w:pPr>
        <w:pStyle w:val="Heading1"/>
      </w:pPr>
      <w:r>
        <w:t>Demo: Scale</w:t>
      </w:r>
    </w:p>
    <w:p w14:paraId="0DD01C11" w14:textId="23F335BF" w:rsidR="00B554C0" w:rsidRPr="00B554C0" w:rsidRDefault="00B554C0" w:rsidP="00B554C0">
      <w:pPr>
        <w:pStyle w:val="Heading2"/>
      </w:pPr>
      <w:r>
        <w:t>Setup</w:t>
      </w:r>
    </w:p>
    <w:p w14:paraId="181D970B" w14:textId="77777777" w:rsidR="00B554C0" w:rsidRPr="00B554C0" w:rsidRDefault="00B554C0" w:rsidP="00B554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B554C0">
        <w:rPr>
          <w:rFonts w:ascii="Consolas" w:eastAsia="Times New Roman" w:hAnsi="Consolas" w:cs="Courier New"/>
          <w:color w:val="333333"/>
          <w:sz w:val="20"/>
          <w:szCs w:val="20"/>
          <w:bdr w:val="none" w:sz="0" w:space="0" w:color="auto" w:frame="1"/>
        </w:rPr>
        <w:t>git clone https://github.com/vegasbrianc/docker-compose-demo.git .</w:t>
      </w:r>
    </w:p>
    <w:p w14:paraId="508B6458" w14:textId="0C3CEB5A" w:rsidR="00B554C0" w:rsidRDefault="00B554C0" w:rsidP="00B554C0"/>
    <w:tbl>
      <w:tblPr>
        <w:tblStyle w:val="TableGrid"/>
        <w:tblW w:w="0" w:type="auto"/>
        <w:tblLook w:val="04A0" w:firstRow="1" w:lastRow="0" w:firstColumn="1" w:lastColumn="0" w:noHBand="0" w:noVBand="1"/>
      </w:tblPr>
      <w:tblGrid>
        <w:gridCol w:w="4675"/>
        <w:gridCol w:w="6030"/>
      </w:tblGrid>
      <w:tr w:rsidR="00A41A8B" w:rsidRPr="0075644E" w14:paraId="20F2724F" w14:textId="77777777" w:rsidTr="00B554C0">
        <w:tc>
          <w:tcPr>
            <w:tcW w:w="10705" w:type="dxa"/>
            <w:gridSpan w:val="2"/>
          </w:tcPr>
          <w:p w14:paraId="3C3A3AE7" w14:textId="52E86E13" w:rsidR="00A41A8B" w:rsidRPr="0075644E" w:rsidRDefault="00A41A8B" w:rsidP="00A41A8B">
            <w:pPr>
              <w:rPr>
                <w:b/>
                <w:i/>
                <w:u w:val="single"/>
              </w:rPr>
            </w:pPr>
            <w:r w:rsidRPr="0075644E">
              <w:rPr>
                <w:b/>
                <w:i/>
                <w:u w:val="single"/>
              </w:rPr>
              <w:t xml:space="preserve">Demo: </w:t>
            </w:r>
            <w:r>
              <w:rPr>
                <w:b/>
                <w:i/>
                <w:u w:val="single"/>
              </w:rPr>
              <w:t>Scaling an app</w:t>
            </w:r>
          </w:p>
        </w:tc>
      </w:tr>
      <w:tr w:rsidR="00A41A8B" w14:paraId="753D08C8" w14:textId="77777777" w:rsidTr="00B554C0">
        <w:tc>
          <w:tcPr>
            <w:tcW w:w="4675" w:type="dxa"/>
          </w:tcPr>
          <w:p w14:paraId="11216CED" w14:textId="745AD335" w:rsidR="00A41A8B" w:rsidRDefault="00A41A8B" w:rsidP="00A41A8B">
            <w:r>
              <w:t xml:space="preserve">CD </w:t>
            </w:r>
            <w:r w:rsidRPr="00A41A8B">
              <w:t>C:\Users\SteveLas\Documents\Demos\Scale</w:t>
            </w:r>
          </w:p>
        </w:tc>
        <w:tc>
          <w:tcPr>
            <w:tcW w:w="6030" w:type="dxa"/>
          </w:tcPr>
          <w:p w14:paraId="7A1AE7D6" w14:textId="27C5F6D0" w:rsidR="00A41A8B" w:rsidRDefault="00006D06" w:rsidP="00B554C0">
            <w:r>
              <w:t>Let’s</w:t>
            </w:r>
            <w:r w:rsidR="00A41A8B">
              <w:t xml:space="preserve"> take a look at a simple app that we’ll scale up</w:t>
            </w:r>
          </w:p>
        </w:tc>
      </w:tr>
      <w:tr w:rsidR="00603693" w14:paraId="29F12F52" w14:textId="77777777" w:rsidTr="00B554C0">
        <w:tc>
          <w:tcPr>
            <w:tcW w:w="4675" w:type="dxa"/>
          </w:tcPr>
          <w:p w14:paraId="0196D97E" w14:textId="0EA8C36D" w:rsidR="00603693" w:rsidRDefault="00603693" w:rsidP="00B554C0">
            <w:pPr>
              <w:ind w:left="360"/>
            </w:pPr>
            <w:r>
              <w:t>Open docker-compose</w:t>
            </w:r>
          </w:p>
        </w:tc>
        <w:tc>
          <w:tcPr>
            <w:tcW w:w="6030" w:type="dxa"/>
          </w:tcPr>
          <w:p w14:paraId="5FBD40CE" w14:textId="77777777" w:rsidR="00603693" w:rsidRDefault="00603693" w:rsidP="00603693">
            <w:r>
              <w:t>This is where it gets interesting</w:t>
            </w:r>
          </w:p>
          <w:p w14:paraId="527B3821" w14:textId="77777777" w:rsidR="00603693" w:rsidRDefault="00603693" w:rsidP="00603693">
            <w:r>
              <w:t>Notice we have three services:</w:t>
            </w:r>
          </w:p>
          <w:p w14:paraId="70EFD4C5" w14:textId="77777777" w:rsidR="00603693" w:rsidRDefault="00603693" w:rsidP="00603693">
            <w:r>
              <w:t xml:space="preserve">Web </w:t>
            </w:r>
          </w:p>
          <w:p w14:paraId="10AE61CA" w14:textId="77777777" w:rsidR="00603693" w:rsidRDefault="00603693" w:rsidP="00603693">
            <w:r>
              <w:t>Redis</w:t>
            </w:r>
          </w:p>
          <w:p w14:paraId="2E595BAE" w14:textId="77777777" w:rsidR="00603693" w:rsidRDefault="00603693" w:rsidP="00603693">
            <w:r>
              <w:t>Lb – load balancer</w:t>
            </w:r>
          </w:p>
          <w:p w14:paraId="0DAA62AB" w14:textId="77777777" w:rsidR="00603693" w:rsidRDefault="00603693" w:rsidP="00603693">
            <w:r>
              <w:t>The website runs on port 5000, exposes it, but it’s not actually addressable outside of the docker host. Notice no ports are listed</w:t>
            </w:r>
          </w:p>
          <w:p w14:paraId="132267B4" w14:textId="673BF94F" w:rsidR="00603693" w:rsidRDefault="00603693" w:rsidP="00603693">
            <w:r>
              <w:lastRenderedPageBreak/>
              <w:t xml:space="preserve">The redis cache is linked to the web project </w:t>
            </w:r>
          </w:p>
        </w:tc>
      </w:tr>
      <w:tr w:rsidR="00603693" w14:paraId="663146C8" w14:textId="77777777" w:rsidTr="00B554C0">
        <w:tc>
          <w:tcPr>
            <w:tcW w:w="4675" w:type="dxa"/>
          </w:tcPr>
          <w:p w14:paraId="02C5DA08" w14:textId="53E42119" w:rsidR="00603693" w:rsidRDefault="00603693" w:rsidP="00B554C0">
            <w:pPr>
              <w:ind w:left="360"/>
            </w:pPr>
            <w:r>
              <w:t>Highlight the load balancer</w:t>
            </w:r>
          </w:p>
        </w:tc>
        <w:tc>
          <w:tcPr>
            <w:tcW w:w="6030" w:type="dxa"/>
          </w:tcPr>
          <w:p w14:paraId="627AB4DE" w14:textId="77777777" w:rsidR="00603693" w:rsidRDefault="00603693" w:rsidP="00603693">
            <w:r>
              <w:t>We’re using a haproxy base image, notice no dockerfile, as we’re using the baked image, and just configuring it</w:t>
            </w:r>
          </w:p>
          <w:p w14:paraId="12A3FAA9" w14:textId="77777777" w:rsidR="00603693" w:rsidRDefault="00603693" w:rsidP="00603693">
            <w:r>
              <w:t>It’s linked to the “web” service. This is important as there’s some basic discovery that will happen here</w:t>
            </w:r>
          </w:p>
          <w:p w14:paraId="7976765E" w14:textId="77777777" w:rsidR="00603693" w:rsidRDefault="00603693" w:rsidP="00603693">
            <w:r>
              <w:t>The load balancer works over port 80. The container listens on port 80, and it’s exposed on the host as port 80. Which also means we can only have one of these per docker_host</w:t>
            </w:r>
          </w:p>
          <w:p w14:paraId="4E1F1A00" w14:textId="77777777" w:rsidR="00603693" w:rsidRDefault="00603693" w:rsidP="00603693">
            <w:r>
              <w:t>The last thing that’s interesting is the BACKEND_PORT and balance parameters</w:t>
            </w:r>
          </w:p>
          <w:p w14:paraId="7B4A2318" w14:textId="1F772453" w:rsidR="00603693" w:rsidRDefault="00603693" w:rsidP="00603693">
            <w:r>
              <w:t>What this tells haproxy is listen to port 80, look for linked containers on port 5000</w:t>
            </w:r>
          </w:p>
        </w:tc>
      </w:tr>
      <w:tr w:rsidR="00603693" w14:paraId="069F4446" w14:textId="77777777" w:rsidTr="00B554C0">
        <w:tc>
          <w:tcPr>
            <w:tcW w:w="4675" w:type="dxa"/>
          </w:tcPr>
          <w:p w14:paraId="596A1185" w14:textId="3C436B0E" w:rsidR="00603693" w:rsidRDefault="00603693" w:rsidP="00B554C0">
            <w:pPr>
              <w:ind w:left="360"/>
            </w:pPr>
            <w:r w:rsidRPr="00B2422C">
              <w:rPr>
                <w:rFonts w:ascii="Consolas" w:hAnsi="Consolas"/>
                <w:b/>
              </w:rPr>
              <w:t>Docker-compose up -d</w:t>
            </w:r>
          </w:p>
        </w:tc>
        <w:tc>
          <w:tcPr>
            <w:tcW w:w="6030" w:type="dxa"/>
          </w:tcPr>
          <w:p w14:paraId="64178811" w14:textId="77777777" w:rsidR="00405A02" w:rsidRDefault="00603693" w:rsidP="00603693">
            <w:r>
              <w:t>Lets instance this group</w:t>
            </w:r>
            <w:r w:rsidR="00405A02">
              <w:t xml:space="preserve">. </w:t>
            </w:r>
          </w:p>
          <w:p w14:paraId="552EFCA6" w14:textId="6848EA92" w:rsidR="00603693" w:rsidRDefault="00405A02" w:rsidP="00603693">
            <w:r>
              <w:t xml:space="preserve">Notice we only have one instance </w:t>
            </w:r>
          </w:p>
        </w:tc>
      </w:tr>
      <w:tr w:rsidR="00405A02" w14:paraId="2BCFE07F" w14:textId="77777777" w:rsidTr="00B554C0">
        <w:tc>
          <w:tcPr>
            <w:tcW w:w="4675" w:type="dxa"/>
          </w:tcPr>
          <w:p w14:paraId="09240EB7" w14:textId="0C39A263" w:rsidR="00405A02" w:rsidRDefault="00405A02" w:rsidP="00464F39">
            <w:pPr>
              <w:ind w:left="360"/>
            </w:pPr>
            <w:r>
              <w:t xml:space="preserve">Browse to: </w:t>
            </w:r>
            <w:hyperlink r:id="rId15" w:history="1">
              <w:r w:rsidR="00464F39" w:rsidRPr="00F64BCA">
                <w:rPr>
                  <w:rStyle w:val="Hyperlink"/>
                </w:rPr>
                <w:t>http://docker</w:t>
              </w:r>
            </w:hyperlink>
            <w:r>
              <w:t xml:space="preserve"> and hold F5</w:t>
            </w:r>
          </w:p>
        </w:tc>
        <w:tc>
          <w:tcPr>
            <w:tcW w:w="6030" w:type="dxa"/>
          </w:tcPr>
          <w:p w14:paraId="59C8D06C" w14:textId="77777777" w:rsidR="00405A02" w:rsidRDefault="00405A02" w:rsidP="00405A02">
            <w:r>
              <w:t>If we just hold F5, we can see the page refresh and count up</w:t>
            </w:r>
          </w:p>
          <w:p w14:paraId="47553B47" w14:textId="3C72304D" w:rsidR="00405A02" w:rsidRDefault="00405A02" w:rsidP="00405A02">
            <w:r>
              <w:t>Notice the host name is the same</w:t>
            </w:r>
          </w:p>
        </w:tc>
      </w:tr>
      <w:tr w:rsidR="00405A02" w14:paraId="307B69A0" w14:textId="77777777" w:rsidTr="00B554C0">
        <w:tc>
          <w:tcPr>
            <w:tcW w:w="4675" w:type="dxa"/>
          </w:tcPr>
          <w:p w14:paraId="40A6042E" w14:textId="374E8847" w:rsidR="00405A02" w:rsidRDefault="00464F39" w:rsidP="00405A02">
            <w:pPr>
              <w:ind w:left="360"/>
            </w:pPr>
            <w:r>
              <w:rPr>
                <w:rFonts w:ascii="Consolas" w:hAnsi="Consolas"/>
                <w:b/>
              </w:rPr>
              <w:t>Docker-compose scale web=3</w:t>
            </w:r>
          </w:p>
        </w:tc>
        <w:tc>
          <w:tcPr>
            <w:tcW w:w="6030" w:type="dxa"/>
          </w:tcPr>
          <w:p w14:paraId="3BFB3DB7" w14:textId="728D3057" w:rsidR="00405A02" w:rsidRDefault="00405A02" w:rsidP="00405A02">
            <w:r>
              <w:t>If we tell docker to scale the web service to 5, notice the extra containers are running</w:t>
            </w:r>
          </w:p>
        </w:tc>
      </w:tr>
      <w:tr w:rsidR="00405A02" w14:paraId="1AA122F5" w14:textId="77777777" w:rsidTr="00B554C0">
        <w:tc>
          <w:tcPr>
            <w:tcW w:w="4675" w:type="dxa"/>
          </w:tcPr>
          <w:p w14:paraId="1478A87C" w14:textId="3666B0F0" w:rsidR="00405A02" w:rsidRPr="00405A02" w:rsidRDefault="00405A02" w:rsidP="00405A02">
            <w:pPr>
              <w:ind w:left="360"/>
              <w:rPr>
                <w:rFonts w:ascii="Consolas" w:hAnsi="Consolas"/>
                <w:b/>
              </w:rPr>
            </w:pPr>
            <w:r>
              <w:rPr>
                <w:rFonts w:ascii="Consolas" w:hAnsi="Consolas"/>
                <w:b/>
              </w:rPr>
              <w:t>Docker ps</w:t>
            </w:r>
          </w:p>
        </w:tc>
        <w:tc>
          <w:tcPr>
            <w:tcW w:w="6030" w:type="dxa"/>
          </w:tcPr>
          <w:p w14:paraId="73E45BC2" w14:textId="1B819C4F" w:rsidR="00405A02" w:rsidRDefault="00405A02" w:rsidP="00405A02">
            <w:r>
              <w:t>The only problem is HA Proxy isn’t actually aware of this</w:t>
            </w:r>
          </w:p>
        </w:tc>
      </w:tr>
      <w:tr w:rsidR="00405A02" w14:paraId="48B79365" w14:textId="77777777" w:rsidTr="00B554C0">
        <w:tc>
          <w:tcPr>
            <w:tcW w:w="4675" w:type="dxa"/>
          </w:tcPr>
          <w:p w14:paraId="62B5858E" w14:textId="119EDEB2" w:rsidR="00405A02" w:rsidRDefault="00405A02" w:rsidP="00405A02">
            <w:pPr>
              <w:ind w:left="360"/>
              <w:rPr>
                <w:rFonts w:ascii="Consolas" w:hAnsi="Consolas"/>
                <w:b/>
              </w:rPr>
            </w:pPr>
            <w:r w:rsidRPr="00405A02">
              <w:rPr>
                <w:rFonts w:ascii="Consolas" w:hAnsi="Consolas"/>
                <w:b/>
              </w:rPr>
              <w:t>docker-compose up --force-recreate -d</w:t>
            </w:r>
          </w:p>
        </w:tc>
        <w:tc>
          <w:tcPr>
            <w:tcW w:w="6030" w:type="dxa"/>
          </w:tcPr>
          <w:p w14:paraId="25C8B09F" w14:textId="77777777" w:rsidR="00405A02" w:rsidRDefault="00405A02" w:rsidP="00405A02">
            <w:r>
              <w:t>If we recreate the collection, when the container</w:t>
            </w:r>
            <w:r w:rsidR="00987A47">
              <w:t>s</w:t>
            </w:r>
            <w:r>
              <w:t xml:space="preserve"> rest</w:t>
            </w:r>
            <w:r w:rsidR="00987A47">
              <w:t>art, we’ll see the HAProxy picks up the additional containers and starts round robin</w:t>
            </w:r>
          </w:p>
          <w:p w14:paraId="3143CFEB" w14:textId="77777777" w:rsidR="00987A47" w:rsidRDefault="00987A47" w:rsidP="00405A02">
            <w:r>
              <w:t>This is also where we start to see the primitives end, and the orchestration engines are needed.</w:t>
            </w:r>
          </w:p>
          <w:p w14:paraId="0CB3A69F" w14:textId="77777777" w:rsidR="00987A47" w:rsidRDefault="00987A47" w:rsidP="00987A47">
            <w:r>
              <w:t xml:space="preserve">The reality is our containers may be run on multiple hosts, across a farm. We may scale up, down, automatically. The system should selfheal. If a rack dies, the system should re-instance those containers to another host. As it spins up the additional containers, once running, it informs the load balancers there are new endpoints. </w:t>
            </w:r>
          </w:p>
          <w:p w14:paraId="51323AA0" w14:textId="77777777" w:rsidR="00987A47" w:rsidRDefault="00987A47" w:rsidP="00987A47">
            <w:r>
              <w:t>Likewise, when it needs to gracefully remove a container, it first bleeds traffic off the containers to be removed, then once there’s no traffic, it removes the container.</w:t>
            </w:r>
          </w:p>
          <w:p w14:paraId="68D183BB" w14:textId="11123570" w:rsidR="00987A47" w:rsidRDefault="00987A47" w:rsidP="00987A47">
            <w:r>
              <w:t>All this is more complicated than an individual API may do. It requires agents on each host, load balancers on each host. Masters/Slaves, etc.</w:t>
            </w:r>
          </w:p>
        </w:tc>
      </w:tr>
    </w:tbl>
    <w:p w14:paraId="201EB686" w14:textId="43E231DD" w:rsidR="00ED2D20" w:rsidRDefault="00ED2D20" w:rsidP="00ED2D20">
      <w:pPr>
        <w:pStyle w:val="Heading1"/>
      </w:pPr>
      <w:r>
        <w:t>Demo: ASP.NET</w:t>
      </w:r>
    </w:p>
    <w:tbl>
      <w:tblPr>
        <w:tblStyle w:val="TableGrid"/>
        <w:tblW w:w="0" w:type="auto"/>
        <w:tblLook w:val="04A0" w:firstRow="1" w:lastRow="0" w:firstColumn="1" w:lastColumn="0" w:noHBand="0" w:noVBand="1"/>
      </w:tblPr>
      <w:tblGrid>
        <w:gridCol w:w="4675"/>
        <w:gridCol w:w="6030"/>
      </w:tblGrid>
      <w:tr w:rsidR="00ED2D20" w:rsidRPr="0075644E" w14:paraId="04EC5E43" w14:textId="77777777" w:rsidTr="000446C2">
        <w:tc>
          <w:tcPr>
            <w:tcW w:w="10705" w:type="dxa"/>
            <w:gridSpan w:val="2"/>
          </w:tcPr>
          <w:p w14:paraId="554CF8A9" w14:textId="449D6564" w:rsidR="00ED2D20" w:rsidRPr="0075644E" w:rsidRDefault="00ED2D20" w:rsidP="00464F39">
            <w:pPr>
              <w:rPr>
                <w:b/>
                <w:i/>
                <w:u w:val="single"/>
              </w:rPr>
            </w:pPr>
            <w:r w:rsidRPr="0075644E">
              <w:rPr>
                <w:b/>
                <w:i/>
                <w:u w:val="single"/>
              </w:rPr>
              <w:t xml:space="preserve">Demo: </w:t>
            </w:r>
            <w:r>
              <w:rPr>
                <w:b/>
                <w:i/>
                <w:u w:val="single"/>
              </w:rPr>
              <w:t xml:space="preserve">Docker Compose </w:t>
            </w:r>
          </w:p>
        </w:tc>
      </w:tr>
      <w:tr w:rsidR="00ED2D20" w14:paraId="51C9CA01" w14:textId="77777777" w:rsidTr="000446C2">
        <w:tc>
          <w:tcPr>
            <w:tcW w:w="4675" w:type="dxa"/>
          </w:tcPr>
          <w:p w14:paraId="16A1D91E" w14:textId="77777777" w:rsidR="00C93CD9" w:rsidRDefault="00A155C3" w:rsidP="00C93CD9">
            <w:pPr>
              <w:ind w:left="360"/>
              <w:rPr>
                <w:rFonts w:ascii="Consolas" w:hAnsi="Consolas"/>
                <w:b/>
              </w:rPr>
            </w:pPr>
            <w:r>
              <w:t xml:space="preserve">CD </w:t>
            </w:r>
            <w:r>
              <w:rPr>
                <w:rFonts w:ascii="Consolas" w:hAnsi="Consolas"/>
                <w:b/>
              </w:rPr>
              <w:t>MultiService\src\MultiService</w:t>
            </w:r>
            <w:r w:rsidR="00C93CD9">
              <w:rPr>
                <w:rFonts w:ascii="Consolas" w:hAnsi="Consolas"/>
                <w:b/>
              </w:rPr>
              <w:br/>
              <w:t>Code .</w:t>
            </w:r>
          </w:p>
          <w:p w14:paraId="32E61992" w14:textId="11E21766" w:rsidR="00C93CD9" w:rsidRDefault="00C93CD9" w:rsidP="00C93CD9">
            <w:pPr>
              <w:ind w:left="360"/>
            </w:pPr>
            <w:r>
              <w:t>Open Docker-compose.yml</w:t>
            </w:r>
          </w:p>
        </w:tc>
        <w:tc>
          <w:tcPr>
            <w:tcW w:w="6030" w:type="dxa"/>
          </w:tcPr>
          <w:p w14:paraId="57F931BF" w14:textId="77777777" w:rsidR="00ED2D20" w:rsidRDefault="00C93CD9" w:rsidP="00C93CD9">
            <w:r>
              <w:t>We’re going to work with a collection of containers that are already setup in a Compose file</w:t>
            </w:r>
          </w:p>
          <w:p w14:paraId="4875B708" w14:textId="77777777" w:rsidR="00C93CD9" w:rsidRDefault="00C93CD9" w:rsidP="00C93CD9">
            <w:r>
              <w:t xml:space="preserve">Looking at this docker-compose.yml file, you can see a collection of services: </w:t>
            </w:r>
          </w:p>
          <w:p w14:paraId="7D17F227" w14:textId="788241B7" w:rsidR="00C93CD9" w:rsidRDefault="00C93CD9" w:rsidP="00C93CD9">
            <w:r>
              <w:t>multiservice – the web front end, which uses an image reference</w:t>
            </w:r>
          </w:p>
          <w:p w14:paraId="51127F54" w14:textId="464DF155" w:rsidR="00C93CD9" w:rsidRDefault="00C93CD9" w:rsidP="00C93CD9">
            <w:r>
              <w:t xml:space="preserve">webapi – the WebAPI service, also using an image reference. </w:t>
            </w:r>
          </w:p>
          <w:p w14:paraId="373019D4" w14:textId="1751558B" w:rsidR="00C93CD9" w:rsidRDefault="00C93CD9" w:rsidP="00C93CD9">
            <w:r>
              <w:t xml:space="preserve">You’ll want to reference images if you’re deploying to production as you never build an image as part of an orchestration solution. </w:t>
            </w:r>
          </w:p>
          <w:p w14:paraId="2CD62371" w14:textId="77777777" w:rsidR="00C93CD9" w:rsidRDefault="00C93CD9" w:rsidP="00C93CD9">
            <w:r>
              <w:t xml:space="preserve">Notice the front end request port 80 to be mapped from the host into to the container. </w:t>
            </w:r>
          </w:p>
          <w:p w14:paraId="5B25C8F7" w14:textId="77777777" w:rsidR="00C93CD9" w:rsidRDefault="00C93CD9" w:rsidP="00C93CD9">
            <w:r>
              <w:lastRenderedPageBreak/>
              <w:t>However, the webapi image has no additional configuration. This says the webapi container will not be publically exposed to the internet, and only accessible within the default network.</w:t>
            </w:r>
          </w:p>
          <w:p w14:paraId="7C51904E" w14:textId="77777777" w:rsidR="00C93CD9" w:rsidRDefault="00C93CD9" w:rsidP="00C93CD9">
            <w:r>
              <w:t>We see a depends_on statement that tells docker-compose/swarm to spin up the webapi container before starting the web front end</w:t>
            </w:r>
          </w:p>
          <w:p w14:paraId="5B471A53" w14:textId="0DE53084" w:rsidR="00C93CD9" w:rsidRDefault="00C93CD9" w:rsidP="00C93CD9">
            <w:r>
              <w:t>Lastly, we see the CustomerAPIService environment variable set to a url that looks kinda strange. If we look close, we’ll notice this base url is the same as the service name for our webapi. This is how docker configures the private dns to resolve the containers</w:t>
            </w:r>
          </w:p>
        </w:tc>
      </w:tr>
      <w:tr w:rsidR="00C93CD9" w14:paraId="1A1E35B5" w14:textId="77777777" w:rsidTr="000446C2">
        <w:tc>
          <w:tcPr>
            <w:tcW w:w="4675" w:type="dxa"/>
          </w:tcPr>
          <w:p w14:paraId="2E17F5F9" w14:textId="55F7E4D3" w:rsidR="00C93CD9" w:rsidRPr="00C93CD9" w:rsidRDefault="00C93CD9" w:rsidP="00C93CD9">
            <w:pPr>
              <w:ind w:left="360"/>
              <w:rPr>
                <w:rFonts w:ascii="Consolas" w:hAnsi="Consolas"/>
                <w:b/>
              </w:rPr>
            </w:pPr>
            <w:r w:rsidRPr="00C93CD9">
              <w:rPr>
                <w:rFonts w:ascii="Consolas" w:hAnsi="Consolas"/>
                <w:b/>
              </w:rPr>
              <w:lastRenderedPageBreak/>
              <w:t>Docker-compose up -d</w:t>
            </w:r>
          </w:p>
        </w:tc>
        <w:tc>
          <w:tcPr>
            <w:tcW w:w="6030" w:type="dxa"/>
          </w:tcPr>
          <w:p w14:paraId="68442A78" w14:textId="66398981" w:rsidR="00C93CD9" w:rsidRDefault="00C93CD9" w:rsidP="00C93CD9">
            <w:r>
              <w:t xml:space="preserve">By calling up, we’re telling docker to look for a default docker-compose.yml file and spin it up. The -d says start the containers, and detach, letting it run, freeing up the </w:t>
            </w:r>
            <w:r w:rsidR="009224BF">
              <w:t>shell.</w:t>
            </w:r>
          </w:p>
        </w:tc>
      </w:tr>
      <w:tr w:rsidR="009224BF" w14:paraId="5C95244D" w14:textId="77777777" w:rsidTr="000446C2">
        <w:tc>
          <w:tcPr>
            <w:tcW w:w="4675" w:type="dxa"/>
          </w:tcPr>
          <w:p w14:paraId="45D32D47" w14:textId="77777777" w:rsidR="009224BF" w:rsidRDefault="009224BF" w:rsidP="00C93CD9">
            <w:pPr>
              <w:ind w:left="360"/>
              <w:rPr>
                <w:rFonts w:ascii="Consolas" w:hAnsi="Consolas"/>
                <w:b/>
              </w:rPr>
            </w:pPr>
            <w:r>
              <w:rPr>
                <w:rFonts w:ascii="Consolas" w:hAnsi="Consolas"/>
                <w:b/>
              </w:rPr>
              <w:t xml:space="preserve">Start </w:t>
            </w:r>
            <w:hyperlink r:id="rId16" w:history="1">
              <w:r w:rsidRPr="00F64BCA">
                <w:rPr>
                  <w:rStyle w:val="Hyperlink"/>
                  <w:rFonts w:ascii="Consolas" w:hAnsi="Consolas"/>
                  <w:b/>
                </w:rPr>
                <w:t>http://docker</w:t>
              </w:r>
            </w:hyperlink>
          </w:p>
          <w:p w14:paraId="053F9272" w14:textId="2D7D5145" w:rsidR="009224BF" w:rsidRPr="00C93CD9" w:rsidRDefault="009224BF" w:rsidP="00C93CD9">
            <w:pPr>
              <w:ind w:left="360"/>
              <w:rPr>
                <w:rFonts w:ascii="Consolas" w:hAnsi="Consolas"/>
                <w:b/>
              </w:rPr>
            </w:pPr>
            <w:hyperlink r:id="rId17" w:history="1">
              <w:r w:rsidRPr="00F64BCA">
                <w:rPr>
                  <w:rStyle w:val="Hyperlink"/>
                  <w:rFonts w:ascii="Consolas" w:hAnsi="Consolas"/>
                  <w:b/>
                </w:rPr>
                <w:t>http://docker/customer</w:t>
              </w:r>
            </w:hyperlink>
            <w:r>
              <w:rPr>
                <w:rFonts w:ascii="Consolas" w:hAnsi="Consolas"/>
                <w:b/>
              </w:rPr>
              <w:t xml:space="preserve"> </w:t>
            </w:r>
          </w:p>
        </w:tc>
        <w:tc>
          <w:tcPr>
            <w:tcW w:w="6030" w:type="dxa"/>
          </w:tcPr>
          <w:p w14:paraId="038BE686" w14:textId="77777777" w:rsidR="009224BF" w:rsidRDefault="009224BF" w:rsidP="00C93CD9">
            <w:r>
              <w:t>We’ll launch the browser to see the app running.</w:t>
            </w:r>
          </w:p>
          <w:p w14:paraId="72E1D429" w14:textId="4FC9D4CC" w:rsidR="009224BF" w:rsidRDefault="009224BF" w:rsidP="009224BF">
            <w:r>
              <w:t xml:space="preserve">This is a basic ASP.NET Core RC2 app.  We can click around, and we can enter a URL for the list of customers that comes from our WebAPI container. </w:t>
            </w:r>
          </w:p>
        </w:tc>
      </w:tr>
      <w:tr w:rsidR="009224BF" w14:paraId="5D7AD8F3" w14:textId="77777777" w:rsidTr="000446C2">
        <w:tc>
          <w:tcPr>
            <w:tcW w:w="4675" w:type="dxa"/>
          </w:tcPr>
          <w:p w14:paraId="078B5752" w14:textId="77777777" w:rsidR="009224BF" w:rsidRPr="009224BF" w:rsidRDefault="009224BF" w:rsidP="00C93CD9">
            <w:pPr>
              <w:ind w:left="360"/>
              <w:rPr>
                <w:rFonts w:ascii="Consolas" w:hAnsi="Consolas"/>
                <w:b/>
              </w:rPr>
            </w:pPr>
            <w:r>
              <w:rPr>
                <w:rFonts w:ascii="Consolas" w:hAnsi="Consolas"/>
                <w:b/>
              </w:rPr>
              <w:t>Docker-compose down</w:t>
            </w:r>
          </w:p>
        </w:tc>
        <w:tc>
          <w:tcPr>
            <w:tcW w:w="6030" w:type="dxa"/>
          </w:tcPr>
          <w:p w14:paraId="39ACE290" w14:textId="1158FD19" w:rsidR="009224BF" w:rsidRDefault="009224BF" w:rsidP="00C93CD9">
            <w:r>
              <w:t>We can test</w:t>
            </w:r>
            <w:r>
              <w:t xml:space="preserve"> the API directly, by instancing it directly;</w:t>
            </w:r>
          </w:p>
          <w:p w14:paraId="07A19918" w14:textId="72279B9C" w:rsidR="009224BF" w:rsidRDefault="009224BF" w:rsidP="00C93CD9">
            <w:r>
              <w:t>We’ll spin down the collection of containers</w:t>
            </w:r>
          </w:p>
        </w:tc>
      </w:tr>
      <w:tr w:rsidR="009224BF" w14:paraId="3324A534" w14:textId="77777777" w:rsidTr="000446C2">
        <w:tc>
          <w:tcPr>
            <w:tcW w:w="4675" w:type="dxa"/>
          </w:tcPr>
          <w:p w14:paraId="11009F10" w14:textId="77777777" w:rsidR="009224BF" w:rsidRDefault="009224BF" w:rsidP="00C93CD9">
            <w:pPr>
              <w:ind w:left="360"/>
              <w:rPr>
                <w:rFonts w:ascii="Consolas" w:hAnsi="Consolas"/>
                <w:b/>
              </w:rPr>
            </w:pPr>
            <w:r w:rsidRPr="009224BF">
              <w:rPr>
                <w:rFonts w:ascii="Consolas" w:hAnsi="Consolas"/>
                <w:b/>
              </w:rPr>
              <w:t>docker run -d -p 80:80 stevelasker/multiserviceapi</w:t>
            </w:r>
          </w:p>
          <w:p w14:paraId="038A647E" w14:textId="1738249F" w:rsidR="00286210" w:rsidRDefault="00286210" w:rsidP="00286210">
            <w:pPr>
              <w:ind w:left="360"/>
              <w:rPr>
                <w:rFonts w:ascii="Consolas" w:hAnsi="Consolas"/>
                <w:b/>
              </w:rPr>
            </w:pPr>
            <w:r>
              <w:rPr>
                <w:rFonts w:ascii="Consolas" w:hAnsi="Consolas"/>
                <w:b/>
              </w:rPr>
              <w:t xml:space="preserve">Start </w:t>
            </w:r>
            <w:hyperlink r:id="rId18" w:history="1">
              <w:r w:rsidRPr="00F64BCA">
                <w:rPr>
                  <w:rStyle w:val="Hyperlink"/>
                  <w:rFonts w:ascii="Consolas" w:hAnsi="Consolas"/>
                  <w:b/>
                </w:rPr>
                <w:t>http://docker/api/customer</w:t>
              </w:r>
            </w:hyperlink>
          </w:p>
        </w:tc>
        <w:tc>
          <w:tcPr>
            <w:tcW w:w="6030" w:type="dxa"/>
          </w:tcPr>
          <w:p w14:paraId="221E5F51" w14:textId="6585F63F" w:rsidR="009224BF" w:rsidRDefault="009224BF" w:rsidP="00C93CD9">
            <w:r>
              <w:t>Now, we’ll run the wepapi container directly.</w:t>
            </w:r>
          </w:p>
          <w:p w14:paraId="6F3DDBC2" w14:textId="24D662E2" w:rsidR="009224BF" w:rsidRDefault="00286210" w:rsidP="00286210">
            <w:r>
              <w:t>Notice how we can call the API directly, and publically because we’ve added the port mapping</w:t>
            </w:r>
          </w:p>
        </w:tc>
      </w:tr>
      <w:tr w:rsidR="00286210" w14:paraId="33AB1398" w14:textId="77777777" w:rsidTr="000446C2">
        <w:tc>
          <w:tcPr>
            <w:tcW w:w="4675" w:type="dxa"/>
          </w:tcPr>
          <w:p w14:paraId="67F1D323" w14:textId="77777777" w:rsidR="00286210" w:rsidRPr="009224BF" w:rsidRDefault="00286210" w:rsidP="00C93CD9">
            <w:pPr>
              <w:ind w:left="360"/>
              <w:rPr>
                <w:rFonts w:ascii="Consolas" w:hAnsi="Consolas"/>
                <w:b/>
              </w:rPr>
            </w:pPr>
          </w:p>
        </w:tc>
        <w:tc>
          <w:tcPr>
            <w:tcW w:w="6030" w:type="dxa"/>
          </w:tcPr>
          <w:p w14:paraId="433DC493" w14:textId="77777777" w:rsidR="00286210" w:rsidRDefault="00286210" w:rsidP="00C93CD9"/>
        </w:tc>
      </w:tr>
    </w:tbl>
    <w:p w14:paraId="5332E6D4" w14:textId="77777777" w:rsidR="00ED2D20" w:rsidRDefault="00ED2D20" w:rsidP="009E61B1"/>
    <w:sectPr w:rsidR="00ED2D20" w:rsidSect="00313314">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CACE6" w14:textId="77777777" w:rsidR="00E36523" w:rsidRDefault="00E36523" w:rsidP="00313314">
      <w:pPr>
        <w:spacing w:after="0" w:line="240" w:lineRule="auto"/>
      </w:pPr>
      <w:r>
        <w:separator/>
      </w:r>
    </w:p>
  </w:endnote>
  <w:endnote w:type="continuationSeparator" w:id="0">
    <w:p w14:paraId="3264F0DF" w14:textId="77777777" w:rsidR="00E36523" w:rsidRDefault="00E36523"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3362058E" w:rsidR="00B554C0" w:rsidRDefault="00B554C0">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4870A6F" wp14:editId="7BA82B6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03B00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EA6120" w:rsidRPr="00EA6120">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2EE5C" w14:textId="77777777" w:rsidR="00E36523" w:rsidRDefault="00E36523" w:rsidP="00313314">
      <w:pPr>
        <w:spacing w:after="0" w:line="240" w:lineRule="auto"/>
      </w:pPr>
      <w:r>
        <w:separator/>
      </w:r>
    </w:p>
  </w:footnote>
  <w:footnote w:type="continuationSeparator" w:id="0">
    <w:p w14:paraId="43F0DE55" w14:textId="77777777" w:rsidR="00E36523" w:rsidRDefault="00E36523"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D06"/>
    <w:rsid w:val="000135BE"/>
    <w:rsid w:val="0001406A"/>
    <w:rsid w:val="00032A73"/>
    <w:rsid w:val="00044271"/>
    <w:rsid w:val="000446C2"/>
    <w:rsid w:val="00044C4B"/>
    <w:rsid w:val="00064282"/>
    <w:rsid w:val="00065774"/>
    <w:rsid w:val="00073E70"/>
    <w:rsid w:val="000742F6"/>
    <w:rsid w:val="000A016A"/>
    <w:rsid w:val="000A3280"/>
    <w:rsid w:val="000A3550"/>
    <w:rsid w:val="000A78FA"/>
    <w:rsid w:val="000B0FE2"/>
    <w:rsid w:val="000C5606"/>
    <w:rsid w:val="001022DA"/>
    <w:rsid w:val="001024C6"/>
    <w:rsid w:val="00104643"/>
    <w:rsid w:val="001051E5"/>
    <w:rsid w:val="00107A8E"/>
    <w:rsid w:val="001201B4"/>
    <w:rsid w:val="0012197C"/>
    <w:rsid w:val="00123017"/>
    <w:rsid w:val="00124BBD"/>
    <w:rsid w:val="001275C4"/>
    <w:rsid w:val="00153C33"/>
    <w:rsid w:val="001551BF"/>
    <w:rsid w:val="00163B3F"/>
    <w:rsid w:val="0017226E"/>
    <w:rsid w:val="00180A63"/>
    <w:rsid w:val="001929A9"/>
    <w:rsid w:val="00194BE8"/>
    <w:rsid w:val="00196AE3"/>
    <w:rsid w:val="001A56E8"/>
    <w:rsid w:val="001B1C46"/>
    <w:rsid w:val="001C44E7"/>
    <w:rsid w:val="001D3B49"/>
    <w:rsid w:val="001E10B1"/>
    <w:rsid w:val="001F5FEA"/>
    <w:rsid w:val="00201973"/>
    <w:rsid w:val="00215B6B"/>
    <w:rsid w:val="002219D6"/>
    <w:rsid w:val="00221DC4"/>
    <w:rsid w:val="00232223"/>
    <w:rsid w:val="00244A1A"/>
    <w:rsid w:val="00257656"/>
    <w:rsid w:val="002621F1"/>
    <w:rsid w:val="00286210"/>
    <w:rsid w:val="002924AA"/>
    <w:rsid w:val="002A5C7E"/>
    <w:rsid w:val="002C07DB"/>
    <w:rsid w:val="002C5B67"/>
    <w:rsid w:val="002F1BAC"/>
    <w:rsid w:val="00313314"/>
    <w:rsid w:val="003144D3"/>
    <w:rsid w:val="00322714"/>
    <w:rsid w:val="0033732B"/>
    <w:rsid w:val="003408F2"/>
    <w:rsid w:val="00355028"/>
    <w:rsid w:val="0037572C"/>
    <w:rsid w:val="00376A44"/>
    <w:rsid w:val="00390E03"/>
    <w:rsid w:val="003964D4"/>
    <w:rsid w:val="003B261B"/>
    <w:rsid w:val="003B50A3"/>
    <w:rsid w:val="003D0E9E"/>
    <w:rsid w:val="003D5672"/>
    <w:rsid w:val="00405A02"/>
    <w:rsid w:val="00420FD9"/>
    <w:rsid w:val="004213B3"/>
    <w:rsid w:val="00421F3A"/>
    <w:rsid w:val="00427F99"/>
    <w:rsid w:val="004323C9"/>
    <w:rsid w:val="0044240E"/>
    <w:rsid w:val="0044261D"/>
    <w:rsid w:val="00446539"/>
    <w:rsid w:val="0045515B"/>
    <w:rsid w:val="00464F39"/>
    <w:rsid w:val="0046524C"/>
    <w:rsid w:val="00466102"/>
    <w:rsid w:val="00467A3D"/>
    <w:rsid w:val="004771E7"/>
    <w:rsid w:val="00483E17"/>
    <w:rsid w:val="004852F0"/>
    <w:rsid w:val="00490C2B"/>
    <w:rsid w:val="004A1563"/>
    <w:rsid w:val="004A74E1"/>
    <w:rsid w:val="004B7B34"/>
    <w:rsid w:val="004C7F41"/>
    <w:rsid w:val="004D1FB6"/>
    <w:rsid w:val="004E487F"/>
    <w:rsid w:val="004E493C"/>
    <w:rsid w:val="004E5B46"/>
    <w:rsid w:val="004F2875"/>
    <w:rsid w:val="004F5124"/>
    <w:rsid w:val="00505115"/>
    <w:rsid w:val="00505A58"/>
    <w:rsid w:val="00506792"/>
    <w:rsid w:val="00507A7B"/>
    <w:rsid w:val="00511135"/>
    <w:rsid w:val="005126A0"/>
    <w:rsid w:val="00514FA1"/>
    <w:rsid w:val="00524623"/>
    <w:rsid w:val="005362B3"/>
    <w:rsid w:val="005522B1"/>
    <w:rsid w:val="00553FD3"/>
    <w:rsid w:val="005854FC"/>
    <w:rsid w:val="00592AD3"/>
    <w:rsid w:val="005A32D0"/>
    <w:rsid w:val="005A3E0E"/>
    <w:rsid w:val="005A6FB7"/>
    <w:rsid w:val="005B050D"/>
    <w:rsid w:val="005B2FF5"/>
    <w:rsid w:val="005D0628"/>
    <w:rsid w:val="005F747D"/>
    <w:rsid w:val="00603693"/>
    <w:rsid w:val="0060742A"/>
    <w:rsid w:val="0061186F"/>
    <w:rsid w:val="00613344"/>
    <w:rsid w:val="00615213"/>
    <w:rsid w:val="006156CA"/>
    <w:rsid w:val="00616C0B"/>
    <w:rsid w:val="00622225"/>
    <w:rsid w:val="00642EC0"/>
    <w:rsid w:val="00646F92"/>
    <w:rsid w:val="00664C5C"/>
    <w:rsid w:val="00666D8E"/>
    <w:rsid w:val="00672E6D"/>
    <w:rsid w:val="00673173"/>
    <w:rsid w:val="00677312"/>
    <w:rsid w:val="006864CF"/>
    <w:rsid w:val="00692EFF"/>
    <w:rsid w:val="006A0F37"/>
    <w:rsid w:val="006A763A"/>
    <w:rsid w:val="006B7B20"/>
    <w:rsid w:val="006D6B90"/>
    <w:rsid w:val="006F4F9E"/>
    <w:rsid w:val="006F6C03"/>
    <w:rsid w:val="00700ED2"/>
    <w:rsid w:val="007125B2"/>
    <w:rsid w:val="00732830"/>
    <w:rsid w:val="0073518E"/>
    <w:rsid w:val="00736DE2"/>
    <w:rsid w:val="0074082C"/>
    <w:rsid w:val="007427DD"/>
    <w:rsid w:val="00743713"/>
    <w:rsid w:val="00745395"/>
    <w:rsid w:val="00751D55"/>
    <w:rsid w:val="0075644E"/>
    <w:rsid w:val="00756FD5"/>
    <w:rsid w:val="0076061D"/>
    <w:rsid w:val="007640F6"/>
    <w:rsid w:val="007776DF"/>
    <w:rsid w:val="007A75E0"/>
    <w:rsid w:val="007C3FC1"/>
    <w:rsid w:val="007C5657"/>
    <w:rsid w:val="007C727D"/>
    <w:rsid w:val="007E2F14"/>
    <w:rsid w:val="007F2FC9"/>
    <w:rsid w:val="007F6EF7"/>
    <w:rsid w:val="0080335F"/>
    <w:rsid w:val="008128FA"/>
    <w:rsid w:val="0081296B"/>
    <w:rsid w:val="00815278"/>
    <w:rsid w:val="00825C94"/>
    <w:rsid w:val="0083226B"/>
    <w:rsid w:val="00854873"/>
    <w:rsid w:val="00856444"/>
    <w:rsid w:val="008569A7"/>
    <w:rsid w:val="008614CC"/>
    <w:rsid w:val="00867EAD"/>
    <w:rsid w:val="008923DD"/>
    <w:rsid w:val="008A0D95"/>
    <w:rsid w:val="008A62CB"/>
    <w:rsid w:val="008B03CD"/>
    <w:rsid w:val="008C3537"/>
    <w:rsid w:val="008C39B7"/>
    <w:rsid w:val="008C48CE"/>
    <w:rsid w:val="008D2763"/>
    <w:rsid w:val="008D2EDA"/>
    <w:rsid w:val="008D3B32"/>
    <w:rsid w:val="008D4B4A"/>
    <w:rsid w:val="008E0BDE"/>
    <w:rsid w:val="008E0EA2"/>
    <w:rsid w:val="008E2CAC"/>
    <w:rsid w:val="008E4FFA"/>
    <w:rsid w:val="008E5F25"/>
    <w:rsid w:val="0091513D"/>
    <w:rsid w:val="00916F0F"/>
    <w:rsid w:val="009205D0"/>
    <w:rsid w:val="009224BF"/>
    <w:rsid w:val="00932DDD"/>
    <w:rsid w:val="00937116"/>
    <w:rsid w:val="009378EB"/>
    <w:rsid w:val="00942468"/>
    <w:rsid w:val="009509F1"/>
    <w:rsid w:val="00954F4C"/>
    <w:rsid w:val="00965EDB"/>
    <w:rsid w:val="0097769D"/>
    <w:rsid w:val="009849EF"/>
    <w:rsid w:val="00984E38"/>
    <w:rsid w:val="009869CC"/>
    <w:rsid w:val="00987A47"/>
    <w:rsid w:val="009C4812"/>
    <w:rsid w:val="009D2D07"/>
    <w:rsid w:val="009E61B1"/>
    <w:rsid w:val="009F03B4"/>
    <w:rsid w:val="009F1564"/>
    <w:rsid w:val="009F1F49"/>
    <w:rsid w:val="009F6FF2"/>
    <w:rsid w:val="009F78BE"/>
    <w:rsid w:val="00A1091E"/>
    <w:rsid w:val="00A1185D"/>
    <w:rsid w:val="00A150FC"/>
    <w:rsid w:val="00A155C3"/>
    <w:rsid w:val="00A16678"/>
    <w:rsid w:val="00A22A11"/>
    <w:rsid w:val="00A41A8B"/>
    <w:rsid w:val="00A47610"/>
    <w:rsid w:val="00A53930"/>
    <w:rsid w:val="00A53D57"/>
    <w:rsid w:val="00A56449"/>
    <w:rsid w:val="00A602E0"/>
    <w:rsid w:val="00A750D9"/>
    <w:rsid w:val="00A86646"/>
    <w:rsid w:val="00AA5076"/>
    <w:rsid w:val="00AD04B0"/>
    <w:rsid w:val="00AE32C6"/>
    <w:rsid w:val="00AE3AB3"/>
    <w:rsid w:val="00AE63B9"/>
    <w:rsid w:val="00AF28A8"/>
    <w:rsid w:val="00AF65A8"/>
    <w:rsid w:val="00B06AB8"/>
    <w:rsid w:val="00B148F4"/>
    <w:rsid w:val="00B14A97"/>
    <w:rsid w:val="00B20793"/>
    <w:rsid w:val="00B221DB"/>
    <w:rsid w:val="00B24224"/>
    <w:rsid w:val="00B2422C"/>
    <w:rsid w:val="00B42370"/>
    <w:rsid w:val="00B4564C"/>
    <w:rsid w:val="00B54DE2"/>
    <w:rsid w:val="00B5536A"/>
    <w:rsid w:val="00B554C0"/>
    <w:rsid w:val="00B73582"/>
    <w:rsid w:val="00B74465"/>
    <w:rsid w:val="00B748EE"/>
    <w:rsid w:val="00B7774C"/>
    <w:rsid w:val="00B82842"/>
    <w:rsid w:val="00B87700"/>
    <w:rsid w:val="00B95258"/>
    <w:rsid w:val="00BA4518"/>
    <w:rsid w:val="00BA6276"/>
    <w:rsid w:val="00BB1F74"/>
    <w:rsid w:val="00BC462A"/>
    <w:rsid w:val="00BD4263"/>
    <w:rsid w:val="00BD5046"/>
    <w:rsid w:val="00BF2503"/>
    <w:rsid w:val="00C044D7"/>
    <w:rsid w:val="00C05458"/>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B7AD8"/>
    <w:rsid w:val="00CD196A"/>
    <w:rsid w:val="00CD3412"/>
    <w:rsid w:val="00D07083"/>
    <w:rsid w:val="00D21866"/>
    <w:rsid w:val="00D25112"/>
    <w:rsid w:val="00D327F4"/>
    <w:rsid w:val="00D368BF"/>
    <w:rsid w:val="00D40945"/>
    <w:rsid w:val="00D416AD"/>
    <w:rsid w:val="00D44EBD"/>
    <w:rsid w:val="00D46832"/>
    <w:rsid w:val="00D65331"/>
    <w:rsid w:val="00D805A1"/>
    <w:rsid w:val="00D95F82"/>
    <w:rsid w:val="00D97118"/>
    <w:rsid w:val="00DC0A00"/>
    <w:rsid w:val="00DD0F95"/>
    <w:rsid w:val="00DD2A88"/>
    <w:rsid w:val="00DE0753"/>
    <w:rsid w:val="00DE3E96"/>
    <w:rsid w:val="00DF7A79"/>
    <w:rsid w:val="00E24B89"/>
    <w:rsid w:val="00E36523"/>
    <w:rsid w:val="00E41C94"/>
    <w:rsid w:val="00E44649"/>
    <w:rsid w:val="00E61671"/>
    <w:rsid w:val="00E622B7"/>
    <w:rsid w:val="00E62C5D"/>
    <w:rsid w:val="00E63DAA"/>
    <w:rsid w:val="00E75BE6"/>
    <w:rsid w:val="00E81E91"/>
    <w:rsid w:val="00E840A5"/>
    <w:rsid w:val="00E87C37"/>
    <w:rsid w:val="00E87E14"/>
    <w:rsid w:val="00EA2431"/>
    <w:rsid w:val="00EA6120"/>
    <w:rsid w:val="00EC5F5B"/>
    <w:rsid w:val="00ED2D20"/>
    <w:rsid w:val="00EE10E2"/>
    <w:rsid w:val="00F1686E"/>
    <w:rsid w:val="00F2231C"/>
    <w:rsid w:val="00F32322"/>
    <w:rsid w:val="00F35A3A"/>
    <w:rsid w:val="00F53973"/>
    <w:rsid w:val="00F63EF1"/>
    <w:rsid w:val="00F64827"/>
    <w:rsid w:val="00F67059"/>
    <w:rsid w:val="00F90154"/>
    <w:rsid w:val="00F97044"/>
    <w:rsid w:val="00FB22BF"/>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veLasker/DotNetCoreMultiService" TargetMode="External"/><Relationship Id="rId13" Type="http://schemas.openxmlformats.org/officeDocument/2006/relationships/hyperlink" Target="http://docker/" TargetMode="External"/><Relationship Id="rId18" Type="http://schemas.openxmlformats.org/officeDocument/2006/relationships/hyperlink" Target="http://docker/api/custom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s.msdn.com/SteveLasker" TargetMode="External"/><Relationship Id="rId12" Type="http://schemas.openxmlformats.org/officeDocument/2006/relationships/hyperlink" Target="https://github.com/SteveLasker/DotNetCoreMultiService" TargetMode="External"/><Relationship Id="rId17" Type="http://schemas.openxmlformats.org/officeDocument/2006/relationships/hyperlink" Target="http://docker/customer" TargetMode="External"/><Relationship Id="rId2" Type="http://schemas.openxmlformats.org/officeDocument/2006/relationships/styles" Target="styles.xml"/><Relationship Id="rId16" Type="http://schemas.openxmlformats.org/officeDocument/2006/relationships/hyperlink" Target="http://dock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egasbrianc/docker-compose-demo.git" TargetMode="External"/><Relationship Id="rId5" Type="http://schemas.openxmlformats.org/officeDocument/2006/relationships/footnotes" Target="footnotes.xml"/><Relationship Id="rId15" Type="http://schemas.openxmlformats.org/officeDocument/2006/relationships/hyperlink" Target="http://docker" TargetMode="External"/><Relationship Id="rId10" Type="http://schemas.openxmlformats.org/officeDocument/2006/relationships/hyperlink" Target="https://github.com/SteveLasker/WorksOnMyMachine/tree/021-Dem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teveLasker/DotNetMultiService.API" TargetMode="External"/><Relationship Id="rId14" Type="http://schemas.openxmlformats.org/officeDocument/2006/relationships/hyperlink" Target="http://docker/custo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12</cp:revision>
  <cp:lastPrinted>2015-11-03T15:16:00Z</cp:lastPrinted>
  <dcterms:created xsi:type="dcterms:W3CDTF">2016-06-06T01:33:00Z</dcterms:created>
  <dcterms:modified xsi:type="dcterms:W3CDTF">2016-06-07T23:36:00Z</dcterms:modified>
</cp:coreProperties>
</file>