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3A4E9" w14:textId="100FB45A" w:rsidR="00365CAA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</w:t>
      </w:r>
      <w:r w:rsidR="00D63709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Notes</w:t>
      </w:r>
    </w:p>
    <w:p w14:paraId="3A0A66B8" w14:textId="77777777" w:rsidR="00365CAA" w:rsidRDefault="00000000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highlight w:val="yellow"/>
        </w:rPr>
        <w:t>Go Ahead and Leave Day 24 Hardware in Place</w:t>
      </w:r>
    </w:p>
    <w:p w14:paraId="540E2975" w14:textId="77777777" w:rsidR="00365CAA" w:rsidRDefault="00365CAA"/>
    <w:p w14:paraId="3E595C8C" w14:textId="77777777" w:rsidR="00365CAA" w:rsidRDefault="00000000">
      <w:r>
        <w:t>Example Circuit</w:t>
      </w:r>
    </w:p>
    <w:p w14:paraId="6F3DFF3D" w14:textId="77777777" w:rsidR="0040110B" w:rsidRDefault="0040110B"/>
    <w:p w14:paraId="15A837FD" w14:textId="4A05AE0D" w:rsidR="0040110B" w:rsidRDefault="0040110B">
      <w:r w:rsidRPr="0040110B">
        <w:drawing>
          <wp:inline distT="0" distB="0" distL="0" distR="0" wp14:anchorId="56F3118C" wp14:editId="63F89A11">
            <wp:extent cx="4426177" cy="5016758"/>
            <wp:effectExtent l="0" t="0" r="0" b="0"/>
            <wp:docPr id="1845547823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47823" name="Picture 1" descr="A circuit board with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0AF8" w14:textId="5795E627" w:rsidR="00365CAA" w:rsidRDefault="00365CAA">
      <w:pPr>
        <w:spacing w:after="0" w:line="240" w:lineRule="auto"/>
      </w:pPr>
    </w:p>
    <w:p w14:paraId="25B91C92" w14:textId="77777777" w:rsidR="00A875E8" w:rsidRDefault="00A875E8">
      <w:pPr>
        <w:spacing w:after="0" w:line="240" w:lineRule="auto"/>
      </w:pPr>
      <w:r>
        <w:br w:type="page"/>
      </w:r>
    </w:p>
    <w:p w14:paraId="05439800" w14:textId="44D11FAE" w:rsidR="00365CAA" w:rsidRDefault="00000000">
      <w:pPr>
        <w:spacing w:after="0" w:line="240" w:lineRule="auto"/>
      </w:pPr>
      <w:r>
        <w:lastRenderedPageBreak/>
        <w:t xml:space="preserve">My Circuit </w:t>
      </w:r>
    </w:p>
    <w:p w14:paraId="0D2AEB8E" w14:textId="77777777" w:rsidR="00365CAA" w:rsidRDefault="00365CAA">
      <w:pPr>
        <w:spacing w:after="0" w:line="240" w:lineRule="auto"/>
      </w:pPr>
    </w:p>
    <w:p w14:paraId="76B0EA69" w14:textId="74246F01" w:rsidR="00365CAA" w:rsidRDefault="009E3710">
      <w:pPr>
        <w:spacing w:after="0" w:line="240" w:lineRule="auto"/>
      </w:pPr>
      <w:r w:rsidRPr="009E3710">
        <w:drawing>
          <wp:inline distT="0" distB="0" distL="0" distR="0" wp14:anchorId="34C380C2" wp14:editId="6224CA80">
            <wp:extent cx="5943600" cy="3055620"/>
            <wp:effectExtent l="0" t="0" r="0" b="0"/>
            <wp:docPr id="90894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43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CAA">
      <w:pgSz w:w="12240" w:h="15840"/>
      <w:pgMar w:top="1440" w:right="1440" w:bottom="1440" w:left="1440" w:header="0" w:footer="0" w:gutter="0"/>
      <w:cols w:space="720"/>
      <w:formProt w:val="0"/>
      <w:docGrid w:linePitch="36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AA"/>
    <w:rsid w:val="00365CAA"/>
    <w:rsid w:val="0040110B"/>
    <w:rsid w:val="00731FBA"/>
    <w:rsid w:val="00975753"/>
    <w:rsid w:val="009E3710"/>
    <w:rsid w:val="00A875E8"/>
    <w:rsid w:val="00D6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180A"/>
  <w15:docId w15:val="{E6F9CD6B-F71F-4D3B-B085-C4A00C74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6</cp:revision>
  <dcterms:created xsi:type="dcterms:W3CDTF">2024-11-12T21:51:00Z</dcterms:created>
  <dcterms:modified xsi:type="dcterms:W3CDTF">2024-11-12T22:38:00Z</dcterms:modified>
  <dc:language>en-US</dc:language>
</cp:coreProperties>
</file>