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25487" w14:textId="77777777" w:rsidR="00117890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Basic</w:t>
      </w:r>
    </w:p>
    <w:p w14:paraId="21D1A639" w14:textId="77777777" w:rsidR="00117890" w:rsidRDefault="00000000">
      <w:r>
        <w:t>Snip</w:t>
      </w:r>
    </w:p>
    <w:p w14:paraId="02E290C2" w14:textId="77777777" w:rsidR="00117890" w:rsidRDefault="00117890"/>
    <w:p w14:paraId="48D810DB" w14:textId="77777777" w:rsidR="00117890" w:rsidRDefault="00000000">
      <w:r>
        <w:rPr>
          <w:noProof/>
        </w:rPr>
        <w:drawing>
          <wp:inline distT="0" distB="0" distL="0" distR="0" wp14:anchorId="6DC98F74" wp14:editId="689154E4">
            <wp:extent cx="5943600" cy="3456305"/>
            <wp:effectExtent l="0" t="0" r="0" b="0"/>
            <wp:docPr id="1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8C1C" w14:textId="77777777" w:rsidR="00117890" w:rsidRDefault="00117890"/>
    <w:p w14:paraId="6A0AE3E3" w14:textId="77777777" w:rsidR="00117890" w:rsidRDefault="00117890"/>
    <w:p w14:paraId="3ED573E0" w14:textId="77777777" w:rsidR="00117890" w:rsidRDefault="00000000">
      <w:r>
        <w:br w:type="page"/>
      </w:r>
    </w:p>
    <w:p w14:paraId="1DCB2E3F" w14:textId="77777777" w:rsidR="00117890" w:rsidRDefault="00000000">
      <w:r>
        <w:lastRenderedPageBreak/>
        <w:t>Mine</w:t>
      </w:r>
    </w:p>
    <w:p w14:paraId="16B9E082" w14:textId="77777777" w:rsidR="00117890" w:rsidRDefault="00000000">
      <w:r>
        <w:rPr>
          <w:noProof/>
        </w:rPr>
        <w:drawing>
          <wp:inline distT="0" distB="0" distL="0" distR="0" wp14:anchorId="2A72A37E" wp14:editId="0AF6EB7F">
            <wp:extent cx="4178300" cy="4712335"/>
            <wp:effectExtent l="0" t="0" r="0" b="0"/>
            <wp:docPr id="2" name="Image2" descr="A computer circuit board with wires and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computer circuit board with wires and wi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A8D9" w14:textId="77777777" w:rsidR="00117890" w:rsidRDefault="00000000">
      <w:r>
        <w:br w:type="page"/>
      </w:r>
    </w:p>
    <w:p w14:paraId="72E893ED" w14:textId="77777777" w:rsidR="00117890" w:rsidRDefault="00000000">
      <w:r>
        <w:lastRenderedPageBreak/>
        <w:t>Schematic</w:t>
      </w:r>
    </w:p>
    <w:p w14:paraId="5F7FD81E" w14:textId="77777777" w:rsidR="00117890" w:rsidRDefault="00000000">
      <w:r>
        <w:rPr>
          <w:noProof/>
        </w:rPr>
        <w:drawing>
          <wp:inline distT="0" distB="0" distL="0" distR="0" wp14:anchorId="3DB52EFE" wp14:editId="6AD8A787">
            <wp:extent cx="4731385" cy="4197350"/>
            <wp:effectExtent l="0" t="0" r="0" b="0"/>
            <wp:docPr id="3" name="Image3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diagram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DBD4" w14:textId="77777777" w:rsidR="00117890" w:rsidRDefault="00117890"/>
    <w:p w14:paraId="0B082132" w14:textId="77777777" w:rsidR="00117890" w:rsidRDefault="00000000">
      <w:r>
        <w:br w:type="page"/>
      </w:r>
    </w:p>
    <w:p w14:paraId="51EE3216" w14:textId="77777777" w:rsidR="00117890" w:rsidRDefault="00000000">
      <w:r>
        <w:lastRenderedPageBreak/>
        <w:t>Advanced</w:t>
      </w:r>
    </w:p>
    <w:p w14:paraId="3A04554D" w14:textId="77777777" w:rsidR="00117890" w:rsidRDefault="00117890"/>
    <w:p w14:paraId="5349469C" w14:textId="77777777" w:rsidR="00117890" w:rsidRDefault="00000000">
      <w:pPr>
        <w:pStyle w:val="BodyText"/>
      </w:pPr>
      <w:r>
        <w:t xml:space="preserve">Absolutely, Explorer! Now that you’ve got that LED blinking, let’s add some interactivity by introducing the </w:t>
      </w:r>
      <w:r>
        <w:rPr>
          <w:rStyle w:val="StrongEmphasis"/>
        </w:rPr>
        <w:t>DIP switch</w:t>
      </w:r>
      <w:r>
        <w:t>. This will give you control over when the LED blinks, and it’s a great step into working with inputs.</w:t>
      </w:r>
    </w:p>
    <w:p w14:paraId="3D26AE22" w14:textId="77777777" w:rsidR="00117890" w:rsidRDefault="00000000">
      <w:pPr>
        <w:pStyle w:val="Heading3"/>
      </w:pPr>
      <w:r>
        <w:t>Materials</w:t>
      </w:r>
    </w:p>
    <w:p w14:paraId="0FF31191" w14:textId="77777777" w:rsidR="00117890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t>1 DIP Switch (we’ll use one of the switches for now)</w:t>
      </w:r>
    </w:p>
    <w:p w14:paraId="7AF59887" w14:textId="77777777" w:rsidR="00117890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t>1 LED (reuse the one from your last setup)</w:t>
      </w:r>
    </w:p>
    <w:p w14:paraId="3AE95D5E" w14:textId="77777777" w:rsidR="00117890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t>1 Resistor (220 Ohm for the LED, and a 10k Ohm for the switch)</w:t>
      </w:r>
    </w:p>
    <w:p w14:paraId="25AFAF66" w14:textId="77777777" w:rsidR="00117890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t>Jumper wires</w:t>
      </w:r>
    </w:p>
    <w:p w14:paraId="5FE8A422" w14:textId="77777777" w:rsidR="00117890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t>HERO board</w:t>
      </w:r>
    </w:p>
    <w:p w14:paraId="7AEDA283" w14:textId="77777777" w:rsidR="00117890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t>Breadboard</w:t>
      </w:r>
    </w:p>
    <w:p w14:paraId="09806697" w14:textId="77777777" w:rsidR="00117890" w:rsidRDefault="00000000">
      <w:pPr>
        <w:pStyle w:val="Heading3"/>
      </w:pPr>
      <w:r>
        <w:t>Step-by-Step Instructions</w:t>
      </w:r>
    </w:p>
    <w:p w14:paraId="1DEC7105" w14:textId="77777777" w:rsidR="00117890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StrongEmphasis"/>
        </w:rPr>
        <w:t>Set Up the DIP Switch Circuit</w:t>
      </w:r>
      <w:r>
        <w:t>:</w:t>
      </w:r>
    </w:p>
    <w:p w14:paraId="12B88F35" w14:textId="77777777" w:rsidR="00117890" w:rsidRDefault="00000000">
      <w:pPr>
        <w:pStyle w:val="BodyText"/>
        <w:numPr>
          <w:ilvl w:val="1"/>
          <w:numId w:val="2"/>
        </w:numPr>
        <w:tabs>
          <w:tab w:val="left" w:pos="0"/>
        </w:tabs>
        <w:spacing w:after="0"/>
      </w:pPr>
      <w:r>
        <w:t>Place the DIP switch on the breadboard.</w:t>
      </w:r>
    </w:p>
    <w:p w14:paraId="4D5A952E" w14:textId="77777777" w:rsidR="00117890" w:rsidRDefault="00000000">
      <w:pPr>
        <w:pStyle w:val="BodyText"/>
        <w:numPr>
          <w:ilvl w:val="1"/>
          <w:numId w:val="2"/>
        </w:numPr>
        <w:tabs>
          <w:tab w:val="left" w:pos="0"/>
        </w:tabs>
        <w:spacing w:after="0"/>
      </w:pPr>
      <w:r>
        <w:t xml:space="preserve">Connect </w:t>
      </w:r>
      <w:r>
        <w:rPr>
          <w:rStyle w:val="StrongEmphasis"/>
        </w:rPr>
        <w:t>one side</w:t>
      </w:r>
      <w:r>
        <w:t xml:space="preserve"> of the DIP switch to </w:t>
      </w:r>
      <w:r>
        <w:rPr>
          <w:rStyle w:val="StrongEmphasis"/>
        </w:rPr>
        <w:t>pin 2</w:t>
      </w:r>
      <w:r>
        <w:t xml:space="preserve"> on the HERO (or any digital input pin).</w:t>
      </w:r>
    </w:p>
    <w:p w14:paraId="2719F701" w14:textId="77777777" w:rsidR="00117890" w:rsidRDefault="00000000">
      <w:pPr>
        <w:pStyle w:val="BodyText"/>
        <w:numPr>
          <w:ilvl w:val="1"/>
          <w:numId w:val="2"/>
        </w:numPr>
        <w:tabs>
          <w:tab w:val="left" w:pos="0"/>
        </w:tabs>
        <w:spacing w:after="0"/>
      </w:pPr>
      <w:r>
        <w:t xml:space="preserve">Add a </w:t>
      </w:r>
      <w:r>
        <w:rPr>
          <w:rStyle w:val="StrongEmphasis"/>
        </w:rPr>
        <w:t>10k Ohm resistor</w:t>
      </w:r>
      <w:r>
        <w:t xml:space="preserve"> between the DIP switch and </w:t>
      </w:r>
      <w:r>
        <w:rPr>
          <w:rStyle w:val="StrongEmphasis"/>
        </w:rPr>
        <w:t>GND</w:t>
      </w:r>
      <w:r>
        <w:t xml:space="preserve"> on the HERO board. This is called a pull-down resistor, and it will keep the switch from floating (giving random signals) when it’s off.</w:t>
      </w:r>
    </w:p>
    <w:p w14:paraId="2A25AD6B" w14:textId="77777777" w:rsidR="00117890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StrongEmphasis"/>
        </w:rPr>
        <w:t>LED Circuit</w:t>
      </w:r>
      <w:r>
        <w:t>:</w:t>
      </w:r>
    </w:p>
    <w:p w14:paraId="027AA35D" w14:textId="77777777" w:rsidR="00117890" w:rsidRDefault="00000000">
      <w:pPr>
        <w:pStyle w:val="BodyText"/>
        <w:numPr>
          <w:ilvl w:val="1"/>
          <w:numId w:val="2"/>
        </w:numPr>
        <w:tabs>
          <w:tab w:val="left" w:pos="0"/>
        </w:tabs>
        <w:spacing w:after="0"/>
      </w:pPr>
      <w:r>
        <w:t xml:space="preserve">Keep your LED setup from before. Ensure one leg is connected to the </w:t>
      </w:r>
      <w:r>
        <w:rPr>
          <w:rStyle w:val="StrongEmphasis"/>
        </w:rPr>
        <w:t>220 Ohm resistor</w:t>
      </w:r>
      <w:r>
        <w:t xml:space="preserve">, and the other leg is connected to </w:t>
      </w:r>
      <w:r>
        <w:rPr>
          <w:rStyle w:val="StrongEmphasis"/>
        </w:rPr>
        <w:t>GND</w:t>
      </w:r>
      <w:r>
        <w:t>.</w:t>
      </w:r>
    </w:p>
    <w:p w14:paraId="35D9D0D2" w14:textId="77777777" w:rsidR="00117890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StrongEmphasis"/>
        </w:rPr>
        <w:t>Connect Everything to HERO</w:t>
      </w:r>
      <w:r>
        <w:t>:</w:t>
      </w:r>
    </w:p>
    <w:p w14:paraId="002CDE50" w14:textId="77777777" w:rsidR="00117890" w:rsidRDefault="00000000">
      <w:pPr>
        <w:pStyle w:val="BodyText"/>
        <w:numPr>
          <w:ilvl w:val="1"/>
          <w:numId w:val="2"/>
        </w:numPr>
        <w:tabs>
          <w:tab w:val="left" w:pos="0"/>
        </w:tabs>
        <w:spacing w:after="0"/>
      </w:pPr>
      <w:r>
        <w:t xml:space="preserve">Connect the </w:t>
      </w:r>
      <w:r>
        <w:rPr>
          <w:rStyle w:val="StrongEmphasis"/>
        </w:rPr>
        <w:t>other side of the DIP switch</w:t>
      </w:r>
      <w:r>
        <w:t xml:space="preserve"> to </w:t>
      </w:r>
      <w:r>
        <w:rPr>
          <w:rStyle w:val="StrongEmphasis"/>
        </w:rPr>
        <w:t>5V</w:t>
      </w:r>
      <w:r>
        <w:t xml:space="preserve"> on the HERO.</w:t>
      </w:r>
    </w:p>
    <w:p w14:paraId="54595B42" w14:textId="77777777" w:rsidR="00117890" w:rsidRDefault="00000000">
      <w:pPr>
        <w:pStyle w:val="BodyText"/>
        <w:numPr>
          <w:ilvl w:val="1"/>
          <w:numId w:val="2"/>
        </w:numPr>
        <w:tabs>
          <w:tab w:val="left" w:pos="0"/>
        </w:tabs>
        <w:spacing w:after="0"/>
      </w:pPr>
      <w:r>
        <w:t xml:space="preserve">Run a jumper wire from the </w:t>
      </w:r>
      <w:r>
        <w:rPr>
          <w:rStyle w:val="StrongEmphasis"/>
        </w:rPr>
        <w:t>other side of the 220 Ohm resistor</w:t>
      </w:r>
      <w:r>
        <w:t xml:space="preserve"> connected to the LED to </w:t>
      </w:r>
      <w:r>
        <w:rPr>
          <w:rStyle w:val="StrongEmphasis"/>
        </w:rPr>
        <w:t>pin 9</w:t>
      </w:r>
      <w:r>
        <w:t xml:space="preserve"> on the HERO.</w:t>
      </w:r>
    </w:p>
    <w:p w14:paraId="030ED5AA" w14:textId="77777777" w:rsidR="00117890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StrongEmphasis"/>
        </w:rPr>
        <w:t>Code for DIP Switch Control</w:t>
      </w:r>
      <w:r>
        <w:t>:</w:t>
      </w:r>
    </w:p>
    <w:p w14:paraId="6B277EB9" w14:textId="77777777" w:rsidR="00117890" w:rsidRDefault="00000000">
      <w:pPr>
        <w:pStyle w:val="BodyText"/>
        <w:numPr>
          <w:ilvl w:val="1"/>
          <w:numId w:val="2"/>
        </w:numPr>
        <w:tabs>
          <w:tab w:val="left" w:pos="0"/>
        </w:tabs>
      </w:pPr>
      <w:r>
        <w:t>Upload this code to control the LED based on the switch position:</w:t>
      </w:r>
    </w:p>
    <w:p w14:paraId="6535603D" w14:textId="77777777" w:rsidR="00117890" w:rsidRDefault="00117890"/>
    <w:p w14:paraId="4BB9FD9E" w14:textId="77777777" w:rsidR="00117890" w:rsidRDefault="00117890"/>
    <w:p w14:paraId="39438119" w14:textId="77777777" w:rsidR="00117890" w:rsidRDefault="00000000">
      <w:r>
        <w:br w:type="page"/>
      </w:r>
    </w:p>
    <w:p w14:paraId="6DBC68BB" w14:textId="77777777" w:rsidR="00117890" w:rsidRDefault="00000000">
      <w:r>
        <w:lastRenderedPageBreak/>
        <w:t>Code</w:t>
      </w:r>
    </w:p>
    <w:p w14:paraId="700AC72A" w14:textId="77777777" w:rsidR="00117890" w:rsidRDefault="00117890"/>
    <w:p w14:paraId="68879290" w14:textId="77777777" w:rsidR="00117890" w:rsidRDefault="00117890"/>
    <w:p w14:paraId="340E8557" w14:textId="77777777" w:rsidR="00117890" w:rsidRDefault="00000000">
      <w:r>
        <w:t xml:space="preserve">const int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 xml:space="preserve">9;   </w:t>
      </w:r>
      <w:proofErr w:type="gramEnd"/>
      <w:r>
        <w:t xml:space="preserve">    // LED connected to digital pin 9</w:t>
      </w:r>
    </w:p>
    <w:p w14:paraId="2C1E2B14" w14:textId="77777777" w:rsidR="00117890" w:rsidRDefault="00000000">
      <w:r>
        <w:t xml:space="preserve">const int </w:t>
      </w:r>
      <w:proofErr w:type="spellStart"/>
      <w:r>
        <w:t>switchPin</w:t>
      </w:r>
      <w:proofErr w:type="spellEnd"/>
      <w:r>
        <w:t xml:space="preserve"> = </w:t>
      </w:r>
      <w:proofErr w:type="gramStart"/>
      <w:r>
        <w:t xml:space="preserve">2;   </w:t>
      </w:r>
      <w:proofErr w:type="gramEnd"/>
      <w:r>
        <w:t xml:space="preserve"> // DIP switch connected to digital pin 2</w:t>
      </w:r>
    </w:p>
    <w:p w14:paraId="1C677B41" w14:textId="77777777" w:rsidR="00117890" w:rsidRDefault="00000000">
      <w:r>
        <w:t xml:space="preserve">int </w:t>
      </w:r>
      <w:proofErr w:type="spellStart"/>
      <w:r>
        <w:t>switchState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// Variable for reading the switch status</w:t>
      </w:r>
    </w:p>
    <w:p w14:paraId="48F0300C" w14:textId="77777777" w:rsidR="00117890" w:rsidRDefault="00117890"/>
    <w:p w14:paraId="4170287B" w14:textId="77777777" w:rsidR="00117890" w:rsidRDefault="0000000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6CDD4A6" w14:textId="77777777" w:rsidR="00117890" w:rsidRDefault="00000000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    // Set the LED pin as output</w:t>
      </w:r>
    </w:p>
    <w:p w14:paraId="21638F3E" w14:textId="77777777" w:rsidR="00117890" w:rsidRDefault="00000000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switchPin</w:t>
      </w:r>
      <w:proofErr w:type="spellEnd"/>
      <w:r>
        <w:t>, INPUT);  // Set the switch pin as input</w:t>
      </w:r>
    </w:p>
    <w:p w14:paraId="037AF413" w14:textId="77777777" w:rsidR="00117890" w:rsidRDefault="00000000">
      <w:r>
        <w:t>}</w:t>
      </w:r>
    </w:p>
    <w:p w14:paraId="1EF2395F" w14:textId="77777777" w:rsidR="00117890" w:rsidRDefault="00117890"/>
    <w:p w14:paraId="4D8FBB64" w14:textId="77777777" w:rsidR="00117890" w:rsidRDefault="0000000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E14C8EA" w14:textId="77777777" w:rsidR="00117890" w:rsidRDefault="00000000">
      <w:r>
        <w:t xml:space="preserve">    </w:t>
      </w:r>
      <w:proofErr w:type="spellStart"/>
      <w:r>
        <w:t>switchState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proofErr w:type="gramStart"/>
      <w:r>
        <w:t>);  /</w:t>
      </w:r>
      <w:proofErr w:type="gramEnd"/>
      <w:r>
        <w:t>/ Read the state of the switch</w:t>
      </w:r>
    </w:p>
    <w:p w14:paraId="1E6C8DD4" w14:textId="77777777" w:rsidR="00117890" w:rsidRDefault="00000000">
      <w:r>
        <w:t xml:space="preserve">    </w:t>
      </w:r>
    </w:p>
    <w:p w14:paraId="4589C92B" w14:textId="77777777" w:rsidR="00117890" w:rsidRDefault="00000000">
      <w:r>
        <w:t xml:space="preserve">    if (</w:t>
      </w:r>
      <w:proofErr w:type="spellStart"/>
      <w:r>
        <w:t>switchState</w:t>
      </w:r>
      <w:proofErr w:type="spellEnd"/>
      <w:r>
        <w:t xml:space="preserve"> == HIGH) {</w:t>
      </w:r>
    </w:p>
    <w:p w14:paraId="51F75794" w14:textId="77777777" w:rsidR="00117890" w:rsidRDefault="00000000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  // Turn LED on if switch is on</w:t>
      </w:r>
    </w:p>
    <w:p w14:paraId="18E7A441" w14:textId="77777777" w:rsidR="00117890" w:rsidRDefault="00000000">
      <w:r>
        <w:t xml:space="preserve">    } else {</w:t>
      </w:r>
    </w:p>
    <w:p w14:paraId="09952324" w14:textId="77777777" w:rsidR="00117890" w:rsidRDefault="00000000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  // Turn LED off if switch is off</w:t>
      </w:r>
    </w:p>
    <w:p w14:paraId="3971C12B" w14:textId="77777777" w:rsidR="00117890" w:rsidRDefault="00000000">
      <w:r>
        <w:t xml:space="preserve">    }</w:t>
      </w:r>
    </w:p>
    <w:p w14:paraId="5C0C6516" w14:textId="77777777" w:rsidR="00117890" w:rsidRDefault="00000000">
      <w:r>
        <w:t>}</w:t>
      </w:r>
      <w:r>
        <w:br w:type="page"/>
      </w:r>
    </w:p>
    <w:p w14:paraId="628EEE5B" w14:textId="77777777" w:rsidR="00117890" w:rsidRDefault="00000000">
      <w:pPr>
        <w:pStyle w:val="BodyText"/>
      </w:pPr>
      <w:r>
        <w:rPr>
          <w:rStyle w:val="StrongEmphasis"/>
        </w:rPr>
        <w:lastRenderedPageBreak/>
        <w:t>Upload and Test</w:t>
      </w:r>
      <w:r>
        <w:t>:</w:t>
      </w:r>
    </w:p>
    <w:p w14:paraId="205B1272" w14:textId="77777777" w:rsidR="00117890" w:rsidRDefault="00000000">
      <w:pPr>
        <w:pStyle w:val="BodyText"/>
        <w:numPr>
          <w:ilvl w:val="1"/>
          <w:numId w:val="3"/>
        </w:numPr>
        <w:tabs>
          <w:tab w:val="left" w:pos="0"/>
        </w:tabs>
      </w:pPr>
      <w:r>
        <w:t>When you flip the DIP switch, the LED should turn on or off depending on the switch’s position.</w:t>
      </w:r>
    </w:p>
    <w:p w14:paraId="60DF5CC7" w14:textId="77777777" w:rsidR="00117890" w:rsidRDefault="00000000">
      <w:pPr>
        <w:pStyle w:val="BodyText"/>
      </w:pPr>
      <w:r>
        <w:t>Give it a try, Explorer! This setup adds a new level of control and prepares you for using more complex inputs later. Let me know how it goes, and if you’re ready, we can make things even more interesting!</w:t>
      </w:r>
    </w:p>
    <w:p w14:paraId="73F7356D" w14:textId="77777777" w:rsidR="00117890" w:rsidRDefault="00117890"/>
    <w:p w14:paraId="6E5F9B2F" w14:textId="16D6EF5D" w:rsidR="003B653A" w:rsidRDefault="003B653A">
      <w:pPr>
        <w:spacing w:after="0" w:line="240" w:lineRule="auto"/>
      </w:pPr>
      <w:r>
        <w:br w:type="page"/>
      </w:r>
    </w:p>
    <w:p w14:paraId="4EA980FA" w14:textId="77777777" w:rsidR="003B653A" w:rsidRDefault="003B653A"/>
    <w:p w14:paraId="4CE619F5" w14:textId="1377595D" w:rsidR="003B653A" w:rsidRDefault="003B653A">
      <w:r w:rsidRPr="003B653A">
        <w:drawing>
          <wp:inline distT="0" distB="0" distL="0" distR="0" wp14:anchorId="64ABFF14" wp14:editId="13289488">
            <wp:extent cx="4381725" cy="5188217"/>
            <wp:effectExtent l="0" t="0" r="0" b="0"/>
            <wp:docPr id="1135175478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75478" name="Picture 1" descr="A computer screen shot of a circuit 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53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6E9"/>
    <w:multiLevelType w:val="multilevel"/>
    <w:tmpl w:val="9482A23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9114645"/>
    <w:multiLevelType w:val="multilevel"/>
    <w:tmpl w:val="FA76052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5F8000D2"/>
    <w:multiLevelType w:val="multilevel"/>
    <w:tmpl w:val="4DE4AB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6F307DB"/>
    <w:multiLevelType w:val="multilevel"/>
    <w:tmpl w:val="02361D1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791242830">
    <w:abstractNumId w:val="3"/>
  </w:num>
  <w:num w:numId="2" w16cid:durableId="1419714181">
    <w:abstractNumId w:val="1"/>
  </w:num>
  <w:num w:numId="3" w16cid:durableId="1519855941">
    <w:abstractNumId w:val="0"/>
  </w:num>
  <w:num w:numId="4" w16cid:durableId="1776948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90"/>
    <w:rsid w:val="00117890"/>
    <w:rsid w:val="003B653A"/>
    <w:rsid w:val="00DD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E81C"/>
  <w15:docId w15:val="{8D220B31-32F3-497B-8E3B-25CFC036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7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B7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B7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B7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B7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B7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B7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B7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B7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B702C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3B702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B7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3B70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702C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B7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02C"/>
    <w:rPr>
      <w:b/>
      <w:bCs/>
      <w:smallCaps/>
      <w:color w:val="0F4761" w:themeColor="accent1" w:themeShade="BF"/>
      <w:spacing w:val="5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B7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2C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02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2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7</cp:revision>
  <cp:lastPrinted>2024-10-27T19:08:00Z</cp:lastPrinted>
  <dcterms:created xsi:type="dcterms:W3CDTF">2024-10-26T22:48:00Z</dcterms:created>
  <dcterms:modified xsi:type="dcterms:W3CDTF">2024-10-27T19:08:00Z</dcterms:modified>
  <dc:language>en-US</dc:language>
</cp:coreProperties>
</file>