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C5" w:rsidRDefault="000A04C5" w:rsidP="00490B45"/>
    <w:p w:rsidR="000A04C5" w:rsidRPr="000A04C5" w:rsidRDefault="000A04C5" w:rsidP="000A04C5">
      <w:pPr>
        <w:tabs>
          <w:tab w:val="left" w:pos="141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4C5" w:rsidTr="000A04C5"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  <w:r>
              <w:t>Command</w:t>
            </w: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  <w:r>
              <w:t>Description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 xml:space="preserve">git add –A </w:t>
            </w:r>
          </w:p>
          <w:p w:rsidR="000A04C5" w:rsidRDefault="000A04C5" w:rsidP="000A04C5">
            <w:pPr>
              <w:tabs>
                <w:tab w:val="left" w:pos="810"/>
                <w:tab w:val="left" w:pos="3225"/>
              </w:tabs>
            </w:pPr>
            <w:r>
              <w:tab/>
            </w:r>
          </w:p>
        </w:tc>
        <w:tc>
          <w:tcPr>
            <w:tcW w:w="4675" w:type="dxa"/>
          </w:tcPr>
          <w:p w:rsidR="00FC48CD" w:rsidRPr="00DE57C4" w:rsidRDefault="00DE57C4" w:rsidP="00DE57C4">
            <w:pPr>
              <w:tabs>
                <w:tab w:val="left" w:pos="1410"/>
              </w:tabs>
            </w:pPr>
            <w:r>
              <w:t>Allow Git to track any new files, and acknowledge changes to current in the repository</w:t>
            </w:r>
          </w:p>
          <w:p w:rsidR="000A04C5" w:rsidRDefault="000A04C5" w:rsidP="00DE57C4">
            <w:pPr>
              <w:tabs>
                <w:tab w:val="left" w:pos="1410"/>
              </w:tabs>
            </w:pPr>
          </w:p>
        </w:tc>
      </w:tr>
      <w:tr w:rsidR="00352951" w:rsidTr="000A04C5">
        <w:tc>
          <w:tcPr>
            <w:tcW w:w="4675" w:type="dxa"/>
          </w:tcPr>
          <w:p w:rsidR="00352951" w:rsidRDefault="00352951" w:rsidP="000A04C5">
            <w:r>
              <w:t>git branch –d &lt;branch name&gt;</w:t>
            </w:r>
          </w:p>
        </w:tc>
        <w:tc>
          <w:tcPr>
            <w:tcW w:w="4675" w:type="dxa"/>
          </w:tcPr>
          <w:p w:rsidR="00352951" w:rsidRDefault="00352951" w:rsidP="00DE57C4">
            <w:pPr>
              <w:tabs>
                <w:tab w:val="left" w:pos="1410"/>
              </w:tabs>
            </w:pPr>
            <w:r>
              <w:t>Deletes a local branch and will warn you if the branch is not merged.</w:t>
            </w:r>
          </w:p>
        </w:tc>
      </w:tr>
      <w:tr w:rsidR="00352951" w:rsidTr="000A04C5">
        <w:tc>
          <w:tcPr>
            <w:tcW w:w="4675" w:type="dxa"/>
          </w:tcPr>
          <w:p w:rsidR="00352951" w:rsidRDefault="00352951" w:rsidP="000A04C5">
            <w:r>
              <w:t>git branch –D &lt;branch name&gt;</w:t>
            </w:r>
          </w:p>
        </w:tc>
        <w:tc>
          <w:tcPr>
            <w:tcW w:w="4675" w:type="dxa"/>
          </w:tcPr>
          <w:p w:rsidR="00352951" w:rsidRDefault="00352951" w:rsidP="00DE57C4">
            <w:pPr>
              <w:tabs>
                <w:tab w:val="left" w:pos="1410"/>
              </w:tabs>
            </w:pPr>
            <w:r>
              <w:t>Forces a local branch to be deleted and will not warn you if the branch is not merged.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checkout &lt;branch to switch to&gt;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DE57C4" w:rsidP="000A04C5">
            <w:pPr>
              <w:tabs>
                <w:tab w:val="left" w:pos="1410"/>
              </w:tabs>
            </w:pPr>
            <w:r>
              <w:t>Switch to another branch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checkout –b &lt;new branch name&gt;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DE57C4" w:rsidP="000A04C5">
            <w:pPr>
              <w:tabs>
                <w:tab w:val="left" w:pos="1410"/>
              </w:tabs>
            </w:pPr>
            <w:r>
              <w:t>Create a new branch and switch to it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commit –m “your commit message here”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DE57C4" w:rsidP="000A04C5">
            <w:pPr>
              <w:tabs>
                <w:tab w:val="left" w:pos="1410"/>
              </w:tabs>
            </w:pPr>
            <w:r>
              <w:t>Creates a save point with a unique number and message to help identify what changes were made in the commit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fetch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DE57C4" w:rsidP="000A04C5">
            <w:pPr>
              <w:tabs>
                <w:tab w:val="left" w:pos="1410"/>
              </w:tabs>
            </w:pPr>
            <w:r>
              <w:t>Retrieves updates from the remote repository, but does not merge them with your local branches.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merge &lt;branch to merge in&gt;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DE57C4" w:rsidP="000A04C5">
            <w:pPr>
              <w:tabs>
                <w:tab w:val="left" w:pos="1410"/>
              </w:tabs>
            </w:pPr>
            <w:r>
              <w:t xml:space="preserve">Combines the files into two branches. The merge will occur from the branch you name into the branch you are currently on. 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pull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DE57C4" w:rsidP="000A04C5">
            <w:pPr>
              <w:tabs>
                <w:tab w:val="left" w:pos="1410"/>
              </w:tabs>
            </w:pPr>
            <w:r>
              <w:t xml:space="preserve">The combination of git fetch and git merge. Pull brings down any code from the remote repository and merges it with your local branches. 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push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DE57C4" w:rsidP="000A04C5">
            <w:pPr>
              <w:tabs>
                <w:tab w:val="left" w:pos="1410"/>
              </w:tabs>
            </w:pPr>
            <w:r>
              <w:t xml:space="preserve">Sends your current commits to the remote repository. 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push –delete &lt;branch name&gt;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DE57C4" w:rsidP="000A04C5">
            <w:pPr>
              <w:tabs>
                <w:tab w:val="left" w:pos="1410"/>
              </w:tabs>
            </w:pPr>
            <w:r>
              <w:t>Removes a remote branch from the repository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push –set-upstream origin &lt;branch name&gt;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DE57C4" w:rsidP="000A04C5">
            <w:pPr>
              <w:tabs>
                <w:tab w:val="left" w:pos="1410"/>
              </w:tabs>
            </w:pPr>
            <w:r>
              <w:t>Pushes a newly created branch to the remote repository.</w:t>
            </w:r>
          </w:p>
        </w:tc>
      </w:tr>
      <w:tr w:rsidR="002C491B" w:rsidTr="002C491B">
        <w:trPr>
          <w:trHeight w:val="1160"/>
        </w:trPr>
        <w:tc>
          <w:tcPr>
            <w:tcW w:w="4675" w:type="dxa"/>
          </w:tcPr>
          <w:p w:rsidR="002C491B" w:rsidRDefault="002C491B" w:rsidP="000A04C5">
            <w:r>
              <w:t>git status</w:t>
            </w:r>
          </w:p>
          <w:p w:rsidR="002C491B" w:rsidRDefault="002C491B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2C491B" w:rsidRPr="00DE57C4" w:rsidRDefault="002C491B" w:rsidP="00DE57C4">
            <w:pPr>
              <w:tabs>
                <w:tab w:val="left" w:pos="1410"/>
              </w:tabs>
            </w:pPr>
            <w:r w:rsidRPr="00DE57C4">
              <w:t xml:space="preserve">This is a basic command where the shell will tell you the current state of your </w:t>
            </w:r>
            <w:r>
              <w:t>local repository. As a part of G</w:t>
            </w:r>
            <w:r w:rsidRPr="00DE57C4">
              <w:t>it workflow, this should be frequently used before other commands.</w:t>
            </w:r>
          </w:p>
          <w:p w:rsidR="002C491B" w:rsidRDefault="002C491B" w:rsidP="000A04C5">
            <w:pPr>
              <w:tabs>
                <w:tab w:val="left" w:pos="1410"/>
              </w:tabs>
            </w:pPr>
          </w:p>
        </w:tc>
      </w:tr>
    </w:tbl>
    <w:p w:rsidR="000A04C5" w:rsidRPr="000A04C5" w:rsidRDefault="000A04C5" w:rsidP="000A04C5">
      <w:pPr>
        <w:tabs>
          <w:tab w:val="left" w:pos="1410"/>
        </w:tabs>
      </w:pPr>
      <w:bookmarkStart w:id="0" w:name="_GoBack"/>
      <w:bookmarkEnd w:id="0"/>
    </w:p>
    <w:sectPr w:rsidR="000A04C5" w:rsidRPr="000A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5311"/>
    <w:multiLevelType w:val="hybridMultilevel"/>
    <w:tmpl w:val="19DC518C"/>
    <w:lvl w:ilvl="0" w:tplc="C31C97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96ADC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4E92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6874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00B4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ACC1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CA77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E069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7436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7A5FC3"/>
    <w:multiLevelType w:val="hybridMultilevel"/>
    <w:tmpl w:val="234C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D7CD5"/>
    <w:multiLevelType w:val="hybridMultilevel"/>
    <w:tmpl w:val="812A8788"/>
    <w:lvl w:ilvl="0" w:tplc="CCDE16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A89B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18E5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5C27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B8F2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B6E6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7EF0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369C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A64A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DD"/>
    <w:rsid w:val="000A04C5"/>
    <w:rsid w:val="001658DD"/>
    <w:rsid w:val="002C491B"/>
    <w:rsid w:val="00346EAE"/>
    <w:rsid w:val="00352951"/>
    <w:rsid w:val="00407966"/>
    <w:rsid w:val="00490B45"/>
    <w:rsid w:val="00621692"/>
    <w:rsid w:val="00DE57C4"/>
    <w:rsid w:val="00ED542E"/>
    <w:rsid w:val="00FC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41631-2F44-415D-8D74-8E897796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C5"/>
    <w:pPr>
      <w:ind w:left="720"/>
      <w:contextualSpacing/>
    </w:pPr>
  </w:style>
  <w:style w:type="table" w:styleId="TableGrid">
    <w:name w:val="Table Grid"/>
    <w:basedOn w:val="TableNormal"/>
    <w:uiPriority w:val="39"/>
    <w:rsid w:val="000A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5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38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Paytosh</dc:creator>
  <cp:keywords/>
  <dc:description/>
  <cp:lastModifiedBy>Steven Paytosh</cp:lastModifiedBy>
  <cp:revision>7</cp:revision>
  <dcterms:created xsi:type="dcterms:W3CDTF">2016-04-03T21:29:00Z</dcterms:created>
  <dcterms:modified xsi:type="dcterms:W3CDTF">2016-04-03T22:16:00Z</dcterms:modified>
</cp:coreProperties>
</file>