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2691" w14:textId="05179924" w:rsidR="006223A7" w:rsidRDefault="007C44E0" w:rsidP="006223A7">
      <w:pPr>
        <w:tabs>
          <w:tab w:val="left" w:pos="3818"/>
        </w:tabs>
      </w:pPr>
      <w:r>
        <w:t>INTRODUZIONE</w:t>
      </w:r>
    </w:p>
    <w:p w14:paraId="325976EA" w14:textId="1AE4109B" w:rsidR="006223A7" w:rsidRDefault="006223A7" w:rsidP="006223A7">
      <w:r>
        <w:tab/>
        <w:t>problema</w:t>
      </w:r>
    </w:p>
    <w:p w14:paraId="4D4AE3F2" w14:textId="39691824" w:rsidR="006223A7" w:rsidRDefault="006223A7" w:rsidP="006223A7">
      <w:r>
        <w:tab/>
        <w:t>soluzione</w:t>
      </w:r>
    </w:p>
    <w:p w14:paraId="3A185E3D" w14:textId="3685BAF6" w:rsidR="006223A7" w:rsidRDefault="006223A7" w:rsidP="006223A7">
      <w:r>
        <w:tab/>
        <w:t>caratteristiche</w:t>
      </w:r>
    </w:p>
    <w:p w14:paraId="29ED66F7" w14:textId="01E75B35" w:rsidR="006223A7" w:rsidRDefault="007C44E0">
      <w:r>
        <w:t>OBIETTI</w:t>
      </w:r>
      <w:r w:rsidR="006223A7">
        <w:t>VO</w:t>
      </w:r>
    </w:p>
    <w:p w14:paraId="360F0501" w14:textId="5C770481" w:rsidR="006223A7" w:rsidRDefault="006223A7">
      <w:r>
        <w:tab/>
        <w:t>Studio funzionamento</w:t>
      </w:r>
    </w:p>
    <w:p w14:paraId="31491719" w14:textId="2713B94F" w:rsidR="006223A7" w:rsidRDefault="006223A7">
      <w:r>
        <w:tab/>
        <w:t>Verifica con simulazione</w:t>
      </w:r>
    </w:p>
    <w:p w14:paraId="4E9F5A84" w14:textId="526060AE" w:rsidR="006223A7" w:rsidRDefault="006223A7">
      <w:r>
        <w:tab/>
        <w:t>Realizzazione versione integrata che soddisfa le specifiche</w:t>
      </w:r>
    </w:p>
    <w:p w14:paraId="2E3073D6" w14:textId="7EF25BAC" w:rsidR="007C44E0" w:rsidRDefault="007C44E0">
      <w:r>
        <w:t xml:space="preserve">ANALISI DEL CIRCUITO </w:t>
      </w:r>
    </w:p>
    <w:p w14:paraId="34175B75" w14:textId="4423184A" w:rsidR="006223A7" w:rsidRDefault="006223A7">
      <w:r>
        <w:tab/>
        <w:t xml:space="preserve">Dividi in </w:t>
      </w:r>
      <w:proofErr w:type="spellStart"/>
      <w:r>
        <w:t>sottocircuiti</w:t>
      </w:r>
      <w:proofErr w:type="spellEnd"/>
      <w:r>
        <w:t xml:space="preserve"> e spiegali</w:t>
      </w:r>
    </w:p>
    <w:p w14:paraId="4E900C19" w14:textId="1CB1F77E" w:rsidR="006223A7" w:rsidRDefault="006223A7">
      <w:r>
        <w:tab/>
        <w:t>Eventuali ipotesi teoriche</w:t>
      </w:r>
    </w:p>
    <w:p w14:paraId="5A11156E" w14:textId="79293C25" w:rsidR="006223A7" w:rsidRDefault="006223A7">
      <w:r>
        <w:tab/>
        <w:t>Guadagno di tensione</w:t>
      </w:r>
    </w:p>
    <w:p w14:paraId="09697885" w14:textId="5757ABC1" w:rsidR="006223A7" w:rsidRDefault="006223A7">
      <w:r>
        <w:tab/>
      </w:r>
      <w:r w:rsidR="008C5A4B">
        <w:t>Forme d’onda dei componenti</w:t>
      </w:r>
    </w:p>
    <w:p w14:paraId="7BF4DBB5" w14:textId="05585532" w:rsidR="00A77A3B" w:rsidRDefault="00A77A3B">
      <w:r>
        <w:tab/>
        <w:t>Specifiche</w:t>
      </w:r>
    </w:p>
    <w:p w14:paraId="5B912822" w14:textId="508604C4" w:rsidR="00A77A3B" w:rsidRDefault="00A77A3B">
      <w:r>
        <w:tab/>
        <w:t>Analisi di correnti e tensioni in DC</w:t>
      </w:r>
    </w:p>
    <w:p w14:paraId="360B8A47" w14:textId="09EAD2BB" w:rsidR="007C44E0" w:rsidRDefault="007C44E0">
      <w:r>
        <w:t>DIMENSIONAMENTO</w:t>
      </w:r>
    </w:p>
    <w:p w14:paraId="58198CA6" w14:textId="50E89604" w:rsidR="00A77A3B" w:rsidRDefault="00A77A3B">
      <w:r>
        <w:tab/>
      </w:r>
      <w:r w:rsidR="008552C5">
        <w:t>Dimensionamento singoli componenti</w:t>
      </w:r>
    </w:p>
    <w:p w14:paraId="5AB7EE71" w14:textId="77CF7AB2" w:rsidR="007C44E0" w:rsidRDefault="007C44E0">
      <w:r>
        <w:t>SIMULAZIONE</w:t>
      </w:r>
    </w:p>
    <w:p w14:paraId="3EDC3BEF" w14:textId="299E020E" w:rsidR="008552C5" w:rsidRDefault="008552C5" w:rsidP="008552C5">
      <w:r>
        <w:tab/>
        <w:t>Componenti scelti per la simulazione</w:t>
      </w:r>
    </w:p>
    <w:p w14:paraId="29B48C98" w14:textId="65CE8127" w:rsidR="008552C5" w:rsidRDefault="008552C5">
      <w:r>
        <w:tab/>
        <w:t>Tensione in uscita</w:t>
      </w:r>
    </w:p>
    <w:p w14:paraId="5FA8F797" w14:textId="5BDC06A3" w:rsidR="008552C5" w:rsidRDefault="008552C5">
      <w:r>
        <w:tab/>
        <w:t>Risultati</w:t>
      </w:r>
    </w:p>
    <w:p w14:paraId="4BCC21FD" w14:textId="75C65804" w:rsidR="008552C5" w:rsidRDefault="008552C5">
      <w:r>
        <w:tab/>
      </w:r>
      <w:r>
        <w:tab/>
        <w:t>Tensioni e correnti sui componenti</w:t>
      </w:r>
    </w:p>
    <w:p w14:paraId="00E7A995" w14:textId="4CB6F5DC" w:rsidR="008552C5" w:rsidRDefault="008552C5">
      <w:r>
        <w:tab/>
      </w:r>
      <w:r>
        <w:tab/>
        <w:t>Efficienza</w:t>
      </w:r>
    </w:p>
    <w:p w14:paraId="55B82E26" w14:textId="3EA482C5" w:rsidR="008552C5" w:rsidRDefault="008552C5">
      <w:r>
        <w:tab/>
        <w:t>Resistenza di uscita</w:t>
      </w:r>
    </w:p>
    <w:p w14:paraId="1FE4CA29" w14:textId="144126C4" w:rsidR="007C44E0" w:rsidRDefault="007C44E0">
      <w:r>
        <w:t>INTEGRAZIONE</w:t>
      </w:r>
    </w:p>
    <w:p w14:paraId="153BA343" w14:textId="2D65C3F4" w:rsidR="007C44E0" w:rsidRDefault="00C44DCD">
      <w:r>
        <w:tab/>
        <w:t>Dimensionamento</w:t>
      </w:r>
    </w:p>
    <w:p w14:paraId="611D837E" w14:textId="32745FAF" w:rsidR="00C44DCD" w:rsidRDefault="00C44DCD">
      <w:r>
        <w:tab/>
        <w:t>Simulazione</w:t>
      </w:r>
    </w:p>
    <w:p w14:paraId="5220187B" w14:textId="502C1273" w:rsidR="00C44DCD" w:rsidRDefault="00C44DCD">
      <w:r>
        <w:tab/>
        <w:t>RISULTATI</w:t>
      </w:r>
    </w:p>
    <w:p w14:paraId="4F0D8B2F" w14:textId="7A0CF446" w:rsidR="00C44DCD" w:rsidRDefault="00C44DCD">
      <w:r>
        <w:t>CONCLUSIONI</w:t>
      </w:r>
    </w:p>
    <w:p w14:paraId="26FC9090" w14:textId="77777777" w:rsidR="00C10BC3" w:rsidRDefault="00C10BC3"/>
    <w:sectPr w:rsidR="00C10B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5A"/>
    <w:rsid w:val="00004438"/>
    <w:rsid w:val="00013CD1"/>
    <w:rsid w:val="00423675"/>
    <w:rsid w:val="006223A7"/>
    <w:rsid w:val="006A3C1E"/>
    <w:rsid w:val="007C44E0"/>
    <w:rsid w:val="008552C5"/>
    <w:rsid w:val="008C5A4B"/>
    <w:rsid w:val="00A0325A"/>
    <w:rsid w:val="00A77A3B"/>
    <w:rsid w:val="00C10BC3"/>
    <w:rsid w:val="00C22D8A"/>
    <w:rsid w:val="00C44DCD"/>
    <w:rsid w:val="00F8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052A"/>
  <w15:chartTrackingRefBased/>
  <w15:docId w15:val="{A3ED5298-AC56-4164-8548-6AE5A844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32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32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32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32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32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32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32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32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32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32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3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6</cp:revision>
  <dcterms:created xsi:type="dcterms:W3CDTF">2025-09-28T14:42:00Z</dcterms:created>
  <dcterms:modified xsi:type="dcterms:W3CDTF">2025-09-28T22:20:00Z</dcterms:modified>
</cp:coreProperties>
</file>