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1B055">
      <w:pPr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附件8</w:t>
      </w:r>
    </w:p>
    <w:bookmarkEnd w:id="0"/>
    <w:p w14:paraId="70914D54">
      <w:pPr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202</w:t>
      </w: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6</w:t>
      </w:r>
      <w:r>
        <w:rPr>
          <w:rFonts w:hint="eastAsia" w:ascii="黑体" w:hAnsi="黑体" w:eastAsia="黑体" w:cs="黑体"/>
          <w:sz w:val="40"/>
          <w:szCs w:val="40"/>
        </w:rPr>
        <w:t xml:space="preserve"> 中国大学生飞行器设计创新大赛</w:t>
      </w:r>
    </w:p>
    <w:p w14:paraId="333691CD">
      <w:pPr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优秀团队申请表</w:t>
      </w:r>
    </w:p>
    <w:p w14:paraId="5C659AA6">
      <w:pPr>
        <w:spacing w:before="88" w:line="240" w:lineRule="auto"/>
        <w:jc w:val="right"/>
        <w:rPr>
          <w:rFonts w:hint="eastAsia"/>
        </w:rPr>
      </w:pP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填表日期：</w:t>
      </w:r>
      <w:r>
        <w:rPr>
          <w:rFonts w:hint="eastAsia" w:ascii="仿宋_GB2312" w:hAnsi="仿宋_GB2312" w:eastAsia="仿宋_GB2312" w:cs="仿宋_GB2312"/>
          <w:spacing w:val="5"/>
          <w:sz w:val="28"/>
          <w:szCs w:val="28"/>
        </w:rPr>
        <w:t xml:space="preserve">  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pacing w:val="8"/>
          <w:sz w:val="28"/>
          <w:szCs w:val="28"/>
        </w:rPr>
        <w:t xml:space="preserve"> 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pacing w:val="20"/>
          <w:sz w:val="28"/>
          <w:szCs w:val="28"/>
        </w:rPr>
        <w:t xml:space="preserve">  </w:t>
      </w:r>
      <w:r>
        <w:rPr>
          <w:rFonts w:hint="eastAsia" w:ascii="仿宋_GB2312" w:hAnsi="仿宋_GB2312" w:eastAsia="仿宋_GB2312" w:cs="仿宋_GB2312"/>
          <w:spacing w:val="-10"/>
          <w:sz w:val="28"/>
          <w:szCs w:val="28"/>
        </w:rPr>
        <w:t>日</w:t>
      </w:r>
    </w:p>
    <w:tbl>
      <w:tblPr>
        <w:tblStyle w:val="4"/>
        <w:tblW w:w="5002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2889"/>
        <w:gridCol w:w="373"/>
        <w:gridCol w:w="1302"/>
        <w:gridCol w:w="2359"/>
      </w:tblGrid>
      <w:tr w14:paraId="374A1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37" w:type="pct"/>
            <w:vAlign w:val="top"/>
          </w:tcPr>
          <w:p w14:paraId="066E197B">
            <w:pPr>
              <w:spacing w:before="176" w:line="216" w:lineRule="auto"/>
              <w:ind w:left="16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1"/>
                <w:sz w:val="28"/>
                <w:szCs w:val="28"/>
              </w:rPr>
              <w:t>申请单位</w:t>
            </w:r>
          </w:p>
        </w:tc>
        <w:tc>
          <w:tcPr>
            <w:tcW w:w="4162" w:type="pct"/>
            <w:gridSpan w:val="4"/>
            <w:vAlign w:val="center"/>
          </w:tcPr>
          <w:p w14:paraId="0215EDCC">
            <w:pPr>
              <w:bidi w:val="0"/>
              <w:ind w:firstLine="392" w:firstLine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</w:p>
        </w:tc>
      </w:tr>
      <w:tr w14:paraId="7A9C39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837" w:type="pct"/>
            <w:vAlign w:val="top"/>
          </w:tcPr>
          <w:p w14:paraId="39B038DE">
            <w:pPr>
              <w:spacing w:before="172" w:line="216" w:lineRule="auto"/>
              <w:ind w:left="14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6"/>
                <w:sz w:val="28"/>
                <w:szCs w:val="28"/>
              </w:rPr>
              <w:t>带队老师</w:t>
            </w:r>
          </w:p>
        </w:tc>
        <w:tc>
          <w:tcPr>
            <w:tcW w:w="1961" w:type="pct"/>
            <w:gridSpan w:val="2"/>
            <w:vAlign w:val="center"/>
          </w:tcPr>
          <w:p w14:paraId="3D97F95C">
            <w:pPr>
              <w:bidi w:val="0"/>
              <w:ind w:firstLine="429" w:firstLineChars="0"/>
              <w:jc w:val="both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783" w:type="pct"/>
            <w:vAlign w:val="top"/>
          </w:tcPr>
          <w:p w14:paraId="36EF7BA3">
            <w:pPr>
              <w:spacing w:before="172" w:line="219" w:lineRule="auto"/>
              <w:ind w:left="157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9"/>
                <w:sz w:val="28"/>
                <w:szCs w:val="28"/>
              </w:rPr>
              <w:t>团队人数</w:t>
            </w:r>
          </w:p>
        </w:tc>
        <w:tc>
          <w:tcPr>
            <w:tcW w:w="1417" w:type="pct"/>
            <w:vAlign w:val="center"/>
          </w:tcPr>
          <w:p w14:paraId="7E466FE7">
            <w:pPr>
              <w:bidi w:val="0"/>
              <w:ind w:firstLine="439" w:firstLineChars="0"/>
              <w:jc w:val="both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30A41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37" w:type="pct"/>
            <w:vAlign w:val="top"/>
          </w:tcPr>
          <w:p w14:paraId="708F452E">
            <w:pPr>
              <w:spacing w:before="172" w:line="219" w:lineRule="auto"/>
              <w:ind w:left="13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活动时间</w:t>
            </w:r>
          </w:p>
        </w:tc>
        <w:tc>
          <w:tcPr>
            <w:tcW w:w="4162" w:type="pct"/>
            <w:gridSpan w:val="4"/>
            <w:vAlign w:val="top"/>
          </w:tcPr>
          <w:p w14:paraId="6A6BA3FC">
            <w:pPr>
              <w:spacing w:before="172" w:line="223" w:lineRule="auto"/>
              <w:ind w:left="2369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202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pacing w:val="-34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spacing w:val="-40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spacing w:val="-37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月—202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pacing w:val="-48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10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1"/>
                <w:sz w:val="28"/>
                <w:szCs w:val="28"/>
              </w:rPr>
              <w:t>月</w:t>
            </w:r>
          </w:p>
        </w:tc>
      </w:tr>
      <w:tr w14:paraId="3C2D68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0" w:hRule="atLeast"/>
        </w:trPr>
        <w:tc>
          <w:tcPr>
            <w:tcW w:w="837" w:type="pct"/>
            <w:vAlign w:val="center"/>
          </w:tcPr>
          <w:p w14:paraId="12ECE65C">
            <w:pPr>
              <w:spacing w:before="91" w:line="219" w:lineRule="auto"/>
              <w:ind w:left="172"/>
              <w:jc w:val="both"/>
              <w:rPr>
                <w:rFonts w:ascii="仿宋" w:hAnsi="仿宋" w:eastAsia="仿宋" w:cs="仿宋"/>
                <w:spacing w:val="-6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6"/>
                <w:sz w:val="28"/>
                <w:szCs w:val="28"/>
              </w:rPr>
              <w:t>主要业绩</w:t>
            </w:r>
          </w:p>
        </w:tc>
        <w:tc>
          <w:tcPr>
            <w:tcW w:w="4162" w:type="pct"/>
            <w:gridSpan w:val="4"/>
            <w:vAlign w:val="center"/>
          </w:tcPr>
          <w:p w14:paraId="441236FE">
            <w:pPr>
              <w:tabs>
                <w:tab w:val="left" w:pos="2854"/>
              </w:tabs>
              <w:spacing w:before="91" w:line="216" w:lineRule="auto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8"/>
                <w:sz w:val="28"/>
                <w:szCs w:val="28"/>
              </w:rPr>
              <w:t>（另附 1500</w:t>
            </w:r>
            <w:r>
              <w:rPr>
                <w:rFonts w:hint="eastAsia" w:ascii="仿宋" w:hAnsi="仿宋" w:eastAsia="仿宋" w:cs="仿宋"/>
                <w:spacing w:val="-29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8"/>
                <w:sz w:val="28"/>
                <w:szCs w:val="28"/>
              </w:rPr>
              <w:t>字以内详细材料）</w:t>
            </w:r>
          </w:p>
        </w:tc>
      </w:tr>
      <w:tr w14:paraId="5DF07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7" w:hRule="atLeast"/>
        </w:trPr>
        <w:tc>
          <w:tcPr>
            <w:tcW w:w="2574" w:type="pct"/>
            <w:gridSpan w:val="2"/>
            <w:vAlign w:val="top"/>
          </w:tcPr>
          <w:p w14:paraId="07C94DFB">
            <w:pPr>
              <w:spacing w:before="176" w:line="217" w:lineRule="auto"/>
              <w:ind w:left="128"/>
              <w:rPr>
                <w:rFonts w:hint="eastAsia" w:ascii="仿宋" w:hAnsi="仿宋" w:eastAsia="仿宋" w:cs="仿宋"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4"/>
                <w:sz w:val="28"/>
                <w:szCs w:val="28"/>
              </w:rPr>
              <w:t>推荐单位意见</w:t>
            </w:r>
          </w:p>
          <w:p w14:paraId="49D8BC43">
            <w:pPr>
              <w:spacing w:before="91" w:line="219" w:lineRule="auto"/>
              <w:rPr>
                <w:rFonts w:hint="eastAsia" w:ascii="仿宋" w:hAnsi="仿宋" w:eastAsia="仿宋" w:cs="仿宋"/>
                <w:spacing w:val="-20"/>
                <w:sz w:val="28"/>
                <w:szCs w:val="28"/>
              </w:rPr>
            </w:pPr>
          </w:p>
          <w:p w14:paraId="206AF869">
            <w:pPr>
              <w:spacing w:before="91" w:line="219" w:lineRule="auto"/>
              <w:ind w:left="2372"/>
              <w:rPr>
                <w:rFonts w:hint="eastAsia" w:ascii="仿宋" w:hAnsi="仿宋" w:eastAsia="仿宋" w:cs="仿宋"/>
                <w:spacing w:val="-20"/>
                <w:sz w:val="28"/>
                <w:szCs w:val="28"/>
              </w:rPr>
            </w:pPr>
          </w:p>
          <w:p w14:paraId="0C04310F">
            <w:pPr>
              <w:spacing w:before="91" w:line="219" w:lineRule="auto"/>
              <w:ind w:left="2372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20"/>
                <w:sz w:val="28"/>
                <w:szCs w:val="28"/>
              </w:rPr>
              <w:t>盖章：</w:t>
            </w:r>
          </w:p>
          <w:p w14:paraId="6307D4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spacing w:val="15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15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 w:cs="仿宋"/>
                <w:spacing w:val="40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日</w:t>
            </w:r>
          </w:p>
        </w:tc>
        <w:tc>
          <w:tcPr>
            <w:tcW w:w="2425" w:type="pct"/>
            <w:gridSpan w:val="3"/>
            <w:vAlign w:val="top"/>
          </w:tcPr>
          <w:p w14:paraId="7B55AA9F">
            <w:pPr>
              <w:spacing w:before="176" w:line="217" w:lineRule="auto"/>
              <w:ind w:left="128"/>
              <w:rPr>
                <w:rFonts w:hint="eastAsia" w:ascii="仿宋" w:hAnsi="仿宋" w:eastAsia="仿宋" w:cs="仿宋"/>
                <w:spacing w:val="-4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4"/>
                <w:sz w:val="28"/>
                <w:szCs w:val="28"/>
              </w:rPr>
              <w:t>执行委员会意见</w:t>
            </w:r>
          </w:p>
          <w:p w14:paraId="1D48CD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</w:p>
          <w:p w14:paraId="1F1866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</w:p>
          <w:p w14:paraId="68F8AA5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</w:p>
          <w:p w14:paraId="41602F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</w:p>
          <w:p w14:paraId="1CC7145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</w:pPr>
          </w:p>
          <w:p w14:paraId="56B426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right="23"/>
              <w:jc w:val="right"/>
              <w:textAlignment w:val="baseline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年</w:t>
            </w:r>
            <w:r>
              <w:rPr>
                <w:rFonts w:hint="eastAsia" w:ascii="仿宋" w:hAnsi="仿宋" w:eastAsia="仿宋" w:cs="仿宋"/>
                <w:spacing w:val="17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17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17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 w:cs="仿宋"/>
                <w:spacing w:val="38"/>
                <w:sz w:val="28"/>
                <w:szCs w:val="28"/>
              </w:rPr>
              <w:t xml:space="preserve">  </w:t>
            </w:r>
            <w:r>
              <w:rPr>
                <w:rFonts w:hint="eastAsia" w:ascii="仿宋" w:hAnsi="仿宋" w:eastAsia="仿宋" w:cs="仿宋"/>
                <w:spacing w:val="-19"/>
                <w:sz w:val="28"/>
                <w:szCs w:val="28"/>
              </w:rPr>
              <w:t>日</w:t>
            </w:r>
          </w:p>
        </w:tc>
      </w:tr>
    </w:tbl>
    <w:p w14:paraId="1A0FAFF7">
      <w:pPr>
        <w:rPr>
          <w:rFonts w:hint="eastAsia"/>
        </w:rPr>
      </w:pPr>
    </w:p>
    <w:p w14:paraId="38BF5EBA">
      <w:pP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28"/>
        </w:rPr>
        <w:t>*优秀团队请以院校为单位申请</w:t>
      </w:r>
    </w:p>
    <w:p w14:paraId="04B01D7D">
      <w:pPr>
        <w:jc w:val="right"/>
        <w:rPr>
          <w:rFonts w:hint="eastAsia" w:ascii="仿宋_GB2312" w:hAnsi="仿宋_GB2312" w:eastAsia="仿宋_GB2312" w:cs="仿宋_GB231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D7431"/>
    <w:rsid w:val="2C6D7431"/>
    <w:rsid w:val="794B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124</Characters>
  <Lines>0</Lines>
  <Paragraphs>0</Paragraphs>
  <TotalTime>0</TotalTime>
  <ScaleCrop>false</ScaleCrop>
  <LinksUpToDate>false</LinksUpToDate>
  <CharactersWithSpaces>152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2026-04-30T08:26:00Z</dcterms:created>
  <dc:creator>译浙传播EIZER</dc:creator>
  <cp:lastModifiedBy>杨德林</cp:lastModifiedBy>
  <dcterms:modified xsi:type="dcterms:W3CDTF">2026-05-06T01:41:05Z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0EE9CEB8F3674197925F5643D19FDB35_11</vt:lpwstr>
  </property>
  <property fmtid="{D5CDD505-2E9C-101B-9397-08002B2CF9AE}" pid="4" name="KSOTemplateDocerSaveRecord">
    <vt:lpwstr>eyJoZGlkIjoiODRkNzE3MGIyOWRjN2U1MzFkNjY2MzMxOTlkYjVjOTAiLCJ1c2VySWQiOiI1NTkxODgwMzUifQ==</vt:lpwstr>
  </property>
</Properties>
</file>