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92" w:rsidRPr="009270B1" w:rsidRDefault="00607B92"/>
    <w:p w:rsidR="00607B92" w:rsidRPr="009270B1" w:rsidRDefault="00607B92" w:rsidP="00607B92">
      <w:pPr>
        <w:rPr>
          <w:rFonts w:cs="Tahoma"/>
        </w:rPr>
      </w:pPr>
    </w:p>
    <w:p w:rsidR="00607B92" w:rsidRPr="009270B1" w:rsidRDefault="00D701FB" w:rsidP="00D701FB">
      <w:pPr>
        <w:jc w:val="center"/>
        <w:rPr>
          <w:rFonts w:cs="Tahoma"/>
          <w:sz w:val="32"/>
          <w:szCs w:val="32"/>
        </w:rPr>
      </w:pPr>
      <w:r w:rsidRPr="009270B1">
        <w:rPr>
          <w:noProof/>
          <w:lang w:eastAsia="fr-FR"/>
        </w:rPr>
        <w:drawing>
          <wp:inline distT="0" distB="0" distL="0" distR="0" wp14:anchorId="2E8A66C7" wp14:editId="0E95A754">
            <wp:extent cx="4714270" cy="946204"/>
            <wp:effectExtent l="0" t="0" r="0" b="6350"/>
            <wp:docPr id="10" name="Image 10" descr="Logo Hochschule Offenbu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Hochschule Offenbu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76" cy="9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92" w:rsidRPr="009270B1" w:rsidRDefault="00607B92" w:rsidP="00607B92">
      <w:pPr>
        <w:rPr>
          <w:rFonts w:cs="Tahoma"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B92" w:rsidRPr="009270B1" w:rsidTr="00607B92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:rsidR="00607B92" w:rsidRPr="009270B1" w:rsidRDefault="00607B92" w:rsidP="00607B92">
            <w:pPr>
              <w:rPr>
                <w:sz w:val="28"/>
              </w:rPr>
            </w:pPr>
          </w:p>
          <w:p w:rsidR="00D701FB" w:rsidRPr="009270B1" w:rsidRDefault="00D701FB" w:rsidP="00607B92">
            <w:pPr>
              <w:rPr>
                <w:sz w:val="28"/>
              </w:rPr>
            </w:pPr>
          </w:p>
          <w:p w:rsidR="00D701FB" w:rsidRPr="009270B1" w:rsidRDefault="00D701FB" w:rsidP="00607B92">
            <w:pPr>
              <w:rPr>
                <w:sz w:val="28"/>
              </w:rPr>
            </w:pPr>
          </w:p>
          <w:p w:rsidR="00D701FB" w:rsidRPr="009270B1" w:rsidRDefault="00D701FB" w:rsidP="00607B92">
            <w:pPr>
              <w:rPr>
                <w:sz w:val="28"/>
              </w:rPr>
            </w:pPr>
          </w:p>
          <w:p w:rsidR="00D701FB" w:rsidRPr="009270B1" w:rsidRDefault="00D701FB" w:rsidP="00607B92">
            <w:pPr>
              <w:rPr>
                <w:sz w:val="28"/>
              </w:rPr>
            </w:pPr>
          </w:p>
        </w:tc>
      </w:tr>
      <w:tr w:rsidR="00607B92" w:rsidRPr="009270B1" w:rsidTr="0065001F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B92" w:rsidRPr="009270B1" w:rsidRDefault="00607B92" w:rsidP="00607B92">
            <w:pPr>
              <w:rPr>
                <w:rFonts w:cs="Tahoma"/>
                <w:sz w:val="32"/>
                <w:szCs w:val="32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46"/>
            </w:tblGrid>
            <w:tr w:rsidR="00607B92" w:rsidRPr="009270B1" w:rsidTr="0065001F">
              <w:tc>
                <w:tcPr>
                  <w:tcW w:w="90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07B92" w:rsidRPr="009270B1" w:rsidRDefault="00607B92" w:rsidP="00607B92">
                  <w:pPr>
                    <w:jc w:val="center"/>
                    <w:rPr>
                      <w:sz w:val="28"/>
                    </w:rPr>
                  </w:pPr>
                  <w:r w:rsidRPr="009270B1">
                    <w:rPr>
                      <w:sz w:val="52"/>
                    </w:rPr>
                    <w:t>Laborbericht</w:t>
                  </w:r>
                  <w:r w:rsidR="005E5708" w:rsidRPr="009270B1">
                    <w:rPr>
                      <w:sz w:val="52"/>
                    </w:rPr>
                    <w:t xml:space="preserve"> 1</w:t>
                  </w:r>
                </w:p>
              </w:tc>
            </w:tr>
          </w:tbl>
          <w:p w:rsidR="00607B92" w:rsidRPr="009270B1" w:rsidRDefault="00607B92" w:rsidP="00607B92">
            <w:pPr>
              <w:rPr>
                <w:rFonts w:cs="Tahoma"/>
                <w:sz w:val="32"/>
                <w:szCs w:val="32"/>
              </w:rPr>
            </w:pPr>
          </w:p>
          <w:p w:rsidR="00607B92" w:rsidRPr="009270B1" w:rsidRDefault="00607B92" w:rsidP="00607B92">
            <w:pPr>
              <w:jc w:val="center"/>
              <w:rPr>
                <w:sz w:val="28"/>
              </w:rPr>
            </w:pPr>
            <w:r w:rsidRPr="009270B1">
              <w:rPr>
                <w:sz w:val="40"/>
              </w:rPr>
              <w:t>Entwurf eines BCD Zähler mit 7-Segment-Anzeige</w:t>
            </w:r>
          </w:p>
        </w:tc>
      </w:tr>
    </w:tbl>
    <w:p w:rsidR="00607B92" w:rsidRPr="009270B1" w:rsidRDefault="00607B92" w:rsidP="00607B92">
      <w:pPr>
        <w:rPr>
          <w:rFonts w:cs="Tahoma"/>
          <w:sz w:val="32"/>
          <w:szCs w:val="32"/>
        </w:rPr>
      </w:pPr>
    </w:p>
    <w:p w:rsidR="005E5708" w:rsidRPr="009270B1" w:rsidRDefault="005E5708" w:rsidP="00607B92">
      <w:pPr>
        <w:rPr>
          <w:rFonts w:cs="Tahoma"/>
          <w:sz w:val="32"/>
          <w:szCs w:val="32"/>
        </w:rPr>
      </w:pPr>
    </w:p>
    <w:p w:rsidR="005E5708" w:rsidRPr="009270B1" w:rsidRDefault="005E5708" w:rsidP="00607B92">
      <w:pPr>
        <w:rPr>
          <w:rFonts w:cs="Tahoma"/>
          <w:sz w:val="32"/>
          <w:szCs w:val="32"/>
        </w:rPr>
      </w:pPr>
    </w:p>
    <w:p w:rsidR="005E5708" w:rsidRDefault="005E5708" w:rsidP="00F622FF">
      <w:pPr>
        <w:jc w:val="center"/>
        <w:rPr>
          <w:rFonts w:cs="Tahoma"/>
          <w:sz w:val="32"/>
          <w:szCs w:val="32"/>
        </w:rPr>
      </w:pPr>
    </w:p>
    <w:p w:rsidR="00FF0DA7" w:rsidRDefault="00FF0DA7" w:rsidP="00F622FF">
      <w:pPr>
        <w:jc w:val="center"/>
        <w:rPr>
          <w:rFonts w:cs="Tahoma"/>
          <w:sz w:val="32"/>
          <w:szCs w:val="32"/>
        </w:rPr>
      </w:pPr>
    </w:p>
    <w:p w:rsidR="00FF0DA7" w:rsidRDefault="00FF0DA7" w:rsidP="00F622FF">
      <w:pPr>
        <w:jc w:val="center"/>
        <w:rPr>
          <w:rFonts w:cs="Tahoma"/>
          <w:sz w:val="32"/>
          <w:szCs w:val="32"/>
        </w:rPr>
      </w:pPr>
    </w:p>
    <w:p w:rsidR="00FF0DA7" w:rsidRPr="009270B1" w:rsidRDefault="00FF0DA7" w:rsidP="00F622FF">
      <w:pPr>
        <w:jc w:val="center"/>
        <w:rPr>
          <w:rFonts w:cs="Tahoma"/>
          <w:sz w:val="32"/>
          <w:szCs w:val="32"/>
        </w:rPr>
      </w:pPr>
      <w:bookmarkStart w:id="0" w:name="_GoBack"/>
      <w:bookmarkEnd w:id="0"/>
    </w:p>
    <w:p w:rsidR="005E5708" w:rsidRPr="009270B1" w:rsidRDefault="005E5708" w:rsidP="00607B92">
      <w:pPr>
        <w:rPr>
          <w:rFonts w:cs="Tahoma"/>
          <w:sz w:val="32"/>
          <w:szCs w:val="32"/>
        </w:rPr>
      </w:pPr>
    </w:p>
    <w:tbl>
      <w:tblPr>
        <w:tblStyle w:val="Grilledutableau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4770"/>
      </w:tblGrid>
      <w:tr w:rsidR="005E5708" w:rsidRPr="009270B1" w:rsidTr="00FF0DA7">
        <w:trPr>
          <w:trHeight w:val="412"/>
        </w:trPr>
        <w:tc>
          <w:tcPr>
            <w:tcW w:w="2806" w:type="dxa"/>
          </w:tcPr>
          <w:p w:rsidR="005E5708" w:rsidRPr="009270B1" w:rsidRDefault="005E5708" w:rsidP="0065001F">
            <w:pPr>
              <w:rPr>
                <w:rFonts w:cs="Tahoma"/>
                <w:sz w:val="32"/>
                <w:szCs w:val="32"/>
              </w:rPr>
            </w:pPr>
            <w:r w:rsidRPr="009270B1">
              <w:rPr>
                <w:rFonts w:cs="Tahoma"/>
                <w:sz w:val="32"/>
                <w:szCs w:val="32"/>
              </w:rPr>
              <w:t>Autor</w:t>
            </w:r>
          </w:p>
        </w:tc>
        <w:tc>
          <w:tcPr>
            <w:tcW w:w="4770" w:type="dxa"/>
          </w:tcPr>
          <w:p w:rsidR="005E5708" w:rsidRPr="009270B1" w:rsidRDefault="005E5708" w:rsidP="0065001F">
            <w:pPr>
              <w:rPr>
                <w:rFonts w:cs="Tahoma"/>
                <w:sz w:val="32"/>
                <w:szCs w:val="32"/>
              </w:rPr>
            </w:pPr>
            <w:r w:rsidRPr="009270B1">
              <w:rPr>
                <w:rFonts w:cs="Tahoma"/>
                <w:sz w:val="32"/>
                <w:szCs w:val="32"/>
              </w:rPr>
              <w:t>: Steve Wagner</w:t>
            </w:r>
          </w:p>
        </w:tc>
      </w:tr>
      <w:tr w:rsidR="005E5708" w:rsidRPr="009270B1" w:rsidTr="00FF0DA7">
        <w:trPr>
          <w:trHeight w:val="389"/>
        </w:trPr>
        <w:tc>
          <w:tcPr>
            <w:tcW w:w="2806" w:type="dxa"/>
          </w:tcPr>
          <w:p w:rsidR="005E5708" w:rsidRPr="009270B1" w:rsidRDefault="005E5708" w:rsidP="005E5708">
            <w:pPr>
              <w:rPr>
                <w:rFonts w:cs="Tahoma"/>
                <w:sz w:val="32"/>
                <w:szCs w:val="32"/>
              </w:rPr>
            </w:pPr>
            <w:r w:rsidRPr="009270B1">
              <w:rPr>
                <w:rFonts w:cs="Tahoma"/>
                <w:sz w:val="32"/>
                <w:szCs w:val="32"/>
              </w:rPr>
              <w:t>Matrikelnummer</w:t>
            </w:r>
          </w:p>
        </w:tc>
        <w:tc>
          <w:tcPr>
            <w:tcW w:w="4770" w:type="dxa"/>
          </w:tcPr>
          <w:p w:rsidR="005E5708" w:rsidRPr="009270B1" w:rsidRDefault="005E5708" w:rsidP="00AA6E02">
            <w:pPr>
              <w:rPr>
                <w:rFonts w:cs="Tahoma"/>
                <w:sz w:val="32"/>
                <w:szCs w:val="32"/>
              </w:rPr>
            </w:pPr>
            <w:r w:rsidRPr="009270B1">
              <w:rPr>
                <w:rFonts w:cs="Tahoma"/>
                <w:sz w:val="32"/>
                <w:szCs w:val="32"/>
              </w:rPr>
              <w:t>: EI-</w:t>
            </w:r>
            <w:r w:rsidR="00AA6E02" w:rsidRPr="009270B1">
              <w:rPr>
                <w:rFonts w:cs="Tahoma"/>
                <w:sz w:val="32"/>
                <w:szCs w:val="32"/>
              </w:rPr>
              <w:t>3nat</w:t>
            </w:r>
            <w:r w:rsidRPr="009270B1">
              <w:rPr>
                <w:rFonts w:cs="Tahoma"/>
                <w:sz w:val="32"/>
                <w:szCs w:val="32"/>
              </w:rPr>
              <w:t xml:space="preserve"> 175309</w:t>
            </w:r>
          </w:p>
        </w:tc>
      </w:tr>
      <w:tr w:rsidR="005E5708" w:rsidRPr="009270B1" w:rsidTr="00FF0DA7">
        <w:trPr>
          <w:trHeight w:val="546"/>
        </w:trPr>
        <w:tc>
          <w:tcPr>
            <w:tcW w:w="2806" w:type="dxa"/>
          </w:tcPr>
          <w:p w:rsidR="005E5708" w:rsidRPr="009270B1" w:rsidRDefault="005E5708" w:rsidP="0065001F">
            <w:pPr>
              <w:rPr>
                <w:rFonts w:cs="Tahoma"/>
                <w:sz w:val="32"/>
                <w:szCs w:val="32"/>
              </w:rPr>
            </w:pPr>
            <w:r w:rsidRPr="009270B1">
              <w:rPr>
                <w:rFonts w:cs="Tahoma"/>
                <w:sz w:val="32"/>
                <w:szCs w:val="32"/>
              </w:rPr>
              <w:t>Professor</w:t>
            </w:r>
          </w:p>
        </w:tc>
        <w:tc>
          <w:tcPr>
            <w:tcW w:w="4770" w:type="dxa"/>
          </w:tcPr>
          <w:p w:rsidR="005E5708" w:rsidRPr="009270B1" w:rsidRDefault="005E5708" w:rsidP="00926650">
            <w:pPr>
              <w:rPr>
                <w:rFonts w:ascii="Arial" w:hAnsi="Arial" w:cs="Arial"/>
                <w:color w:val="00286E"/>
                <w:sz w:val="38"/>
                <w:szCs w:val="38"/>
              </w:rPr>
            </w:pPr>
            <w:r w:rsidRPr="00FF0DA7">
              <w:rPr>
                <w:sz w:val="32"/>
                <w:szCs w:val="32"/>
              </w:rPr>
              <w:t xml:space="preserve">: </w:t>
            </w:r>
            <w:r w:rsidRPr="009270B1">
              <w:rPr>
                <w:sz w:val="32"/>
              </w:rPr>
              <w:t>Prof. Dr.-Ing. Elke Mackensen</w:t>
            </w:r>
          </w:p>
          <w:p w:rsidR="005E5708" w:rsidRPr="009270B1" w:rsidRDefault="005E5708" w:rsidP="0065001F">
            <w:pPr>
              <w:rPr>
                <w:rFonts w:cs="Tahoma"/>
                <w:sz w:val="32"/>
                <w:szCs w:val="32"/>
              </w:rPr>
            </w:pPr>
          </w:p>
        </w:tc>
      </w:tr>
      <w:tr w:rsidR="00FF0DA7" w:rsidRPr="009270B1" w:rsidTr="00FF0DA7">
        <w:trPr>
          <w:trHeight w:val="599"/>
        </w:trPr>
        <w:tc>
          <w:tcPr>
            <w:tcW w:w="2806" w:type="dxa"/>
          </w:tcPr>
          <w:p w:rsidR="00FF0DA7" w:rsidRPr="009270B1" w:rsidRDefault="00FF0DA7" w:rsidP="0065001F">
            <w:pPr>
              <w:rPr>
                <w:rFonts w:cs="Tahoma"/>
                <w:sz w:val="32"/>
                <w:szCs w:val="32"/>
              </w:rPr>
            </w:pPr>
            <w:r>
              <w:rPr>
                <w:rFonts w:cs="Tahoma"/>
                <w:sz w:val="32"/>
                <w:szCs w:val="32"/>
              </w:rPr>
              <w:t>Datum</w:t>
            </w:r>
          </w:p>
        </w:tc>
        <w:tc>
          <w:tcPr>
            <w:tcW w:w="4770" w:type="dxa"/>
          </w:tcPr>
          <w:p w:rsidR="00FF0DA7" w:rsidRPr="009270B1" w:rsidRDefault="00FF0DA7" w:rsidP="00926650">
            <w:pPr>
              <w:rPr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  <w:r w:rsidRPr="00FF0DA7">
              <w:rPr>
                <w:sz w:val="32"/>
                <w:szCs w:val="32"/>
              </w:rPr>
              <w:t>10/11/2015</w:t>
            </w:r>
          </w:p>
        </w:tc>
      </w:tr>
    </w:tbl>
    <w:p w:rsidR="00926650" w:rsidRPr="009270B1" w:rsidRDefault="00926650">
      <w:pPr>
        <w:sectPr w:rsidR="00926650" w:rsidRPr="009270B1" w:rsidSect="004E5E2E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ascii="Tahoma" w:eastAsiaTheme="minorHAnsi" w:hAnsi="Tahoma" w:cstheme="minorBidi"/>
          <w:bCs w:val="0"/>
          <w:color w:val="auto"/>
          <w:sz w:val="24"/>
          <w:szCs w:val="22"/>
          <w:lang w:val="de-DE" w:eastAsia="en-US"/>
        </w:rPr>
        <w:id w:val="63098564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926650" w:rsidRPr="009270B1" w:rsidRDefault="002B063A">
          <w:pPr>
            <w:pStyle w:val="En-ttedetabledesmatires"/>
            <w:rPr>
              <w:rFonts w:ascii="Tahoma" w:hAnsi="Tahoma" w:cs="Tahoma"/>
              <w:color w:val="auto"/>
              <w:sz w:val="36"/>
              <w:lang w:val="de-DE"/>
            </w:rPr>
          </w:pPr>
          <w:r w:rsidRPr="009270B1">
            <w:rPr>
              <w:rFonts w:ascii="Tahoma" w:hAnsi="Tahoma" w:cs="Tahoma"/>
              <w:color w:val="auto"/>
              <w:sz w:val="36"/>
              <w:lang w:val="de-DE"/>
            </w:rPr>
            <w:t>Zusammenarbeit</w:t>
          </w:r>
        </w:p>
        <w:p w:rsidR="00201025" w:rsidRPr="009270B1" w:rsidRDefault="0092665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9270B1">
            <w:fldChar w:fldCharType="begin"/>
          </w:r>
          <w:r w:rsidRPr="009270B1">
            <w:instrText xml:space="preserve"> TOC \o "1-3" \h \z \u </w:instrText>
          </w:r>
          <w:r w:rsidRPr="009270B1">
            <w:fldChar w:fldCharType="separate"/>
          </w:r>
          <w:hyperlink w:anchor="_Toc434867607" w:history="1">
            <w:r w:rsidR="00201025" w:rsidRPr="009270B1">
              <w:rPr>
                <w:rStyle w:val="Lienhypertexte"/>
                <w:noProof/>
              </w:rPr>
              <w:t>1.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Einführung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_Toc434867607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1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08" w:history="1">
            <w:r w:rsidR="00201025" w:rsidRPr="009270B1">
              <w:rPr>
                <w:rStyle w:val="Lienhypertexte"/>
                <w:noProof/>
              </w:rPr>
              <w:t>2.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Architekturen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_Toc434867608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2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09" w:history="1">
            <w:r w:rsidR="00201025" w:rsidRPr="009270B1">
              <w:rPr>
                <w:rStyle w:val="Lienhypertexte"/>
                <w:noProof/>
              </w:rPr>
              <w:t>2.1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Zustandsdiagramm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_Toc434867609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2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0" w:history="1">
            <w:r w:rsidR="00201025" w:rsidRPr="009270B1">
              <w:rPr>
                <w:rStyle w:val="Lienhypertexte"/>
                <w:noProof/>
              </w:rPr>
              <w:t>2.2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Konzept der Schaltung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_Toc434867610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3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1" w:history="1">
            <w:r w:rsidR="00201025" w:rsidRPr="009270B1">
              <w:rPr>
                <w:rStyle w:val="Lienhypertexte"/>
                <w:noProof/>
              </w:rPr>
              <w:t>2.3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VHDL-Architektur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_Toc434867611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4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2" w:history="1">
            <w:r w:rsidR="00201025" w:rsidRPr="009270B1">
              <w:rPr>
                <w:rStyle w:val="Lienhypertexte"/>
                <w:noProof/>
              </w:rPr>
              <w:t>3.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Simulation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_Toc434867612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5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3" w:history="1">
            <w:r w:rsidR="00201025" w:rsidRPr="009270B1">
              <w:rPr>
                <w:rStyle w:val="Lienhypertexte"/>
                <w:noProof/>
              </w:rPr>
              <w:t>3.1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Simulation vor Synthese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_Toc434867613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5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4" w:history="1">
            <w:r w:rsidR="00201025" w:rsidRPr="009270B1">
              <w:rPr>
                <w:rStyle w:val="Lienhypertexte"/>
                <w:noProof/>
              </w:rPr>
              <w:t>3.2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Simulation nach Synthese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_Toc434867614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8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201025" w:rsidRPr="009270B1" w:rsidRDefault="00A95A8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34867615" w:history="1">
            <w:r w:rsidR="00201025" w:rsidRPr="009270B1">
              <w:rPr>
                <w:rStyle w:val="Lienhypertexte"/>
                <w:noProof/>
              </w:rPr>
              <w:t>4.</w:t>
            </w:r>
            <w:r w:rsidR="00201025" w:rsidRPr="009270B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201025" w:rsidRPr="009270B1">
              <w:rPr>
                <w:rStyle w:val="Lienhypertexte"/>
                <w:noProof/>
              </w:rPr>
              <w:t>Konklusion</w:t>
            </w:r>
            <w:r w:rsidR="00201025" w:rsidRPr="009270B1">
              <w:rPr>
                <w:noProof/>
                <w:webHidden/>
              </w:rPr>
              <w:tab/>
            </w:r>
            <w:r w:rsidR="00201025" w:rsidRPr="009270B1">
              <w:rPr>
                <w:noProof/>
                <w:webHidden/>
              </w:rPr>
              <w:fldChar w:fldCharType="begin"/>
            </w:r>
            <w:r w:rsidR="00201025" w:rsidRPr="009270B1">
              <w:rPr>
                <w:noProof/>
                <w:webHidden/>
              </w:rPr>
              <w:instrText xml:space="preserve"> PAGEREF _Toc434867615 \h </w:instrText>
            </w:r>
            <w:r w:rsidR="00201025" w:rsidRPr="009270B1">
              <w:rPr>
                <w:noProof/>
                <w:webHidden/>
              </w:rPr>
            </w:r>
            <w:r w:rsidR="00201025" w:rsidRPr="009270B1">
              <w:rPr>
                <w:noProof/>
                <w:webHidden/>
              </w:rPr>
              <w:fldChar w:fldCharType="separate"/>
            </w:r>
            <w:r w:rsidR="00D43DB2">
              <w:rPr>
                <w:noProof/>
                <w:webHidden/>
              </w:rPr>
              <w:t>11</w:t>
            </w:r>
            <w:r w:rsidR="00201025" w:rsidRPr="009270B1">
              <w:rPr>
                <w:noProof/>
                <w:webHidden/>
              </w:rPr>
              <w:fldChar w:fldCharType="end"/>
            </w:r>
          </w:hyperlink>
        </w:p>
        <w:p w:rsidR="00926650" w:rsidRPr="009270B1" w:rsidRDefault="00926650">
          <w:r w:rsidRPr="009270B1">
            <w:rPr>
              <w:b/>
              <w:bCs/>
            </w:rPr>
            <w:fldChar w:fldCharType="end"/>
          </w:r>
        </w:p>
      </w:sdtContent>
    </w:sdt>
    <w:p w:rsidR="009E4BEE" w:rsidRPr="009270B1" w:rsidRDefault="009E4BEE">
      <w:pPr>
        <w:sectPr w:rsidR="009E4BEE" w:rsidRPr="009270B1" w:rsidSect="004E5E2E"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07B92" w:rsidRPr="009270B1" w:rsidRDefault="009E4BEE" w:rsidP="00016C61">
      <w:pPr>
        <w:pStyle w:val="Titre1"/>
        <w:numPr>
          <w:ilvl w:val="0"/>
          <w:numId w:val="2"/>
        </w:numPr>
        <w:ind w:left="284" w:firstLine="283"/>
        <w:rPr>
          <w:lang w:val="de-DE"/>
        </w:rPr>
      </w:pPr>
      <w:r w:rsidRPr="009270B1">
        <w:rPr>
          <w:lang w:val="de-DE"/>
        </w:rPr>
        <w:lastRenderedPageBreak/>
        <w:t xml:space="preserve"> </w:t>
      </w:r>
      <w:bookmarkStart w:id="1" w:name="_Toc434867607"/>
      <w:r w:rsidRPr="009270B1">
        <w:rPr>
          <w:lang w:val="de-DE"/>
        </w:rPr>
        <w:t>Einführung</w:t>
      </w:r>
      <w:bookmarkEnd w:id="1"/>
    </w:p>
    <w:p w:rsidR="009E4BEE" w:rsidRPr="009270B1" w:rsidRDefault="009E4BEE" w:rsidP="00087412">
      <w:r w:rsidRPr="009270B1">
        <w:t xml:space="preserve">In dieses Labor sollte einen BCD-Zähler mit </w:t>
      </w:r>
      <w:r w:rsidR="00B74710" w:rsidRPr="009270B1">
        <w:t xml:space="preserve">der </w:t>
      </w:r>
      <w:r w:rsidRPr="009270B1">
        <w:t xml:space="preserve">7-Segment-Anzeige </w:t>
      </w:r>
      <w:r w:rsidR="001A10D0" w:rsidRPr="009270B1">
        <w:t xml:space="preserve">auf der DE2-115-Development-Board </w:t>
      </w:r>
      <w:r w:rsidRPr="009270B1">
        <w:t xml:space="preserve">entwerfen. </w:t>
      </w:r>
    </w:p>
    <w:p w:rsidR="009E4BEE" w:rsidRPr="009270B1" w:rsidRDefault="009E4BEE" w:rsidP="00087412">
      <w:r w:rsidRPr="009270B1">
        <w:t xml:space="preserve">Diese </w:t>
      </w:r>
      <w:r w:rsidR="000872E9">
        <w:t>Zähler sollte</w:t>
      </w:r>
      <w:r w:rsidRPr="009270B1">
        <w:t xml:space="preserve"> mit ei</w:t>
      </w:r>
      <w:r w:rsidR="007729AE" w:rsidRPr="009270B1">
        <w:t>nem VHDL-Programm erstellen, welches</w:t>
      </w:r>
      <w:r w:rsidRPr="009270B1">
        <w:t xml:space="preserve"> getestet und nachgewiesen</w:t>
      </w:r>
      <w:r w:rsidR="007729AE" w:rsidRPr="009270B1">
        <w:t xml:space="preserve"> sein wurde</w:t>
      </w:r>
      <w:r w:rsidRPr="009270B1">
        <w:t>.</w:t>
      </w:r>
    </w:p>
    <w:p w:rsidR="009E4BEE" w:rsidRPr="009270B1" w:rsidRDefault="009E4BEE" w:rsidP="00087412">
      <w:r w:rsidRPr="009270B1">
        <w:t>Dieses La</w:t>
      </w:r>
      <w:r w:rsidR="001A10D0" w:rsidRPr="009270B1">
        <w:t>bor hat mehrere Spezifikation</w:t>
      </w:r>
      <w:r w:rsidR="00192BFF" w:rsidRPr="009270B1">
        <w:t>en</w:t>
      </w:r>
      <w:r w:rsidR="001A10D0" w:rsidRPr="009270B1">
        <w:t>:</w:t>
      </w:r>
    </w:p>
    <w:p w:rsidR="009E4BEE" w:rsidRPr="009270B1" w:rsidRDefault="009E4BEE" w:rsidP="00087412">
      <w:r w:rsidRPr="009270B1">
        <w:t>Zuerst, diese</w:t>
      </w:r>
      <w:r w:rsidR="007729AE" w:rsidRPr="009270B1">
        <w:t>r</w:t>
      </w:r>
      <w:r w:rsidRPr="009270B1">
        <w:t xml:space="preserve"> BCD-Zähler </w:t>
      </w:r>
      <w:r w:rsidR="00FE15D9" w:rsidRPr="009270B1">
        <w:t>soll</w:t>
      </w:r>
      <w:r w:rsidRPr="009270B1">
        <w:t xml:space="preserve"> von 0 bis 9 </w:t>
      </w:r>
      <w:r w:rsidR="00815D01" w:rsidRPr="009270B1">
        <w:t xml:space="preserve">zahlen </w:t>
      </w:r>
      <w:r w:rsidRPr="009270B1">
        <w:t>und</w:t>
      </w:r>
      <w:r w:rsidR="009B2582" w:rsidRPr="009270B1">
        <w:t xml:space="preserve"> diese Zahl</w:t>
      </w:r>
      <w:r w:rsidRPr="009270B1">
        <w:t xml:space="preserve"> auf </w:t>
      </w:r>
      <w:r w:rsidR="00B74710" w:rsidRPr="009270B1">
        <w:t>einem 7-Segment anzeigen.</w:t>
      </w:r>
      <w:r w:rsidR="001A10D0" w:rsidRPr="009270B1">
        <w:t xml:space="preserve"> </w:t>
      </w:r>
    </w:p>
    <w:p w:rsidR="001A10D0" w:rsidRPr="009270B1" w:rsidRDefault="001A10D0" w:rsidP="00087412">
      <w:r w:rsidRPr="009270B1">
        <w:t xml:space="preserve">Nach Erreichen der 9, </w:t>
      </w:r>
      <w:r w:rsidR="00B74710" w:rsidRPr="009270B1">
        <w:t>soll der Zähler wieder bei 0 an</w:t>
      </w:r>
      <w:r w:rsidRPr="009270B1">
        <w:t>fangen.</w:t>
      </w:r>
    </w:p>
    <w:p w:rsidR="009E4BEE" w:rsidRPr="009270B1" w:rsidRDefault="00FC6D6F" w:rsidP="00087412">
      <w:r w:rsidRPr="009270B1">
        <w:t>D</w:t>
      </w:r>
      <w:r w:rsidR="009E4BEE" w:rsidRPr="009270B1">
        <w:t xml:space="preserve">ieser Zähler soll </w:t>
      </w:r>
      <w:r w:rsidRPr="009270B1">
        <w:t xml:space="preserve">auch </w:t>
      </w:r>
      <w:r w:rsidR="009E4BEE" w:rsidRPr="009270B1">
        <w:t>über zwei Eingänge (</w:t>
      </w:r>
      <w:proofErr w:type="spellStart"/>
      <w:r w:rsidR="009E4BEE" w:rsidRPr="009270B1">
        <w:t>Reset</w:t>
      </w:r>
      <w:proofErr w:type="spellEnd"/>
      <w:r w:rsidR="009E4BEE" w:rsidRPr="009270B1">
        <w:t xml:space="preserve"> und </w:t>
      </w:r>
      <w:proofErr w:type="spellStart"/>
      <w:r w:rsidR="009E4BEE" w:rsidRPr="009270B1">
        <w:t>Enable</w:t>
      </w:r>
      <w:proofErr w:type="spellEnd"/>
      <w:r w:rsidR="009E4BEE" w:rsidRPr="009270B1">
        <w:t xml:space="preserve">) </w:t>
      </w:r>
      <w:r w:rsidR="00290A25" w:rsidRPr="009270B1">
        <w:t>abhängen</w:t>
      </w:r>
      <w:r w:rsidR="009E4BEE" w:rsidRPr="009270B1">
        <w:t xml:space="preserve">. </w:t>
      </w:r>
    </w:p>
    <w:p w:rsidR="001A10D0" w:rsidRPr="009270B1" w:rsidRDefault="00FC6D6F" w:rsidP="00087412">
      <w:r w:rsidRPr="009270B1">
        <w:t xml:space="preserve">Der </w:t>
      </w:r>
      <w:proofErr w:type="spellStart"/>
      <w:r w:rsidRPr="009270B1">
        <w:t>Enable</w:t>
      </w:r>
      <w:proofErr w:type="spellEnd"/>
      <w:r w:rsidRPr="009270B1">
        <w:t>-</w:t>
      </w:r>
      <w:r w:rsidR="009E4BEE" w:rsidRPr="009270B1">
        <w:t xml:space="preserve">Eingang soll </w:t>
      </w:r>
      <w:r w:rsidR="001A10D0" w:rsidRPr="009270B1">
        <w:t>auf</w:t>
      </w:r>
      <w:r w:rsidR="009E4BEE" w:rsidRPr="009270B1">
        <w:t xml:space="preserve"> 1</w:t>
      </w:r>
      <w:r w:rsidRPr="009270B1">
        <w:t xml:space="preserve"> (mit einem Switch)</w:t>
      </w:r>
      <w:r w:rsidR="009E4BEE" w:rsidRPr="009270B1">
        <w:t xml:space="preserve"> gesetzt, um eins hochzuzählen. Andersfall soll der aktuelle Zählerstand </w:t>
      </w:r>
      <w:r w:rsidR="001A10D0" w:rsidRPr="009270B1">
        <w:t>stehenbleiben.</w:t>
      </w:r>
    </w:p>
    <w:p w:rsidR="001A10D0" w:rsidRPr="009270B1" w:rsidRDefault="001A10D0" w:rsidP="00087412">
      <w:r w:rsidRPr="009270B1">
        <w:t xml:space="preserve">Sobald der </w:t>
      </w:r>
      <w:proofErr w:type="spellStart"/>
      <w:r w:rsidRPr="009270B1">
        <w:t>Reset</w:t>
      </w:r>
      <w:proofErr w:type="spellEnd"/>
      <w:r w:rsidRPr="009270B1">
        <w:t>-Taster betätigt wird, soll der Zähler wieder bei 0 anfangen zu zählen.</w:t>
      </w:r>
    </w:p>
    <w:p w:rsidR="001A10D0" w:rsidRPr="009270B1" w:rsidRDefault="00290A25" w:rsidP="00087412">
      <w:r w:rsidRPr="009270B1">
        <w:t>Der</w:t>
      </w:r>
      <w:r w:rsidR="00E441D2" w:rsidRPr="009270B1">
        <w:t xml:space="preserve"> Zähler</w:t>
      </w:r>
      <w:r w:rsidR="001A10D0" w:rsidRPr="009270B1">
        <w:t xml:space="preserve"> soll mit einer Frequenz von 1 Hz </w:t>
      </w:r>
      <w:r w:rsidR="007729AE" w:rsidRPr="009270B1">
        <w:t>hochzä</w:t>
      </w:r>
      <w:r w:rsidRPr="009270B1">
        <w:t>hlen</w:t>
      </w:r>
      <w:r w:rsidR="001A10D0" w:rsidRPr="009270B1">
        <w:t>.</w:t>
      </w:r>
    </w:p>
    <w:p w:rsidR="00FC6D6F" w:rsidRPr="009270B1" w:rsidRDefault="00FC6D6F" w:rsidP="00A11720">
      <w:r w:rsidRPr="009270B1">
        <w:rPr>
          <w:noProof/>
          <w:lang w:eastAsia="fr-FR"/>
        </w:rPr>
        <w:drawing>
          <wp:inline distT="0" distB="0" distL="0" distR="0" wp14:anchorId="2A49F098" wp14:editId="719FC54B">
            <wp:extent cx="5760720" cy="2244804"/>
            <wp:effectExtent l="0" t="0" r="0" b="3175"/>
            <wp:docPr id="1" name="Image 1" descr="C:\Users\Steve\Desktop\4-Hochschule_Offenburg\Semestre 7\VHDL\Projekt\01_Projektaufgabe1\BcdCounter\ausbildung_aufga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4-Hochschule_Offenburg\Semestre 7\VHDL\Projekt\01_Projektaufgabe1\BcdCounter\ausbildung_aufgab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D6F" w:rsidRPr="009270B1" w:rsidRDefault="00FC6D6F" w:rsidP="00FC6D6F">
      <w:pPr>
        <w:pStyle w:val="Lgende"/>
        <w:rPr>
          <w:b w:val="0"/>
          <w:color w:val="auto"/>
          <w:sz w:val="22"/>
        </w:rPr>
        <w:sectPr w:rsidR="00FC6D6F" w:rsidRPr="009270B1" w:rsidSect="00F91FF1"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9270B1">
        <w:rPr>
          <w:b w:val="0"/>
          <w:color w:val="auto"/>
          <w:sz w:val="22"/>
        </w:rPr>
        <w:t xml:space="preserve">Abbildung </w:t>
      </w:r>
      <w:r w:rsidRPr="009270B1">
        <w:rPr>
          <w:b w:val="0"/>
          <w:color w:val="auto"/>
          <w:sz w:val="22"/>
        </w:rPr>
        <w:fldChar w:fldCharType="begin"/>
      </w:r>
      <w:r w:rsidRPr="009270B1">
        <w:rPr>
          <w:b w:val="0"/>
          <w:color w:val="auto"/>
          <w:sz w:val="22"/>
        </w:rPr>
        <w:instrText xml:space="preserve"> SEQ Abbildung \* ARABIC </w:instrText>
      </w:r>
      <w:r w:rsidRPr="009270B1">
        <w:rPr>
          <w:b w:val="0"/>
          <w:color w:val="auto"/>
          <w:sz w:val="22"/>
        </w:rPr>
        <w:fldChar w:fldCharType="separate"/>
      </w:r>
      <w:r w:rsidR="00D43DB2">
        <w:rPr>
          <w:b w:val="0"/>
          <w:noProof/>
          <w:color w:val="auto"/>
          <w:sz w:val="22"/>
        </w:rPr>
        <w:t>1</w:t>
      </w:r>
      <w:r w:rsidRPr="009270B1">
        <w:rPr>
          <w:b w:val="0"/>
          <w:color w:val="auto"/>
          <w:sz w:val="22"/>
        </w:rPr>
        <w:fldChar w:fldCharType="end"/>
      </w:r>
      <w:r w:rsidRPr="009270B1">
        <w:rPr>
          <w:b w:val="0"/>
          <w:color w:val="auto"/>
          <w:sz w:val="22"/>
        </w:rPr>
        <w:t xml:space="preserve"> Prinzipielles Blockschaltbild des BCD-Zählers mit 7-Segment-Anzeige</w:t>
      </w:r>
    </w:p>
    <w:p w:rsidR="009E4BEE" w:rsidRPr="009270B1" w:rsidRDefault="00FC6D6F" w:rsidP="00016C61">
      <w:pPr>
        <w:pStyle w:val="Titre1"/>
        <w:numPr>
          <w:ilvl w:val="0"/>
          <w:numId w:val="2"/>
        </w:numPr>
        <w:ind w:left="284" w:firstLine="283"/>
        <w:rPr>
          <w:lang w:val="de-DE"/>
        </w:rPr>
      </w:pPr>
      <w:bookmarkStart w:id="2" w:name="_Toc434867608"/>
      <w:r w:rsidRPr="009270B1">
        <w:rPr>
          <w:lang w:val="de-DE"/>
        </w:rPr>
        <w:lastRenderedPageBreak/>
        <w:t>Architekturen</w:t>
      </w:r>
      <w:bookmarkEnd w:id="2"/>
    </w:p>
    <w:p w:rsidR="00FC6D6F" w:rsidRPr="009270B1" w:rsidRDefault="009351ED" w:rsidP="00016C61">
      <w:pPr>
        <w:pStyle w:val="Titre2"/>
        <w:numPr>
          <w:ilvl w:val="1"/>
          <w:numId w:val="2"/>
        </w:numPr>
        <w:ind w:left="284" w:right="1417" w:firstLine="142"/>
      </w:pPr>
      <w:bookmarkStart w:id="3" w:name="_Toc434867609"/>
      <w:r w:rsidRPr="009270B1">
        <w:t>Zustandsdiagramm</w:t>
      </w:r>
      <w:bookmarkEnd w:id="3"/>
    </w:p>
    <w:p w:rsidR="009E4BEE" w:rsidRPr="009270B1" w:rsidRDefault="009E4BEE" w:rsidP="00087412"/>
    <w:p w:rsidR="00087412" w:rsidRPr="009270B1" w:rsidRDefault="00087412" w:rsidP="00087412">
      <w:r w:rsidRPr="009270B1">
        <w:t>Um die Spezifikation zu beachten, habe ich ein Zustandsdiagramm erstellen.</w:t>
      </w:r>
    </w:p>
    <w:p w:rsidR="00087412" w:rsidRPr="009270B1" w:rsidRDefault="00087412" w:rsidP="00087412"/>
    <w:p w:rsidR="00087412" w:rsidRPr="009270B1" w:rsidRDefault="00A56AA0" w:rsidP="00A56AA0">
      <w:pPr>
        <w:keepNext/>
        <w:spacing w:after="0"/>
      </w:pPr>
      <w:r>
        <w:rPr>
          <w:noProof/>
          <w:lang w:val="fr-FR" w:eastAsia="fr-FR"/>
        </w:rPr>
        <w:drawing>
          <wp:inline distT="0" distB="0" distL="0" distR="0" wp14:anchorId="0DD74808" wp14:editId="2ABF1399">
            <wp:extent cx="5760720" cy="3501998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12" w:rsidRPr="009270B1" w:rsidRDefault="00087412" w:rsidP="00087412">
      <w:pPr>
        <w:pStyle w:val="Lgende"/>
        <w:spacing w:after="0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2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Zustandsdiagramm</w:t>
      </w:r>
    </w:p>
    <w:p w:rsidR="00087412" w:rsidRPr="009270B1" w:rsidRDefault="00087412" w:rsidP="00087412"/>
    <w:p w:rsidR="00087412" w:rsidRPr="009270B1" w:rsidRDefault="00087412" w:rsidP="00087412">
      <w:r w:rsidRPr="009270B1">
        <w:t xml:space="preserve">Der Zähler </w:t>
      </w:r>
      <w:r w:rsidR="009351ED" w:rsidRPr="009270B1">
        <w:t>fängt</w:t>
      </w:r>
      <w:r w:rsidRPr="009270B1">
        <w:t xml:space="preserve"> am 0 an und wenn </w:t>
      </w:r>
      <w:r w:rsidR="009351ED" w:rsidRPr="009270B1">
        <w:t xml:space="preserve">der </w:t>
      </w:r>
      <w:proofErr w:type="spellStart"/>
      <w:r w:rsidR="009351ED" w:rsidRPr="009270B1">
        <w:t>Enable</w:t>
      </w:r>
      <w:proofErr w:type="spellEnd"/>
      <w:r w:rsidR="009351ED" w:rsidRPr="009270B1">
        <w:t>-Switch zu 1 gesetzt ist, zählt es hoch.</w:t>
      </w:r>
    </w:p>
    <w:p w:rsidR="009351ED" w:rsidRPr="009270B1" w:rsidRDefault="009351ED" w:rsidP="00087412">
      <w:r w:rsidRPr="009270B1">
        <w:t xml:space="preserve">Nachdem der </w:t>
      </w:r>
      <w:proofErr w:type="spellStart"/>
      <w:r w:rsidRPr="009270B1">
        <w:t>Enable</w:t>
      </w:r>
      <w:proofErr w:type="spellEnd"/>
      <w:r w:rsidRPr="009270B1">
        <w:t>-Switch wieder zu 0 gesetzt</w:t>
      </w:r>
      <w:r w:rsidR="006B3F8B" w:rsidRPr="009270B1">
        <w:t xml:space="preserve"> ist</w:t>
      </w:r>
      <w:r w:rsidRPr="009270B1">
        <w:t>, bleibt der Zähler in dem letzten Zustand.</w:t>
      </w:r>
    </w:p>
    <w:p w:rsidR="00F355BA" w:rsidRDefault="009351ED" w:rsidP="00F355BA">
      <w:r w:rsidRPr="009270B1">
        <w:t xml:space="preserve">Außerdem ist der </w:t>
      </w:r>
      <w:proofErr w:type="spellStart"/>
      <w:r w:rsidRPr="009270B1">
        <w:t>Reset</w:t>
      </w:r>
      <w:proofErr w:type="spellEnd"/>
      <w:r w:rsidRPr="009270B1">
        <w:t>-Taster betätigt, fängt der Zähler wieder zu 0 an.</w:t>
      </w:r>
    </w:p>
    <w:p w:rsidR="00F355BA" w:rsidRPr="009270B1" w:rsidRDefault="00F355BA" w:rsidP="00F355BA">
      <w:pPr>
        <w:sectPr w:rsidR="00F355BA" w:rsidRPr="009270B1" w:rsidSect="00F91FF1">
          <w:headerReference w:type="default" r:id="rId19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Wenn der Zahl 9 erreicht ist, dann fängt in die nächste Sekunde der Zähler wieder </w:t>
      </w:r>
      <w:r w:rsidR="006B5478">
        <w:t>bei</w:t>
      </w:r>
      <w:r>
        <w:t xml:space="preserve"> 0 an.</w:t>
      </w:r>
    </w:p>
    <w:p w:rsidR="009351ED" w:rsidRPr="009270B1" w:rsidRDefault="00032C69" w:rsidP="008B0472">
      <w:pPr>
        <w:pStyle w:val="Titre2"/>
        <w:numPr>
          <w:ilvl w:val="1"/>
          <w:numId w:val="2"/>
        </w:numPr>
        <w:ind w:left="284" w:firstLine="142"/>
      </w:pPr>
      <w:bookmarkStart w:id="4" w:name="_Toc434867610"/>
      <w:r w:rsidRPr="009270B1">
        <w:lastRenderedPageBreak/>
        <w:t>Konzept der Schaltung</w:t>
      </w:r>
      <w:bookmarkEnd w:id="4"/>
    </w:p>
    <w:p w:rsidR="009351ED" w:rsidRPr="009270B1" w:rsidRDefault="009351ED" w:rsidP="009351ED"/>
    <w:p w:rsidR="00F2634F" w:rsidRPr="009270B1" w:rsidRDefault="00F2634F" w:rsidP="009351ED">
      <w:r w:rsidRPr="009270B1">
        <w:t xml:space="preserve"> Um der VHDL-Programm zu erstellen, habe ich diese Blockschaltbild gemacht. Mit </w:t>
      </w:r>
      <w:r w:rsidR="00F52532" w:rsidRPr="009270B1">
        <w:t>diesem</w:t>
      </w:r>
      <w:r w:rsidRPr="009270B1">
        <w:t xml:space="preserve"> habe ich die Architektur des Programms </w:t>
      </w:r>
      <w:r w:rsidR="00045F9E" w:rsidRPr="009270B1">
        <w:t>her</w:t>
      </w:r>
      <w:r w:rsidRPr="009270B1">
        <w:t>stellen.</w:t>
      </w:r>
    </w:p>
    <w:p w:rsidR="00311FED" w:rsidRPr="009270B1" w:rsidRDefault="000628BA" w:rsidP="008F1C4E">
      <w:pPr>
        <w:keepNext/>
        <w:spacing w:after="0"/>
      </w:pPr>
      <w:r w:rsidRPr="009270B1">
        <w:rPr>
          <w:noProof/>
          <w:lang w:eastAsia="fr-FR"/>
        </w:rPr>
        <w:drawing>
          <wp:inline distT="0" distB="0" distL="0" distR="0" wp14:anchorId="2B6554D2" wp14:editId="6973D108">
            <wp:extent cx="5700156" cy="21798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9173" cy="21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F" w:rsidRPr="009270B1" w:rsidRDefault="00311FED" w:rsidP="00311FED">
      <w:pPr>
        <w:pStyle w:val="Lgende"/>
        <w:spacing w:after="0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3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Blockschaltbild für VHDL Architektur</w:t>
      </w:r>
    </w:p>
    <w:p w:rsidR="00311FED" w:rsidRPr="009270B1" w:rsidRDefault="00311FED" w:rsidP="00311FED"/>
    <w:p w:rsidR="009E4BEE" w:rsidRPr="009270B1" w:rsidRDefault="000628BA" w:rsidP="003D193B">
      <w:r w:rsidRPr="009270B1">
        <w:t>Es gibt 2</w:t>
      </w:r>
      <w:r w:rsidR="0092527F" w:rsidRPr="009270B1">
        <w:t xml:space="preserve"> Hauptblöcke</w:t>
      </w:r>
      <w:r w:rsidR="003D193B" w:rsidRPr="009270B1">
        <w:t>.</w:t>
      </w:r>
    </w:p>
    <w:p w:rsidR="003D193B" w:rsidRPr="009270B1" w:rsidRDefault="003D193B" w:rsidP="003D193B">
      <w:r w:rsidRPr="009270B1">
        <w:t xml:space="preserve">Der erste </w:t>
      </w:r>
      <w:r w:rsidR="00F52532" w:rsidRPr="009270B1">
        <w:t>Block</w:t>
      </w:r>
      <w:r w:rsidRPr="009270B1">
        <w:t xml:space="preserve">, Counter, ist für die Zähle von 0 bis 9 am </w:t>
      </w:r>
      <w:proofErr w:type="spellStart"/>
      <w:r w:rsidRPr="009270B1">
        <w:t>bool</w:t>
      </w:r>
      <w:r w:rsidR="00834D6D" w:rsidRPr="009270B1">
        <w:t>‘sche</w:t>
      </w:r>
      <w:proofErr w:type="spellEnd"/>
      <w:r w:rsidRPr="009270B1">
        <w:t xml:space="preserve"> Ausgang zu erreichen.</w:t>
      </w:r>
      <w:r w:rsidR="00834D6D" w:rsidRPr="009270B1">
        <w:t xml:space="preserve"> In diesem Block ist auch die 1-Hz-Frequenz her</w:t>
      </w:r>
      <w:r w:rsidR="006B3F8B" w:rsidRPr="009270B1">
        <w:t>gestellt</w:t>
      </w:r>
      <w:r w:rsidR="00834D6D" w:rsidRPr="009270B1">
        <w:t>.</w:t>
      </w:r>
    </w:p>
    <w:p w:rsidR="003D193B" w:rsidRPr="009270B1" w:rsidRDefault="003D193B" w:rsidP="003D193B">
      <w:r w:rsidRPr="009270B1">
        <w:t xml:space="preserve">Der zweite </w:t>
      </w:r>
      <w:r w:rsidR="00F52532" w:rsidRPr="009270B1">
        <w:t>Block</w:t>
      </w:r>
      <w:r w:rsidR="00834D6D" w:rsidRPr="009270B1">
        <w:t xml:space="preserve">, Decoder, hängt von </w:t>
      </w:r>
      <w:r w:rsidR="00A56AA0" w:rsidRPr="009270B1">
        <w:t>den Werten</w:t>
      </w:r>
      <w:r w:rsidRPr="009270B1">
        <w:t xml:space="preserve"> der Counter-Ausgang</w:t>
      </w:r>
      <w:r w:rsidR="00911DAD" w:rsidRPr="009270B1">
        <w:t xml:space="preserve"> (b0, b1, b2, b3)</w:t>
      </w:r>
      <w:r w:rsidRPr="009270B1">
        <w:t xml:space="preserve"> ab. Nachdem Werte</w:t>
      </w:r>
      <w:r w:rsidR="00A56AA0">
        <w:t>n</w:t>
      </w:r>
      <w:r w:rsidRPr="009270B1">
        <w:t xml:space="preserve"> des Counter-Ausgang</w:t>
      </w:r>
      <w:r w:rsidR="00834D6D" w:rsidRPr="009270B1">
        <w:t xml:space="preserve">, sind jede Segment des BCD ein- oder </w:t>
      </w:r>
      <w:r w:rsidR="007729AE" w:rsidRPr="009270B1">
        <w:t>aus</w:t>
      </w:r>
      <w:r w:rsidR="00A56AA0">
        <w:t>ge</w:t>
      </w:r>
      <w:r w:rsidRPr="009270B1">
        <w:t>schalte</w:t>
      </w:r>
      <w:r w:rsidR="00A56AA0">
        <w:t>t</w:t>
      </w:r>
      <w:r w:rsidRPr="009270B1">
        <w:t>, um de</w:t>
      </w:r>
      <w:r w:rsidR="00A56AA0">
        <w:t>r Zahl der Counter anzu</w:t>
      </w:r>
      <w:r w:rsidR="00C65C12" w:rsidRPr="009270B1">
        <w:t>zeigen.</w:t>
      </w:r>
    </w:p>
    <w:p w:rsidR="003D193B" w:rsidRPr="009270B1" w:rsidRDefault="003D193B" w:rsidP="003D193B">
      <w:r w:rsidRPr="009270B1">
        <w:t xml:space="preserve">Die </w:t>
      </w:r>
      <w:r w:rsidR="00834D6D" w:rsidRPr="009270B1">
        <w:t>Abhängigkeit</w:t>
      </w:r>
      <w:r w:rsidRPr="009270B1">
        <w:t xml:space="preserve"> </w:t>
      </w:r>
      <w:r w:rsidR="007729AE" w:rsidRPr="009270B1">
        <w:t>des 7-Segments</w:t>
      </w:r>
      <w:r w:rsidR="00834D6D" w:rsidRPr="009270B1">
        <w:t xml:space="preserve"> von dem Decoder-Ausgang die auch von dem Counter-Ausgang</w:t>
      </w:r>
      <w:r w:rsidR="005F3B19" w:rsidRPr="009270B1">
        <w:t xml:space="preserve"> abhängt,</w:t>
      </w:r>
      <w:r w:rsidRPr="009270B1">
        <w:t xml:space="preserve"> ist in die untere </w:t>
      </w:r>
      <w:r w:rsidR="000572B0" w:rsidRPr="009270B1">
        <w:t>Wahrheitst</w:t>
      </w:r>
      <w:r w:rsidRPr="009270B1">
        <w:t xml:space="preserve">abelle </w:t>
      </w:r>
      <w:r w:rsidR="00834D6D" w:rsidRPr="009270B1">
        <w:t>dar</w:t>
      </w:r>
      <w:r w:rsidR="006B3F8B" w:rsidRPr="009270B1">
        <w:t>gestellt</w:t>
      </w:r>
      <w:r w:rsidRPr="009270B1">
        <w:t>.</w:t>
      </w:r>
      <w:r w:rsidR="00D75C45" w:rsidRPr="009270B1">
        <w:t xml:space="preserve"> Um ein Segment einzuschalten, soll ein ‚0‘ gesetzt und um ein Segment aus</w:t>
      </w:r>
      <w:r w:rsidR="000572B0" w:rsidRPr="009270B1">
        <w:t>zu</w:t>
      </w:r>
      <w:r w:rsidR="00D75C45" w:rsidRPr="009270B1">
        <w:t xml:space="preserve">schalten, soll ein ‚1‘ </w:t>
      </w:r>
      <w:r w:rsidR="00E669C1" w:rsidRPr="009270B1">
        <w:t>auf d</w:t>
      </w:r>
      <w:r w:rsidR="00637855" w:rsidRPr="009270B1">
        <w:t>em</w:t>
      </w:r>
      <w:r w:rsidR="00E669C1" w:rsidRPr="009270B1">
        <w:t xml:space="preserve"> Segment </w:t>
      </w:r>
      <w:r w:rsidR="00D75C45" w:rsidRPr="009270B1">
        <w:t>gesetzt</w:t>
      </w:r>
    </w:p>
    <w:tbl>
      <w:tblPr>
        <w:tblW w:w="1027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9DB" w:rsidRPr="006B19DB" w:rsidRDefault="006B19DB" w:rsidP="006B19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proofErr w:type="spellStart"/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Zahl</w:t>
            </w:r>
            <w:proofErr w:type="spellEnd"/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b0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b1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b2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b3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b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d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f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g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  <w:tr w:rsidR="006B19DB" w:rsidRPr="006B19DB" w:rsidTr="006B19DB">
        <w:trPr>
          <w:trHeight w:val="298"/>
        </w:trPr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9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9DB" w:rsidRPr="006B19DB" w:rsidRDefault="006B19DB" w:rsidP="006B1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</w:pPr>
            <w:r w:rsidRPr="006B19DB">
              <w:rPr>
                <w:rFonts w:ascii="Calibri" w:eastAsia="Times New Roman" w:hAnsi="Calibri" w:cs="Times New Roman"/>
                <w:color w:val="000000"/>
                <w:sz w:val="22"/>
                <w:lang w:val="fr-FR" w:eastAsia="fr-FR"/>
              </w:rPr>
              <w:t>1</w:t>
            </w:r>
          </w:p>
        </w:tc>
      </w:tr>
    </w:tbl>
    <w:p w:rsidR="00311FED" w:rsidRPr="009270B1" w:rsidRDefault="006B19DB" w:rsidP="00311FED">
      <w:pPr>
        <w:pStyle w:val="Lgende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 </w:t>
      </w:r>
      <w:r w:rsidR="003D193B" w:rsidRPr="009270B1">
        <w:rPr>
          <w:b w:val="0"/>
          <w:color w:val="auto"/>
          <w:sz w:val="20"/>
        </w:rPr>
        <w:t xml:space="preserve">Abbildung </w:t>
      </w:r>
      <w:r w:rsidR="00740077" w:rsidRPr="009270B1">
        <w:rPr>
          <w:b w:val="0"/>
          <w:color w:val="auto"/>
          <w:sz w:val="20"/>
        </w:rPr>
        <w:t>4 W</w:t>
      </w:r>
      <w:r w:rsidR="00892FA4" w:rsidRPr="009270B1">
        <w:rPr>
          <w:b w:val="0"/>
          <w:color w:val="auto"/>
          <w:sz w:val="20"/>
        </w:rPr>
        <w:t>a</w:t>
      </w:r>
      <w:r w:rsidR="00740077" w:rsidRPr="009270B1">
        <w:rPr>
          <w:b w:val="0"/>
          <w:color w:val="auto"/>
          <w:sz w:val="20"/>
        </w:rPr>
        <w:t>hrheitstabelle</w:t>
      </w:r>
    </w:p>
    <w:p w:rsidR="00311FED" w:rsidRPr="009270B1" w:rsidRDefault="00311FED" w:rsidP="00311FED">
      <w:pPr>
        <w:sectPr w:rsidR="00311FED" w:rsidRPr="009270B1" w:rsidSect="00F91FF1"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:rsidR="00311FED" w:rsidRPr="009270B1" w:rsidRDefault="00311FED" w:rsidP="002E3CA9">
      <w:pPr>
        <w:pStyle w:val="Titre2"/>
        <w:numPr>
          <w:ilvl w:val="1"/>
          <w:numId w:val="2"/>
        </w:numPr>
        <w:ind w:left="284" w:firstLine="142"/>
      </w:pPr>
      <w:bookmarkStart w:id="5" w:name="_Toc434867611"/>
      <w:r w:rsidRPr="009270B1">
        <w:lastRenderedPageBreak/>
        <w:t>VHDL-Architektur</w:t>
      </w:r>
      <w:bookmarkEnd w:id="5"/>
    </w:p>
    <w:p w:rsidR="00AE5156" w:rsidRPr="009270B1" w:rsidRDefault="00311FED" w:rsidP="00311FED">
      <w:r w:rsidRPr="009270B1">
        <w:t xml:space="preserve">Wie ist schon in der letzte Schritt geschrieben, </w:t>
      </w:r>
      <w:r w:rsidR="00AE5156" w:rsidRPr="009270B1">
        <w:t>hängt der VHDL Architektur</w:t>
      </w:r>
      <w:r w:rsidRPr="009270B1">
        <w:t xml:space="preserve"> nach dem </w:t>
      </w:r>
      <w:r w:rsidR="00AE5156" w:rsidRPr="009270B1">
        <w:t>Abbildung 3 ab.</w:t>
      </w:r>
    </w:p>
    <w:p w:rsidR="00AE5156" w:rsidRPr="009270B1" w:rsidRDefault="00AE5156" w:rsidP="00311FED">
      <w:r w:rsidRPr="009270B1">
        <w:t>Der Decoder Block ist der Hauptblock. In VHDL dieser</w:t>
      </w:r>
      <w:r w:rsidR="00B74710" w:rsidRPr="009270B1">
        <w:t xml:space="preserve"> Block ist </w:t>
      </w:r>
      <w:r w:rsidRPr="009270B1">
        <w:t>den Top-</w:t>
      </w:r>
      <w:proofErr w:type="spellStart"/>
      <w:r w:rsidRPr="009270B1">
        <w:t>Entity</w:t>
      </w:r>
      <w:proofErr w:type="spellEnd"/>
      <w:r w:rsidRPr="009270B1">
        <w:t>, weil es die Bindung zwischen der prinzipielle Eingang (Zahl) und der prinzipielle Ausgang (7-Segment) macht.</w:t>
      </w:r>
    </w:p>
    <w:p w:rsidR="00AE5156" w:rsidRPr="009270B1" w:rsidRDefault="00C65C12" w:rsidP="00311FED">
      <w:r w:rsidRPr="009270B1">
        <w:t>Der Count</w:t>
      </w:r>
      <w:r w:rsidR="0083128C" w:rsidRPr="009270B1">
        <w:t xml:space="preserve">er </w:t>
      </w:r>
      <w:proofErr w:type="spellStart"/>
      <w:r w:rsidR="0083128C" w:rsidRPr="009270B1">
        <w:t>Entity</w:t>
      </w:r>
      <w:proofErr w:type="spellEnd"/>
      <w:r w:rsidR="0083128C" w:rsidRPr="009270B1">
        <w:t xml:space="preserve"> ist in der Decoder</w:t>
      </w:r>
      <w:r w:rsidRPr="009270B1">
        <w:t xml:space="preserve"> </w:t>
      </w:r>
      <w:r w:rsidR="0083128C" w:rsidRPr="009270B1">
        <w:t>Architektur</w:t>
      </w:r>
      <w:r w:rsidR="00AE5156" w:rsidRPr="009270B1">
        <w:t xml:space="preserve"> nach ein</w:t>
      </w:r>
      <w:r w:rsidR="00B57C2C">
        <w:t>em</w:t>
      </w:r>
      <w:r w:rsidR="00AE5156" w:rsidRPr="009270B1">
        <w:t xml:space="preserve"> COMPONENT gezeichnet</w:t>
      </w:r>
      <w:r w:rsidR="004D4317" w:rsidRPr="009270B1">
        <w:t xml:space="preserve">. Dann nach einen Port </w:t>
      </w:r>
      <w:proofErr w:type="spellStart"/>
      <w:r w:rsidR="004D4317" w:rsidRPr="009270B1">
        <w:t>Map</w:t>
      </w:r>
      <w:proofErr w:type="spellEnd"/>
      <w:r w:rsidR="004D4317" w:rsidRPr="009270B1">
        <w:t xml:space="preserve"> sind die richtige Signale</w:t>
      </w:r>
      <w:r w:rsidR="0099427D" w:rsidRPr="009270B1">
        <w:t xml:space="preserve"> in der Decoder Architektur</w:t>
      </w:r>
      <w:r w:rsidR="004D4317" w:rsidRPr="009270B1">
        <w:t xml:space="preserve"> verbinden.</w:t>
      </w:r>
      <w:r w:rsidR="00AE5156" w:rsidRPr="009270B1">
        <w:t xml:space="preserve"> </w:t>
      </w:r>
    </w:p>
    <w:p w:rsidR="00AE5156" w:rsidRPr="009270B1" w:rsidRDefault="00AE5156" w:rsidP="00311FED">
      <w:r w:rsidRPr="009270B1">
        <w:t>Das erlaubt, um eine lesbare Projekt zu haben.</w:t>
      </w:r>
    </w:p>
    <w:p w:rsidR="00C70E5D" w:rsidRPr="009270B1" w:rsidRDefault="00C70E5D" w:rsidP="00311FED">
      <w:r w:rsidRPr="009270B1">
        <w:t>Um die reale Simulation mit der 1-Hz-Frequenz</w:t>
      </w:r>
      <w:r w:rsidR="00BC6628" w:rsidRPr="009270B1">
        <w:t xml:space="preserve"> zu haben,</w:t>
      </w:r>
      <w:r w:rsidRPr="009270B1">
        <w:t xml:space="preserve"> ist die untere Zeile in den </w:t>
      </w:r>
      <w:proofErr w:type="spellStart"/>
      <w:r w:rsidRPr="009270B1">
        <w:t>BcdCounter.vhd</w:t>
      </w:r>
      <w:proofErr w:type="spellEnd"/>
      <w:r w:rsidRPr="009270B1">
        <w:t xml:space="preserve"> zu de-kommentieren.</w:t>
      </w:r>
    </w:p>
    <w:p w:rsidR="00C65C12" w:rsidRPr="009270B1" w:rsidRDefault="00C65C12" w:rsidP="00311FED">
      <w:r w:rsidRPr="009270B1">
        <w:t>Die Frequenz der Board ist 50MHz. Man soll also ein Counter von 50.000.000</w:t>
      </w:r>
      <w:r w:rsidR="00B57C2C">
        <w:t xml:space="preserve"> haben</w:t>
      </w:r>
      <w:r w:rsidRPr="009270B1">
        <w:t>, um 1Hz zu erreichen.</w:t>
      </w:r>
    </w:p>
    <w:p w:rsidR="00C65C12" w:rsidRPr="009270B1" w:rsidRDefault="00C65C12" w:rsidP="00311FED"/>
    <w:p w:rsidR="00C70E5D" w:rsidRPr="009270B1" w:rsidRDefault="00C70E5D" w:rsidP="00311FED"/>
    <w:p w:rsidR="00311FED" w:rsidRPr="009270B1" w:rsidRDefault="00C70E5D" w:rsidP="00311FED">
      <w:r w:rsidRPr="009270B1">
        <w:rPr>
          <w:noProof/>
          <w:lang w:eastAsia="fr-FR"/>
        </w:rPr>
        <w:drawing>
          <wp:inline distT="0" distB="0" distL="0" distR="0" wp14:anchorId="7E2E9114" wp14:editId="5B80A86C">
            <wp:extent cx="5524500" cy="1238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ED" w:rsidRPr="009270B1" w:rsidRDefault="00311FED" w:rsidP="00311FED"/>
    <w:p w:rsidR="00C70E5D" w:rsidRPr="009270B1" w:rsidRDefault="00C70E5D" w:rsidP="00311FED">
      <w:pPr>
        <w:sectPr w:rsidR="00C70E5D" w:rsidRPr="009270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11FED" w:rsidRPr="009270B1" w:rsidRDefault="00311FED" w:rsidP="0002505F">
      <w:pPr>
        <w:pStyle w:val="Titre1"/>
        <w:numPr>
          <w:ilvl w:val="0"/>
          <w:numId w:val="2"/>
        </w:numPr>
        <w:tabs>
          <w:tab w:val="left" w:pos="709"/>
        </w:tabs>
        <w:ind w:left="284" w:firstLine="283"/>
        <w:rPr>
          <w:lang w:val="de-DE"/>
        </w:rPr>
      </w:pPr>
      <w:bookmarkStart w:id="6" w:name="_Toc434867612"/>
      <w:r w:rsidRPr="009270B1">
        <w:rPr>
          <w:lang w:val="de-DE"/>
        </w:rPr>
        <w:lastRenderedPageBreak/>
        <w:t>Simulation</w:t>
      </w:r>
      <w:bookmarkEnd w:id="6"/>
    </w:p>
    <w:p w:rsidR="00C70E5D" w:rsidRPr="009270B1" w:rsidRDefault="00C70E5D" w:rsidP="00C70E5D">
      <w:r w:rsidRPr="009270B1">
        <w:t xml:space="preserve">Es gibt ein </w:t>
      </w:r>
      <w:proofErr w:type="spellStart"/>
      <w:r w:rsidRPr="009270B1">
        <w:t>DoFile</w:t>
      </w:r>
      <w:proofErr w:type="spellEnd"/>
      <w:r w:rsidR="004E6777" w:rsidRPr="009270B1">
        <w:t>, bcdCounter.do</w:t>
      </w:r>
      <w:r w:rsidRPr="009270B1">
        <w:t>, um die Simulation zu starten.</w:t>
      </w:r>
    </w:p>
    <w:p w:rsidR="00311FED" w:rsidRPr="009270B1" w:rsidRDefault="00A37ADA" w:rsidP="0002505F">
      <w:pPr>
        <w:pStyle w:val="Titre2"/>
        <w:numPr>
          <w:ilvl w:val="1"/>
          <w:numId w:val="2"/>
        </w:numPr>
        <w:ind w:left="284" w:firstLine="142"/>
      </w:pPr>
      <w:bookmarkStart w:id="7" w:name="_Toc434867613"/>
      <w:r w:rsidRPr="009270B1">
        <w:t>Simulation vor Synthese</w:t>
      </w:r>
      <w:bookmarkEnd w:id="7"/>
    </w:p>
    <w:p w:rsidR="00A37ADA" w:rsidRPr="009270B1" w:rsidRDefault="00A37ADA" w:rsidP="00A37ADA">
      <w:r w:rsidRPr="009270B1">
        <w:t xml:space="preserve">In diesem Fall habe ich </w:t>
      </w:r>
      <w:proofErr w:type="spellStart"/>
      <w:r w:rsidRPr="009270B1">
        <w:t>Modelsim</w:t>
      </w:r>
      <w:proofErr w:type="spellEnd"/>
      <w:r w:rsidRPr="009270B1">
        <w:t xml:space="preserve"> geöffnet und dann die Projekt hochgeladen</w:t>
      </w:r>
      <w:r w:rsidR="009C17DB" w:rsidRPr="009270B1">
        <w:t>.</w:t>
      </w:r>
    </w:p>
    <w:p w:rsidR="009C17DB" w:rsidRPr="009270B1" w:rsidRDefault="009C17DB" w:rsidP="00A37ADA">
      <w:r w:rsidRPr="009270B1">
        <w:t xml:space="preserve">Für die Simulation habe ich der 1-Hz-Frequenz nicht benutzen, weil die Simulation zu lang </w:t>
      </w:r>
      <w:r w:rsidR="004B6AE5" w:rsidRPr="009270B1">
        <w:t>war</w:t>
      </w:r>
      <w:r w:rsidRPr="009270B1">
        <w:t>, um mehrere Sekunde zu simulieren.</w:t>
      </w:r>
    </w:p>
    <w:p w:rsidR="004B6AE5" w:rsidRPr="009270B1" w:rsidRDefault="009270B1" w:rsidP="00A37ADA">
      <w:r>
        <w:t>Die Simulation vor Synthese ist nur die Interpretation der Kode</w:t>
      </w:r>
    </w:p>
    <w:p w:rsidR="009C17DB" w:rsidRPr="009270B1" w:rsidRDefault="009C17DB" w:rsidP="00A37ADA">
      <w:r w:rsidRPr="009270B1">
        <w:t>Zuerst habe ich den Count</w:t>
      </w:r>
      <w:r w:rsidR="004B6AE5" w:rsidRPr="009270B1">
        <w:t xml:space="preserve">er getestet (Siehe Abbildung </w:t>
      </w:r>
      <w:r w:rsidR="00892FA4" w:rsidRPr="009270B1">
        <w:t>5</w:t>
      </w:r>
      <w:r w:rsidR="004B6AE5" w:rsidRPr="009270B1">
        <w:t>).</w:t>
      </w:r>
    </w:p>
    <w:p w:rsidR="009C17DB" w:rsidRPr="009270B1" w:rsidRDefault="009C17DB" w:rsidP="00A37ADA">
      <w:r w:rsidRPr="009270B1">
        <w:t>Man sieht, dass ab 100ns fängt der Counter an</w:t>
      </w:r>
      <w:r w:rsidR="004D2997" w:rsidRPr="009270B1">
        <w:t xml:space="preserve">, weil der </w:t>
      </w:r>
      <w:proofErr w:type="spellStart"/>
      <w:r w:rsidR="004D2997" w:rsidRPr="009270B1">
        <w:t>Enable</w:t>
      </w:r>
      <w:proofErr w:type="spellEnd"/>
      <w:r w:rsidR="004D2997" w:rsidRPr="009270B1">
        <w:t>-Eingang zu 1 gesetzt ist</w:t>
      </w:r>
      <w:r w:rsidRPr="009270B1">
        <w:t>. Es zählt von 0 bis 9 hoch und fängt wieder</w:t>
      </w:r>
      <w:r w:rsidR="008B5FD3">
        <w:t xml:space="preserve"> bei</w:t>
      </w:r>
      <w:r w:rsidR="004B6AE5" w:rsidRPr="009270B1">
        <w:t xml:space="preserve"> 0 an wenn der Zahl 9 erreichen ist</w:t>
      </w:r>
      <w:r w:rsidRPr="009270B1">
        <w:t>.</w:t>
      </w:r>
    </w:p>
    <w:p w:rsidR="009C17DB" w:rsidRPr="009270B1" w:rsidRDefault="007729AE" w:rsidP="00A37ADA">
      <w:r w:rsidRPr="009270B1">
        <w:t>Ab</w:t>
      </w:r>
      <w:r w:rsidR="009C17DB" w:rsidRPr="009270B1">
        <w:t xml:space="preserve"> 275ns gibt es ein </w:t>
      </w:r>
      <w:proofErr w:type="spellStart"/>
      <w:r w:rsidR="009C17DB" w:rsidRPr="009270B1">
        <w:t>Res</w:t>
      </w:r>
      <w:r w:rsidR="008B5FD3">
        <w:t>et</w:t>
      </w:r>
      <w:proofErr w:type="spellEnd"/>
      <w:r w:rsidR="008B5FD3">
        <w:t>. Der Zähler fängt wieder bei</w:t>
      </w:r>
      <w:r w:rsidR="00AB3F27" w:rsidRPr="009270B1">
        <w:t xml:space="preserve"> 0</w:t>
      </w:r>
      <w:r w:rsidR="009C17DB" w:rsidRPr="009270B1">
        <w:t xml:space="preserve"> an</w:t>
      </w:r>
      <w:r w:rsidR="00395B77" w:rsidRPr="009270B1">
        <w:t xml:space="preserve">. </w:t>
      </w:r>
    </w:p>
    <w:p w:rsidR="00EC258D" w:rsidRPr="009270B1" w:rsidRDefault="009C17DB" w:rsidP="00A37ADA">
      <w:r w:rsidRPr="009270B1">
        <w:t>E</w:t>
      </w:r>
      <w:r w:rsidR="007729AE" w:rsidRPr="009270B1">
        <w:t xml:space="preserve">s gibt noch eine andere </w:t>
      </w:r>
      <w:proofErr w:type="spellStart"/>
      <w:r w:rsidR="007729AE" w:rsidRPr="009270B1">
        <w:t>Reset</w:t>
      </w:r>
      <w:proofErr w:type="spellEnd"/>
      <w:r w:rsidR="007729AE" w:rsidRPr="009270B1">
        <w:t xml:space="preserve"> ab</w:t>
      </w:r>
      <w:r w:rsidRPr="009270B1">
        <w:t xml:space="preserve"> </w:t>
      </w:r>
      <w:r w:rsidR="00EC258D" w:rsidRPr="009270B1">
        <w:t>380ns, die la</w:t>
      </w:r>
      <w:r w:rsidR="00AB3F27" w:rsidRPr="009270B1">
        <w:t>nge zu 0</w:t>
      </w:r>
      <w:r w:rsidR="00395B77" w:rsidRPr="009270B1">
        <w:t xml:space="preserve"> bleibt. Man sieht dann, dass der Zähler zählt wieder hoch nur wenn der </w:t>
      </w:r>
      <w:proofErr w:type="spellStart"/>
      <w:r w:rsidR="00395B77" w:rsidRPr="009270B1">
        <w:t>Reset</w:t>
      </w:r>
      <w:proofErr w:type="spellEnd"/>
      <w:r w:rsidR="007F3FCF" w:rsidRPr="009270B1">
        <w:t>-Eingang</w:t>
      </w:r>
      <w:r w:rsidR="00AB3F27" w:rsidRPr="009270B1">
        <w:t xml:space="preserve"> wieder zu 1</w:t>
      </w:r>
      <w:r w:rsidR="00395B77" w:rsidRPr="009270B1">
        <w:t xml:space="preserve"> geht.</w:t>
      </w:r>
    </w:p>
    <w:p w:rsidR="00EC258D" w:rsidRPr="009270B1" w:rsidRDefault="00EC258D" w:rsidP="00A37ADA">
      <w:r w:rsidRPr="009270B1">
        <w:t xml:space="preserve">Ab 410 </w:t>
      </w:r>
      <w:proofErr w:type="spellStart"/>
      <w:r w:rsidRPr="009270B1">
        <w:t>ns</w:t>
      </w:r>
      <w:proofErr w:type="spellEnd"/>
      <w:r w:rsidRPr="009270B1">
        <w:t xml:space="preserve"> geht der </w:t>
      </w:r>
      <w:proofErr w:type="spellStart"/>
      <w:r w:rsidRPr="009270B1">
        <w:t>Enable</w:t>
      </w:r>
      <w:proofErr w:type="spellEnd"/>
      <w:r w:rsidRPr="009270B1">
        <w:t>-Eingang zu 0. Der Zähler ist gestoppt und bleibt an dem letzten Zustand (2 in diesen Fall).</w:t>
      </w:r>
    </w:p>
    <w:p w:rsidR="005D3A00" w:rsidRPr="009270B1" w:rsidRDefault="00EC258D" w:rsidP="00A37ADA">
      <w:r w:rsidRPr="009270B1">
        <w:t xml:space="preserve">Ab 450ns ist der </w:t>
      </w:r>
      <w:proofErr w:type="spellStart"/>
      <w:r w:rsidRPr="009270B1">
        <w:t>Enable</w:t>
      </w:r>
      <w:proofErr w:type="spellEnd"/>
      <w:r w:rsidRPr="009270B1">
        <w:t xml:space="preserve">-Eingang wieder zu 1 </w:t>
      </w:r>
      <w:r w:rsidR="008E1497" w:rsidRPr="009270B1">
        <w:t xml:space="preserve">gesetzt </w:t>
      </w:r>
      <w:r w:rsidRPr="009270B1">
        <w:t>und zählt der Zähler wieder hoch.</w:t>
      </w:r>
    </w:p>
    <w:p w:rsidR="00B74710" w:rsidRPr="009270B1" w:rsidRDefault="00EC258D" w:rsidP="00A37ADA">
      <w:pPr>
        <w:sectPr w:rsidR="00B74710" w:rsidRPr="009270B1" w:rsidSect="00B7471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270B1">
        <w:t>Abbildung 6 ist die Dar</w:t>
      </w:r>
      <w:r w:rsidR="007729AE" w:rsidRPr="009270B1">
        <w:t xml:space="preserve">stellung von dem Decoder mit </w:t>
      </w:r>
      <w:proofErr w:type="gramStart"/>
      <w:r w:rsidR="007729AE" w:rsidRPr="009270B1">
        <w:t>den</w:t>
      </w:r>
      <w:r w:rsidRPr="009270B1">
        <w:t xml:space="preserve"> gleichen Schritte</w:t>
      </w:r>
      <w:proofErr w:type="gramEnd"/>
      <w:r w:rsidRPr="009270B1">
        <w:t xml:space="preserve"> </w:t>
      </w:r>
      <w:r w:rsidR="00993C4C" w:rsidRPr="009270B1">
        <w:t xml:space="preserve">als oben </w:t>
      </w:r>
      <w:r w:rsidR="008B5FD3" w:rsidRPr="009270B1">
        <w:t>repräsentiert</w:t>
      </w:r>
      <w:r w:rsidRPr="009270B1">
        <w:t>.</w:t>
      </w:r>
      <w:r w:rsidR="00B04E62" w:rsidRPr="009270B1">
        <w:t xml:space="preserve"> Es gibt nur die Werte</w:t>
      </w:r>
      <w:r w:rsidR="008B5FD3">
        <w:t>n</w:t>
      </w:r>
      <w:r w:rsidR="00B04E62" w:rsidRPr="009270B1">
        <w:t xml:space="preserve"> von dem</w:t>
      </w:r>
      <w:r w:rsidR="004B6AE5" w:rsidRPr="009270B1">
        <w:t xml:space="preserve"> 7-</w:t>
      </w:r>
      <w:r w:rsidR="00C32C14" w:rsidRPr="009270B1">
        <w:t>Segment</w:t>
      </w:r>
      <w:r w:rsidR="008B5FD3">
        <w:t xml:space="preserve"> (a, b, c, d, e, f, g)</w:t>
      </w:r>
      <w:r w:rsidR="00C32C14" w:rsidRPr="009270B1">
        <w:t xml:space="preserve"> mehr a</w:t>
      </w:r>
      <w:r w:rsidR="00AB393B" w:rsidRPr="009270B1">
        <w:t>ls in Abbildung 5, die mit der Wahrheitst</w:t>
      </w:r>
      <w:r w:rsidR="00C32C14" w:rsidRPr="009270B1">
        <w:t>abelle der Abbildung 4 vergleichen sein könnte.</w:t>
      </w:r>
    </w:p>
    <w:p w:rsidR="00EC258D" w:rsidRPr="009270B1" w:rsidRDefault="00EC258D" w:rsidP="00A37ADA"/>
    <w:p w:rsidR="009C17DB" w:rsidRPr="009270B1" w:rsidRDefault="009C17DB" w:rsidP="009C17DB">
      <w:pPr>
        <w:keepNext/>
        <w:spacing w:after="0"/>
      </w:pPr>
      <w:r w:rsidRPr="009270B1">
        <w:rPr>
          <w:noProof/>
          <w:lang w:eastAsia="fr-FR"/>
        </w:rPr>
        <w:drawing>
          <wp:inline distT="0" distB="0" distL="0" distR="0" wp14:anchorId="53EE1160" wp14:editId="6F1D6870">
            <wp:extent cx="9622465" cy="3747006"/>
            <wp:effectExtent l="0" t="0" r="0" b="6350"/>
            <wp:docPr id="7" name="Image 7" descr="C:\Users\Steve\Desktop\4-Hochschule_Offenburg\Semestre 7\VHDL\Projekt\01_Projektaufgabe1\BcdCounter\bcdCode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ve\Desktop\4-Hochschule_Offenburg\Semestre 7\VHDL\Projekt\01_Projektaufgabe1\BcdCounter\bcdCode_si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928" cy="37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7DB" w:rsidRPr="009270B1" w:rsidRDefault="009C17DB" w:rsidP="009C17DB">
      <w:pPr>
        <w:pStyle w:val="Lgende"/>
        <w:spacing w:after="0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4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</w:t>
      </w:r>
      <w:proofErr w:type="spellStart"/>
      <w:r w:rsidRPr="009270B1">
        <w:rPr>
          <w:b w:val="0"/>
          <w:color w:val="auto"/>
          <w:sz w:val="20"/>
        </w:rPr>
        <w:t>Coder</w:t>
      </w:r>
      <w:proofErr w:type="spellEnd"/>
      <w:r w:rsidRPr="009270B1">
        <w:rPr>
          <w:b w:val="0"/>
          <w:color w:val="auto"/>
          <w:sz w:val="20"/>
        </w:rPr>
        <w:t xml:space="preserve"> </w:t>
      </w:r>
      <w:proofErr w:type="spellStart"/>
      <w:r w:rsidRPr="009270B1">
        <w:rPr>
          <w:b w:val="0"/>
          <w:color w:val="auto"/>
          <w:sz w:val="20"/>
        </w:rPr>
        <w:t>test</w:t>
      </w:r>
      <w:proofErr w:type="spellEnd"/>
      <w:r w:rsidR="004B6AE5" w:rsidRPr="009270B1">
        <w:rPr>
          <w:b w:val="0"/>
          <w:color w:val="auto"/>
          <w:sz w:val="20"/>
        </w:rPr>
        <w:t xml:space="preserve"> mit </w:t>
      </w:r>
      <w:proofErr w:type="spellStart"/>
      <w:r w:rsidR="004B6AE5" w:rsidRPr="009270B1">
        <w:rPr>
          <w:b w:val="0"/>
          <w:color w:val="auto"/>
          <w:sz w:val="20"/>
        </w:rPr>
        <w:t>Modelsim</w:t>
      </w:r>
      <w:proofErr w:type="spellEnd"/>
    </w:p>
    <w:p w:rsidR="00AE5156" w:rsidRPr="009270B1" w:rsidRDefault="00AE5156" w:rsidP="00AE5156"/>
    <w:p w:rsidR="003F4E05" w:rsidRPr="009270B1" w:rsidRDefault="004B6AE5" w:rsidP="003F4E05">
      <w:pPr>
        <w:keepNext/>
        <w:spacing w:after="0"/>
      </w:pPr>
      <w:r w:rsidRPr="009270B1">
        <w:rPr>
          <w:noProof/>
          <w:lang w:eastAsia="fr-FR"/>
        </w:rPr>
        <w:lastRenderedPageBreak/>
        <w:drawing>
          <wp:inline distT="0" distB="0" distL="0" distR="0" wp14:anchorId="563C855A" wp14:editId="6AD4A07D">
            <wp:extent cx="9603098" cy="3827721"/>
            <wp:effectExtent l="0" t="0" r="0" b="1905"/>
            <wp:docPr id="8" name="Image 8" descr="C:\Users\Steve\Desktop\4-Hochschule_Offenburg\Semestre 7\VHDL\Projekt\01_Projektaufgabe1\BcdCounter\bcdDecoder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\Desktop\4-Hochschule_Offenburg\Semestre 7\VHDL\Projekt\01_Projektaufgabe1\BcdCounter\bcdDecoder_si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556" cy="38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FED" w:rsidRPr="009270B1" w:rsidRDefault="003F4E05" w:rsidP="003F4E05">
      <w:pPr>
        <w:pStyle w:val="Lgende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5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Decoder </w:t>
      </w:r>
      <w:proofErr w:type="spellStart"/>
      <w:r w:rsidRPr="009270B1">
        <w:rPr>
          <w:b w:val="0"/>
          <w:color w:val="auto"/>
          <w:sz w:val="20"/>
        </w:rPr>
        <w:t>test</w:t>
      </w:r>
      <w:proofErr w:type="spellEnd"/>
    </w:p>
    <w:p w:rsidR="00B74710" w:rsidRPr="009270B1" w:rsidRDefault="00B74710" w:rsidP="00311FED">
      <w:pPr>
        <w:sectPr w:rsidR="00B74710" w:rsidRPr="009270B1" w:rsidSect="00B74710">
          <w:headerReference w:type="default" r:id="rId24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311FED" w:rsidRPr="009270B1" w:rsidRDefault="003E3AE9" w:rsidP="00A16B3F">
      <w:pPr>
        <w:pStyle w:val="Titre2"/>
        <w:numPr>
          <w:ilvl w:val="1"/>
          <w:numId w:val="2"/>
        </w:numPr>
        <w:ind w:left="284" w:firstLine="142"/>
      </w:pPr>
      <w:bookmarkStart w:id="8" w:name="_Toc434867614"/>
      <w:r w:rsidRPr="009270B1">
        <w:lastRenderedPageBreak/>
        <w:t>Simulation nach Synthese</w:t>
      </w:r>
      <w:bookmarkEnd w:id="8"/>
    </w:p>
    <w:p w:rsidR="003E3AE9" w:rsidRPr="009270B1" w:rsidRDefault="00052A6C" w:rsidP="003E3AE9">
      <w:r w:rsidRPr="009270B1">
        <w:t xml:space="preserve">In diesem Fall, habe ich die Projekte mit </w:t>
      </w:r>
      <w:proofErr w:type="spellStart"/>
      <w:r w:rsidRPr="009270B1">
        <w:t>Quartus</w:t>
      </w:r>
      <w:proofErr w:type="spellEnd"/>
      <w:r w:rsidRPr="009270B1">
        <w:t xml:space="preserve"> synthetisiert und dann die Simulation mit </w:t>
      </w:r>
      <w:proofErr w:type="spellStart"/>
      <w:r w:rsidRPr="009270B1">
        <w:t>Modelsim</w:t>
      </w:r>
      <w:proofErr w:type="spellEnd"/>
      <w:r w:rsidRPr="009270B1">
        <w:t xml:space="preserve"> gemacht. Diese Simulation ist nach Tools – Run Simulation Tool – Gate Level Simulation </w:t>
      </w:r>
      <w:r w:rsidR="009270B1" w:rsidRPr="009270B1">
        <w:t>ge</w:t>
      </w:r>
      <w:r w:rsidRPr="009270B1">
        <w:t>startet.</w:t>
      </w:r>
    </w:p>
    <w:p w:rsidR="00052A6C" w:rsidRPr="009270B1" w:rsidRDefault="009270B1" w:rsidP="003E3AE9">
      <w:r w:rsidRPr="009270B1">
        <w:t>Abbildung 6</w:t>
      </w:r>
      <w:r w:rsidR="00052A6C" w:rsidRPr="009270B1">
        <w:t xml:space="preserve"> ist das Ergebnis dieser Simulation gezeichnet.</w:t>
      </w:r>
    </w:p>
    <w:p w:rsidR="009270B1" w:rsidRPr="009270B1" w:rsidRDefault="00052A6C" w:rsidP="009270B1">
      <w:r w:rsidRPr="009270B1">
        <w:t>Man sieht, dass</w:t>
      </w:r>
      <w:r w:rsidR="005D5814" w:rsidRPr="009270B1">
        <w:t xml:space="preserve"> es</w:t>
      </w:r>
      <w:r w:rsidR="009270B1" w:rsidRPr="009270B1">
        <w:t xml:space="preserve"> mehr Signale gibt.</w:t>
      </w:r>
    </w:p>
    <w:p w:rsidR="00052A6C" w:rsidRPr="009270B1" w:rsidRDefault="009270B1" w:rsidP="009270B1">
      <w:r w:rsidRPr="009270B1">
        <w:t>Abbildung 7 ist der Interpretation des Kode mit den Gattern</w:t>
      </w:r>
      <w:r w:rsidR="001921AF">
        <w:t xml:space="preserve"> (in </w:t>
      </w:r>
      <w:proofErr w:type="spellStart"/>
      <w:r w:rsidR="001921AF">
        <w:t>Quartus</w:t>
      </w:r>
      <w:proofErr w:type="spellEnd"/>
      <w:r w:rsidR="001921AF">
        <w:t>: Tools-</w:t>
      </w:r>
      <w:proofErr w:type="spellStart"/>
      <w:r w:rsidR="001921AF">
        <w:t>Netlist</w:t>
      </w:r>
      <w:proofErr w:type="spellEnd"/>
      <w:r w:rsidR="001921AF">
        <w:t xml:space="preserve"> Viewer – RTL Viewer)</w:t>
      </w:r>
      <w:r w:rsidRPr="009270B1">
        <w:t>. Die Signale in Abbildung 6 sind die Signale von den Gattern, die man benutzen kann, wenn etwas nicht funktioniert.</w:t>
      </w:r>
      <w:r w:rsidRPr="009270B1">
        <w:br/>
      </w:r>
    </w:p>
    <w:p w:rsidR="00F82E72" w:rsidRPr="009270B1" w:rsidRDefault="00F82E72" w:rsidP="003E3AE9"/>
    <w:p w:rsidR="00FE7D1C" w:rsidRPr="009270B1" w:rsidRDefault="00FE7D1C" w:rsidP="003E3AE9">
      <w:pPr>
        <w:sectPr w:rsidR="00FE7D1C" w:rsidRPr="009270B1" w:rsidSect="00B74710">
          <w:headerReference w:type="default" r:id="rId2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E7D1C" w:rsidRPr="009270B1" w:rsidRDefault="00FE7D1C" w:rsidP="00FE7D1C">
      <w:pPr>
        <w:keepNext/>
        <w:spacing w:after="0"/>
      </w:pPr>
      <w:r w:rsidRPr="009270B1">
        <w:rPr>
          <w:noProof/>
          <w:lang w:eastAsia="fr-FR"/>
        </w:rPr>
        <w:lastRenderedPageBreak/>
        <w:drawing>
          <wp:inline distT="0" distB="0" distL="0" distR="0" wp14:anchorId="077DE440" wp14:editId="03AA1BCF">
            <wp:extent cx="9590567" cy="3601572"/>
            <wp:effectExtent l="0" t="0" r="0" b="0"/>
            <wp:docPr id="9" name="Image 9" descr="C:\Users\Steve\Desktop\4-Hochschule_Offenburg\Semestre 7\VHDL\Projekt\01_Projektaufgabe1\BcdCounter\bcdDecoder_after_synth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\Desktop\4-Hochschule_Offenburg\Semestre 7\VHDL\Projekt\01_Projektaufgabe1\BcdCounter\bcdDecoder_after_synth_si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3126" cy="360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6C" w:rsidRPr="009270B1" w:rsidRDefault="00FE7D1C" w:rsidP="00FE7D1C">
      <w:pPr>
        <w:pStyle w:val="Lgende"/>
        <w:rPr>
          <w:b w:val="0"/>
          <w:color w:val="auto"/>
          <w:sz w:val="20"/>
        </w:r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6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Decoder nach Synthese</w:t>
      </w:r>
    </w:p>
    <w:p w:rsidR="006B7D1C" w:rsidRPr="009270B1" w:rsidRDefault="006B7D1C" w:rsidP="00884805"/>
    <w:p w:rsidR="009270B1" w:rsidRPr="009270B1" w:rsidRDefault="009270B1" w:rsidP="00884805">
      <w:pPr>
        <w:sectPr w:rsidR="009270B1" w:rsidRPr="009270B1" w:rsidSect="00FE7D1C">
          <w:headerReference w:type="default" r:id="rId2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270B1" w:rsidRPr="009270B1" w:rsidRDefault="009270B1" w:rsidP="009270B1">
      <w:pPr>
        <w:keepNext/>
        <w:spacing w:after="0"/>
      </w:pPr>
      <w:r w:rsidRPr="009270B1">
        <w:rPr>
          <w:noProof/>
          <w:lang w:eastAsia="fr-FR"/>
        </w:rPr>
        <w:lastRenderedPageBreak/>
        <w:drawing>
          <wp:inline distT="0" distB="0" distL="0" distR="0" wp14:anchorId="5985C07E" wp14:editId="7B3697A2">
            <wp:extent cx="9433554" cy="29807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32799" cy="29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B1" w:rsidRPr="009270B1" w:rsidRDefault="009270B1" w:rsidP="009270B1">
      <w:pPr>
        <w:pStyle w:val="Lgende"/>
        <w:spacing w:after="0"/>
        <w:rPr>
          <w:b w:val="0"/>
          <w:color w:val="auto"/>
          <w:sz w:val="20"/>
        </w:rPr>
        <w:sectPr w:rsidR="009270B1" w:rsidRPr="009270B1" w:rsidSect="00FE7D1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9270B1">
        <w:rPr>
          <w:b w:val="0"/>
          <w:color w:val="auto"/>
          <w:sz w:val="20"/>
        </w:rPr>
        <w:t xml:space="preserve">Abbildung </w:t>
      </w:r>
      <w:r w:rsidRPr="009270B1">
        <w:rPr>
          <w:b w:val="0"/>
          <w:color w:val="auto"/>
          <w:sz w:val="20"/>
        </w:rPr>
        <w:fldChar w:fldCharType="begin"/>
      </w:r>
      <w:r w:rsidRPr="009270B1">
        <w:rPr>
          <w:b w:val="0"/>
          <w:color w:val="auto"/>
          <w:sz w:val="20"/>
        </w:rPr>
        <w:instrText xml:space="preserve"> SEQ Abbildung \* ARABIC </w:instrText>
      </w:r>
      <w:r w:rsidRPr="009270B1">
        <w:rPr>
          <w:b w:val="0"/>
          <w:color w:val="auto"/>
          <w:sz w:val="20"/>
        </w:rPr>
        <w:fldChar w:fldCharType="separate"/>
      </w:r>
      <w:r w:rsidR="00D43DB2">
        <w:rPr>
          <w:b w:val="0"/>
          <w:noProof/>
          <w:color w:val="auto"/>
          <w:sz w:val="20"/>
        </w:rPr>
        <w:t>7</w:t>
      </w:r>
      <w:r w:rsidRPr="009270B1">
        <w:rPr>
          <w:b w:val="0"/>
          <w:color w:val="auto"/>
          <w:sz w:val="20"/>
        </w:rPr>
        <w:fldChar w:fldCharType="end"/>
      </w:r>
      <w:r w:rsidRPr="009270B1">
        <w:rPr>
          <w:b w:val="0"/>
          <w:color w:val="auto"/>
          <w:sz w:val="20"/>
        </w:rPr>
        <w:t xml:space="preserve"> Interpretation der Kode mit den Gattern</w:t>
      </w:r>
    </w:p>
    <w:p w:rsidR="00884805" w:rsidRPr="009270B1" w:rsidRDefault="006B7D1C" w:rsidP="0028632E">
      <w:pPr>
        <w:pStyle w:val="Titre1"/>
        <w:numPr>
          <w:ilvl w:val="0"/>
          <w:numId w:val="2"/>
        </w:numPr>
        <w:ind w:left="284" w:firstLine="283"/>
        <w:rPr>
          <w:lang w:val="de-DE"/>
        </w:rPr>
      </w:pPr>
      <w:bookmarkStart w:id="9" w:name="_Toc434867615"/>
      <w:r w:rsidRPr="009270B1">
        <w:rPr>
          <w:lang w:val="de-DE"/>
        </w:rPr>
        <w:lastRenderedPageBreak/>
        <w:t>Konklusion</w:t>
      </w:r>
      <w:bookmarkEnd w:id="9"/>
    </w:p>
    <w:p w:rsidR="006B7D1C" w:rsidRPr="009270B1" w:rsidRDefault="006B7D1C" w:rsidP="002B063A">
      <w:r w:rsidRPr="009270B1">
        <w:t xml:space="preserve">Abschließend, habe ich von diesem Projekt viel über die VHDL gelernt. Ich habe auch </w:t>
      </w:r>
      <w:proofErr w:type="spellStart"/>
      <w:r w:rsidR="007C1136" w:rsidRPr="009270B1">
        <w:t>Quartus</w:t>
      </w:r>
      <w:proofErr w:type="spellEnd"/>
      <w:r w:rsidR="007C1136" w:rsidRPr="009270B1">
        <w:t xml:space="preserve"> geübt, um diese VHDL-</w:t>
      </w:r>
      <w:r w:rsidR="007729AE" w:rsidRPr="009270B1">
        <w:t>Aufgabe</w:t>
      </w:r>
      <w:r w:rsidR="00895101" w:rsidRPr="009270B1">
        <w:t xml:space="preserve"> zu entwerfen und</w:t>
      </w:r>
      <w:r w:rsidR="008B5FD3">
        <w:t xml:space="preserve"> auch</w:t>
      </w:r>
      <w:r w:rsidR="00895101" w:rsidRPr="009270B1">
        <w:t xml:space="preserve"> </w:t>
      </w:r>
      <w:proofErr w:type="spellStart"/>
      <w:r w:rsidR="00895101" w:rsidRPr="009270B1">
        <w:t>ModelSim</w:t>
      </w:r>
      <w:proofErr w:type="spellEnd"/>
      <w:r w:rsidR="008B5FD3">
        <w:t xml:space="preserve"> geübt</w:t>
      </w:r>
      <w:r w:rsidR="00895101" w:rsidRPr="009270B1">
        <w:t>, um meine Kode zuerst</w:t>
      </w:r>
      <w:r w:rsidR="008B5FD3">
        <w:t xml:space="preserve"> zu</w:t>
      </w:r>
      <w:r w:rsidR="00895101" w:rsidRPr="009270B1">
        <w:t xml:space="preserve"> simulieren, v</w:t>
      </w:r>
      <w:r w:rsidR="00476AC4" w:rsidRPr="009270B1">
        <w:t>or ich diese auf dem Board lade</w:t>
      </w:r>
      <w:r w:rsidR="00895101" w:rsidRPr="009270B1">
        <w:t>.</w:t>
      </w:r>
    </w:p>
    <w:p w:rsidR="007C1136" w:rsidRPr="009270B1" w:rsidRDefault="007C1136" w:rsidP="002B063A">
      <w:pPr>
        <w:rPr>
          <w:sz w:val="20"/>
        </w:rPr>
      </w:pPr>
      <w:r w:rsidRPr="009270B1">
        <w:t xml:space="preserve">Über die </w:t>
      </w:r>
      <w:r w:rsidR="008C1A04" w:rsidRPr="009270B1">
        <w:t>Aufgabe,</w:t>
      </w:r>
      <w:r w:rsidRPr="009270B1">
        <w:t xml:space="preserve"> </w:t>
      </w:r>
      <w:r w:rsidR="003C38BD" w:rsidRPr="009270B1">
        <w:t>sind</w:t>
      </w:r>
      <w:r w:rsidR="0028672D" w:rsidRPr="009270B1">
        <w:t xml:space="preserve"> die Spezifikation</w:t>
      </w:r>
      <w:r w:rsidR="003C38BD" w:rsidRPr="009270B1">
        <w:t>en</w:t>
      </w:r>
      <w:r w:rsidR="0028672D" w:rsidRPr="009270B1">
        <w:t xml:space="preserve"> </w:t>
      </w:r>
      <w:r w:rsidR="00DA57E1" w:rsidRPr="009270B1">
        <w:t>einzuhalten</w:t>
      </w:r>
      <w:r w:rsidRPr="009270B1">
        <w:t>, auch mit dem DE2-115-Development-Board.</w:t>
      </w:r>
      <w:r w:rsidR="003C38BD" w:rsidRPr="009270B1">
        <w:t xml:space="preserve"> </w:t>
      </w:r>
    </w:p>
    <w:sectPr w:rsidR="007C1136" w:rsidRPr="009270B1" w:rsidSect="006B7D1C">
      <w:head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A80" w:rsidRDefault="00A95A80" w:rsidP="00311FED">
      <w:pPr>
        <w:spacing w:after="0" w:line="240" w:lineRule="auto"/>
      </w:pPr>
      <w:r>
        <w:separator/>
      </w:r>
    </w:p>
  </w:endnote>
  <w:endnote w:type="continuationSeparator" w:id="0">
    <w:p w:rsidR="00A95A80" w:rsidRDefault="00A95A80" w:rsidP="0031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792658"/>
      <w:docPartObj>
        <w:docPartGallery w:val="Page Numbers (Bottom of Page)"/>
        <w:docPartUnique/>
      </w:docPartObj>
    </w:sdtPr>
    <w:sdtEndPr/>
    <w:sdtContent>
      <w:sdt>
        <w:sdtPr>
          <w:id w:val="1846510175"/>
          <w:docPartObj>
            <w:docPartGallery w:val="Page Numbers (Top of Page)"/>
            <w:docPartUnique/>
          </w:docPartObj>
        </w:sdtPr>
        <w:sdtEndPr/>
        <w:sdtContent>
          <w:p w:rsidR="003D17A6" w:rsidRDefault="003D17A6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3DB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 w:rsidR="00F355BA">
              <w:rPr>
                <w:b/>
                <w:bCs/>
                <w:szCs w:val="24"/>
              </w:rPr>
              <w:t>11</w:t>
            </w:r>
          </w:p>
        </w:sdtContent>
      </w:sdt>
    </w:sdtContent>
  </w:sdt>
  <w:p w:rsidR="003D17A6" w:rsidRDefault="003D17A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>
    <w:pPr>
      <w:pStyle w:val="Pieddepage"/>
      <w:jc w:val="right"/>
    </w:pPr>
  </w:p>
  <w:p w:rsidR="003D17A6" w:rsidRDefault="003D17A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>
    <w:pPr>
      <w:pStyle w:val="Pieddepage"/>
      <w:jc w:val="right"/>
    </w:pPr>
  </w:p>
  <w:p w:rsidR="003D17A6" w:rsidRDefault="003D17A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652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D17A6" w:rsidRDefault="003D17A6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43DB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 w:rsidR="00F355BA">
              <w:rPr>
                <w:b/>
                <w:bCs/>
                <w:szCs w:val="24"/>
              </w:rPr>
              <w:t>11</w:t>
            </w:r>
          </w:p>
        </w:sdtContent>
      </w:sdt>
    </w:sdtContent>
  </w:sdt>
  <w:p w:rsidR="003D17A6" w:rsidRDefault="003D17A6" w:rsidP="00F91FF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A80" w:rsidRDefault="00A95A80" w:rsidP="00311FED">
      <w:pPr>
        <w:spacing w:after="0" w:line="240" w:lineRule="auto"/>
      </w:pPr>
      <w:r>
        <w:separator/>
      </w:r>
    </w:p>
  </w:footnote>
  <w:footnote w:type="continuationSeparator" w:id="0">
    <w:p w:rsidR="00A95A80" w:rsidRDefault="00A95A80" w:rsidP="00311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A8485E">
    <w:pPr>
      <w:pStyle w:val="En-tt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65001F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 wp14:anchorId="5739A921" wp14:editId="5A1A49A1">
          <wp:simplePos x="0" y="0"/>
          <wp:positionH relativeFrom="column">
            <wp:posOffset>3501390</wp:posOffset>
          </wp:positionH>
          <wp:positionV relativeFrom="paragraph">
            <wp:posOffset>-248285</wp:posOffset>
          </wp:positionV>
          <wp:extent cx="2860040" cy="574040"/>
          <wp:effectExtent l="0" t="0" r="0" b="0"/>
          <wp:wrapNone/>
          <wp:docPr id="22" name="Image 22" descr="Logo 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Steve Wagner</w:t>
    </w:r>
  </w:p>
  <w:p w:rsidR="003D17A6" w:rsidRDefault="003D17A6" w:rsidP="0065001F">
    <w:pPr>
      <w:pStyle w:val="En-tte"/>
    </w:pPr>
    <w:r>
      <w:t>EI-3nat 175309</w:t>
    </w:r>
    <w:r w:rsidRPr="00A8485E">
      <w:t xml:space="preserve"> </w:t>
    </w:r>
  </w:p>
  <w:p w:rsidR="003D17A6" w:rsidRPr="0065001F" w:rsidRDefault="003D17A6" w:rsidP="0065001F">
    <w:pPr>
      <w:pStyle w:val="En-tte"/>
    </w:pPr>
    <w:r w:rsidRPr="0065001F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65001F">
    <w:pPr>
      <w:pStyle w:val="En-tte"/>
    </w:pPr>
    <w:r w:rsidRPr="0065001F">
      <w:t xml:space="preserve"> </w:t>
    </w: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 wp14:anchorId="59953B68" wp14:editId="4D14E703">
          <wp:simplePos x="0" y="0"/>
          <wp:positionH relativeFrom="column">
            <wp:posOffset>3501390</wp:posOffset>
          </wp:positionH>
          <wp:positionV relativeFrom="paragraph">
            <wp:posOffset>-248285</wp:posOffset>
          </wp:positionV>
          <wp:extent cx="2860040" cy="574040"/>
          <wp:effectExtent l="0" t="0" r="0" b="0"/>
          <wp:wrapNone/>
          <wp:docPr id="11" name="Image 11" descr="Logo 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Steve Wagner</w:t>
    </w:r>
  </w:p>
  <w:p w:rsidR="003D17A6" w:rsidRDefault="003D17A6" w:rsidP="0065001F">
    <w:pPr>
      <w:pStyle w:val="En-tte"/>
    </w:pPr>
    <w:r>
      <w:t>EI-3nat 175309</w:t>
    </w:r>
    <w:r w:rsidRPr="00A8485E">
      <w:t xml:space="preserve"> </w:t>
    </w:r>
  </w:p>
  <w:p w:rsidR="003D17A6" w:rsidRPr="0065001F" w:rsidRDefault="003D17A6" w:rsidP="0065001F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65001F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1" locked="0" layoutInCell="1" allowOverlap="1" wp14:anchorId="147D3388" wp14:editId="222EAA0C">
          <wp:simplePos x="0" y="0"/>
          <wp:positionH relativeFrom="column">
            <wp:posOffset>3501390</wp:posOffset>
          </wp:positionH>
          <wp:positionV relativeFrom="paragraph">
            <wp:posOffset>-248285</wp:posOffset>
          </wp:positionV>
          <wp:extent cx="2860040" cy="574040"/>
          <wp:effectExtent l="0" t="0" r="0" b="0"/>
          <wp:wrapNone/>
          <wp:docPr id="13" name="Image 13" descr="Logo 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Steve Wagner</w:t>
    </w:r>
  </w:p>
  <w:p w:rsidR="003D17A6" w:rsidRDefault="003D17A6" w:rsidP="0065001F">
    <w:pPr>
      <w:pStyle w:val="En-tte"/>
    </w:pPr>
    <w:r>
      <w:t>EI-3nat 175309</w:t>
    </w:r>
    <w:r w:rsidRPr="00A8485E">
      <w:t xml:space="preserve"> </w:t>
    </w:r>
  </w:p>
  <w:p w:rsidR="003D17A6" w:rsidRDefault="003D17A6" w:rsidP="00A8485E">
    <w:pPr>
      <w:pStyle w:val="En-tte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A8485E">
    <w:pPr>
      <w:pStyle w:val="En-tte"/>
      <w:jc w:val="cent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65001F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1" locked="0" layoutInCell="1" allowOverlap="1" wp14:anchorId="22370FCE" wp14:editId="35661A12">
          <wp:simplePos x="0" y="0"/>
          <wp:positionH relativeFrom="column">
            <wp:posOffset>3501390</wp:posOffset>
          </wp:positionH>
          <wp:positionV relativeFrom="paragraph">
            <wp:posOffset>-248285</wp:posOffset>
          </wp:positionV>
          <wp:extent cx="2860040" cy="574040"/>
          <wp:effectExtent l="0" t="0" r="0" b="0"/>
          <wp:wrapNone/>
          <wp:docPr id="15" name="Image 15" descr="Logo 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Steve Wagner</w:t>
    </w:r>
  </w:p>
  <w:p w:rsidR="003D17A6" w:rsidRDefault="003D17A6" w:rsidP="0065001F">
    <w:pPr>
      <w:pStyle w:val="En-tte"/>
    </w:pPr>
    <w:r>
      <w:t>EI-3nat 175309</w:t>
    </w:r>
    <w:r w:rsidRPr="00A8485E">
      <w:t xml:space="preserve"> </w:t>
    </w:r>
  </w:p>
  <w:p w:rsidR="003D17A6" w:rsidRDefault="003D17A6" w:rsidP="00A8485E">
    <w:pPr>
      <w:pStyle w:val="En-tte"/>
      <w:jc w:val="cent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65001F">
    <w:pPr>
      <w:pStyle w:val="En-tte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7A6" w:rsidRDefault="003D17A6" w:rsidP="004E5E2E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1552" behindDoc="1" locked="0" layoutInCell="1" allowOverlap="1" wp14:anchorId="29BD1FE1" wp14:editId="577CC4C4">
          <wp:simplePos x="0" y="0"/>
          <wp:positionH relativeFrom="column">
            <wp:posOffset>3501390</wp:posOffset>
          </wp:positionH>
          <wp:positionV relativeFrom="paragraph">
            <wp:posOffset>-248285</wp:posOffset>
          </wp:positionV>
          <wp:extent cx="2860040" cy="574040"/>
          <wp:effectExtent l="0" t="0" r="0" b="0"/>
          <wp:wrapNone/>
          <wp:docPr id="21" name="Image 21" descr="Logo 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004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Steve Wagner</w:t>
    </w:r>
  </w:p>
  <w:p w:rsidR="003D17A6" w:rsidRDefault="003D17A6" w:rsidP="004E5E2E">
    <w:pPr>
      <w:pStyle w:val="En-tte"/>
    </w:pPr>
    <w:r>
      <w:t>EI-3nat 175309</w:t>
    </w:r>
    <w:r w:rsidRPr="00A8485E">
      <w:t xml:space="preserve"> </w:t>
    </w:r>
  </w:p>
  <w:p w:rsidR="003D17A6" w:rsidRDefault="003D17A6" w:rsidP="004E5E2E">
    <w:pPr>
      <w:pStyle w:val="En-tte"/>
      <w:jc w:val="center"/>
    </w:pPr>
  </w:p>
  <w:p w:rsidR="003D17A6" w:rsidRDefault="003D17A6" w:rsidP="0065001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EF6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>
    <w:nsid w:val="0E5A558B"/>
    <w:multiLevelType w:val="hybridMultilevel"/>
    <w:tmpl w:val="4F4C89DE"/>
    <w:lvl w:ilvl="0" w:tplc="57EEA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062D3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">
    <w:nsid w:val="1C1D3BFE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4">
    <w:nsid w:val="44035FC9"/>
    <w:multiLevelType w:val="hybridMultilevel"/>
    <w:tmpl w:val="F9E6A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E33A9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>
    <w:nsid w:val="4E247395"/>
    <w:multiLevelType w:val="hybridMultilevel"/>
    <w:tmpl w:val="F5346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25546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8">
    <w:nsid w:val="6B4E4DD2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9">
    <w:nsid w:val="73473F9E"/>
    <w:multiLevelType w:val="hybridMultilevel"/>
    <w:tmpl w:val="809668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E3162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1">
    <w:nsid w:val="782B6E41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>
    <w:nsid w:val="7A9E562A"/>
    <w:multiLevelType w:val="multilevel"/>
    <w:tmpl w:val="3F949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2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92"/>
    <w:rsid w:val="00016C61"/>
    <w:rsid w:val="0002505F"/>
    <w:rsid w:val="00032C69"/>
    <w:rsid w:val="00045F9E"/>
    <w:rsid w:val="00052A6C"/>
    <w:rsid w:val="000572B0"/>
    <w:rsid w:val="000628BA"/>
    <w:rsid w:val="00070392"/>
    <w:rsid w:val="000872E9"/>
    <w:rsid w:val="00087412"/>
    <w:rsid w:val="000D0407"/>
    <w:rsid w:val="001921AF"/>
    <w:rsid w:val="00192BFF"/>
    <w:rsid w:val="001A10D0"/>
    <w:rsid w:val="00201025"/>
    <w:rsid w:val="0028632E"/>
    <w:rsid w:val="0028672D"/>
    <w:rsid w:val="00290A25"/>
    <w:rsid w:val="002B063A"/>
    <w:rsid w:val="002C7418"/>
    <w:rsid w:val="002E3CA9"/>
    <w:rsid w:val="00311FED"/>
    <w:rsid w:val="00395B77"/>
    <w:rsid w:val="003B2856"/>
    <w:rsid w:val="003C38BD"/>
    <w:rsid w:val="003C75DB"/>
    <w:rsid w:val="003D17A6"/>
    <w:rsid w:val="003D193B"/>
    <w:rsid w:val="003E3AE9"/>
    <w:rsid w:val="003F4E05"/>
    <w:rsid w:val="004142F6"/>
    <w:rsid w:val="004237FB"/>
    <w:rsid w:val="00436E84"/>
    <w:rsid w:val="00476AC4"/>
    <w:rsid w:val="0048726E"/>
    <w:rsid w:val="004B6AE5"/>
    <w:rsid w:val="004D2997"/>
    <w:rsid w:val="004D4317"/>
    <w:rsid w:val="004E5E2E"/>
    <w:rsid w:val="004E6777"/>
    <w:rsid w:val="00565882"/>
    <w:rsid w:val="005D3A00"/>
    <w:rsid w:val="005D5814"/>
    <w:rsid w:val="005E5708"/>
    <w:rsid w:val="005F3B19"/>
    <w:rsid w:val="00607B92"/>
    <w:rsid w:val="00637855"/>
    <w:rsid w:val="0065001F"/>
    <w:rsid w:val="006A4C85"/>
    <w:rsid w:val="006B19DB"/>
    <w:rsid w:val="006B3F8B"/>
    <w:rsid w:val="006B5478"/>
    <w:rsid w:val="006B7D1C"/>
    <w:rsid w:val="007316D0"/>
    <w:rsid w:val="00740077"/>
    <w:rsid w:val="00744933"/>
    <w:rsid w:val="00760E68"/>
    <w:rsid w:val="007666C0"/>
    <w:rsid w:val="007729AE"/>
    <w:rsid w:val="007C1136"/>
    <w:rsid w:val="007F3FCF"/>
    <w:rsid w:val="00815D01"/>
    <w:rsid w:val="0083128C"/>
    <w:rsid w:val="00834D6D"/>
    <w:rsid w:val="00884805"/>
    <w:rsid w:val="00892FA4"/>
    <w:rsid w:val="00895101"/>
    <w:rsid w:val="008B0472"/>
    <w:rsid w:val="008B5FD3"/>
    <w:rsid w:val="008C1A04"/>
    <w:rsid w:val="008E1497"/>
    <w:rsid w:val="008F1C4E"/>
    <w:rsid w:val="00911DAD"/>
    <w:rsid w:val="0092527F"/>
    <w:rsid w:val="00926650"/>
    <w:rsid w:val="009270B1"/>
    <w:rsid w:val="009351ED"/>
    <w:rsid w:val="00993C4C"/>
    <w:rsid w:val="0099427D"/>
    <w:rsid w:val="009B2582"/>
    <w:rsid w:val="009C17DB"/>
    <w:rsid w:val="009E4BEE"/>
    <w:rsid w:val="00A11720"/>
    <w:rsid w:val="00A16B3F"/>
    <w:rsid w:val="00A22556"/>
    <w:rsid w:val="00A37ADA"/>
    <w:rsid w:val="00A464F3"/>
    <w:rsid w:val="00A56AA0"/>
    <w:rsid w:val="00A8485E"/>
    <w:rsid w:val="00A900B5"/>
    <w:rsid w:val="00A95A80"/>
    <w:rsid w:val="00AA6E02"/>
    <w:rsid w:val="00AB393B"/>
    <w:rsid w:val="00AB3F27"/>
    <w:rsid w:val="00AE5156"/>
    <w:rsid w:val="00B04E62"/>
    <w:rsid w:val="00B57C2C"/>
    <w:rsid w:val="00B74710"/>
    <w:rsid w:val="00BC6628"/>
    <w:rsid w:val="00BF2225"/>
    <w:rsid w:val="00C32C14"/>
    <w:rsid w:val="00C418AD"/>
    <w:rsid w:val="00C65C12"/>
    <w:rsid w:val="00C70E5D"/>
    <w:rsid w:val="00C71851"/>
    <w:rsid w:val="00CC2A4C"/>
    <w:rsid w:val="00D43DB2"/>
    <w:rsid w:val="00D701FB"/>
    <w:rsid w:val="00D75C45"/>
    <w:rsid w:val="00D92910"/>
    <w:rsid w:val="00D95B76"/>
    <w:rsid w:val="00DA57E1"/>
    <w:rsid w:val="00E441D2"/>
    <w:rsid w:val="00E669C1"/>
    <w:rsid w:val="00EC258D"/>
    <w:rsid w:val="00F2634F"/>
    <w:rsid w:val="00F355BA"/>
    <w:rsid w:val="00F52532"/>
    <w:rsid w:val="00F622FF"/>
    <w:rsid w:val="00F7316D"/>
    <w:rsid w:val="00F82E72"/>
    <w:rsid w:val="00F91FF1"/>
    <w:rsid w:val="00FC6D6F"/>
    <w:rsid w:val="00FE15D9"/>
    <w:rsid w:val="00FE7D1C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92"/>
    <w:rPr>
      <w:rFonts w:ascii="Tahoma" w:hAnsi="Tahoma"/>
      <w:sz w:val="24"/>
      <w:lang w:val="de-DE"/>
    </w:rPr>
  </w:style>
  <w:style w:type="paragraph" w:styleId="Titre1">
    <w:name w:val="heading 1"/>
    <w:basedOn w:val="Normal"/>
    <w:link w:val="Titre1Car"/>
    <w:uiPriority w:val="9"/>
    <w:qFormat/>
    <w:rsid w:val="009E4BE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32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556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7B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E4BEE"/>
    <w:rPr>
      <w:rFonts w:ascii="Tahoma" w:eastAsia="Times New Roman" w:hAnsi="Tahoma" w:cs="Times New Roman"/>
      <w:bCs/>
      <w:kern w:val="36"/>
      <w:sz w:val="32"/>
      <w:szCs w:val="4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66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2665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2665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650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650"/>
    <w:rPr>
      <w:rFonts w:ascii="Tahoma" w:hAnsi="Tahoma" w:cs="Tahoma"/>
      <w:sz w:val="16"/>
      <w:szCs w:val="16"/>
      <w:lang w:val="de-DE"/>
    </w:rPr>
  </w:style>
  <w:style w:type="paragraph" w:styleId="Paragraphedeliste">
    <w:name w:val="List Paragraph"/>
    <w:basedOn w:val="Normal"/>
    <w:uiPriority w:val="34"/>
    <w:qFormat/>
    <w:rsid w:val="009E4BE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C6D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A22556"/>
    <w:rPr>
      <w:rFonts w:ascii="Tahoma" w:eastAsiaTheme="majorEastAsia" w:hAnsi="Tahoma" w:cstheme="majorBidi"/>
      <w:bCs/>
      <w:sz w:val="28"/>
      <w:szCs w:val="26"/>
      <w:lang w:val="de-DE"/>
    </w:rPr>
  </w:style>
  <w:style w:type="paragraph" w:styleId="TM2">
    <w:name w:val="toc 2"/>
    <w:basedOn w:val="Normal"/>
    <w:next w:val="Normal"/>
    <w:autoRedefine/>
    <w:uiPriority w:val="39"/>
    <w:unhideWhenUsed/>
    <w:rsid w:val="00A11720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311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FED"/>
    <w:rPr>
      <w:rFonts w:ascii="Tahoma" w:hAnsi="Tahoma"/>
      <w:sz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311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FED"/>
    <w:rPr>
      <w:rFonts w:ascii="Tahoma" w:hAnsi="Tahoma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92"/>
    <w:rPr>
      <w:rFonts w:ascii="Tahoma" w:hAnsi="Tahoma"/>
      <w:sz w:val="24"/>
      <w:lang w:val="de-DE"/>
    </w:rPr>
  </w:style>
  <w:style w:type="paragraph" w:styleId="Titre1">
    <w:name w:val="heading 1"/>
    <w:basedOn w:val="Normal"/>
    <w:link w:val="Titre1Car"/>
    <w:uiPriority w:val="9"/>
    <w:qFormat/>
    <w:rsid w:val="009E4BE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kern w:val="36"/>
      <w:sz w:val="32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556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7B9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E4BEE"/>
    <w:rPr>
      <w:rFonts w:ascii="Tahoma" w:eastAsia="Times New Roman" w:hAnsi="Tahoma" w:cs="Times New Roman"/>
      <w:bCs/>
      <w:kern w:val="36"/>
      <w:sz w:val="32"/>
      <w:szCs w:val="4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66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2665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2665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650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650"/>
    <w:rPr>
      <w:rFonts w:ascii="Tahoma" w:hAnsi="Tahoma" w:cs="Tahoma"/>
      <w:sz w:val="16"/>
      <w:szCs w:val="16"/>
      <w:lang w:val="de-DE"/>
    </w:rPr>
  </w:style>
  <w:style w:type="paragraph" w:styleId="Paragraphedeliste">
    <w:name w:val="List Paragraph"/>
    <w:basedOn w:val="Normal"/>
    <w:uiPriority w:val="34"/>
    <w:qFormat/>
    <w:rsid w:val="009E4BE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C6D6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A22556"/>
    <w:rPr>
      <w:rFonts w:ascii="Tahoma" w:eastAsiaTheme="majorEastAsia" w:hAnsi="Tahoma" w:cstheme="majorBidi"/>
      <w:bCs/>
      <w:sz w:val="28"/>
      <w:szCs w:val="26"/>
      <w:lang w:val="de-DE"/>
    </w:rPr>
  </w:style>
  <w:style w:type="paragraph" w:styleId="TM2">
    <w:name w:val="toc 2"/>
    <w:basedOn w:val="Normal"/>
    <w:next w:val="Normal"/>
    <w:autoRedefine/>
    <w:uiPriority w:val="39"/>
    <w:unhideWhenUsed/>
    <w:rsid w:val="00A11720"/>
    <w:pPr>
      <w:spacing w:after="100"/>
      <w:ind w:left="240"/>
    </w:pPr>
  </w:style>
  <w:style w:type="paragraph" w:styleId="En-tte">
    <w:name w:val="header"/>
    <w:basedOn w:val="Normal"/>
    <w:link w:val="En-tteCar"/>
    <w:uiPriority w:val="99"/>
    <w:unhideWhenUsed/>
    <w:rsid w:val="00311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FED"/>
    <w:rPr>
      <w:rFonts w:ascii="Tahoma" w:hAnsi="Tahoma"/>
      <w:sz w:val="24"/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311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FED"/>
    <w:rPr>
      <w:rFonts w:ascii="Tahoma" w:hAnsi="Tahoma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0929-EB60-4ACF-884C-E36A3054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WAGNER</dc:creator>
  <cp:lastModifiedBy>Steve WAGNER</cp:lastModifiedBy>
  <cp:revision>110</cp:revision>
  <cp:lastPrinted>2015-11-10T09:53:00Z</cp:lastPrinted>
  <dcterms:created xsi:type="dcterms:W3CDTF">2015-11-08T19:36:00Z</dcterms:created>
  <dcterms:modified xsi:type="dcterms:W3CDTF">2015-11-10T09:54:00Z</dcterms:modified>
</cp:coreProperties>
</file>