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301.09090909090907" w:lineRule="auto"/>
        <w:jc w:val="center"/>
        <w:rPr>
          <w:rFonts w:ascii="Montserrat" w:cs="Montserrat" w:eastAsia="Montserrat" w:hAnsi="Montserrat"/>
          <w:b w:val="1"/>
          <w:sz w:val="42"/>
          <w:szCs w:val="42"/>
        </w:rPr>
      </w:pPr>
      <w:bookmarkStart w:colFirst="0" w:colLast="0" w:name="_iv2h2yte43iw" w:id="0"/>
      <w:bookmarkEnd w:id="0"/>
      <w:r w:rsidDel="00000000" w:rsidR="00000000" w:rsidRPr="00000000">
        <w:rPr>
          <w:rFonts w:ascii="Montserrat" w:cs="Montserrat" w:eastAsia="Montserrat" w:hAnsi="Montserrat"/>
          <w:b w:val="1"/>
          <w:sz w:val="42"/>
          <w:szCs w:val="42"/>
          <w:rtl w:val="0"/>
        </w:rPr>
        <w:t xml:space="preserve">BeAble Chatbot/App Design &amp; Development Blueprint</w:t>
      </w:r>
    </w:p>
    <w:p w:rsidR="00000000" w:rsidDel="00000000" w:rsidP="00000000" w:rsidRDefault="00000000" w:rsidRPr="00000000" w14:paraId="00000002">
      <w:pPr>
        <w:spacing w:after="160" w:line="301.09090909090907" w:lineRule="auto"/>
        <w:ind w:lef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(work in progress draft)</w:t>
      </w:r>
    </w:p>
    <w:p w:rsidR="00000000" w:rsidDel="00000000" w:rsidP="00000000" w:rsidRDefault="00000000" w:rsidRPr="00000000" w14:paraId="00000003">
      <w:pPr>
        <w:spacing w:after="160" w:line="301.09090909090907" w:lineRule="auto"/>
        <w:ind w:left="0" w:firstLine="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spacing w:after="160" w:line="301.09090909090907"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note</w:t>
      </w:r>
      <w:r w:rsidDel="00000000" w:rsidR="00000000" w:rsidRPr="00000000">
        <w:rPr>
          <w:rFonts w:ascii="Montserrat" w:cs="Montserrat" w:eastAsia="Montserrat" w:hAnsi="Montserrat"/>
          <w:rtl w:val="0"/>
        </w:rPr>
        <w:t xml:space="preserve">: has research that will adapt into the paper</w:t>
      </w:r>
    </w:p>
    <w:p w:rsidR="00000000" w:rsidDel="00000000" w:rsidP="00000000" w:rsidRDefault="00000000" w:rsidRPr="00000000" w14:paraId="00000005">
      <w:pPr>
        <w:spacing w:after="160" w:line="301.09090909090907"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spacing w:after="160" w:line="301.09090909090907"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References</w:t>
      </w:r>
    </w:p>
    <w:p w:rsidR="00000000" w:rsidDel="00000000" w:rsidP="00000000" w:rsidRDefault="00000000" w:rsidRPr="00000000" w14:paraId="00000007">
      <w:pPr>
        <w:spacing w:after="160" w:line="301.09090909090907" w:lineRule="auto"/>
        <w:rPr>
          <w:rFonts w:ascii="Montserrat" w:cs="Montserrat" w:eastAsia="Montserrat" w:hAnsi="Montserrat"/>
          <w:sz w:val="20"/>
          <w:szCs w:val="20"/>
        </w:rPr>
      </w:pPr>
      <w:hyperlink r:id="rId6">
        <w:r w:rsidDel="00000000" w:rsidR="00000000" w:rsidRPr="00000000">
          <w:rPr>
            <w:rFonts w:ascii="Montserrat" w:cs="Montserrat" w:eastAsia="Montserrat" w:hAnsi="Montserrat"/>
            <w:color w:val="1155cc"/>
            <w:sz w:val="20"/>
            <w:szCs w:val="20"/>
            <w:u w:val="single"/>
            <w:rtl w:val="0"/>
          </w:rPr>
          <w:t xml:space="preserve">Donabedian Model: A model for measuring quality care</w:t>
        </w:r>
      </w:hyperlink>
      <w:r w:rsidDel="00000000" w:rsidR="00000000" w:rsidRPr="00000000">
        <w:rPr>
          <w:rtl w:val="0"/>
        </w:rPr>
      </w:r>
    </w:p>
    <w:p w:rsidR="00000000" w:rsidDel="00000000" w:rsidP="00000000" w:rsidRDefault="00000000" w:rsidRPr="00000000" w14:paraId="00000008">
      <w:pPr>
        <w:spacing w:after="160" w:line="301.09090909090907" w:lineRule="auto"/>
        <w:rPr>
          <w:rFonts w:ascii="Montserrat" w:cs="Montserrat" w:eastAsia="Montserrat" w:hAnsi="Montserrat"/>
          <w:sz w:val="20"/>
          <w:szCs w:val="20"/>
        </w:rPr>
      </w:pPr>
      <w:hyperlink r:id="rId7">
        <w:r w:rsidDel="00000000" w:rsidR="00000000" w:rsidRPr="00000000">
          <w:rPr>
            <w:rFonts w:ascii="Montserrat" w:cs="Montserrat" w:eastAsia="Montserrat" w:hAnsi="Montserrat"/>
            <w:color w:val="1155cc"/>
            <w:sz w:val="20"/>
            <w:szCs w:val="20"/>
            <w:u w:val="single"/>
            <w:rtl w:val="0"/>
          </w:rPr>
          <w:t xml:space="preserve">Equity-centered design: design and development</w:t>
        </w:r>
      </w:hyperlink>
      <w:r w:rsidDel="00000000" w:rsidR="00000000" w:rsidRPr="00000000">
        <w:rPr>
          <w:rtl w:val="0"/>
        </w:rPr>
      </w:r>
    </w:p>
    <w:p w:rsidR="00000000" w:rsidDel="00000000" w:rsidP="00000000" w:rsidRDefault="00000000" w:rsidRPr="00000000" w14:paraId="00000009">
      <w:pPr>
        <w:spacing w:after="160" w:line="301.09090909090907" w:lineRule="auto"/>
        <w:rPr>
          <w:rFonts w:ascii="Montserrat" w:cs="Montserrat" w:eastAsia="Montserrat" w:hAnsi="Montserrat"/>
          <w:sz w:val="20"/>
          <w:szCs w:val="20"/>
        </w:rPr>
      </w:pPr>
      <w:hyperlink r:id="rId8">
        <w:r w:rsidDel="00000000" w:rsidR="00000000" w:rsidRPr="00000000">
          <w:rPr>
            <w:rFonts w:ascii="Montserrat" w:cs="Montserrat" w:eastAsia="Montserrat" w:hAnsi="Montserrat"/>
            <w:color w:val="1155cc"/>
            <w:sz w:val="20"/>
            <w:szCs w:val="20"/>
            <w:u w:val="single"/>
            <w:rtl w:val="0"/>
          </w:rPr>
          <w:t xml:space="preserve">World Wide Web Consortium - Making Content Usable for People with Cognitive and Learning Disabilities | W3C</w:t>
        </w:r>
      </w:hyperlink>
      <w:r w:rsidDel="00000000" w:rsidR="00000000" w:rsidRPr="00000000">
        <w:rPr>
          <w:rtl w:val="0"/>
        </w:rPr>
      </w:r>
    </w:p>
    <w:p w:rsidR="00000000" w:rsidDel="00000000" w:rsidP="00000000" w:rsidRDefault="00000000" w:rsidRPr="00000000" w14:paraId="0000000A">
      <w:pPr>
        <w:spacing w:after="160" w:line="301.09090909090907" w:lineRule="auto"/>
        <w:rPr>
          <w:rFonts w:ascii="Montserrat" w:cs="Montserrat" w:eastAsia="Montserrat" w:hAnsi="Montserrat"/>
          <w:sz w:val="20"/>
          <w:szCs w:val="20"/>
        </w:rPr>
      </w:pPr>
      <w:hyperlink r:id="rId9">
        <w:r w:rsidDel="00000000" w:rsidR="00000000" w:rsidRPr="00000000">
          <w:rPr>
            <w:rFonts w:ascii="Montserrat" w:cs="Montserrat" w:eastAsia="Montserrat" w:hAnsi="Montserrat"/>
            <w:color w:val="1155cc"/>
            <w:sz w:val="20"/>
            <w:szCs w:val="20"/>
            <w:u w:val="single"/>
            <w:rtl w:val="0"/>
          </w:rPr>
          <w:t xml:space="preserve">Users Stories | Web Accessibility Initiative (WAI) | W3C</w:t>
        </w:r>
      </w:hyperlink>
      <w:r w:rsidDel="00000000" w:rsidR="00000000" w:rsidRPr="00000000">
        <w:rPr>
          <w:rtl w:val="0"/>
        </w:rPr>
      </w:r>
    </w:p>
    <w:p w:rsidR="00000000" w:rsidDel="00000000" w:rsidP="00000000" w:rsidRDefault="00000000" w:rsidRPr="00000000" w14:paraId="0000000B">
      <w:pPr>
        <w:spacing w:after="160" w:line="301.09090909090907" w:lineRule="auto"/>
        <w:rPr>
          <w:rFonts w:ascii="Montserrat" w:cs="Montserrat" w:eastAsia="Montserrat" w:hAnsi="Montserrat"/>
          <w:sz w:val="20"/>
          <w:szCs w:val="20"/>
        </w:rPr>
      </w:pPr>
      <w:hyperlink r:id="rId10">
        <w:r w:rsidDel="00000000" w:rsidR="00000000" w:rsidRPr="00000000">
          <w:rPr>
            <w:rFonts w:ascii="Montserrat" w:cs="Montserrat" w:eastAsia="Montserrat" w:hAnsi="Montserrat"/>
            <w:color w:val="1155cc"/>
            <w:sz w:val="20"/>
            <w:szCs w:val="20"/>
            <w:u w:val="single"/>
            <w:rtl w:val="0"/>
          </w:rPr>
          <w:t xml:space="preserve">MITRE Chatbot Accessibility Playbook</w:t>
        </w:r>
      </w:hyperlink>
      <w:r w:rsidDel="00000000" w:rsidR="00000000" w:rsidRPr="00000000">
        <w:rPr>
          <w:rtl w:val="0"/>
        </w:rPr>
      </w:r>
    </w:p>
    <w:p w:rsidR="00000000" w:rsidDel="00000000" w:rsidP="00000000" w:rsidRDefault="00000000" w:rsidRPr="00000000" w14:paraId="0000000C">
      <w:pPr>
        <w:spacing w:after="160" w:line="301.09090909090907" w:lineRule="auto"/>
        <w:rPr>
          <w:rFonts w:ascii="Montserrat" w:cs="Montserrat" w:eastAsia="Montserrat" w:hAnsi="Montserrat"/>
          <w:sz w:val="20"/>
          <w:szCs w:val="20"/>
        </w:rPr>
      </w:pPr>
      <w:hyperlink r:id="rId11">
        <w:r w:rsidDel="00000000" w:rsidR="00000000" w:rsidRPr="00000000">
          <w:rPr>
            <w:rFonts w:ascii="Montserrat" w:cs="Montserrat" w:eastAsia="Montserrat" w:hAnsi="Montserrat"/>
            <w:color w:val="1155cc"/>
            <w:sz w:val="20"/>
            <w:szCs w:val="20"/>
            <w:u w:val="single"/>
            <w:rtl w:val="0"/>
          </w:rPr>
          <w:t xml:space="preserve">Web Content Accessibility Guidelines (WCAG) 2.1</w:t>
        </w:r>
      </w:hyperlink>
      <w:r w:rsidDel="00000000" w:rsidR="00000000" w:rsidRPr="00000000">
        <w:rPr>
          <w:rtl w:val="0"/>
        </w:rPr>
      </w:r>
    </w:p>
    <w:p w:rsidR="00000000" w:rsidDel="00000000" w:rsidP="00000000" w:rsidRDefault="00000000" w:rsidRPr="00000000" w14:paraId="0000000D">
      <w:pPr>
        <w:spacing w:after="160" w:line="301.09090909090907" w:lineRule="auto"/>
        <w:rPr>
          <w:rFonts w:ascii="Montserrat" w:cs="Montserrat" w:eastAsia="Montserrat" w:hAnsi="Montserrat"/>
          <w:sz w:val="20"/>
          <w:szCs w:val="20"/>
        </w:rPr>
      </w:pPr>
      <w:hyperlink r:id="rId12">
        <w:r w:rsidDel="00000000" w:rsidR="00000000" w:rsidRPr="00000000">
          <w:rPr>
            <w:rFonts w:ascii="Montserrat" w:cs="Montserrat" w:eastAsia="Montserrat" w:hAnsi="Montserrat"/>
            <w:color w:val="1155cc"/>
            <w:sz w:val="20"/>
            <w:szCs w:val="20"/>
            <w:u w:val="single"/>
            <w:rtl w:val="0"/>
          </w:rPr>
          <w:t xml:space="preserve">Achieving health equity through conversational AI: A roadmap for design and implementation of inclusive chatbots in healthcare | PLOS Digital Health</w:t>
        </w:r>
      </w:hyperlink>
      <w:r w:rsidDel="00000000" w:rsidR="00000000" w:rsidRPr="00000000">
        <w:rPr>
          <w:rtl w:val="0"/>
        </w:rPr>
      </w:r>
    </w:p>
    <w:p w:rsidR="00000000" w:rsidDel="00000000" w:rsidP="00000000" w:rsidRDefault="00000000" w:rsidRPr="00000000" w14:paraId="0000000E">
      <w:pPr>
        <w:spacing w:after="160" w:line="301.09090909090907" w:lineRule="auto"/>
        <w:rPr>
          <w:rFonts w:ascii="Montserrat" w:cs="Montserrat" w:eastAsia="Montserrat" w:hAnsi="Montserrat"/>
          <w:sz w:val="20"/>
          <w:szCs w:val="20"/>
        </w:rPr>
      </w:pPr>
      <w:hyperlink r:id="rId13">
        <w:r w:rsidDel="00000000" w:rsidR="00000000" w:rsidRPr="00000000">
          <w:rPr>
            <w:rFonts w:ascii="Montserrat" w:cs="Montserrat" w:eastAsia="Montserrat" w:hAnsi="Montserrat"/>
            <w:color w:val="1155cc"/>
            <w:sz w:val="20"/>
            <w:szCs w:val="20"/>
            <w:u w:val="single"/>
            <w:rtl w:val="0"/>
          </w:rPr>
          <w:t xml:space="preserve">A systematic review of chatbots in inclusive healthcare</w:t>
        </w:r>
      </w:hyperlink>
      <w:r w:rsidDel="00000000" w:rsidR="00000000" w:rsidRPr="00000000">
        <w:rPr>
          <w:rtl w:val="0"/>
        </w:rPr>
      </w:r>
    </w:p>
    <w:p w:rsidR="00000000" w:rsidDel="00000000" w:rsidP="00000000" w:rsidRDefault="00000000" w:rsidRPr="00000000" w14:paraId="0000000F">
      <w:pPr>
        <w:spacing w:after="160" w:line="301.09090909090907" w:lineRule="auto"/>
        <w:rPr>
          <w:rFonts w:ascii="Montserrat" w:cs="Montserrat" w:eastAsia="Montserrat" w:hAnsi="Montserrat"/>
          <w:color w:val="0e0e0e"/>
          <w:sz w:val="20"/>
          <w:szCs w:val="20"/>
        </w:rPr>
      </w:pPr>
      <w:r w:rsidDel="00000000" w:rsidR="00000000" w:rsidRPr="00000000">
        <w:rPr>
          <w:rFonts w:ascii="Montserrat" w:cs="Montserrat" w:eastAsia="Montserrat" w:hAnsi="Montserrat"/>
          <w:sz w:val="20"/>
          <w:szCs w:val="20"/>
          <w:rtl w:val="0"/>
        </w:rPr>
        <w:tab/>
        <w:t xml:space="preserve">-</w:t>
      </w:r>
      <w:r w:rsidDel="00000000" w:rsidR="00000000" w:rsidRPr="00000000">
        <w:rPr>
          <w:rFonts w:ascii="Montserrat" w:cs="Montserrat" w:eastAsia="Montserrat" w:hAnsi="Montserrat"/>
          <w:color w:val="0e0e0e"/>
          <w:sz w:val="20"/>
          <w:szCs w:val="20"/>
          <w:rtl w:val="0"/>
        </w:rPr>
        <w:t xml:space="preserve">reveals a lack of accessibility-focused designs, calling for an “accessibility-by-design” approach to make healthcare chatbots more inclusive</w:t>
      </w:r>
    </w:p>
    <w:p w:rsidR="00000000" w:rsidDel="00000000" w:rsidP="00000000" w:rsidRDefault="00000000" w:rsidRPr="00000000" w14:paraId="00000010">
      <w:pPr>
        <w:spacing w:after="160" w:line="301.09090909090907" w:lineRule="auto"/>
        <w:rPr>
          <w:rFonts w:ascii="Montserrat" w:cs="Montserrat" w:eastAsia="Montserrat" w:hAnsi="Montserrat"/>
          <w:b w:val="1"/>
          <w:color w:val="0e0e0e"/>
          <w:sz w:val="20"/>
          <w:szCs w:val="20"/>
        </w:rPr>
      </w:pPr>
      <w:hyperlink r:id="rId14">
        <w:r w:rsidDel="00000000" w:rsidR="00000000" w:rsidRPr="00000000">
          <w:rPr>
            <w:rFonts w:ascii="Montserrat" w:cs="Montserrat" w:eastAsia="Montserrat" w:hAnsi="Montserrat"/>
            <w:color w:val="1155cc"/>
            <w:sz w:val="20"/>
            <w:szCs w:val="20"/>
            <w:u w:val="single"/>
            <w:rtl w:val="0"/>
          </w:rPr>
          <w:t xml:space="preserve">Comparing Physician and Artificial Intelligence Chatbot Responses to Patient Questions Posted to a Public Social Media Forum</w:t>
        </w:r>
      </w:hyperlink>
      <w:r w:rsidDel="00000000" w:rsidR="00000000" w:rsidRPr="00000000">
        <w:rPr>
          <w:rtl w:val="0"/>
        </w:rPr>
      </w:r>
    </w:p>
    <w:p w:rsidR="00000000" w:rsidDel="00000000" w:rsidP="00000000" w:rsidRDefault="00000000" w:rsidRPr="00000000" w14:paraId="00000011">
      <w:pPr>
        <w:spacing w:after="160" w:line="301.09090909090907"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2">
      <w:pPr>
        <w:spacing w:after="160" w:line="301.09090909090907"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3">
      <w:pPr>
        <w:spacing w:after="160" w:line="301.09090909090907"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4">
      <w:pPr>
        <w:spacing w:after="160" w:line="301.09090909090907"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5">
      <w:pPr>
        <w:spacing w:after="160" w:line="301.09090909090907"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6">
      <w:pPr>
        <w:spacing w:after="160" w:line="301.09090909090907"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7">
      <w:pPr>
        <w:spacing w:after="160" w:line="301.09090909090907" w:lineRule="auto"/>
        <w:rPr>
          <w:rFonts w:ascii="Montserrat" w:cs="Montserrat" w:eastAsia="Montserrat" w:hAnsi="Montserrat"/>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40" w:line="259.20000000000005" w:lineRule="auto"/>
        <w:jc w:val="center"/>
        <w:rPr>
          <w:rFonts w:ascii="Montserrat" w:cs="Montserrat" w:eastAsia="Montserrat" w:hAnsi="Montserrat"/>
          <w:b w:val="1"/>
          <w:sz w:val="56"/>
          <w:szCs w:val="56"/>
          <w:u w:val="single"/>
        </w:rPr>
      </w:pPr>
      <w:r w:rsidDel="00000000" w:rsidR="00000000" w:rsidRPr="00000000">
        <w:rPr>
          <w:rFonts w:ascii="Montserrat" w:cs="Montserrat" w:eastAsia="Montserrat" w:hAnsi="Montserrat"/>
          <w:b w:val="1"/>
          <w:sz w:val="56"/>
          <w:szCs w:val="56"/>
          <w:u w:val="single"/>
          <w:rtl w:val="0"/>
        </w:rPr>
        <w:t xml:space="preserve">BeAble</w:t>
      </w:r>
    </w:p>
    <w:p w:rsidR="00000000" w:rsidDel="00000000" w:rsidP="00000000" w:rsidRDefault="00000000" w:rsidRPr="00000000" w14:paraId="00000019">
      <w:pPr>
        <w:spacing w:after="40" w:line="259.20000000000005" w:lineRule="auto"/>
        <w:jc w:val="center"/>
        <w:rPr>
          <w:rFonts w:ascii="Montserrat" w:cs="Montserrat" w:eastAsia="Montserrat" w:hAnsi="Montserrat"/>
          <w:i w:val="1"/>
          <w:sz w:val="26"/>
          <w:szCs w:val="26"/>
        </w:rPr>
      </w:pPr>
      <w:r w:rsidDel="00000000" w:rsidR="00000000" w:rsidRPr="00000000">
        <w:rPr>
          <w:rFonts w:ascii="Montserrat" w:cs="Montserrat" w:eastAsia="Montserrat" w:hAnsi="Montserrat"/>
          <w:i w:val="1"/>
          <w:sz w:val="26"/>
          <w:szCs w:val="26"/>
          <w:rtl w:val="0"/>
        </w:rPr>
        <w:t xml:space="preserve">AI abilities for BC disabilities</w:t>
      </w:r>
    </w:p>
    <w:p w:rsidR="00000000" w:rsidDel="00000000" w:rsidP="00000000" w:rsidRDefault="00000000" w:rsidRPr="00000000" w14:paraId="0000001A">
      <w:pPr>
        <w:spacing w:after="40" w:line="259.20000000000005" w:lineRule="auto"/>
        <w:jc w:val="center"/>
        <w:rPr>
          <w:rFonts w:ascii="Montserrat" w:cs="Montserrat" w:eastAsia="Montserrat" w:hAnsi="Montserrat"/>
          <w:i w:val="1"/>
          <w:sz w:val="26"/>
          <w:szCs w:val="26"/>
        </w:rPr>
      </w:pPr>
      <w:r w:rsidDel="00000000" w:rsidR="00000000" w:rsidRPr="00000000">
        <w:rPr>
          <w:rtl w:val="0"/>
        </w:rPr>
      </w:r>
    </w:p>
    <w:p w:rsidR="00000000" w:rsidDel="00000000" w:rsidP="00000000" w:rsidRDefault="00000000" w:rsidRPr="00000000" w14:paraId="0000001B">
      <w:pPr>
        <w:pStyle w:val="Heading1"/>
        <w:spacing w:after="160" w:line="301.09090909090907" w:lineRule="auto"/>
        <w:rPr>
          <w:rFonts w:ascii="Montserrat" w:cs="Montserrat" w:eastAsia="Montserrat" w:hAnsi="Montserrat"/>
          <w:sz w:val="34"/>
          <w:szCs w:val="34"/>
          <w:u w:val="single"/>
        </w:rPr>
      </w:pPr>
      <w:bookmarkStart w:colFirst="0" w:colLast="0" w:name="_vqq4fdiwgsr6" w:id="1"/>
      <w:bookmarkEnd w:id="1"/>
      <w:r w:rsidDel="00000000" w:rsidR="00000000" w:rsidRPr="00000000">
        <w:rPr>
          <w:rFonts w:ascii="Montserrat" w:cs="Montserrat" w:eastAsia="Montserrat" w:hAnsi="Montserrat"/>
          <w:sz w:val="34"/>
          <w:szCs w:val="34"/>
          <w:u w:val="single"/>
          <w:rtl w:val="0"/>
        </w:rPr>
        <w:t xml:space="preserve">Mission and Purpose</w:t>
      </w:r>
    </w:p>
    <w:p w:rsidR="00000000" w:rsidDel="00000000" w:rsidP="00000000" w:rsidRDefault="00000000" w:rsidRPr="00000000" w14:paraId="0000001C">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BeAble is an evidence-based, equity-centered application designed to improve access and outcomes for individuals navigating the healthcare and disability support system in British Columbia, Canada. By acting as a nexus for a wide range of resources, services, records, and recommendations, BeAble is tailored to address the unique needs of this marginilized and diverse population.</w:t>
      </w:r>
    </w:p>
    <w:p w:rsidR="00000000" w:rsidDel="00000000" w:rsidP="00000000" w:rsidRDefault="00000000" w:rsidRPr="00000000" w14:paraId="0000001D">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At the center of BeAble is Nexus, a chatbot that serves as an intermediary for all of the application's functions. Integral to the design of this chatbot is adaptability to a wide variety of different disabilities or communication preferences in order to remove barriers and allow a seamless user experience. As well as direct interaction, Nexus' integration with existing patient databases and predictive analytics allow it to play a proactive role in understanding and adapting to user needs.</w:t>
      </w:r>
    </w:p>
    <w:p w:rsidR="00000000" w:rsidDel="00000000" w:rsidP="00000000" w:rsidRDefault="00000000" w:rsidRPr="00000000" w14:paraId="0000001E">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Nexus is as much a chatbot as it is a customizable companion, allowing the user to feel allied in their pursuit to find ability within their disability. As a health ally, Nexus is envisioned to remove barriers for users in connecting to health services, employment, accessibility, and community support. Moreover, future app developments are projected to include elements of motiviation psychology and principles of gamification to make the process as enjoyable as it is effective. ----.-----</w:t>
      </w:r>
      <w:r w:rsidDel="00000000" w:rsidR="00000000" w:rsidRPr="00000000">
        <w:rPr>
          <w:rFonts w:ascii="Montserrat" w:cs="Montserrat" w:eastAsia="Montserrat" w:hAnsi="Montserrat"/>
          <w:sz w:val="20"/>
          <w:szCs w:val="20"/>
          <w:shd w:fill="f4cccc" w:val="clear"/>
          <w:rtl w:val="0"/>
        </w:rPr>
        <w:t xml:space="preserve"> Preictive data. health API connectio</w:t>
      </w:r>
      <w:r w:rsidDel="00000000" w:rsidR="00000000" w:rsidRPr="00000000">
        <w:rPr>
          <w:rFonts w:ascii="Montserrat" w:cs="Montserrat" w:eastAsia="Montserrat" w:hAnsi="Montserrat"/>
          <w:sz w:val="20"/>
          <w:szCs w:val="20"/>
          <w:rtl w:val="0"/>
        </w:rPr>
        <w:t xml:space="preserve">n.</w:t>
      </w:r>
      <w:r w:rsidDel="00000000" w:rsidR="00000000" w:rsidRPr="00000000">
        <w:rPr>
          <w:rtl w:val="0"/>
        </w:rPr>
      </w:r>
    </w:p>
    <w:p w:rsidR="00000000" w:rsidDel="00000000" w:rsidP="00000000" w:rsidRDefault="00000000" w:rsidRPr="00000000" w14:paraId="0000001F">
      <w:pPr>
        <w:spacing w:after="160" w:line="301.09090909090907"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pStyle w:val="Heading1"/>
        <w:spacing w:after="160" w:line="301.09090909090907" w:lineRule="auto"/>
        <w:rPr>
          <w:rFonts w:ascii="Montserrat" w:cs="Montserrat" w:eastAsia="Montserrat" w:hAnsi="Montserrat"/>
          <w:sz w:val="34"/>
          <w:szCs w:val="34"/>
          <w:u w:val="single"/>
        </w:rPr>
      </w:pPr>
      <w:bookmarkStart w:colFirst="0" w:colLast="0" w:name="_x7wg02i8llgv" w:id="2"/>
      <w:bookmarkEnd w:id="2"/>
      <w:r w:rsidDel="00000000" w:rsidR="00000000" w:rsidRPr="00000000">
        <w:rPr>
          <w:rFonts w:ascii="Montserrat" w:cs="Montserrat" w:eastAsia="Montserrat" w:hAnsi="Montserrat"/>
          <w:sz w:val="34"/>
          <w:szCs w:val="34"/>
          <w:u w:val="single"/>
          <w:rtl w:val="0"/>
        </w:rPr>
        <w:t xml:space="preserve">Why BeAble?</w:t>
      </w:r>
    </w:p>
    <w:p w:rsidR="00000000" w:rsidDel="00000000" w:rsidP="00000000" w:rsidRDefault="00000000" w:rsidRPr="00000000" w14:paraId="00000021">
      <w:pPr>
        <w:spacing w:after="160" w:line="301.09090909090907" w:lineRule="auto"/>
        <w:rPr>
          <w:rFonts w:ascii="Montserrat" w:cs="Montserrat" w:eastAsia="Montserrat" w:hAnsi="Montserrat"/>
          <w:sz w:val="20"/>
          <w:szCs w:val="20"/>
        </w:rPr>
      </w:pPr>
      <w:hyperlink r:id="rId15">
        <w:r w:rsidDel="00000000" w:rsidR="00000000" w:rsidRPr="00000000">
          <w:rPr>
            <w:rFonts w:ascii="Montserrat" w:cs="Montserrat" w:eastAsia="Montserrat" w:hAnsi="Montserrat"/>
            <w:color w:val="1155cc"/>
            <w:sz w:val="20"/>
            <w:szCs w:val="20"/>
            <w:rtl w:val="0"/>
          </w:rPr>
          <w:t xml:space="preserve">Notion Steven's PP</w:t>
        </w:r>
      </w:hyperlink>
      <w:r w:rsidDel="00000000" w:rsidR="00000000" w:rsidRPr="00000000">
        <w:rPr>
          <w:rtl w:val="0"/>
        </w:rPr>
      </w:r>
    </w:p>
    <w:p w:rsidR="00000000" w:rsidDel="00000000" w:rsidP="00000000" w:rsidRDefault="00000000" w:rsidRPr="00000000" w14:paraId="00000022">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Steven's story - leveraging AI has been helpful in my disabilities, ReHabit dev, chatbot dev</w:t>
      </w:r>
      <w:r w:rsidDel="00000000" w:rsidR="00000000" w:rsidRPr="00000000">
        <w:rPr>
          <w:rtl w:val="0"/>
        </w:rPr>
      </w:r>
    </w:p>
    <w:p w:rsidR="00000000" w:rsidDel="00000000" w:rsidP="00000000" w:rsidRDefault="00000000" w:rsidRPr="00000000" w14:paraId="00000023">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disability advocacies &amp; NGOs fill in the gaps</w:t>
      </w:r>
    </w:p>
    <w:p w:rsidR="00000000" w:rsidDel="00000000" w:rsidP="00000000" w:rsidRDefault="00000000" w:rsidRPr="00000000" w14:paraId="00000024">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t xml:space="preserve">support groups : UBC group</w:t>
      </w:r>
    </w:p>
    <w:p w:rsidR="00000000" w:rsidDel="00000000" w:rsidP="00000000" w:rsidRDefault="00000000" w:rsidRPr="00000000" w14:paraId="00000025">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diverse population</w:t>
      </w:r>
    </w:p>
    <w:p w:rsidR="00000000" w:rsidDel="00000000" w:rsidP="00000000" w:rsidRDefault="00000000" w:rsidRPr="00000000" w14:paraId="00000026">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buraeucracy</w:t>
      </w:r>
    </w:p>
    <w:p w:rsidR="00000000" w:rsidDel="00000000" w:rsidP="00000000" w:rsidRDefault="00000000" w:rsidRPr="00000000" w14:paraId="00000027">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&amp; other PP from personal experience &amp; interviews:</w:t>
      </w:r>
    </w:p>
    <w:p w:rsidR="00000000" w:rsidDel="00000000" w:rsidP="00000000" w:rsidRDefault="00000000" w:rsidRPr="00000000" w14:paraId="00000028">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t xml:space="preserve">•       </w:t>
        <w:tab/>
      </w:r>
      <w:r w:rsidDel="00000000" w:rsidR="00000000" w:rsidRPr="00000000">
        <w:rPr>
          <w:rFonts w:ascii="Montserrat" w:cs="Montserrat" w:eastAsia="Montserrat" w:hAnsi="Montserrat"/>
          <w:b w:val="1"/>
          <w:sz w:val="20"/>
          <w:szCs w:val="20"/>
          <w:rtl w:val="0"/>
        </w:rPr>
        <w:t xml:space="preserve">Long Health Roadmaps</w:t>
      </w:r>
      <w:r w:rsidDel="00000000" w:rsidR="00000000" w:rsidRPr="00000000">
        <w:rPr>
          <w:rFonts w:ascii="Montserrat" w:cs="Montserrat" w:eastAsia="Montserrat" w:hAnsi="Montserrat"/>
          <w:sz w:val="20"/>
          <w:szCs w:val="20"/>
          <w:rtl w:val="0"/>
        </w:rPr>
        <w:t xml:space="preserve">: The difficulty of committing to health pathways without clear timelines, outcomes, or markers of progress.</w:t>
      </w:r>
    </w:p>
    <w:p w:rsidR="00000000" w:rsidDel="00000000" w:rsidP="00000000" w:rsidRDefault="00000000" w:rsidRPr="00000000" w14:paraId="00000029">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tab/>
        <w:t xml:space="preserve">•       </w:t>
        <w:tab/>
      </w:r>
      <w:r w:rsidDel="00000000" w:rsidR="00000000" w:rsidRPr="00000000">
        <w:rPr>
          <w:rFonts w:ascii="Montserrat" w:cs="Montserrat" w:eastAsia="Montserrat" w:hAnsi="Montserrat"/>
          <w:b w:val="1"/>
          <w:sz w:val="20"/>
          <w:szCs w:val="20"/>
          <w:rtl w:val="0"/>
        </w:rPr>
        <w:t xml:space="preserve">Isolation</w:t>
      </w:r>
      <w:r w:rsidDel="00000000" w:rsidR="00000000" w:rsidRPr="00000000">
        <w:rPr>
          <w:rFonts w:ascii="Montserrat" w:cs="Montserrat" w:eastAsia="Montserrat" w:hAnsi="Montserrat"/>
          <w:sz w:val="20"/>
          <w:szCs w:val="20"/>
          <w:rtl w:val="0"/>
        </w:rPr>
        <w:t xml:space="preserve">: A lack of community support for individuals with disabilities.</w:t>
      </w:r>
    </w:p>
    <w:p w:rsidR="00000000" w:rsidDel="00000000" w:rsidP="00000000" w:rsidRDefault="00000000" w:rsidRPr="00000000" w14:paraId="0000002A">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tab/>
        <w:t xml:space="preserve">•       </w:t>
        <w:tab/>
      </w:r>
      <w:r w:rsidDel="00000000" w:rsidR="00000000" w:rsidRPr="00000000">
        <w:rPr>
          <w:rFonts w:ascii="Montserrat" w:cs="Montserrat" w:eastAsia="Montserrat" w:hAnsi="Montserrat"/>
          <w:b w:val="1"/>
          <w:sz w:val="20"/>
          <w:szCs w:val="20"/>
          <w:rtl w:val="0"/>
        </w:rPr>
        <w:t xml:space="preserve">Resource Segmentation</w:t>
      </w:r>
      <w:r w:rsidDel="00000000" w:rsidR="00000000" w:rsidRPr="00000000">
        <w:rPr>
          <w:rFonts w:ascii="Montserrat" w:cs="Montserrat" w:eastAsia="Montserrat" w:hAnsi="Montserrat"/>
          <w:sz w:val="20"/>
          <w:szCs w:val="20"/>
          <w:rtl w:val="0"/>
        </w:rPr>
        <w:t xml:space="preserve">: Fragmented resources and bureaucratic barriers in accessing healthcare.</w:t>
      </w:r>
    </w:p>
    <w:p w:rsidR="00000000" w:rsidDel="00000000" w:rsidP="00000000" w:rsidRDefault="00000000" w:rsidRPr="00000000" w14:paraId="0000002B">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tab/>
        <w:t xml:space="preserve">•       </w:t>
        <w:tab/>
      </w:r>
      <w:r w:rsidDel="00000000" w:rsidR="00000000" w:rsidRPr="00000000">
        <w:rPr>
          <w:rFonts w:ascii="Montserrat" w:cs="Montserrat" w:eastAsia="Montserrat" w:hAnsi="Montserrat"/>
          <w:b w:val="1"/>
          <w:sz w:val="20"/>
          <w:szCs w:val="20"/>
          <w:rtl w:val="0"/>
        </w:rPr>
        <w:t xml:space="preserve">Limited Interim Support</w:t>
      </w:r>
      <w:r w:rsidDel="00000000" w:rsidR="00000000" w:rsidRPr="00000000">
        <w:rPr>
          <w:rFonts w:ascii="Montserrat" w:cs="Montserrat" w:eastAsia="Montserrat" w:hAnsi="Montserrat"/>
          <w:sz w:val="20"/>
          <w:szCs w:val="20"/>
          <w:rtl w:val="0"/>
        </w:rPr>
        <w:t xml:space="preserve">: The need for proactive support while waiting for appointments.</w:t>
      </w:r>
    </w:p>
    <w:p w:rsidR="00000000" w:rsidDel="00000000" w:rsidP="00000000" w:rsidRDefault="00000000" w:rsidRPr="00000000" w14:paraId="0000002C">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tab/>
        <w:t xml:space="preserve">•       </w:t>
        <w:tab/>
      </w:r>
      <w:r w:rsidDel="00000000" w:rsidR="00000000" w:rsidRPr="00000000">
        <w:rPr>
          <w:rFonts w:ascii="Montserrat" w:cs="Montserrat" w:eastAsia="Montserrat" w:hAnsi="Montserrat"/>
          <w:b w:val="1"/>
          <w:sz w:val="20"/>
          <w:szCs w:val="20"/>
          <w:rtl w:val="0"/>
        </w:rPr>
        <w:t xml:space="preserve">Emotionally Detached Diagnoses</w:t>
      </w:r>
      <w:r w:rsidDel="00000000" w:rsidR="00000000" w:rsidRPr="00000000">
        <w:rPr>
          <w:rFonts w:ascii="Montserrat" w:cs="Montserrat" w:eastAsia="Montserrat" w:hAnsi="Montserrat"/>
          <w:sz w:val="20"/>
          <w:szCs w:val="20"/>
          <w:rtl w:val="0"/>
        </w:rPr>
        <w:t xml:space="preserve">: Healthcare interactions that often lack empathy for the individual experience.</w:t>
      </w:r>
    </w:p>
    <w:p w:rsidR="00000000" w:rsidDel="00000000" w:rsidP="00000000" w:rsidRDefault="00000000" w:rsidRPr="00000000" w14:paraId="0000002D">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tab/>
        <w:t xml:space="preserve">•       </w:t>
        <w:tab/>
      </w:r>
      <w:r w:rsidDel="00000000" w:rsidR="00000000" w:rsidRPr="00000000">
        <w:rPr>
          <w:rFonts w:ascii="Montserrat" w:cs="Montserrat" w:eastAsia="Montserrat" w:hAnsi="Montserrat"/>
          <w:b w:val="1"/>
          <w:sz w:val="20"/>
          <w:szCs w:val="20"/>
          <w:rtl w:val="0"/>
        </w:rPr>
        <w:t xml:space="preserve">Feeling Labeled</w:t>
      </w:r>
      <w:r w:rsidDel="00000000" w:rsidR="00000000" w:rsidRPr="00000000">
        <w:rPr>
          <w:rFonts w:ascii="Montserrat" w:cs="Montserrat" w:eastAsia="Montserrat" w:hAnsi="Montserrat"/>
          <w:sz w:val="20"/>
          <w:szCs w:val="20"/>
          <w:rtl w:val="0"/>
        </w:rPr>
        <w:t xml:space="preserve">: Users seek care that recognizes their unique identities beyond diagnoses.</w:t>
      </w:r>
    </w:p>
    <w:p w:rsidR="00000000" w:rsidDel="00000000" w:rsidP="00000000" w:rsidRDefault="00000000" w:rsidRPr="00000000" w14:paraId="0000002E">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tab/>
        <w:t xml:space="preserve">•       </w:t>
        <w:tab/>
      </w:r>
      <w:r w:rsidDel="00000000" w:rsidR="00000000" w:rsidRPr="00000000">
        <w:rPr>
          <w:rFonts w:ascii="Montserrat" w:cs="Montserrat" w:eastAsia="Montserrat" w:hAnsi="Montserrat"/>
          <w:b w:val="1"/>
          <w:sz w:val="20"/>
          <w:szCs w:val="20"/>
          <w:rtl w:val="0"/>
        </w:rPr>
        <w:t xml:space="preserve">Community Connection</w:t>
      </w:r>
      <w:r w:rsidDel="00000000" w:rsidR="00000000" w:rsidRPr="00000000">
        <w:rPr>
          <w:rFonts w:ascii="Montserrat" w:cs="Montserrat" w:eastAsia="Montserrat" w:hAnsi="Montserrat"/>
          <w:sz w:val="20"/>
          <w:szCs w:val="20"/>
          <w:rtl w:val="0"/>
        </w:rPr>
        <w:t xml:space="preserve">: A desire for a space where individuals feel understood and supported in their experiences.</w:t>
      </w:r>
    </w:p>
    <w:p w:rsidR="00000000" w:rsidDel="00000000" w:rsidP="00000000" w:rsidRDefault="00000000" w:rsidRPr="00000000" w14:paraId="0000002F">
      <w:pPr>
        <w:spacing w:after="160" w:line="301.09090909090907"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0">
      <w:pPr>
        <w:spacing w:after="160" w:line="301.09090909090907" w:lineRule="auto"/>
        <w:rPr>
          <w:rFonts w:ascii="Montserrat" w:cs="Montserrat" w:eastAsia="Montserrat" w:hAnsi="Montserrat"/>
          <w:sz w:val="20"/>
          <w:szCs w:val="20"/>
        </w:rPr>
      </w:pPr>
      <w:hyperlink r:id="rId16">
        <w:r w:rsidDel="00000000" w:rsidR="00000000" w:rsidRPr="00000000">
          <w:rPr>
            <w:rFonts w:ascii="Montserrat" w:cs="Montserrat" w:eastAsia="Montserrat" w:hAnsi="Montserrat"/>
            <w:color w:val="1155cc"/>
            <w:sz w:val="20"/>
            <w:szCs w:val="20"/>
            <w:u w:val="single"/>
            <w:rtl w:val="0"/>
          </w:rPr>
          <w:t xml:space="preserve">A systematic review of chatbots in inclusive healthcare</w:t>
        </w:r>
      </w:hyperlink>
      <w:r w:rsidDel="00000000" w:rsidR="00000000" w:rsidRPr="00000000">
        <w:rPr>
          <w:rtl w:val="0"/>
        </w:rPr>
      </w:r>
    </w:p>
    <w:p w:rsidR="00000000" w:rsidDel="00000000" w:rsidP="00000000" w:rsidRDefault="00000000" w:rsidRPr="00000000" w14:paraId="00000031">
      <w:pPr>
        <w:spacing w:after="160" w:line="301.09090909090907" w:lineRule="auto"/>
        <w:rPr>
          <w:rFonts w:ascii="Montserrat" w:cs="Montserrat" w:eastAsia="Montserrat" w:hAnsi="Montserrat"/>
          <w:color w:val="0e0e0e"/>
          <w:sz w:val="20"/>
          <w:szCs w:val="20"/>
        </w:rPr>
      </w:pPr>
      <w:r w:rsidDel="00000000" w:rsidR="00000000" w:rsidRPr="00000000">
        <w:rPr>
          <w:rFonts w:ascii="Montserrat" w:cs="Montserrat" w:eastAsia="Montserrat" w:hAnsi="Montserrat"/>
          <w:sz w:val="20"/>
          <w:szCs w:val="20"/>
          <w:rtl w:val="0"/>
        </w:rPr>
        <w:tab/>
        <w:t xml:space="preserve">-</w:t>
      </w:r>
      <w:r w:rsidDel="00000000" w:rsidR="00000000" w:rsidRPr="00000000">
        <w:rPr>
          <w:rFonts w:ascii="Montserrat" w:cs="Montserrat" w:eastAsia="Montserrat" w:hAnsi="Montserrat"/>
          <w:color w:val="0e0e0e"/>
          <w:sz w:val="20"/>
          <w:szCs w:val="20"/>
          <w:rtl w:val="0"/>
        </w:rPr>
        <w:t xml:space="preserve">reveals a lack of accessibility-focused designs, calling for an “accessibility-by-design” approach to make healthcare chatbots more inclusive</w:t>
      </w:r>
    </w:p>
    <w:p w:rsidR="00000000" w:rsidDel="00000000" w:rsidP="00000000" w:rsidRDefault="00000000" w:rsidRPr="00000000" w14:paraId="00000032">
      <w:pPr>
        <w:spacing w:after="160" w:line="301.09090909090907" w:lineRule="auto"/>
        <w:rPr>
          <w:rFonts w:ascii="Montserrat" w:cs="Montserrat" w:eastAsia="Montserrat" w:hAnsi="Montserrat"/>
          <w:color w:val="0e0e0e"/>
          <w:sz w:val="20"/>
          <w:szCs w:val="20"/>
        </w:rPr>
      </w:pPr>
      <w:hyperlink r:id="rId17">
        <w:r w:rsidDel="00000000" w:rsidR="00000000" w:rsidRPr="00000000">
          <w:rPr>
            <w:rFonts w:ascii="Montserrat" w:cs="Montserrat" w:eastAsia="Montserrat" w:hAnsi="Montserrat"/>
            <w:color w:val="1155cc"/>
            <w:sz w:val="20"/>
            <w:szCs w:val="20"/>
            <w:u w:val="single"/>
            <w:rtl w:val="0"/>
          </w:rPr>
          <w:t xml:space="preserve">Comparing Physician and Artificial Intelligence Chatbot Responses to Patient Questions Posted to a Public Social Media Forum</w:t>
        </w:r>
      </w:hyperlink>
      <w:r w:rsidDel="00000000" w:rsidR="00000000" w:rsidRPr="00000000">
        <w:rPr>
          <w:rtl w:val="0"/>
        </w:rPr>
      </w:r>
    </w:p>
    <w:p w:rsidR="00000000" w:rsidDel="00000000" w:rsidP="00000000" w:rsidRDefault="00000000" w:rsidRPr="00000000" w14:paraId="00000033">
      <w:pPr>
        <w:spacing w:after="160" w:line="301.09090909090907"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b w:val="1"/>
          <w:color w:val="333333"/>
          <w:sz w:val="20"/>
          <w:szCs w:val="20"/>
          <w:rtl w:val="0"/>
        </w:rPr>
        <w:t xml:space="preserve">"Further exploration of this [chatbot] technology is warranted in clinical settings, such as using chatbot to draft responses that physicians could then edit. Randomized trials could assess further if using AI assistants might improve responses, lower clinician burnout, and improve patient outcomes."</w:t>
      </w:r>
      <w:r w:rsidDel="00000000" w:rsidR="00000000" w:rsidRPr="00000000">
        <w:rPr>
          <w:rtl w:val="0"/>
        </w:rPr>
      </w:r>
    </w:p>
    <w:p w:rsidR="00000000" w:rsidDel="00000000" w:rsidP="00000000" w:rsidRDefault="00000000" w:rsidRPr="00000000" w14:paraId="00000034">
      <w:pPr>
        <w:pStyle w:val="Heading1"/>
        <w:spacing w:after="160" w:line="301.09090909090907" w:lineRule="auto"/>
        <w:rPr>
          <w:rFonts w:ascii="Montserrat" w:cs="Montserrat" w:eastAsia="Montserrat" w:hAnsi="Montserrat"/>
          <w:sz w:val="34"/>
          <w:szCs w:val="34"/>
          <w:u w:val="single"/>
        </w:rPr>
      </w:pPr>
      <w:bookmarkStart w:colFirst="0" w:colLast="0" w:name="_q9zwnarev4qy" w:id="3"/>
      <w:bookmarkEnd w:id="3"/>
      <w:r w:rsidDel="00000000" w:rsidR="00000000" w:rsidRPr="00000000">
        <w:rPr>
          <w:rFonts w:ascii="Montserrat" w:cs="Montserrat" w:eastAsia="Montserrat" w:hAnsi="Montserrat"/>
          <w:sz w:val="34"/>
          <w:szCs w:val="34"/>
          <w:u w:val="single"/>
          <w:rtl w:val="0"/>
        </w:rPr>
        <w:t xml:space="preserve">Competitors</w:t>
      </w:r>
    </w:p>
    <w:p w:rsidR="00000000" w:rsidDel="00000000" w:rsidP="00000000" w:rsidRDefault="00000000" w:rsidRPr="00000000" w14:paraId="00000035">
      <w:pPr>
        <w:spacing w:after="160" w:line="301.09090909090907" w:lineRule="auto"/>
        <w:rPr>
          <w:rFonts w:ascii="Montserrat" w:cs="Montserrat" w:eastAsia="Montserrat" w:hAnsi="Montserrat"/>
          <w:color w:val="0e0e0e"/>
          <w:sz w:val="20"/>
          <w:szCs w:val="20"/>
        </w:rPr>
      </w:pPr>
      <w:r w:rsidDel="00000000" w:rsidR="00000000" w:rsidRPr="00000000">
        <w:rPr>
          <w:rFonts w:ascii="Montserrat" w:cs="Montserrat" w:eastAsia="Montserrat" w:hAnsi="Montserrat"/>
          <w:b w:val="1"/>
          <w:sz w:val="20"/>
          <w:szCs w:val="20"/>
          <w:rtl w:val="0"/>
        </w:rPr>
        <w:t xml:space="preserve">JaneApp</w:t>
      </w:r>
      <w:r w:rsidDel="00000000" w:rsidR="00000000" w:rsidRPr="00000000">
        <w:rPr>
          <w:rtl w:val="0"/>
        </w:rPr>
      </w:r>
    </w:p>
    <w:p w:rsidR="00000000" w:rsidDel="00000000" w:rsidP="00000000" w:rsidRDefault="00000000" w:rsidRPr="00000000" w14:paraId="00000036">
      <w:pPr>
        <w:rPr>
          <w:rFonts w:ascii="Montserrat" w:cs="Montserrat" w:eastAsia="Montserrat" w:hAnsi="Montserrat"/>
          <w:b w:val="1"/>
          <w:color w:val="0e0e0e"/>
          <w:sz w:val="20"/>
          <w:szCs w:val="20"/>
        </w:rPr>
      </w:pPr>
      <w:r w:rsidDel="00000000" w:rsidR="00000000" w:rsidRPr="00000000">
        <w:rPr>
          <w:rFonts w:ascii="Montserrat" w:cs="Montserrat" w:eastAsia="Montserrat" w:hAnsi="Montserrat"/>
          <w:b w:val="1"/>
          <w:color w:val="0e0e0e"/>
          <w:sz w:val="20"/>
          <w:szCs w:val="20"/>
          <w:rtl w:val="0"/>
        </w:rPr>
        <w:t xml:space="preserve">Be My Eyes</w:t>
      </w:r>
    </w:p>
    <w:p w:rsidR="00000000" w:rsidDel="00000000" w:rsidP="00000000" w:rsidRDefault="00000000" w:rsidRPr="00000000" w14:paraId="00000037">
      <w:pPr>
        <w:rPr>
          <w:rFonts w:ascii="Montserrat" w:cs="Montserrat" w:eastAsia="Montserrat" w:hAnsi="Montserrat"/>
          <w:color w:val="0e0e0e"/>
          <w:sz w:val="20"/>
          <w:szCs w:val="20"/>
        </w:rPr>
      </w:pPr>
      <w:r w:rsidDel="00000000" w:rsidR="00000000" w:rsidRPr="00000000">
        <w:rPr>
          <w:rFonts w:ascii="Montserrat" w:cs="Montserrat" w:eastAsia="Montserrat" w:hAnsi="Montserrat"/>
          <w:color w:val="0e0e0e"/>
          <w:sz w:val="20"/>
          <w:szCs w:val="20"/>
          <w:rtl w:val="0"/>
        </w:rPr>
        <w:t xml:space="preserve">Connects visually impaired users with sighted volunteers through live video calls for assistance with tasks like reading labels or navigating new environments. (</w:t>
      </w:r>
      <w:hyperlink r:id="rId18">
        <w:r w:rsidDel="00000000" w:rsidR="00000000" w:rsidRPr="00000000">
          <w:rPr>
            <w:rFonts w:ascii="Montserrat" w:cs="Montserrat" w:eastAsia="Montserrat" w:hAnsi="Montserrat"/>
            <w:color w:val="1155cc"/>
            <w:sz w:val="20"/>
            <w:szCs w:val="20"/>
            <w:u w:val="single"/>
            <w:rtl w:val="0"/>
          </w:rPr>
          <w:t xml:space="preserve">The Mighty</w:t>
        </w:r>
      </w:hyperlink>
      <w:r w:rsidDel="00000000" w:rsidR="00000000" w:rsidRPr="00000000">
        <w:rPr>
          <w:rFonts w:ascii="Montserrat" w:cs="Montserrat" w:eastAsia="Montserrat" w:hAnsi="Montserrat"/>
          <w:color w:val="0e0e0e"/>
          <w:sz w:val="20"/>
          <w:szCs w:val="20"/>
          <w:rtl w:val="0"/>
        </w:rPr>
        <w:t xml:space="preserve">)</w:t>
      </w:r>
    </w:p>
    <w:p w:rsidR="00000000" w:rsidDel="00000000" w:rsidP="00000000" w:rsidRDefault="00000000" w:rsidRPr="00000000" w14:paraId="00000038">
      <w:pPr>
        <w:rPr>
          <w:rFonts w:ascii="Montserrat" w:cs="Montserrat" w:eastAsia="Montserrat" w:hAnsi="Montserrat"/>
          <w:b w:val="1"/>
          <w:color w:val="0e0e0e"/>
          <w:sz w:val="20"/>
          <w:szCs w:val="20"/>
        </w:rPr>
      </w:pPr>
      <w:r w:rsidDel="00000000" w:rsidR="00000000" w:rsidRPr="00000000">
        <w:rPr>
          <w:rFonts w:ascii="Montserrat" w:cs="Montserrat" w:eastAsia="Montserrat" w:hAnsi="Montserrat"/>
          <w:b w:val="1"/>
          <w:color w:val="0e0e0e"/>
          <w:sz w:val="20"/>
          <w:szCs w:val="20"/>
          <w:rtl w:val="0"/>
        </w:rPr>
        <w:t xml:space="preserve">Wheelmap</w:t>
      </w:r>
    </w:p>
    <w:p w:rsidR="00000000" w:rsidDel="00000000" w:rsidP="00000000" w:rsidRDefault="00000000" w:rsidRPr="00000000" w14:paraId="00000039">
      <w:pPr>
        <w:rPr>
          <w:rFonts w:ascii="Montserrat" w:cs="Montserrat" w:eastAsia="Montserrat" w:hAnsi="Montserrat"/>
          <w:color w:val="0e0e0e"/>
          <w:sz w:val="20"/>
          <w:szCs w:val="20"/>
        </w:rPr>
      </w:pPr>
      <w:r w:rsidDel="00000000" w:rsidR="00000000" w:rsidRPr="00000000">
        <w:rPr>
          <w:rFonts w:ascii="Montserrat" w:cs="Montserrat" w:eastAsia="Montserrat" w:hAnsi="Montserrat"/>
          <w:color w:val="0e0e0e"/>
          <w:sz w:val="20"/>
          <w:szCs w:val="20"/>
          <w:rtl w:val="0"/>
        </w:rPr>
        <w:t xml:space="preserve">Allows users to find and rate wheelchair-accessible places globally, providing valuable insights into the accessibility of public spaces. (</w:t>
      </w:r>
      <w:hyperlink r:id="rId19">
        <w:r w:rsidDel="00000000" w:rsidR="00000000" w:rsidRPr="00000000">
          <w:rPr>
            <w:rFonts w:ascii="Montserrat" w:cs="Montserrat" w:eastAsia="Montserrat" w:hAnsi="Montserrat"/>
            <w:color w:val="1155cc"/>
            <w:sz w:val="20"/>
            <w:szCs w:val="20"/>
            <w:u w:val="single"/>
            <w:rtl w:val="0"/>
          </w:rPr>
          <w:t xml:space="preserve">Inclusive City Maker</w:t>
        </w:r>
      </w:hyperlink>
      <w:r w:rsidDel="00000000" w:rsidR="00000000" w:rsidRPr="00000000">
        <w:rPr>
          <w:rFonts w:ascii="Montserrat" w:cs="Montserrat" w:eastAsia="Montserrat" w:hAnsi="Montserrat"/>
          <w:color w:val="0e0e0e"/>
          <w:sz w:val="20"/>
          <w:szCs w:val="20"/>
          <w:rtl w:val="0"/>
        </w:rPr>
        <w:t xml:space="preserve">)</w:t>
      </w:r>
    </w:p>
    <w:p w:rsidR="00000000" w:rsidDel="00000000" w:rsidP="00000000" w:rsidRDefault="00000000" w:rsidRPr="00000000" w14:paraId="0000003A">
      <w:pPr>
        <w:spacing w:after="160" w:line="301.09090909090907"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B">
      <w:pPr>
        <w:pStyle w:val="Heading1"/>
        <w:spacing w:after="160" w:line="301.09090909090907" w:lineRule="auto"/>
        <w:rPr>
          <w:rFonts w:ascii="Montserrat" w:cs="Montserrat" w:eastAsia="Montserrat" w:hAnsi="Montserrat"/>
          <w:sz w:val="20"/>
          <w:szCs w:val="20"/>
        </w:rPr>
      </w:pPr>
      <w:bookmarkStart w:colFirst="0" w:colLast="0" w:name="_b2mx9aqki25f" w:id="4"/>
      <w:bookmarkEnd w:id="4"/>
      <w:r w:rsidDel="00000000" w:rsidR="00000000" w:rsidRPr="00000000">
        <w:rPr>
          <w:rFonts w:ascii="Montserrat" w:cs="Montserrat" w:eastAsia="Montserrat" w:hAnsi="Montserrat"/>
          <w:sz w:val="34"/>
          <w:szCs w:val="34"/>
          <w:u w:val="single"/>
          <w:rtl w:val="0"/>
        </w:rPr>
        <w:t xml:space="preserve">Design Guidelines</w:t>
      </w:r>
      <w:r w:rsidDel="00000000" w:rsidR="00000000" w:rsidRPr="00000000">
        <w:rPr>
          <w:rtl w:val="0"/>
        </w:rPr>
      </w:r>
    </w:p>
    <w:p w:rsidR="00000000" w:rsidDel="00000000" w:rsidP="00000000" w:rsidRDefault="00000000" w:rsidRPr="00000000" w14:paraId="0000003C">
      <w:pPr>
        <w:spacing w:after="160" w:line="301.09090909090907" w:lineRule="auto"/>
        <w:rPr>
          <w:rFonts w:ascii="Montserrat" w:cs="Montserrat" w:eastAsia="Montserrat" w:hAnsi="Montserrat"/>
          <w:sz w:val="20"/>
          <w:szCs w:val="20"/>
        </w:rPr>
      </w:pPr>
      <w:hyperlink r:id="rId20">
        <w:r w:rsidDel="00000000" w:rsidR="00000000" w:rsidRPr="00000000">
          <w:rPr>
            <w:rFonts w:ascii="Montserrat" w:cs="Montserrat" w:eastAsia="Montserrat" w:hAnsi="Montserrat"/>
            <w:color w:val="1155cc"/>
            <w:sz w:val="20"/>
            <w:szCs w:val="20"/>
            <w:u w:val="single"/>
            <w:rtl w:val="0"/>
          </w:rPr>
          <w:t xml:space="preserve">MITRE Chatbot Accessibility Playbook</w:t>
        </w:r>
      </w:hyperlink>
      <w:r w:rsidDel="00000000" w:rsidR="00000000" w:rsidRPr="00000000">
        <w:rPr>
          <w:rtl w:val="0"/>
        </w:rPr>
      </w:r>
    </w:p>
    <w:p w:rsidR="00000000" w:rsidDel="00000000" w:rsidP="00000000" w:rsidRDefault="00000000" w:rsidRPr="00000000" w14:paraId="0000003D">
      <w:pPr>
        <w:spacing w:after="160" w:line="301.09090909090907"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E">
      <w:pPr>
        <w:spacing w:after="160" w:line="301.09090909090907" w:lineRule="auto"/>
        <w:ind w:left="0" w:firstLine="0"/>
        <w:rPr>
          <w:rFonts w:ascii="Montserrat" w:cs="Montserrat" w:eastAsia="Montserrat" w:hAnsi="Montserrat"/>
          <w:sz w:val="20"/>
          <w:szCs w:val="20"/>
        </w:rPr>
      </w:pPr>
      <w:hyperlink r:id="rId21">
        <w:r w:rsidDel="00000000" w:rsidR="00000000" w:rsidRPr="00000000">
          <w:rPr>
            <w:rFonts w:ascii="Montserrat" w:cs="Montserrat" w:eastAsia="Montserrat" w:hAnsi="Montserrat"/>
            <w:color w:val="1155cc"/>
            <w:sz w:val="20"/>
            <w:szCs w:val="20"/>
            <w:u w:val="single"/>
            <w:rtl w:val="0"/>
          </w:rPr>
          <w:t xml:space="preserve">Donabedian Model: A model for measuring quality care</w:t>
        </w:r>
      </w:hyperlink>
      <w:r w:rsidDel="00000000" w:rsidR="00000000" w:rsidRPr="00000000">
        <w:rPr>
          <w:rtl w:val="0"/>
        </w:rPr>
      </w:r>
    </w:p>
    <w:p w:rsidR="00000000" w:rsidDel="00000000" w:rsidP="00000000" w:rsidRDefault="00000000" w:rsidRPr="00000000" w14:paraId="0000003F">
      <w:pPr>
        <w:spacing w:after="160" w:line="301.09090909090907" w:lineRule="auto"/>
        <w:ind w:left="144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r>
      <w:r w:rsidDel="00000000" w:rsidR="00000000" w:rsidRPr="00000000">
        <w:rPr>
          <w:rFonts w:ascii="Montserrat" w:cs="Montserrat" w:eastAsia="Montserrat" w:hAnsi="Montserrat"/>
          <w:b w:val="1"/>
          <w:sz w:val="20"/>
          <w:szCs w:val="20"/>
          <w:rtl w:val="0"/>
        </w:rPr>
        <w:t xml:space="preserve">Process measures</w:t>
      </w:r>
      <w:r w:rsidDel="00000000" w:rsidR="00000000" w:rsidRPr="00000000">
        <w:rPr>
          <w:rFonts w:ascii="Montserrat" w:cs="Montserrat" w:eastAsia="Montserrat" w:hAnsi="Montserrat"/>
          <w:sz w:val="20"/>
          <w:szCs w:val="20"/>
          <w:rtl w:val="0"/>
        </w:rPr>
        <w:t xml:space="preserve">: these reflect the way your systems and processes work to deliver the desired outcome. For example, the length of time a patient waits for a senior clinical review, if a patient receives certain standards of care or not, if staff wash their hands, recording of incidents and acting on the findings and whether patients are kept informed of the delays when waiting for an appointment.</w:t>
      </w:r>
    </w:p>
    <w:p w:rsidR="00000000" w:rsidDel="00000000" w:rsidP="00000000" w:rsidRDefault="00000000" w:rsidRPr="00000000" w14:paraId="00000040">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r>
    </w:p>
    <w:p w:rsidR="00000000" w:rsidDel="00000000" w:rsidP="00000000" w:rsidRDefault="00000000" w:rsidRPr="00000000" w14:paraId="00000041">
      <w:pPr>
        <w:spacing w:after="160" w:line="301.09090909090907" w:lineRule="auto"/>
        <w:rPr>
          <w:rFonts w:ascii="Montserrat" w:cs="Montserrat" w:eastAsia="Montserrat" w:hAnsi="Montserrat"/>
          <w:sz w:val="20"/>
          <w:szCs w:val="20"/>
        </w:rPr>
      </w:pPr>
      <w:hyperlink r:id="rId22">
        <w:r w:rsidDel="00000000" w:rsidR="00000000" w:rsidRPr="00000000">
          <w:rPr>
            <w:rFonts w:ascii="Montserrat" w:cs="Montserrat" w:eastAsia="Montserrat" w:hAnsi="Montserrat"/>
            <w:color w:val="1155cc"/>
            <w:sz w:val="20"/>
            <w:szCs w:val="20"/>
            <w:u w:val="single"/>
            <w:rtl w:val="0"/>
          </w:rPr>
          <w:t xml:space="preserve">Web Content Accessibility Guidelines (WCAG) 2.1</w:t>
        </w:r>
      </w:hyperlink>
      <w:r w:rsidDel="00000000" w:rsidR="00000000" w:rsidRPr="00000000">
        <w:rPr>
          <w:rtl w:val="0"/>
        </w:rPr>
      </w:r>
    </w:p>
    <w:p w:rsidR="00000000" w:rsidDel="00000000" w:rsidP="00000000" w:rsidRDefault="00000000" w:rsidRPr="00000000" w14:paraId="00000042">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Key guidelines include:</w:t>
      </w:r>
    </w:p>
    <w:p w:rsidR="00000000" w:rsidDel="00000000" w:rsidP="00000000" w:rsidRDefault="00000000" w:rsidRPr="00000000" w14:paraId="00000043">
      <w:pPr>
        <w:spacing w:after="160" w:line="301.09090909090907" w:lineRule="auto"/>
        <w:rPr>
          <w:rFonts w:ascii="Montserrat" w:cs="Montserrat" w:eastAsia="Montserrat" w:hAnsi="Montserrat"/>
          <w:b w:val="1"/>
          <w:color w:val="0e0e0e"/>
          <w:sz w:val="20"/>
          <w:szCs w:val="20"/>
        </w:rPr>
      </w:pPr>
      <w:r w:rsidDel="00000000" w:rsidR="00000000" w:rsidRPr="00000000">
        <w:rPr>
          <w:rFonts w:ascii="Montserrat" w:cs="Montserrat" w:eastAsia="Montserrat" w:hAnsi="Montserrat"/>
          <w:sz w:val="20"/>
          <w:szCs w:val="20"/>
          <w:rtl w:val="0"/>
        </w:rPr>
        <w:tab/>
      </w:r>
      <w:r w:rsidDel="00000000" w:rsidR="00000000" w:rsidRPr="00000000">
        <w:rPr>
          <w:rFonts w:ascii="Montserrat" w:cs="Montserrat" w:eastAsia="Montserrat" w:hAnsi="Montserrat"/>
          <w:color w:val="0e0e0e"/>
          <w:sz w:val="20"/>
          <w:szCs w:val="20"/>
          <w:rtl w:val="0"/>
        </w:rPr>
        <w:t xml:space="preserve">1.</w:t>
        <w:tab/>
      </w:r>
      <w:r w:rsidDel="00000000" w:rsidR="00000000" w:rsidRPr="00000000">
        <w:rPr>
          <w:rFonts w:ascii="Montserrat" w:cs="Montserrat" w:eastAsia="Montserrat" w:hAnsi="Montserrat"/>
          <w:b w:val="1"/>
          <w:color w:val="0e0e0e"/>
          <w:sz w:val="20"/>
          <w:szCs w:val="20"/>
          <w:rtl w:val="0"/>
        </w:rPr>
        <w:t xml:space="preserve">Text Alternatives</w:t>
      </w:r>
    </w:p>
    <w:p w:rsidR="00000000" w:rsidDel="00000000" w:rsidP="00000000" w:rsidRDefault="00000000" w:rsidRPr="00000000" w14:paraId="00000044">
      <w:pPr>
        <w:spacing w:before="180" w:lineRule="auto"/>
        <w:ind w:left="1000" w:hanging="500"/>
        <w:rPr>
          <w:rFonts w:ascii="Montserrat" w:cs="Montserrat" w:eastAsia="Montserrat" w:hAnsi="Montserrat"/>
          <w:color w:val="0e0e0e"/>
          <w:sz w:val="20"/>
          <w:szCs w:val="20"/>
        </w:rPr>
      </w:pPr>
      <w:r w:rsidDel="00000000" w:rsidR="00000000" w:rsidRPr="00000000">
        <w:rPr>
          <w:rFonts w:ascii="Montserrat" w:cs="Montserrat" w:eastAsia="Montserrat" w:hAnsi="Montserrat"/>
          <w:color w:val="0e0e0e"/>
          <w:sz w:val="20"/>
          <w:szCs w:val="20"/>
          <w:rtl w:val="0"/>
        </w:rPr>
        <w:tab/>
        <w:t xml:space="preserve">•</w:t>
        <w:tab/>
        <w:t xml:space="preserve">Provide text descriptions for non-text elements (e.g., images, videos) so screen readers can convey information.</w:t>
      </w:r>
    </w:p>
    <w:p w:rsidR="00000000" w:rsidDel="00000000" w:rsidP="00000000" w:rsidRDefault="00000000" w:rsidRPr="00000000" w14:paraId="00000045">
      <w:pPr>
        <w:spacing w:before="180" w:lineRule="auto"/>
        <w:ind w:left="640" w:hanging="320"/>
        <w:rPr>
          <w:rFonts w:ascii="Montserrat" w:cs="Montserrat" w:eastAsia="Montserrat" w:hAnsi="Montserrat"/>
          <w:b w:val="1"/>
          <w:color w:val="0e0e0e"/>
          <w:sz w:val="20"/>
          <w:szCs w:val="20"/>
        </w:rPr>
      </w:pPr>
      <w:r w:rsidDel="00000000" w:rsidR="00000000" w:rsidRPr="00000000">
        <w:rPr>
          <w:rFonts w:ascii="Montserrat" w:cs="Montserrat" w:eastAsia="Montserrat" w:hAnsi="Montserrat"/>
          <w:color w:val="0e0e0e"/>
          <w:sz w:val="20"/>
          <w:szCs w:val="20"/>
          <w:rtl w:val="0"/>
        </w:rPr>
        <w:tab/>
        <w:t xml:space="preserve">2.</w:t>
        <w:tab/>
      </w:r>
      <w:r w:rsidDel="00000000" w:rsidR="00000000" w:rsidRPr="00000000">
        <w:rPr>
          <w:rFonts w:ascii="Montserrat" w:cs="Montserrat" w:eastAsia="Montserrat" w:hAnsi="Montserrat"/>
          <w:b w:val="1"/>
          <w:color w:val="0e0e0e"/>
          <w:sz w:val="20"/>
          <w:szCs w:val="20"/>
          <w:rtl w:val="0"/>
        </w:rPr>
        <w:t xml:space="preserve">Keyboard Accessibility</w:t>
      </w:r>
    </w:p>
    <w:p w:rsidR="00000000" w:rsidDel="00000000" w:rsidP="00000000" w:rsidRDefault="00000000" w:rsidRPr="00000000" w14:paraId="00000046">
      <w:pPr>
        <w:spacing w:before="180" w:lineRule="auto"/>
        <w:ind w:left="1000" w:hanging="500"/>
        <w:rPr>
          <w:rFonts w:ascii="Montserrat" w:cs="Montserrat" w:eastAsia="Montserrat" w:hAnsi="Montserrat"/>
          <w:color w:val="0e0e0e"/>
          <w:sz w:val="20"/>
          <w:szCs w:val="20"/>
        </w:rPr>
      </w:pPr>
      <w:r w:rsidDel="00000000" w:rsidR="00000000" w:rsidRPr="00000000">
        <w:rPr>
          <w:rFonts w:ascii="Montserrat" w:cs="Montserrat" w:eastAsia="Montserrat" w:hAnsi="Montserrat"/>
          <w:color w:val="0e0e0e"/>
          <w:sz w:val="20"/>
          <w:szCs w:val="20"/>
          <w:rtl w:val="0"/>
        </w:rPr>
        <w:tab/>
        <w:t xml:space="preserve">•</w:t>
        <w:tab/>
        <w:t xml:space="preserve">Ensure all functions can be used via keyboard alone, so people with motor impairments can navigate.</w:t>
      </w:r>
    </w:p>
    <w:p w:rsidR="00000000" w:rsidDel="00000000" w:rsidP="00000000" w:rsidRDefault="00000000" w:rsidRPr="00000000" w14:paraId="00000047">
      <w:pPr>
        <w:spacing w:before="180" w:lineRule="auto"/>
        <w:ind w:left="640" w:hanging="320"/>
        <w:rPr>
          <w:rFonts w:ascii="Montserrat" w:cs="Montserrat" w:eastAsia="Montserrat" w:hAnsi="Montserrat"/>
          <w:b w:val="1"/>
          <w:color w:val="0e0e0e"/>
          <w:sz w:val="20"/>
          <w:szCs w:val="20"/>
        </w:rPr>
      </w:pPr>
      <w:r w:rsidDel="00000000" w:rsidR="00000000" w:rsidRPr="00000000">
        <w:rPr>
          <w:rFonts w:ascii="Montserrat" w:cs="Montserrat" w:eastAsia="Montserrat" w:hAnsi="Montserrat"/>
          <w:color w:val="0e0e0e"/>
          <w:sz w:val="20"/>
          <w:szCs w:val="20"/>
          <w:rtl w:val="0"/>
        </w:rPr>
        <w:tab/>
        <w:t xml:space="preserve">3.</w:t>
        <w:tab/>
      </w:r>
      <w:r w:rsidDel="00000000" w:rsidR="00000000" w:rsidRPr="00000000">
        <w:rPr>
          <w:rFonts w:ascii="Montserrat" w:cs="Montserrat" w:eastAsia="Montserrat" w:hAnsi="Montserrat"/>
          <w:b w:val="1"/>
          <w:color w:val="0e0e0e"/>
          <w:sz w:val="20"/>
          <w:szCs w:val="20"/>
          <w:rtl w:val="0"/>
        </w:rPr>
        <w:t xml:space="preserve">Readable and Predictable Content</w:t>
      </w:r>
    </w:p>
    <w:p w:rsidR="00000000" w:rsidDel="00000000" w:rsidP="00000000" w:rsidRDefault="00000000" w:rsidRPr="00000000" w14:paraId="00000048">
      <w:pPr>
        <w:spacing w:before="180" w:lineRule="auto"/>
        <w:ind w:left="1000" w:hanging="500"/>
        <w:rPr>
          <w:rFonts w:ascii="Montserrat" w:cs="Montserrat" w:eastAsia="Montserrat" w:hAnsi="Montserrat"/>
          <w:color w:val="0e0e0e"/>
          <w:sz w:val="20"/>
          <w:szCs w:val="20"/>
        </w:rPr>
      </w:pPr>
      <w:r w:rsidDel="00000000" w:rsidR="00000000" w:rsidRPr="00000000">
        <w:rPr>
          <w:rFonts w:ascii="Montserrat" w:cs="Montserrat" w:eastAsia="Montserrat" w:hAnsi="Montserrat"/>
          <w:color w:val="0e0e0e"/>
          <w:sz w:val="20"/>
          <w:szCs w:val="20"/>
          <w:rtl w:val="0"/>
        </w:rPr>
        <w:tab/>
        <w:t xml:space="preserve">•</w:t>
        <w:tab/>
        <w:t xml:space="preserve">Use clear, simple language, and ensure consistent navigation and functionality for predictability.</w:t>
      </w:r>
    </w:p>
    <w:p w:rsidR="00000000" w:rsidDel="00000000" w:rsidP="00000000" w:rsidRDefault="00000000" w:rsidRPr="00000000" w14:paraId="00000049">
      <w:pPr>
        <w:spacing w:before="180" w:lineRule="auto"/>
        <w:ind w:left="640" w:hanging="320"/>
        <w:rPr>
          <w:rFonts w:ascii="Montserrat" w:cs="Montserrat" w:eastAsia="Montserrat" w:hAnsi="Montserrat"/>
          <w:b w:val="1"/>
          <w:color w:val="0e0e0e"/>
          <w:sz w:val="20"/>
          <w:szCs w:val="20"/>
        </w:rPr>
      </w:pPr>
      <w:r w:rsidDel="00000000" w:rsidR="00000000" w:rsidRPr="00000000">
        <w:rPr>
          <w:rFonts w:ascii="Montserrat" w:cs="Montserrat" w:eastAsia="Montserrat" w:hAnsi="Montserrat"/>
          <w:color w:val="0e0e0e"/>
          <w:sz w:val="20"/>
          <w:szCs w:val="20"/>
          <w:rtl w:val="0"/>
        </w:rPr>
        <w:tab/>
        <w:t xml:space="preserve">4.</w:t>
        <w:tab/>
      </w:r>
      <w:r w:rsidDel="00000000" w:rsidR="00000000" w:rsidRPr="00000000">
        <w:rPr>
          <w:rFonts w:ascii="Montserrat" w:cs="Montserrat" w:eastAsia="Montserrat" w:hAnsi="Montserrat"/>
          <w:b w:val="1"/>
          <w:color w:val="0e0e0e"/>
          <w:sz w:val="20"/>
          <w:szCs w:val="20"/>
          <w:rtl w:val="0"/>
        </w:rPr>
        <w:t xml:space="preserve">Contrast and Visual Clarity</w:t>
      </w:r>
    </w:p>
    <w:p w:rsidR="00000000" w:rsidDel="00000000" w:rsidP="00000000" w:rsidRDefault="00000000" w:rsidRPr="00000000" w14:paraId="0000004A">
      <w:pPr>
        <w:spacing w:before="180" w:lineRule="auto"/>
        <w:ind w:left="1000" w:hanging="500"/>
        <w:rPr>
          <w:rFonts w:ascii="Montserrat" w:cs="Montserrat" w:eastAsia="Montserrat" w:hAnsi="Montserrat"/>
          <w:color w:val="0e0e0e"/>
          <w:sz w:val="20"/>
          <w:szCs w:val="20"/>
        </w:rPr>
      </w:pPr>
      <w:r w:rsidDel="00000000" w:rsidR="00000000" w:rsidRPr="00000000">
        <w:rPr>
          <w:rFonts w:ascii="Montserrat" w:cs="Montserrat" w:eastAsia="Montserrat" w:hAnsi="Montserrat"/>
          <w:color w:val="0e0e0e"/>
          <w:sz w:val="20"/>
          <w:szCs w:val="20"/>
          <w:rtl w:val="0"/>
        </w:rPr>
        <w:tab/>
        <w:t xml:space="preserve">•</w:t>
        <w:tab/>
        <w:t xml:space="preserve">Use sufficient color contrast between text and backgrounds to improve readability for users with low vision.</w:t>
      </w:r>
    </w:p>
    <w:p w:rsidR="00000000" w:rsidDel="00000000" w:rsidP="00000000" w:rsidRDefault="00000000" w:rsidRPr="00000000" w14:paraId="0000004B">
      <w:pPr>
        <w:spacing w:before="180" w:lineRule="auto"/>
        <w:ind w:left="640" w:hanging="320"/>
        <w:rPr>
          <w:rFonts w:ascii="Montserrat" w:cs="Montserrat" w:eastAsia="Montserrat" w:hAnsi="Montserrat"/>
          <w:b w:val="1"/>
          <w:color w:val="0e0e0e"/>
          <w:sz w:val="20"/>
          <w:szCs w:val="20"/>
        </w:rPr>
      </w:pPr>
      <w:r w:rsidDel="00000000" w:rsidR="00000000" w:rsidRPr="00000000">
        <w:rPr>
          <w:rFonts w:ascii="Montserrat" w:cs="Montserrat" w:eastAsia="Montserrat" w:hAnsi="Montserrat"/>
          <w:color w:val="0e0e0e"/>
          <w:sz w:val="20"/>
          <w:szCs w:val="20"/>
          <w:rtl w:val="0"/>
        </w:rPr>
        <w:tab/>
        <w:t xml:space="preserve">5.</w:t>
        <w:tab/>
      </w:r>
      <w:r w:rsidDel="00000000" w:rsidR="00000000" w:rsidRPr="00000000">
        <w:rPr>
          <w:rFonts w:ascii="Montserrat" w:cs="Montserrat" w:eastAsia="Montserrat" w:hAnsi="Montserrat"/>
          <w:b w:val="1"/>
          <w:color w:val="0e0e0e"/>
          <w:sz w:val="20"/>
          <w:szCs w:val="20"/>
          <w:rtl w:val="0"/>
        </w:rPr>
        <w:t xml:space="preserve">Error Identification and Recovery</w:t>
      </w:r>
    </w:p>
    <w:p w:rsidR="00000000" w:rsidDel="00000000" w:rsidP="00000000" w:rsidRDefault="00000000" w:rsidRPr="00000000" w14:paraId="0000004C">
      <w:pPr>
        <w:spacing w:before="180" w:lineRule="auto"/>
        <w:ind w:left="1000" w:hanging="500"/>
        <w:rPr>
          <w:rFonts w:ascii="Montserrat" w:cs="Montserrat" w:eastAsia="Montserrat" w:hAnsi="Montserrat"/>
          <w:color w:val="0e0e0e"/>
          <w:sz w:val="20"/>
          <w:szCs w:val="20"/>
        </w:rPr>
      </w:pPr>
      <w:r w:rsidDel="00000000" w:rsidR="00000000" w:rsidRPr="00000000">
        <w:rPr>
          <w:rFonts w:ascii="Montserrat" w:cs="Montserrat" w:eastAsia="Montserrat" w:hAnsi="Montserrat"/>
          <w:color w:val="0e0e0e"/>
          <w:sz w:val="20"/>
          <w:szCs w:val="20"/>
          <w:rtl w:val="0"/>
        </w:rPr>
        <w:tab/>
        <w:t xml:space="preserve">•</w:t>
        <w:tab/>
        <w:t xml:space="preserve">Offer clear, helpful error messages and instructions so users can easily understand and correct input errors.</w:t>
      </w:r>
    </w:p>
    <w:p w:rsidR="00000000" w:rsidDel="00000000" w:rsidP="00000000" w:rsidRDefault="00000000" w:rsidRPr="00000000" w14:paraId="0000004D">
      <w:pPr>
        <w:spacing w:after="160" w:line="301.09090909090907"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E">
      <w:pPr>
        <w:spacing w:after="160" w:line="301.09090909090907" w:lineRule="auto"/>
        <w:rPr>
          <w:rFonts w:ascii="Montserrat" w:cs="Montserrat" w:eastAsia="Montserrat" w:hAnsi="Montserrat"/>
          <w:sz w:val="20"/>
          <w:szCs w:val="20"/>
        </w:rPr>
      </w:pPr>
      <w:hyperlink r:id="rId23">
        <w:r w:rsidDel="00000000" w:rsidR="00000000" w:rsidRPr="00000000">
          <w:rPr>
            <w:rFonts w:ascii="Montserrat" w:cs="Montserrat" w:eastAsia="Montserrat" w:hAnsi="Montserrat"/>
            <w:color w:val="1155cc"/>
            <w:sz w:val="20"/>
            <w:szCs w:val="20"/>
            <w:u w:val="single"/>
            <w:rtl w:val="0"/>
          </w:rPr>
          <w:t xml:space="preserve">World Wide Web Consortium - Making Content Usable for People with Cognitive and Learning Disabilities | W3C</w:t>
        </w:r>
      </w:hyperlink>
      <w:r w:rsidDel="00000000" w:rsidR="00000000" w:rsidRPr="00000000">
        <w:rPr>
          <w:rtl w:val="0"/>
        </w:rPr>
      </w:r>
    </w:p>
    <w:p w:rsidR="00000000" w:rsidDel="00000000" w:rsidP="00000000" w:rsidRDefault="00000000" w:rsidRPr="00000000" w14:paraId="0000004F">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t xml:space="preserve">-extensive document on design, testing, user personas</w:t>
      </w:r>
    </w:p>
    <w:p w:rsidR="00000000" w:rsidDel="00000000" w:rsidP="00000000" w:rsidRDefault="00000000" w:rsidRPr="00000000" w14:paraId="00000050">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t xml:space="preserve">Example Excerpts:</w:t>
      </w:r>
    </w:p>
    <w:p w:rsidR="00000000" w:rsidDel="00000000" w:rsidP="00000000" w:rsidRDefault="00000000" w:rsidRPr="00000000" w14:paraId="00000051">
      <w:pPr>
        <w:spacing w:after="160" w:line="301.09090909090907"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2">
      <w:pPr>
        <w:spacing w:after="160" w:line="301.09090909090907" w:lineRule="auto"/>
        <w:ind w:left="1440" w:firstLine="0"/>
        <w:rPr>
          <w:rFonts w:ascii="Montserrat" w:cs="Montserrat" w:eastAsia="Montserrat" w:hAnsi="Montserrat"/>
          <w:sz w:val="20"/>
          <w:szCs w:val="20"/>
        </w:rPr>
      </w:pPr>
      <w:hyperlink r:id="rId24">
        <w:r w:rsidDel="00000000" w:rsidR="00000000" w:rsidRPr="00000000">
          <w:rPr>
            <w:rFonts w:ascii="Montserrat" w:cs="Montserrat" w:eastAsia="Montserrat" w:hAnsi="Montserrat"/>
            <w:color w:val="1155cc"/>
            <w:sz w:val="20"/>
            <w:szCs w:val="20"/>
            <w:u w:val="single"/>
            <w:rtl w:val="0"/>
          </w:rPr>
          <w:t xml:space="preserve">Help Users Understand What Things are and How to Use Them</w:t>
        </w:r>
      </w:hyperlink>
      <w:r w:rsidDel="00000000" w:rsidR="00000000" w:rsidRPr="00000000">
        <w:fldChar w:fldCharType="begin"/>
        <w:instrText xml:space="preserve"> HYPERLINK "https://www.w3.org/TR/coga-usable/#objective-1-help-users-understand-what-things-are-and-how-to-use-them-0" </w:instrText>
        <w:fldChar w:fldCharType="separate"/>
      </w:r>
      <w:r w:rsidDel="00000000" w:rsidR="00000000" w:rsidRPr="00000000">
        <w:rPr>
          <w:rtl w:val="0"/>
        </w:rPr>
      </w:r>
    </w:p>
    <w:p w:rsidR="00000000" w:rsidDel="00000000" w:rsidP="00000000" w:rsidRDefault="00000000" w:rsidRPr="00000000" w14:paraId="00000053">
      <w:pPr>
        <w:shd w:fill="ffffff" w:val="clear"/>
        <w:spacing w:after="240" w:before="240" w:line="288" w:lineRule="auto"/>
        <w:ind w:left="1440" w:firstLine="0"/>
        <w:rPr>
          <w:rFonts w:ascii="Montserrat" w:cs="Montserrat" w:eastAsia="Montserrat" w:hAnsi="Montserrat"/>
          <w:sz w:val="20"/>
          <w:szCs w:val="20"/>
        </w:rPr>
      </w:pPr>
      <w:r w:rsidDel="00000000" w:rsidR="00000000" w:rsidRPr="00000000">
        <w:fldChar w:fldCharType="end"/>
      </w:r>
      <w:r w:rsidDel="00000000" w:rsidR="00000000" w:rsidRPr="00000000">
        <w:rPr>
          <w:rFonts w:ascii="Montserrat" w:cs="Montserrat" w:eastAsia="Montserrat" w:hAnsi="Montserrat"/>
          <w:sz w:val="20"/>
          <w:szCs w:val="20"/>
          <w:rtl w:val="0"/>
        </w:rPr>
        <w:t xml:space="preserve">Users with </w:t>
      </w:r>
      <w:hyperlink r:id="rId25">
        <w:r w:rsidDel="00000000" w:rsidR="00000000" w:rsidRPr="00000000">
          <w:rPr>
            <w:rFonts w:ascii="Montserrat" w:cs="Montserrat" w:eastAsia="Montserrat" w:hAnsi="Montserrat"/>
            <w:color w:val="1155cc"/>
            <w:sz w:val="20"/>
            <w:szCs w:val="20"/>
            <w:rtl w:val="0"/>
          </w:rPr>
          <w:t xml:space="preserve">cognitive and learning disabilities</w:t>
        </w:r>
      </w:hyperlink>
      <w:r w:rsidDel="00000000" w:rsidR="00000000" w:rsidRPr="00000000">
        <w:rPr>
          <w:rFonts w:ascii="Montserrat" w:cs="Montserrat" w:eastAsia="Montserrat" w:hAnsi="Montserrat"/>
          <w:sz w:val="20"/>
          <w:szCs w:val="20"/>
          <w:rtl w:val="0"/>
        </w:rPr>
        <w:t xml:space="preserve"> may have trouble with orientation and learning. This can mean people get disoriented in a site.</w:t>
      </w:r>
    </w:p>
    <w:p w:rsidR="00000000" w:rsidDel="00000000" w:rsidP="00000000" w:rsidRDefault="00000000" w:rsidRPr="00000000" w14:paraId="00000054">
      <w:pPr>
        <w:shd w:fill="ffffff" w:val="clear"/>
        <w:spacing w:after="240" w:before="240" w:line="288" w:lineRule="auto"/>
        <w:ind w:left="144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Learning new things and remembering new information is especially difficult for people with </w:t>
      </w:r>
      <w:hyperlink r:id="rId26">
        <w:r w:rsidDel="00000000" w:rsidR="00000000" w:rsidRPr="00000000">
          <w:rPr>
            <w:rFonts w:ascii="Montserrat" w:cs="Montserrat" w:eastAsia="Montserrat" w:hAnsi="Montserrat"/>
            <w:color w:val="1155cc"/>
            <w:sz w:val="20"/>
            <w:szCs w:val="20"/>
            <w:rtl w:val="0"/>
          </w:rPr>
          <w:t xml:space="preserve">cognitive and learning disabilities</w:t>
        </w:r>
      </w:hyperlink>
      <w:r w:rsidDel="00000000" w:rsidR="00000000" w:rsidRPr="00000000">
        <w:rPr>
          <w:rFonts w:ascii="Montserrat" w:cs="Montserrat" w:eastAsia="Montserrat" w:hAnsi="Montserrat"/>
          <w:sz w:val="20"/>
          <w:szCs w:val="20"/>
          <w:rtl w:val="0"/>
        </w:rPr>
        <w:t xml:space="preserve">. They can also struggle or be unable to learn new design patterns. Make controls, icons and elements simple and conventional to help.</w:t>
      </w:r>
    </w:p>
    <w:p w:rsidR="00000000" w:rsidDel="00000000" w:rsidP="00000000" w:rsidRDefault="00000000" w:rsidRPr="00000000" w14:paraId="00000055">
      <w:pPr>
        <w:spacing w:after="160" w:line="301.09090909090907" w:lineRule="auto"/>
        <w:ind w:left="144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6">
      <w:pPr>
        <w:spacing w:after="160" w:line="301.09090909090907" w:lineRule="auto"/>
        <w:ind w:left="1440" w:firstLine="0"/>
        <w:rPr>
          <w:rFonts w:ascii="Montserrat" w:cs="Montserrat" w:eastAsia="Montserrat" w:hAnsi="Montserrat"/>
          <w:sz w:val="20"/>
          <w:szCs w:val="20"/>
        </w:rPr>
      </w:pPr>
      <w:hyperlink r:id="rId27">
        <w:r w:rsidDel="00000000" w:rsidR="00000000" w:rsidRPr="00000000">
          <w:rPr>
            <w:rFonts w:ascii="Montserrat" w:cs="Montserrat" w:eastAsia="Montserrat" w:hAnsi="Montserrat"/>
            <w:color w:val="1155cc"/>
            <w:sz w:val="20"/>
            <w:szCs w:val="20"/>
            <w:u w:val="single"/>
            <w:rtl w:val="0"/>
          </w:rPr>
          <w:t xml:space="preserve">Help Users Find What They Need</w:t>
        </w:r>
      </w:hyperlink>
      <w:r w:rsidDel="00000000" w:rsidR="00000000" w:rsidRPr="00000000">
        <w:fldChar w:fldCharType="begin"/>
        <w:instrText xml:space="preserve"> HYPERLINK "https://www.w3.org/TR/coga-usable/#objective-2-help-users-find-what-they-need-0" </w:instrText>
        <w:fldChar w:fldCharType="separate"/>
      </w:r>
      <w:r w:rsidDel="00000000" w:rsidR="00000000" w:rsidRPr="00000000">
        <w:rPr>
          <w:rtl w:val="0"/>
        </w:rPr>
      </w:r>
    </w:p>
    <w:p w:rsidR="00000000" w:rsidDel="00000000" w:rsidP="00000000" w:rsidRDefault="00000000" w:rsidRPr="00000000" w14:paraId="00000057">
      <w:pPr>
        <w:shd w:fill="ffffff" w:val="clear"/>
        <w:spacing w:after="240" w:before="240" w:line="288" w:lineRule="auto"/>
        <w:ind w:left="1440" w:firstLine="0"/>
        <w:rPr>
          <w:rFonts w:ascii="Montserrat" w:cs="Montserrat" w:eastAsia="Montserrat" w:hAnsi="Montserrat"/>
          <w:sz w:val="20"/>
          <w:szCs w:val="20"/>
        </w:rPr>
      </w:pPr>
      <w:r w:rsidDel="00000000" w:rsidR="00000000" w:rsidRPr="00000000">
        <w:fldChar w:fldCharType="end"/>
      </w:r>
      <w:r w:rsidDel="00000000" w:rsidR="00000000" w:rsidRPr="00000000">
        <w:rPr>
          <w:rFonts w:ascii="Montserrat" w:cs="Montserrat" w:eastAsia="Montserrat" w:hAnsi="Montserrat"/>
          <w:sz w:val="20"/>
          <w:szCs w:val="20"/>
          <w:rtl w:val="0"/>
        </w:rPr>
        <w:t xml:space="preserve">Users with </w:t>
      </w:r>
      <w:hyperlink r:id="rId28">
        <w:r w:rsidDel="00000000" w:rsidR="00000000" w:rsidRPr="00000000">
          <w:rPr>
            <w:rFonts w:ascii="Montserrat" w:cs="Montserrat" w:eastAsia="Montserrat" w:hAnsi="Montserrat"/>
            <w:color w:val="1155cc"/>
            <w:sz w:val="20"/>
            <w:szCs w:val="20"/>
            <w:rtl w:val="0"/>
          </w:rPr>
          <w:t xml:space="preserve">cognitive and learning disabilities</w:t>
        </w:r>
      </w:hyperlink>
      <w:r w:rsidDel="00000000" w:rsidR="00000000" w:rsidRPr="00000000">
        <w:rPr>
          <w:rFonts w:ascii="Montserrat" w:cs="Montserrat" w:eastAsia="Montserrat" w:hAnsi="Montserrat"/>
          <w:sz w:val="20"/>
          <w:szCs w:val="20"/>
          <w:rtl w:val="0"/>
        </w:rPr>
        <w:t xml:space="preserve"> may have trouble finding the content they need. They may also struggle to orient themselves inside the content or task. Users should be able to quickly and easily locate what they are looking for. Use a clear and easy layout to help users navigate the system easily. </w:t>
      </w:r>
    </w:p>
    <w:p w:rsidR="00000000" w:rsidDel="00000000" w:rsidP="00000000" w:rsidRDefault="00000000" w:rsidRPr="00000000" w14:paraId="00000058">
      <w:pPr>
        <w:spacing w:after="160" w:line="301.09090909090907" w:lineRule="auto"/>
        <w:ind w:left="144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9">
      <w:pPr>
        <w:spacing w:after="160" w:line="301.09090909090907" w:lineRule="auto"/>
        <w:rPr>
          <w:rFonts w:ascii="Montserrat" w:cs="Montserrat" w:eastAsia="Montserrat" w:hAnsi="Montserrat"/>
          <w:color w:val="0e0e0e"/>
          <w:sz w:val="20"/>
          <w:szCs w:val="20"/>
        </w:rPr>
      </w:pPr>
      <w:hyperlink r:id="rId29">
        <w:r w:rsidDel="00000000" w:rsidR="00000000" w:rsidRPr="00000000">
          <w:rPr>
            <w:rFonts w:ascii="Montserrat" w:cs="Montserrat" w:eastAsia="Montserrat" w:hAnsi="Montserrat"/>
            <w:color w:val="1155cc"/>
            <w:sz w:val="20"/>
            <w:szCs w:val="20"/>
            <w:u w:val="single"/>
            <w:rtl w:val="0"/>
          </w:rPr>
          <w:t xml:space="preserve">Achieving health equity through conversational AI: A roadmap for design and implementation of inclusive chatbots in healthcare | PLOS Digital Health</w:t>
        </w:r>
      </w:hyperlink>
      <w:r w:rsidDel="00000000" w:rsidR="00000000" w:rsidRPr="00000000">
        <w:rPr>
          <w:rFonts w:ascii="Montserrat" w:cs="Montserrat" w:eastAsia="Montserrat" w:hAnsi="Montserrat"/>
          <w:sz w:val="20"/>
          <w:szCs w:val="20"/>
          <w:rtl w:val="0"/>
        </w:rPr>
        <w:br w:type="textWrapping"/>
        <w:tab/>
        <w:t xml:space="preserve">      </w:t>
      </w:r>
      <w:r w:rsidDel="00000000" w:rsidR="00000000" w:rsidRPr="00000000">
        <w:rPr>
          <w:rFonts w:ascii="Montserrat" w:cs="Montserrat" w:eastAsia="Montserrat" w:hAnsi="Montserrat"/>
          <w:color w:val="0e0e0e"/>
          <w:sz w:val="20"/>
          <w:szCs w:val="20"/>
          <w:rtl w:val="0"/>
        </w:rPr>
        <w:t xml:space="preserve">•</w:t>
        <w:tab/>
      </w:r>
      <w:r w:rsidDel="00000000" w:rsidR="00000000" w:rsidRPr="00000000">
        <w:rPr>
          <w:rFonts w:ascii="Montserrat" w:cs="Montserrat" w:eastAsia="Montserrat" w:hAnsi="Montserrat"/>
          <w:b w:val="1"/>
          <w:color w:val="0e0e0e"/>
          <w:sz w:val="20"/>
          <w:szCs w:val="20"/>
          <w:rtl w:val="0"/>
        </w:rPr>
        <w:t xml:space="preserve">Co-design with Community Input</w:t>
      </w:r>
      <w:r w:rsidDel="00000000" w:rsidR="00000000" w:rsidRPr="00000000">
        <w:rPr>
          <w:rFonts w:ascii="Montserrat" w:cs="Montserrat" w:eastAsia="Montserrat" w:hAnsi="Montserrat"/>
          <w:color w:val="0e0e0e"/>
          <w:sz w:val="20"/>
          <w:szCs w:val="20"/>
          <w:rtl w:val="0"/>
        </w:rPr>
        <w:t xml:space="preserve">: Involving patient groups from diverse backgrounds early in the AI design process to ensure relevance and cultural competence.</w:t>
      </w:r>
    </w:p>
    <w:p w:rsidR="00000000" w:rsidDel="00000000" w:rsidP="00000000" w:rsidRDefault="00000000" w:rsidRPr="00000000" w14:paraId="0000005A">
      <w:pPr>
        <w:spacing w:before="180" w:lineRule="auto"/>
        <w:ind w:left="1000" w:hanging="500"/>
        <w:rPr>
          <w:rFonts w:ascii="Montserrat" w:cs="Montserrat" w:eastAsia="Montserrat" w:hAnsi="Montserrat"/>
          <w:color w:val="0e0e0e"/>
          <w:sz w:val="20"/>
          <w:szCs w:val="20"/>
        </w:rPr>
      </w:pPr>
      <w:r w:rsidDel="00000000" w:rsidR="00000000" w:rsidRPr="00000000">
        <w:rPr>
          <w:rFonts w:ascii="Montserrat" w:cs="Montserrat" w:eastAsia="Montserrat" w:hAnsi="Montserrat"/>
          <w:color w:val="0e0e0e"/>
          <w:sz w:val="20"/>
          <w:szCs w:val="20"/>
          <w:rtl w:val="0"/>
        </w:rPr>
        <w:tab/>
        <w:t xml:space="preserve">•</w:t>
        <w:tab/>
      </w:r>
      <w:r w:rsidDel="00000000" w:rsidR="00000000" w:rsidRPr="00000000">
        <w:rPr>
          <w:rFonts w:ascii="Montserrat" w:cs="Montserrat" w:eastAsia="Montserrat" w:hAnsi="Montserrat"/>
          <w:b w:val="1"/>
          <w:color w:val="0e0e0e"/>
          <w:sz w:val="20"/>
          <w:szCs w:val="20"/>
          <w:rtl w:val="0"/>
        </w:rPr>
        <w:t xml:space="preserve">Equity-Centered Development</w:t>
      </w:r>
      <w:r w:rsidDel="00000000" w:rsidR="00000000" w:rsidRPr="00000000">
        <w:rPr>
          <w:rFonts w:ascii="Montserrat" w:cs="Montserrat" w:eastAsia="Montserrat" w:hAnsi="Montserrat"/>
          <w:color w:val="0e0e0e"/>
          <w:sz w:val="20"/>
          <w:szCs w:val="20"/>
          <w:rtl w:val="0"/>
        </w:rPr>
        <w:t xml:space="preserve">: Targeting conversational AI to address healthcare disparities and developing culturally sensitive functionalities to support underserved communities.</w:t>
      </w:r>
    </w:p>
    <w:p w:rsidR="00000000" w:rsidDel="00000000" w:rsidP="00000000" w:rsidRDefault="00000000" w:rsidRPr="00000000" w14:paraId="0000005B">
      <w:pPr>
        <w:spacing w:before="180" w:lineRule="auto"/>
        <w:ind w:left="1000" w:hanging="500"/>
        <w:rPr>
          <w:rFonts w:ascii="Montserrat" w:cs="Montserrat" w:eastAsia="Montserrat" w:hAnsi="Montserrat"/>
          <w:color w:val="0e0e0e"/>
          <w:sz w:val="20"/>
          <w:szCs w:val="20"/>
        </w:rPr>
      </w:pPr>
      <w:r w:rsidDel="00000000" w:rsidR="00000000" w:rsidRPr="00000000">
        <w:rPr>
          <w:rFonts w:ascii="Montserrat" w:cs="Montserrat" w:eastAsia="Montserrat" w:hAnsi="Montserrat"/>
          <w:color w:val="0e0e0e"/>
          <w:sz w:val="20"/>
          <w:szCs w:val="20"/>
          <w:rtl w:val="0"/>
        </w:rPr>
        <w:tab/>
        <w:t xml:space="preserve">•</w:t>
        <w:tab/>
      </w:r>
      <w:r w:rsidDel="00000000" w:rsidR="00000000" w:rsidRPr="00000000">
        <w:rPr>
          <w:rFonts w:ascii="Montserrat" w:cs="Montserrat" w:eastAsia="Montserrat" w:hAnsi="Montserrat"/>
          <w:b w:val="1"/>
          <w:color w:val="0e0e0e"/>
          <w:sz w:val="20"/>
          <w:szCs w:val="20"/>
          <w:rtl w:val="0"/>
        </w:rPr>
        <w:t xml:space="preserve">Safety and Bias Mitigation</w:t>
      </w:r>
      <w:r w:rsidDel="00000000" w:rsidR="00000000" w:rsidRPr="00000000">
        <w:rPr>
          <w:rFonts w:ascii="Montserrat" w:cs="Montserrat" w:eastAsia="Montserrat" w:hAnsi="Montserrat"/>
          <w:color w:val="0e0e0e"/>
          <w:sz w:val="20"/>
          <w:szCs w:val="20"/>
          <w:rtl w:val="0"/>
        </w:rPr>
        <w:t xml:space="preserve">: Establishing protocols for accuracy, safety, and accessibility, while reducing potential biases in data or algorithmic responses.</w:t>
      </w:r>
    </w:p>
    <w:p w:rsidR="00000000" w:rsidDel="00000000" w:rsidP="00000000" w:rsidRDefault="00000000" w:rsidRPr="00000000" w14:paraId="0000005C">
      <w:pPr>
        <w:spacing w:before="180" w:lineRule="auto"/>
        <w:ind w:left="1000" w:hanging="500"/>
        <w:rPr>
          <w:rFonts w:ascii="Montserrat" w:cs="Montserrat" w:eastAsia="Montserrat" w:hAnsi="Montserrat"/>
          <w:color w:val="0e0e0e"/>
          <w:sz w:val="20"/>
          <w:szCs w:val="20"/>
        </w:rPr>
      </w:pPr>
      <w:r w:rsidDel="00000000" w:rsidR="00000000" w:rsidRPr="00000000">
        <w:rPr>
          <w:rFonts w:ascii="Montserrat" w:cs="Montserrat" w:eastAsia="Montserrat" w:hAnsi="Montserrat"/>
          <w:color w:val="0e0e0e"/>
          <w:sz w:val="20"/>
          <w:szCs w:val="20"/>
          <w:rtl w:val="0"/>
        </w:rPr>
        <w:tab/>
        <w:t xml:space="preserve">•</w:t>
        <w:tab/>
      </w:r>
      <w:r w:rsidDel="00000000" w:rsidR="00000000" w:rsidRPr="00000000">
        <w:rPr>
          <w:rFonts w:ascii="Montserrat" w:cs="Montserrat" w:eastAsia="Montserrat" w:hAnsi="Montserrat"/>
          <w:b w:val="1"/>
          <w:color w:val="0e0e0e"/>
          <w:sz w:val="20"/>
          <w:szCs w:val="20"/>
          <w:rtl w:val="0"/>
        </w:rPr>
        <w:t xml:space="preserve">Implementation Stages</w:t>
      </w:r>
      <w:r w:rsidDel="00000000" w:rsidR="00000000" w:rsidRPr="00000000">
        <w:rPr>
          <w:rFonts w:ascii="Montserrat" w:cs="Montserrat" w:eastAsia="Montserrat" w:hAnsi="Montserrat"/>
          <w:color w:val="0e0e0e"/>
          <w:sz w:val="20"/>
          <w:szCs w:val="20"/>
          <w:rtl w:val="0"/>
        </w:rPr>
        <w:t xml:space="preserve">: The framework spans design, pre-implementation, ongoing assessment, and post-deployment, ensuring AI tools evolve with community needs and healthcare standards.</w:t>
      </w:r>
    </w:p>
    <w:p w:rsidR="00000000" w:rsidDel="00000000" w:rsidP="00000000" w:rsidRDefault="00000000" w:rsidRPr="00000000" w14:paraId="0000005D">
      <w:pPr>
        <w:spacing w:after="160" w:line="301.09090909090907"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E">
      <w:pPr>
        <w:spacing w:after="160" w:line="301.09090909090907" w:lineRule="auto"/>
        <w:ind w:left="144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F">
      <w:pPr>
        <w:spacing w:after="160" w:line="301.09090909090907" w:lineRule="auto"/>
        <w:rPr>
          <w:rFonts w:ascii="Montserrat" w:cs="Montserrat" w:eastAsia="Montserrat" w:hAnsi="Montserrat"/>
          <w:sz w:val="20"/>
          <w:szCs w:val="20"/>
        </w:rPr>
      </w:pPr>
      <w:hyperlink r:id="rId30">
        <w:r w:rsidDel="00000000" w:rsidR="00000000" w:rsidRPr="00000000">
          <w:rPr>
            <w:rFonts w:ascii="Montserrat" w:cs="Montserrat" w:eastAsia="Montserrat" w:hAnsi="Montserrat"/>
            <w:color w:val="1155cc"/>
            <w:sz w:val="20"/>
            <w:szCs w:val="20"/>
            <w:u w:val="single"/>
            <w:rtl w:val="0"/>
          </w:rPr>
          <w:t xml:space="preserve">Equity-centered design: design, development, &amp; research</w:t>
        </w:r>
      </w:hyperlink>
      <w:r w:rsidDel="00000000" w:rsidR="00000000" w:rsidRPr="00000000">
        <w:rPr>
          <w:rtl w:val="0"/>
        </w:rPr>
      </w:r>
    </w:p>
    <w:p w:rsidR="00000000" w:rsidDel="00000000" w:rsidP="00000000" w:rsidRDefault="00000000" w:rsidRPr="00000000" w14:paraId="00000060">
      <w:pPr>
        <w:ind w:left="720" w:firstLine="0"/>
        <w:rPr>
          <w:rFonts w:ascii="Montserrat" w:cs="Montserrat" w:eastAsia="Montserrat" w:hAnsi="Montserrat"/>
          <w:color w:val="0e0e0e"/>
          <w:sz w:val="20"/>
          <w:szCs w:val="20"/>
        </w:rPr>
      </w:pPr>
      <w:r w:rsidDel="00000000" w:rsidR="00000000" w:rsidRPr="00000000">
        <w:rPr>
          <w:rFonts w:ascii="Montserrat" w:cs="Montserrat" w:eastAsia="Montserrat" w:hAnsi="Montserrat"/>
          <w:b w:val="1"/>
          <w:color w:val="0e0e0e"/>
          <w:sz w:val="20"/>
          <w:szCs w:val="20"/>
          <w:rtl w:val="0"/>
        </w:rPr>
        <w:t xml:space="preserve">Equity-Centered Design</w:t>
      </w:r>
      <w:r w:rsidDel="00000000" w:rsidR="00000000" w:rsidRPr="00000000">
        <w:rPr>
          <w:rFonts w:ascii="Montserrat" w:cs="Montserrat" w:eastAsia="Montserrat" w:hAnsi="Montserrat"/>
          <w:color w:val="0e0e0e"/>
          <w:sz w:val="20"/>
          <w:szCs w:val="20"/>
          <w:rtl w:val="0"/>
        </w:rPr>
        <w:t xml:space="preserve"> is an approach to creating products, services, or systems that prioritizes fairness, inclusivity, and social impact, ensuring that all voices—especially those historically marginalized—are considered throughout the design process. This approach actively seeks to understand and address systemic inequalities, intentionally engaging diverse perspectives to avoid biases and promote accessibility. Key principles include co-designing with the communities affected, fostering empathy, and continuously questioning and revising assumptions to avoid reinforcing existing inequities. Ultimately, it aims to create solutions that benefit everyone, with particular focus on those who are most impacted by barriers.</w:t>
      </w:r>
    </w:p>
    <w:p w:rsidR="00000000" w:rsidDel="00000000" w:rsidP="00000000" w:rsidRDefault="00000000" w:rsidRPr="00000000" w14:paraId="00000061">
      <w:pPr>
        <w:spacing w:after="160" w:line="301.09090909090907"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2">
      <w:pPr>
        <w:spacing w:after="160" w:line="301.09090909090907" w:lineRule="auto"/>
        <w:ind w:left="1440" w:firstLine="0"/>
        <w:rPr>
          <w:rFonts w:ascii="Montserrat" w:cs="Montserrat" w:eastAsia="Montserrat" w:hAnsi="Montserrat"/>
          <w:color w:val="101820"/>
          <w:sz w:val="20"/>
          <w:szCs w:val="20"/>
        </w:rPr>
      </w:pPr>
      <w:hyperlink r:id="rId31">
        <w:r w:rsidDel="00000000" w:rsidR="00000000" w:rsidRPr="00000000">
          <w:rPr>
            <w:rFonts w:ascii="Montserrat" w:cs="Montserrat" w:eastAsia="Montserrat" w:hAnsi="Montserrat"/>
            <w:color w:val="1155cc"/>
            <w:sz w:val="20"/>
            <w:szCs w:val="20"/>
            <w:u w:val="single"/>
            <w:rtl w:val="0"/>
          </w:rPr>
          <w:t xml:space="preserve">Power Structures</w:t>
        </w:r>
      </w:hyperlink>
      <w:r w:rsidDel="00000000" w:rsidR="00000000" w:rsidRPr="00000000">
        <w:rPr>
          <w:rtl w:val="0"/>
        </w:rPr>
      </w:r>
    </w:p>
    <w:p w:rsidR="00000000" w:rsidDel="00000000" w:rsidP="00000000" w:rsidRDefault="00000000" w:rsidRPr="00000000" w14:paraId="00000063">
      <w:pPr>
        <w:spacing w:after="160" w:line="301.09090909090907" w:lineRule="auto"/>
        <w:ind w:left="1440" w:firstLine="0"/>
        <w:rPr>
          <w:rFonts w:ascii="Montserrat" w:cs="Montserrat" w:eastAsia="Montserrat" w:hAnsi="Montserrat"/>
          <w:color w:val="101820"/>
          <w:sz w:val="20"/>
          <w:szCs w:val="20"/>
        </w:rPr>
      </w:pPr>
      <w:hyperlink r:id="rId32">
        <w:r w:rsidDel="00000000" w:rsidR="00000000" w:rsidRPr="00000000">
          <w:rPr>
            <w:rFonts w:ascii="Montserrat" w:cs="Montserrat" w:eastAsia="Montserrat" w:hAnsi="Montserrat"/>
            <w:color w:val="1155cc"/>
            <w:sz w:val="20"/>
            <w:szCs w:val="20"/>
            <w:u w:val="single"/>
            <w:rtl w:val="0"/>
          </w:rPr>
          <w:t xml:space="preserve">Bias Examination</w:t>
        </w:r>
      </w:hyperlink>
      <w:r w:rsidDel="00000000" w:rsidR="00000000" w:rsidRPr="00000000">
        <w:rPr>
          <w:rtl w:val="0"/>
        </w:rPr>
      </w:r>
    </w:p>
    <w:p w:rsidR="00000000" w:rsidDel="00000000" w:rsidP="00000000" w:rsidRDefault="00000000" w:rsidRPr="00000000" w14:paraId="00000064">
      <w:pPr>
        <w:spacing w:after="160" w:line="301.09090909090907" w:lineRule="auto"/>
        <w:ind w:left="1440" w:firstLine="0"/>
        <w:rPr>
          <w:rFonts w:ascii="Montserrat" w:cs="Montserrat" w:eastAsia="Montserrat" w:hAnsi="Montserrat"/>
          <w:sz w:val="20"/>
          <w:szCs w:val="20"/>
        </w:rPr>
      </w:pPr>
      <w:hyperlink r:id="rId33">
        <w:r w:rsidDel="00000000" w:rsidR="00000000" w:rsidRPr="00000000">
          <w:rPr>
            <w:rFonts w:ascii="Montserrat" w:cs="Montserrat" w:eastAsia="Montserrat" w:hAnsi="Montserrat"/>
            <w:color w:val="1155cc"/>
            <w:sz w:val="20"/>
            <w:szCs w:val="20"/>
            <w:u w:val="single"/>
            <w:rtl w:val="0"/>
          </w:rPr>
          <w:t xml:space="preserve">Trauma Informed Principles</w:t>
        </w:r>
      </w:hyperlink>
      <w:r w:rsidDel="00000000" w:rsidR="00000000" w:rsidRPr="00000000">
        <w:rPr>
          <w:rtl w:val="0"/>
        </w:rPr>
      </w:r>
    </w:p>
    <w:p w:rsidR="00000000" w:rsidDel="00000000" w:rsidP="00000000" w:rsidRDefault="00000000" w:rsidRPr="00000000" w14:paraId="00000065">
      <w:pPr>
        <w:spacing w:after="160" w:line="301.09090909090907" w:lineRule="auto"/>
        <w:ind w:left="1440" w:firstLine="0"/>
        <w:rPr>
          <w:rFonts w:ascii="Montserrat" w:cs="Montserrat" w:eastAsia="Montserrat" w:hAnsi="Montserrat"/>
          <w:sz w:val="20"/>
          <w:szCs w:val="20"/>
        </w:rPr>
      </w:pPr>
      <w:hyperlink r:id="rId34">
        <w:r w:rsidDel="00000000" w:rsidR="00000000" w:rsidRPr="00000000">
          <w:rPr>
            <w:rFonts w:ascii="Montserrat" w:cs="Montserrat" w:eastAsia="Montserrat" w:hAnsi="Montserrat"/>
            <w:color w:val="1155cc"/>
            <w:sz w:val="20"/>
            <w:szCs w:val="20"/>
            <w:u w:val="single"/>
            <w:rtl w:val="0"/>
          </w:rPr>
          <w:t xml:space="preserve">Decision Frames: How Cognitive Biases Affect UX Practitioners</w:t>
        </w:r>
      </w:hyperlink>
      <w:r w:rsidDel="00000000" w:rsidR="00000000" w:rsidRPr="00000000">
        <w:rPr>
          <w:rtl w:val="0"/>
        </w:rPr>
      </w:r>
    </w:p>
    <w:p w:rsidR="00000000" w:rsidDel="00000000" w:rsidP="00000000" w:rsidRDefault="00000000" w:rsidRPr="00000000" w14:paraId="00000066">
      <w:pPr>
        <w:spacing w:after="160" w:line="301.09090909090907"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7">
      <w:pPr>
        <w:pStyle w:val="Heading1"/>
        <w:rPr/>
      </w:pPr>
      <w:bookmarkStart w:colFirst="0" w:colLast="0" w:name="_6wa16k7dhrp6" w:id="5"/>
      <w:bookmarkEnd w:id="5"/>
      <w:r w:rsidDel="00000000" w:rsidR="00000000" w:rsidRPr="00000000">
        <w:rPr>
          <w:rFonts w:ascii="Montserrat" w:cs="Montserrat" w:eastAsia="Montserrat" w:hAnsi="Montserrat"/>
          <w:sz w:val="34"/>
          <w:szCs w:val="34"/>
          <w:u w:val="single"/>
          <w:rtl w:val="0"/>
        </w:rPr>
        <w:t xml:space="preserve">Features</w:t>
      </w:r>
      <w:r w:rsidDel="00000000" w:rsidR="00000000" w:rsidRPr="00000000">
        <w:rPr>
          <w:rtl w:val="0"/>
        </w:rPr>
      </w:r>
    </w:p>
    <w:p w:rsidR="00000000" w:rsidDel="00000000" w:rsidP="00000000" w:rsidRDefault="00000000" w:rsidRPr="00000000" w14:paraId="00000068">
      <w:pPr>
        <w:spacing w:after="160" w:line="301.09090909090907"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9">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tab/>
      </w:r>
      <w:r w:rsidDel="00000000" w:rsidR="00000000" w:rsidRPr="00000000">
        <w:rPr>
          <w:rFonts w:ascii="Montserrat" w:cs="Montserrat" w:eastAsia="Montserrat" w:hAnsi="Montserrat"/>
          <w:b w:val="1"/>
          <w:sz w:val="20"/>
          <w:szCs w:val="20"/>
          <w:rtl w:val="0"/>
        </w:rPr>
        <w:t xml:space="preserve">Disability Application Support</w:t>
      </w:r>
      <w:r w:rsidDel="00000000" w:rsidR="00000000" w:rsidRPr="00000000">
        <w:rPr>
          <w:rFonts w:ascii="Montserrat" w:cs="Montserrat" w:eastAsia="Montserrat" w:hAnsi="Montserrat"/>
          <w:sz w:val="20"/>
          <w:szCs w:val="20"/>
          <w:rtl w:val="0"/>
        </w:rPr>
        <w:t xml:space="preserve">: Guidance through complex application processes with checklists and personalized steps.</w:t>
      </w:r>
    </w:p>
    <w:p w:rsidR="00000000" w:rsidDel="00000000" w:rsidP="00000000" w:rsidRDefault="00000000" w:rsidRPr="00000000" w14:paraId="0000006A">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tab/>
      </w:r>
      <w:r w:rsidDel="00000000" w:rsidR="00000000" w:rsidRPr="00000000">
        <w:rPr>
          <w:rFonts w:ascii="Montserrat" w:cs="Montserrat" w:eastAsia="Montserrat" w:hAnsi="Montserrat"/>
          <w:b w:val="1"/>
          <w:sz w:val="20"/>
          <w:szCs w:val="20"/>
          <w:rtl w:val="0"/>
        </w:rPr>
        <w:t xml:space="preserve">Resource Referral System</w:t>
      </w:r>
      <w:r w:rsidDel="00000000" w:rsidR="00000000" w:rsidRPr="00000000">
        <w:rPr>
          <w:rFonts w:ascii="Montserrat" w:cs="Montserrat" w:eastAsia="Montserrat" w:hAnsi="Montserrat"/>
          <w:sz w:val="20"/>
          <w:szCs w:val="20"/>
          <w:rtl w:val="0"/>
        </w:rPr>
        <w:t xml:space="preserve">: Suggest resources based on location, needs, and previous user feedback.</w:t>
      </w:r>
    </w:p>
    <w:p w:rsidR="00000000" w:rsidDel="00000000" w:rsidP="00000000" w:rsidRDefault="00000000" w:rsidRPr="00000000" w14:paraId="0000006B">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tab/>
      </w:r>
      <w:r w:rsidDel="00000000" w:rsidR="00000000" w:rsidRPr="00000000">
        <w:rPr>
          <w:rFonts w:ascii="Montserrat" w:cs="Montserrat" w:eastAsia="Montserrat" w:hAnsi="Montserrat"/>
          <w:b w:val="1"/>
          <w:sz w:val="20"/>
          <w:szCs w:val="20"/>
          <w:rtl w:val="0"/>
        </w:rPr>
        <w:t xml:space="preserve">NLU-Based Health Suggestions</w:t>
      </w:r>
      <w:r w:rsidDel="00000000" w:rsidR="00000000" w:rsidRPr="00000000">
        <w:rPr>
          <w:rFonts w:ascii="Montserrat" w:cs="Montserrat" w:eastAsia="Montserrat" w:hAnsi="Montserrat"/>
          <w:sz w:val="20"/>
          <w:szCs w:val="20"/>
          <w:rtl w:val="0"/>
        </w:rPr>
        <w:t xml:space="preserve">: Provide tailored health tips and resource suggestions using natural language processing and predictive analytics.</w:t>
      </w:r>
    </w:p>
    <w:p w:rsidR="00000000" w:rsidDel="00000000" w:rsidP="00000000" w:rsidRDefault="00000000" w:rsidRPr="00000000" w14:paraId="0000006C">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r w:rsidDel="00000000" w:rsidR="00000000" w:rsidRPr="00000000">
        <w:rPr>
          <w:rFonts w:ascii="Montserrat" w:cs="Montserrat" w:eastAsia="Montserrat" w:hAnsi="Montserrat"/>
          <w:b w:val="1"/>
          <w:sz w:val="20"/>
          <w:szCs w:val="20"/>
          <w:rtl w:val="0"/>
        </w:rPr>
        <w:t xml:space="preserve">Accessibility Customizations</w:t>
      </w:r>
      <w:r w:rsidDel="00000000" w:rsidR="00000000" w:rsidRPr="00000000">
        <w:rPr>
          <w:rFonts w:ascii="Montserrat" w:cs="Montserrat" w:eastAsia="Montserrat" w:hAnsi="Montserrat"/>
          <w:sz w:val="20"/>
          <w:szCs w:val="20"/>
          <w:rtl w:val="0"/>
        </w:rPr>
        <w:t xml:space="preserve">: A variety of options for accessibility, such as visual aids and emoji support.</w:t>
      </w:r>
    </w:p>
    <w:p w:rsidR="00000000" w:rsidDel="00000000" w:rsidP="00000000" w:rsidRDefault="00000000" w:rsidRPr="00000000" w14:paraId="0000006D">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tab/>
      </w:r>
      <w:r w:rsidDel="00000000" w:rsidR="00000000" w:rsidRPr="00000000">
        <w:rPr>
          <w:rFonts w:ascii="Montserrat" w:cs="Montserrat" w:eastAsia="Montserrat" w:hAnsi="Montserrat"/>
          <w:b w:val="1"/>
          <w:sz w:val="20"/>
          <w:szCs w:val="20"/>
          <w:rtl w:val="0"/>
        </w:rPr>
        <w:t xml:space="preserve">Disability Process Map</w:t>
      </w:r>
      <w:r w:rsidDel="00000000" w:rsidR="00000000" w:rsidRPr="00000000">
        <w:rPr>
          <w:rFonts w:ascii="Montserrat" w:cs="Montserrat" w:eastAsia="Montserrat" w:hAnsi="Montserrat"/>
          <w:sz w:val="20"/>
          <w:szCs w:val="20"/>
          <w:rtl w:val="0"/>
        </w:rPr>
        <w:t xml:space="preserve">: Visual representation of the disability support journey, with markers for tracking personal progress.</w:t>
      </w:r>
    </w:p>
    <w:p w:rsidR="00000000" w:rsidDel="00000000" w:rsidP="00000000" w:rsidRDefault="00000000" w:rsidRPr="00000000" w14:paraId="0000006E">
      <w:pPr>
        <w:spacing w:after="160" w:line="301.09090909090907" w:lineRule="auto"/>
        <w:rPr>
          <w:rFonts w:ascii="Montserrat" w:cs="Montserrat" w:eastAsia="Montserrat" w:hAnsi="Montserrat"/>
          <w:b w:val="1"/>
          <w:sz w:val="20"/>
          <w:szCs w:val="20"/>
        </w:rPr>
      </w:pPr>
      <w:r w:rsidDel="00000000" w:rsidR="00000000" w:rsidRPr="00000000">
        <w:rPr>
          <w:rFonts w:ascii="Montserrat" w:cs="Montserrat" w:eastAsia="Montserrat" w:hAnsi="Montserrat"/>
          <w:sz w:val="20"/>
          <w:szCs w:val="20"/>
          <w:rtl w:val="0"/>
        </w:rPr>
        <w:t xml:space="preserve">          </w:t>
        <w:tab/>
      </w:r>
      <w:r w:rsidDel="00000000" w:rsidR="00000000" w:rsidRPr="00000000">
        <w:rPr>
          <w:rFonts w:ascii="Montserrat" w:cs="Montserrat" w:eastAsia="Montserrat" w:hAnsi="Montserrat"/>
          <w:b w:val="1"/>
          <w:sz w:val="20"/>
          <w:szCs w:val="20"/>
          <w:rtl w:val="0"/>
        </w:rPr>
        <w:t xml:space="preserve">Accessibility Heatmaps</w:t>
      </w:r>
      <w:r w:rsidDel="00000000" w:rsidR="00000000" w:rsidRPr="00000000">
        <w:rPr>
          <w:rFonts w:ascii="Montserrat" w:cs="Montserrat" w:eastAsia="Montserrat" w:hAnsi="Montserrat"/>
          <w:sz w:val="20"/>
          <w:szCs w:val="20"/>
          <w:rtl w:val="0"/>
        </w:rPr>
        <w:tab/>
      </w:r>
      <w:r w:rsidDel="00000000" w:rsidR="00000000" w:rsidRPr="00000000">
        <w:rPr>
          <w:rtl w:val="0"/>
        </w:rPr>
      </w:r>
    </w:p>
    <w:p w:rsidR="00000000" w:rsidDel="00000000" w:rsidP="00000000" w:rsidRDefault="00000000" w:rsidRPr="00000000" w14:paraId="0000006F">
      <w:pPr>
        <w:spacing w:after="160" w:line="301.09090909090907"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ab/>
        <w:t xml:space="preserve">Health Records API</w:t>
      </w:r>
      <w:r w:rsidDel="00000000" w:rsidR="00000000" w:rsidRPr="00000000">
        <w:rPr>
          <w:rFonts w:ascii="Montserrat" w:cs="Montserrat" w:eastAsia="Montserrat" w:hAnsi="Montserrat"/>
          <w:sz w:val="20"/>
          <w:szCs w:val="20"/>
          <w:rtl w:val="0"/>
        </w:rPr>
        <w:t xml:space="preserve">: Integrate with government health records and e-health portals  to simplify document access, make appointments, and offer advanced predictive analytics</w:t>
      </w:r>
      <w:r w:rsidDel="00000000" w:rsidR="00000000" w:rsidRPr="00000000">
        <w:rPr>
          <w:rFonts w:ascii="Montserrat" w:cs="Montserrat" w:eastAsia="Montserrat" w:hAnsi="Montserrat"/>
          <w:b w:val="1"/>
          <w:sz w:val="20"/>
          <w:szCs w:val="20"/>
          <w:rtl w:val="0"/>
        </w:rPr>
        <w:tab/>
        <w:tab/>
        <w:tab/>
      </w:r>
    </w:p>
    <w:p w:rsidR="00000000" w:rsidDel="00000000" w:rsidP="00000000" w:rsidRDefault="00000000" w:rsidRPr="00000000" w14:paraId="00000070">
      <w:pPr>
        <w:spacing w:after="160" w:line="301.09090909090907"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ab/>
        <w:t xml:space="preserve">community features</w:t>
      </w:r>
    </w:p>
    <w:p w:rsidR="00000000" w:rsidDel="00000000" w:rsidP="00000000" w:rsidRDefault="00000000" w:rsidRPr="00000000" w14:paraId="00000071">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r>
      <w:r w:rsidDel="00000000" w:rsidR="00000000" w:rsidRPr="00000000">
        <w:rPr>
          <w:rFonts w:ascii="Montserrat" w:cs="Montserrat" w:eastAsia="Montserrat" w:hAnsi="Montserrat"/>
          <w:b w:val="1"/>
          <w:sz w:val="20"/>
          <w:szCs w:val="20"/>
          <w:rtl w:val="0"/>
        </w:rPr>
        <w:t xml:space="preserve">gamification</w:t>
      </w:r>
      <w:r w:rsidDel="00000000" w:rsidR="00000000" w:rsidRPr="00000000">
        <w:rPr>
          <w:rFonts w:ascii="Montserrat" w:cs="Montserrat" w:eastAsia="Montserrat" w:hAnsi="Montserrat"/>
          <w:sz w:val="20"/>
          <w:szCs w:val="20"/>
          <w:rtl w:val="0"/>
        </w:rPr>
        <w:t xml:space="preserve"> - rewards, badges, disability points</w:t>
      </w:r>
    </w:p>
    <w:p w:rsidR="00000000" w:rsidDel="00000000" w:rsidP="00000000" w:rsidRDefault="00000000" w:rsidRPr="00000000" w14:paraId="00000072">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r>
      <w:r w:rsidDel="00000000" w:rsidR="00000000" w:rsidRPr="00000000">
        <w:rPr>
          <w:rFonts w:ascii="Montserrat" w:cs="Montserrat" w:eastAsia="Montserrat" w:hAnsi="Montserrat"/>
          <w:b w:val="1"/>
          <w:sz w:val="20"/>
          <w:szCs w:val="20"/>
          <w:rtl w:val="0"/>
        </w:rPr>
        <w:t xml:space="preserve">BeAble-mini</w:t>
      </w:r>
      <w:r w:rsidDel="00000000" w:rsidR="00000000" w:rsidRPr="00000000">
        <w:rPr>
          <w:rFonts w:ascii="Montserrat" w:cs="Montserrat" w:eastAsia="Montserrat" w:hAnsi="Montserrat"/>
          <w:sz w:val="20"/>
          <w:szCs w:val="20"/>
          <w:rtl w:val="0"/>
        </w:rPr>
        <w:t xml:space="preserve"> - direct integration into common messenging apps (as a scaled-down version of the chatbot without users having to access the BeAble app directly</w:t>
      </w:r>
    </w:p>
    <w:p w:rsidR="00000000" w:rsidDel="00000000" w:rsidP="00000000" w:rsidRDefault="00000000" w:rsidRPr="00000000" w14:paraId="00000073">
      <w:pPr>
        <w:spacing w:after="160" w:line="301.09090909090907" w:lineRule="auto"/>
        <w:rPr>
          <w:rFonts w:ascii="Montserrat" w:cs="Montserrat" w:eastAsia="Montserrat" w:hAnsi="Montserrat"/>
          <w:b w:val="1"/>
          <w:sz w:val="20"/>
          <w:szCs w:val="20"/>
        </w:rPr>
      </w:pPr>
      <w:r w:rsidDel="00000000" w:rsidR="00000000" w:rsidRPr="00000000">
        <w:rPr>
          <w:rFonts w:ascii="Montserrat" w:cs="Montserrat" w:eastAsia="Montserrat" w:hAnsi="Montserrat"/>
          <w:sz w:val="20"/>
          <w:szCs w:val="20"/>
          <w:rtl w:val="0"/>
        </w:rPr>
        <w:tab/>
      </w:r>
      <w:r w:rsidDel="00000000" w:rsidR="00000000" w:rsidRPr="00000000">
        <w:rPr>
          <w:rFonts w:ascii="Montserrat" w:cs="Montserrat" w:eastAsia="Montserrat" w:hAnsi="Montserrat"/>
          <w:b w:val="1"/>
          <w:sz w:val="20"/>
          <w:szCs w:val="20"/>
          <w:rtl w:val="0"/>
        </w:rPr>
        <w:t xml:space="preserve">virtual assistant integrations</w:t>
      </w:r>
    </w:p>
    <w:p w:rsidR="00000000" w:rsidDel="00000000" w:rsidP="00000000" w:rsidRDefault="00000000" w:rsidRPr="00000000" w14:paraId="00000074">
      <w:pPr>
        <w:spacing w:after="160" w:line="301.09090909090907"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5">
      <w:pPr>
        <w:pStyle w:val="Heading1"/>
        <w:spacing w:after="160" w:line="301.09090909090907" w:lineRule="auto"/>
        <w:rPr>
          <w:rFonts w:ascii="Montserrat" w:cs="Montserrat" w:eastAsia="Montserrat" w:hAnsi="Montserrat"/>
          <w:sz w:val="32"/>
          <w:szCs w:val="32"/>
          <w:u w:val="single"/>
        </w:rPr>
      </w:pPr>
      <w:bookmarkStart w:colFirst="0" w:colLast="0" w:name="_tch6ssn3rzg7" w:id="6"/>
      <w:bookmarkEnd w:id="6"/>
      <w:r w:rsidDel="00000000" w:rsidR="00000000" w:rsidRPr="00000000">
        <w:rPr>
          <w:rFonts w:ascii="Montserrat" w:cs="Montserrat" w:eastAsia="Montserrat" w:hAnsi="Montserrat"/>
          <w:sz w:val="32"/>
          <w:szCs w:val="32"/>
          <w:u w:val="single"/>
          <w:rtl w:val="0"/>
        </w:rPr>
        <w:t xml:space="preserve">Target Population / User Stories</w:t>
      </w:r>
    </w:p>
    <w:p w:rsidR="00000000" w:rsidDel="00000000" w:rsidP="00000000" w:rsidRDefault="00000000" w:rsidRPr="00000000" w14:paraId="00000076">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BeAble is designed with personas that reflect diverse accessibility needs, inspired by the W3’s  disabled user stories:</w:t>
      </w:r>
    </w:p>
    <w:p w:rsidR="00000000" w:rsidDel="00000000" w:rsidP="00000000" w:rsidRDefault="00000000" w:rsidRPr="00000000" w14:paraId="00000077">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78">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tab/>
        <w:t xml:space="preserve">•       </w:t>
        <w:tab/>
      </w:r>
      <w:r w:rsidDel="00000000" w:rsidR="00000000" w:rsidRPr="00000000">
        <w:rPr>
          <w:rFonts w:ascii="Montserrat" w:cs="Montserrat" w:eastAsia="Montserrat" w:hAnsi="Montserrat"/>
          <w:b w:val="1"/>
          <w:sz w:val="20"/>
          <w:szCs w:val="20"/>
          <w:rtl w:val="0"/>
        </w:rPr>
        <w:t xml:space="preserve">Cognitive Accessibility</w:t>
      </w:r>
      <w:r w:rsidDel="00000000" w:rsidR="00000000" w:rsidRPr="00000000">
        <w:rPr>
          <w:rFonts w:ascii="Montserrat" w:cs="Montserrat" w:eastAsia="Montserrat" w:hAnsi="Montserrat"/>
          <w:sz w:val="20"/>
          <w:szCs w:val="20"/>
          <w:rtl w:val="0"/>
        </w:rPr>
        <w:t xml:space="preserve">: Users needing simplified, visual interactions (e.g., emoji support) for understanding health information.</w:t>
      </w:r>
    </w:p>
    <w:p w:rsidR="00000000" w:rsidDel="00000000" w:rsidP="00000000" w:rsidRDefault="00000000" w:rsidRPr="00000000" w14:paraId="00000079">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tab/>
        <w:t xml:space="preserve">•       </w:t>
        <w:tab/>
      </w:r>
      <w:r w:rsidDel="00000000" w:rsidR="00000000" w:rsidRPr="00000000">
        <w:rPr>
          <w:rFonts w:ascii="Montserrat" w:cs="Montserrat" w:eastAsia="Montserrat" w:hAnsi="Montserrat"/>
          <w:b w:val="1"/>
          <w:sz w:val="20"/>
          <w:szCs w:val="20"/>
          <w:rtl w:val="0"/>
        </w:rPr>
        <w:t xml:space="preserve">Physical Disabilities</w:t>
      </w:r>
      <w:r w:rsidDel="00000000" w:rsidR="00000000" w:rsidRPr="00000000">
        <w:rPr>
          <w:rFonts w:ascii="Montserrat" w:cs="Montserrat" w:eastAsia="Montserrat" w:hAnsi="Montserrat"/>
          <w:sz w:val="20"/>
          <w:szCs w:val="20"/>
          <w:rtl w:val="0"/>
        </w:rPr>
        <w:t xml:space="preserve">: Users requiring hands-free or voice-assisted interactions to navigate the app.</w:t>
      </w:r>
    </w:p>
    <w:p w:rsidR="00000000" w:rsidDel="00000000" w:rsidP="00000000" w:rsidRDefault="00000000" w:rsidRPr="00000000" w14:paraId="0000007A">
      <w:pPr>
        <w:spacing w:after="160" w:line="301.09090909090907" w:lineRule="auto"/>
        <w:rPr>
          <w:rFonts w:ascii="Montserrat" w:cs="Montserrat" w:eastAsia="Montserrat" w:hAnsi="Montserrat"/>
          <w:b w:val="1"/>
          <w:sz w:val="20"/>
          <w:szCs w:val="20"/>
        </w:rPr>
      </w:pPr>
      <w:r w:rsidDel="00000000" w:rsidR="00000000" w:rsidRPr="00000000">
        <w:rPr>
          <w:rFonts w:ascii="Montserrat" w:cs="Montserrat" w:eastAsia="Montserrat" w:hAnsi="Montserrat"/>
          <w:sz w:val="20"/>
          <w:szCs w:val="20"/>
          <w:rtl w:val="0"/>
        </w:rPr>
        <w:t xml:space="preserve">          </w:t>
        <w:tab/>
        <w:t xml:space="preserve">•       </w:t>
        <w:tab/>
      </w:r>
      <w:r w:rsidDel="00000000" w:rsidR="00000000" w:rsidRPr="00000000">
        <w:rPr>
          <w:rFonts w:ascii="Montserrat" w:cs="Montserrat" w:eastAsia="Montserrat" w:hAnsi="Montserrat"/>
          <w:b w:val="1"/>
          <w:sz w:val="20"/>
          <w:szCs w:val="20"/>
          <w:rtl w:val="0"/>
        </w:rPr>
        <w:t xml:space="preserve">Emotional Support Seekers</w:t>
      </w:r>
      <w:r w:rsidDel="00000000" w:rsidR="00000000" w:rsidRPr="00000000">
        <w:rPr>
          <w:rFonts w:ascii="Montserrat" w:cs="Montserrat" w:eastAsia="Montserrat" w:hAnsi="Montserrat"/>
          <w:sz w:val="20"/>
          <w:szCs w:val="20"/>
          <w:rtl w:val="0"/>
        </w:rPr>
        <w:t xml:space="preserve">: Individuals who need empathetic, community-focused features to reduce isolation.</w:t>
      </w:r>
      <w:r w:rsidDel="00000000" w:rsidR="00000000" w:rsidRPr="00000000">
        <w:rPr>
          <w:rtl w:val="0"/>
        </w:rPr>
      </w:r>
    </w:p>
    <w:p w:rsidR="00000000" w:rsidDel="00000000" w:rsidP="00000000" w:rsidRDefault="00000000" w:rsidRPr="00000000" w14:paraId="0000007B">
      <w:pPr>
        <w:spacing w:after="160" w:line="301.09090909090907" w:lineRule="auto"/>
        <w:rPr>
          <w:rFonts w:ascii="Montserrat" w:cs="Montserrat" w:eastAsia="Montserrat" w:hAnsi="Montserrat"/>
          <w:sz w:val="20"/>
          <w:szCs w:val="20"/>
        </w:rPr>
      </w:pPr>
      <w:hyperlink r:id="rId35">
        <w:r w:rsidDel="00000000" w:rsidR="00000000" w:rsidRPr="00000000">
          <w:rPr>
            <w:rFonts w:ascii="Montserrat" w:cs="Montserrat" w:eastAsia="Montserrat" w:hAnsi="Montserrat"/>
            <w:color w:val="1155cc"/>
            <w:sz w:val="20"/>
            <w:szCs w:val="20"/>
            <w:u w:val="single"/>
            <w:rtl w:val="0"/>
          </w:rPr>
          <w:t xml:space="preserve">Users Stories | Web Accessibility Initiative (WAI) | W3C</w:t>
        </w:r>
      </w:hyperlink>
      <w:r w:rsidDel="00000000" w:rsidR="00000000" w:rsidRPr="00000000">
        <w:rPr>
          <w:rtl w:val="0"/>
        </w:rPr>
      </w:r>
    </w:p>
    <w:p w:rsidR="00000000" w:rsidDel="00000000" w:rsidP="00000000" w:rsidRDefault="00000000" w:rsidRPr="00000000" w14:paraId="0000007C">
      <w:pPr>
        <w:spacing w:after="160" w:line="301.09090909090907"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D">
      <w:pPr>
        <w:pStyle w:val="Heading1"/>
        <w:spacing w:after="160" w:line="301.09090909090907" w:lineRule="auto"/>
        <w:rPr>
          <w:rFonts w:ascii="Montserrat" w:cs="Montserrat" w:eastAsia="Montserrat" w:hAnsi="Montserrat"/>
          <w:sz w:val="20"/>
          <w:szCs w:val="20"/>
        </w:rPr>
      </w:pPr>
      <w:bookmarkStart w:colFirst="0" w:colLast="0" w:name="_ee6xqhrr6u0p" w:id="7"/>
      <w:bookmarkEnd w:id="7"/>
      <w:r w:rsidDel="00000000" w:rsidR="00000000" w:rsidRPr="00000000">
        <w:rPr>
          <w:rFonts w:ascii="Montserrat" w:cs="Montserrat" w:eastAsia="Montserrat" w:hAnsi="Montserrat"/>
          <w:sz w:val="34"/>
          <w:szCs w:val="34"/>
          <w:u w:val="single"/>
          <w:rtl w:val="0"/>
        </w:rPr>
        <w:t xml:space="preserve">Success Metrics</w:t>
      </w:r>
      <w:r w:rsidDel="00000000" w:rsidR="00000000" w:rsidRPr="00000000">
        <w:rPr>
          <w:rFonts w:ascii="Montserrat" w:cs="Montserrat" w:eastAsia="Montserrat" w:hAnsi="Montserrat"/>
          <w:sz w:val="20"/>
          <w:szCs w:val="20"/>
          <w:rtl w:val="0"/>
        </w:rPr>
        <w:tab/>
      </w:r>
    </w:p>
    <w:p w:rsidR="00000000" w:rsidDel="00000000" w:rsidP="00000000" w:rsidRDefault="00000000" w:rsidRPr="00000000" w14:paraId="0000007E">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r>
    </w:p>
    <w:p w:rsidR="00000000" w:rsidDel="00000000" w:rsidP="00000000" w:rsidRDefault="00000000" w:rsidRPr="00000000" w14:paraId="0000007F">
      <w:pPr>
        <w:spacing w:after="160" w:line="301.09090909090907"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User feedback &amp; testing</w:t>
      </w:r>
    </w:p>
    <w:p w:rsidR="00000000" w:rsidDel="00000000" w:rsidP="00000000" w:rsidRDefault="00000000" w:rsidRPr="00000000" w14:paraId="00000080">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Section 5 from </w:t>
      </w:r>
      <w:hyperlink r:id="rId36">
        <w:r w:rsidDel="00000000" w:rsidR="00000000" w:rsidRPr="00000000">
          <w:rPr>
            <w:rFonts w:ascii="Montserrat" w:cs="Montserrat" w:eastAsia="Montserrat" w:hAnsi="Montserrat"/>
            <w:color w:val="1155cc"/>
            <w:sz w:val="20"/>
            <w:szCs w:val="20"/>
            <w:u w:val="single"/>
            <w:rtl w:val="0"/>
          </w:rPr>
          <w:t xml:space="preserve">World Wide Web Consortium - Making Content Usable for People with Cognitive and Learning Disabilities | W3C</w:t>
        </w:r>
      </w:hyperlink>
      <w:r w:rsidDel="00000000" w:rsidR="00000000" w:rsidRPr="00000000">
        <w:rPr>
          <w:rtl w:val="0"/>
        </w:rPr>
      </w:r>
    </w:p>
    <w:p w:rsidR="00000000" w:rsidDel="00000000" w:rsidP="00000000" w:rsidRDefault="00000000" w:rsidRPr="00000000" w14:paraId="00000081">
      <w:pPr>
        <w:spacing w:after="160" w:line="301.09090909090907"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2">
      <w:pPr>
        <w:spacing w:after="160" w:line="301.09090909090907" w:lineRule="auto"/>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83">
      <w:pPr>
        <w:spacing w:after="160" w:line="301.09090909090907" w:lineRule="auto"/>
        <w:ind w:left="0" w:firstLine="0"/>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User Outcomes</w:t>
      </w:r>
    </w:p>
    <w:p w:rsidR="00000000" w:rsidDel="00000000" w:rsidP="00000000" w:rsidRDefault="00000000" w:rsidRPr="00000000" w14:paraId="00000084">
      <w:pPr>
        <w:spacing w:after="160" w:line="301.09090909090907" w:lineRule="auto"/>
        <w:ind w:left="0" w:firstLine="0"/>
        <w:rPr>
          <w:rFonts w:ascii="Montserrat" w:cs="Montserrat" w:eastAsia="Montserrat" w:hAnsi="Montserrat"/>
          <w:sz w:val="20"/>
          <w:szCs w:val="20"/>
        </w:rPr>
      </w:pPr>
      <w:hyperlink r:id="rId37">
        <w:r w:rsidDel="00000000" w:rsidR="00000000" w:rsidRPr="00000000">
          <w:rPr>
            <w:rFonts w:ascii="Montserrat" w:cs="Montserrat" w:eastAsia="Montserrat" w:hAnsi="Montserrat"/>
            <w:color w:val="1155cc"/>
            <w:sz w:val="20"/>
            <w:szCs w:val="20"/>
            <w:u w:val="single"/>
            <w:rtl w:val="0"/>
          </w:rPr>
          <w:t xml:space="preserve">Donabedian Model: A model for measuring quality care</w:t>
        </w:r>
      </w:hyperlink>
      <w:r w:rsidDel="00000000" w:rsidR="00000000" w:rsidRPr="00000000">
        <w:rPr>
          <w:rtl w:val="0"/>
        </w:rPr>
      </w:r>
    </w:p>
    <w:p w:rsidR="00000000" w:rsidDel="00000000" w:rsidP="00000000" w:rsidRDefault="00000000" w:rsidRPr="00000000" w14:paraId="00000085">
      <w:pPr>
        <w:spacing w:after="160" w:line="301.09090909090907" w:lineRule="auto"/>
        <w:ind w:left="144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tab/>
        <w:t xml:space="preserve">- Outcome measures, measure from app's data-tracking (ethical &amp; encrypted) </w:t>
      </w:r>
    </w:p>
    <w:p w:rsidR="00000000" w:rsidDel="00000000" w:rsidP="00000000" w:rsidRDefault="00000000" w:rsidRPr="00000000" w14:paraId="00000086">
      <w:pPr>
        <w:spacing w:after="160" w:line="301.09090909090907" w:lineRule="auto"/>
        <w:ind w:lef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Track user satisfaction with features like “thumbs up” feedback when accessing resources.</w:t>
      </w:r>
    </w:p>
    <w:p w:rsidR="00000000" w:rsidDel="00000000" w:rsidP="00000000" w:rsidRDefault="00000000" w:rsidRPr="00000000" w14:paraId="00000087">
      <w:pPr>
        <w:spacing w:after="160" w:line="301.09090909090907"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8">
      <w:pPr>
        <w:spacing w:after="160" w:line="301.09090909090907" w:lineRule="auto"/>
        <w:ind w:lef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Monitor accessibility feature usage, especially among users with specific accessibility needs.</w:t>
      </w:r>
    </w:p>
    <w:p w:rsidR="00000000" w:rsidDel="00000000" w:rsidP="00000000" w:rsidRDefault="00000000" w:rsidRPr="00000000" w14:paraId="00000089">
      <w:pPr>
        <w:spacing w:after="160" w:line="301.09090909090907" w:lineRule="auto"/>
        <w:ind w:left="144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8A">
      <w:pPr>
        <w:spacing w:after="160" w:line="301.09090909090907" w:lineRule="auto"/>
        <w:ind w:left="0" w:firstLine="0"/>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Engagement and Retention</w:t>
      </w:r>
    </w:p>
    <w:p w:rsidR="00000000" w:rsidDel="00000000" w:rsidP="00000000" w:rsidRDefault="00000000" w:rsidRPr="00000000" w14:paraId="0000008B">
      <w:pPr>
        <w:spacing w:after="160" w:line="301.09090909090907" w:lineRule="auto"/>
        <w:ind w:left="144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8C">
      <w:pPr>
        <w:spacing w:after="160" w:line="301.09090909090907" w:lineRule="auto"/>
        <w:ind w:left="144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tab/>
        <w:t xml:space="preserve">•       </w:t>
        <w:tab/>
        <w:t xml:space="preserve">Measure engagement with the disability process map, resource referrals, and accessibility options.</w:t>
      </w:r>
    </w:p>
    <w:p w:rsidR="00000000" w:rsidDel="00000000" w:rsidP="00000000" w:rsidRDefault="00000000" w:rsidRPr="00000000" w14:paraId="0000008D">
      <w:pPr>
        <w:spacing w:after="160" w:line="301.09090909090907" w:lineRule="auto"/>
        <w:ind w:left="1440" w:firstLine="0"/>
        <w:rPr>
          <w:rFonts w:ascii="Montserrat" w:cs="Montserrat" w:eastAsia="Montserrat" w:hAnsi="Montserrat"/>
          <w:b w:val="1"/>
          <w:sz w:val="20"/>
          <w:szCs w:val="20"/>
        </w:rPr>
      </w:pPr>
      <w:r w:rsidDel="00000000" w:rsidR="00000000" w:rsidRPr="00000000">
        <w:rPr>
          <w:rFonts w:ascii="Montserrat" w:cs="Montserrat" w:eastAsia="Montserrat" w:hAnsi="Montserrat"/>
          <w:sz w:val="20"/>
          <w:szCs w:val="20"/>
          <w:rtl w:val="0"/>
        </w:rPr>
        <w:t xml:space="preserve">          </w:t>
        <w:tab/>
        <w:t xml:space="preserve">•       </w:t>
        <w:tab/>
        <w:t xml:space="preserve">Track retention rates to assess long-term user satisfaction.</w:t>
      </w:r>
      <w:r w:rsidDel="00000000" w:rsidR="00000000" w:rsidRPr="00000000">
        <w:rPr>
          <w:rtl w:val="0"/>
        </w:rPr>
      </w:r>
    </w:p>
    <w:p w:rsidR="00000000" w:rsidDel="00000000" w:rsidP="00000000" w:rsidRDefault="00000000" w:rsidRPr="00000000" w14:paraId="0000008E">
      <w:pPr>
        <w:spacing w:after="160" w:line="301.09090909090907"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F">
      <w:pPr>
        <w:pStyle w:val="Heading1"/>
        <w:spacing w:after="160" w:line="301.09090909090907" w:lineRule="auto"/>
        <w:rPr>
          <w:rFonts w:ascii="Montserrat" w:cs="Montserrat" w:eastAsia="Montserrat" w:hAnsi="Montserrat"/>
          <w:sz w:val="34"/>
          <w:szCs w:val="34"/>
          <w:u w:val="single"/>
        </w:rPr>
      </w:pPr>
      <w:bookmarkStart w:colFirst="0" w:colLast="0" w:name="_n48b755jlm19" w:id="8"/>
      <w:bookmarkEnd w:id="8"/>
      <w:r w:rsidDel="00000000" w:rsidR="00000000" w:rsidRPr="00000000">
        <w:rPr>
          <w:rFonts w:ascii="Montserrat" w:cs="Montserrat" w:eastAsia="Montserrat" w:hAnsi="Montserrat"/>
          <w:sz w:val="34"/>
          <w:szCs w:val="34"/>
          <w:u w:val="single"/>
          <w:rtl w:val="0"/>
        </w:rPr>
        <w:t xml:space="preserve">Development Forecast</w:t>
      </w:r>
    </w:p>
    <w:p w:rsidR="00000000" w:rsidDel="00000000" w:rsidP="00000000" w:rsidRDefault="00000000" w:rsidRPr="00000000" w14:paraId="00000090">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service options - AWS, GCS, Azure</w:t>
      </w:r>
    </w:p>
    <w:p w:rsidR="00000000" w:rsidDel="00000000" w:rsidP="00000000" w:rsidRDefault="00000000" w:rsidRPr="00000000" w14:paraId="00000091">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Key Technologies: AI agents, text-to-speech capabilities, cloud storage, database storage, machine learning, NLU, RAG, API integration, Medical LLMs, ethical data &amp; data encyption</w:t>
      </w:r>
    </w:p>
    <w:p w:rsidR="00000000" w:rsidDel="00000000" w:rsidP="00000000" w:rsidRDefault="00000000" w:rsidRPr="00000000" w14:paraId="00000092">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App interface: swiftUI, reactnative, Flutter?</w:t>
      </w:r>
    </w:p>
    <w:p w:rsidR="00000000" w:rsidDel="00000000" w:rsidP="00000000" w:rsidRDefault="00000000" w:rsidRPr="00000000" w14:paraId="00000093">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t xml:space="preserve">-cross OS compatibility, potential for web app?</w:t>
      </w:r>
    </w:p>
    <w:p w:rsidR="00000000" w:rsidDel="00000000" w:rsidP="00000000" w:rsidRDefault="00000000" w:rsidRPr="00000000" w14:paraId="00000094">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t xml:space="preserve">-integration into Siri-type system on device?</w:t>
      </w:r>
    </w:p>
    <w:p w:rsidR="00000000" w:rsidDel="00000000" w:rsidP="00000000" w:rsidRDefault="00000000" w:rsidRPr="00000000" w14:paraId="00000095">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app testing - perform user testing on representative population</w:t>
      </w:r>
    </w:p>
    <w:p w:rsidR="00000000" w:rsidDel="00000000" w:rsidP="00000000" w:rsidRDefault="00000000" w:rsidRPr="00000000" w14:paraId="00000096">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t xml:space="preserve">(</w:t>
      </w:r>
      <w:hyperlink r:id="rId38">
        <w:r w:rsidDel="00000000" w:rsidR="00000000" w:rsidRPr="00000000">
          <w:rPr>
            <w:rFonts w:ascii="Montserrat" w:cs="Montserrat" w:eastAsia="Montserrat" w:hAnsi="Montserrat"/>
            <w:color w:val="1155cc"/>
            <w:sz w:val="20"/>
            <w:szCs w:val="20"/>
            <w:u w:val="single"/>
            <w:rtl w:val="0"/>
          </w:rPr>
          <w:t xml:space="preserve">Achieving health equity through conversational AI: A roadmap for design and implementation of inclusive chatbots in healthcare | PLOS Digital Health</w:t>
        </w:r>
      </w:hyperlink>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97">
      <w:pPr>
        <w:spacing w:after="160" w:line="301.09090909090907"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8">
      <w:pPr>
        <w:spacing w:after="160" w:line="301.09090909090907"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Development Roadmap</w:t>
      </w:r>
    </w:p>
    <w:p w:rsidR="00000000" w:rsidDel="00000000" w:rsidP="00000000" w:rsidRDefault="00000000" w:rsidRPr="00000000" w14:paraId="00000099">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       </w:t>
        <w:tab/>
      </w:r>
      <w:r w:rsidDel="00000000" w:rsidR="00000000" w:rsidRPr="00000000">
        <w:rPr>
          <w:rFonts w:ascii="Montserrat" w:cs="Montserrat" w:eastAsia="Montserrat" w:hAnsi="Montserrat"/>
          <w:b w:val="1"/>
          <w:sz w:val="20"/>
          <w:szCs w:val="20"/>
          <w:rtl w:val="0"/>
        </w:rPr>
        <w:t xml:space="preserve">Phase 1</w:t>
      </w:r>
      <w:r w:rsidDel="00000000" w:rsidR="00000000" w:rsidRPr="00000000">
        <w:rPr>
          <w:rFonts w:ascii="Montserrat" w:cs="Montserrat" w:eastAsia="Montserrat" w:hAnsi="Montserrat"/>
          <w:sz w:val="20"/>
          <w:szCs w:val="20"/>
          <w:rtl w:val="0"/>
        </w:rPr>
        <w:t xml:space="preserve">: MVP Development - Core features such as disability applications aid, resource referral, HandyDART disability process map, and several accessibility options. </w:t>
      </w:r>
    </w:p>
    <w:p w:rsidR="00000000" w:rsidDel="00000000" w:rsidP="00000000" w:rsidRDefault="00000000" w:rsidRPr="00000000" w14:paraId="0000009A">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tab/>
        <w:t xml:space="preserve">•       </w:t>
        <w:tab/>
      </w:r>
      <w:r w:rsidDel="00000000" w:rsidR="00000000" w:rsidRPr="00000000">
        <w:rPr>
          <w:rFonts w:ascii="Montserrat" w:cs="Montserrat" w:eastAsia="Montserrat" w:hAnsi="Montserrat"/>
          <w:b w:val="1"/>
          <w:sz w:val="20"/>
          <w:szCs w:val="20"/>
          <w:rtl w:val="0"/>
        </w:rPr>
        <w:t xml:space="preserve">Phase 2</w:t>
      </w:r>
      <w:r w:rsidDel="00000000" w:rsidR="00000000" w:rsidRPr="00000000">
        <w:rPr>
          <w:rFonts w:ascii="Montserrat" w:cs="Montserrat" w:eastAsia="Montserrat" w:hAnsi="Montserrat"/>
          <w:sz w:val="20"/>
          <w:szCs w:val="20"/>
          <w:rtl w:val="0"/>
        </w:rPr>
        <w:t xml:space="preserve">: Enhanced Features - Integration of health records API, expanded NLU capabilities &amp; predictive analytics, more detailed disability process map (more heatmaps), appointment setting capabilities</w:t>
      </w:r>
    </w:p>
    <w:p w:rsidR="00000000" w:rsidDel="00000000" w:rsidP="00000000" w:rsidRDefault="00000000" w:rsidRPr="00000000" w14:paraId="0000009B">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tab/>
        <w:t xml:space="preserve">•       </w:t>
        <w:tab/>
      </w:r>
      <w:r w:rsidDel="00000000" w:rsidR="00000000" w:rsidRPr="00000000">
        <w:rPr>
          <w:rFonts w:ascii="Montserrat" w:cs="Montserrat" w:eastAsia="Montserrat" w:hAnsi="Montserrat"/>
          <w:b w:val="1"/>
          <w:sz w:val="20"/>
          <w:szCs w:val="20"/>
          <w:rtl w:val="0"/>
        </w:rPr>
        <w:t xml:space="preserve">Phase 3</w:t>
      </w:r>
      <w:r w:rsidDel="00000000" w:rsidR="00000000" w:rsidRPr="00000000">
        <w:rPr>
          <w:rFonts w:ascii="Montserrat" w:cs="Montserrat" w:eastAsia="Montserrat" w:hAnsi="Montserrat"/>
          <w:sz w:val="20"/>
          <w:szCs w:val="20"/>
          <w:rtl w:val="0"/>
        </w:rPr>
        <w:t xml:space="preserve">: Community, Support, &amp; Integration Features - Advanced gamification elements (badges? profiles? "ability points"?). Development of social and community features (to address isolation pain points), integration with messenging apps (as form of scaled down chatbot interface), integration with virtual assistants</w:t>
      </w:r>
    </w:p>
    <w:p w:rsidR="00000000" w:rsidDel="00000000" w:rsidP="00000000" w:rsidRDefault="00000000" w:rsidRPr="00000000" w14:paraId="0000009C">
      <w:pPr>
        <w:spacing w:after="160" w:line="301.09090909090907" w:lineRule="auto"/>
        <w:rPr>
          <w:rFonts w:ascii="Montserrat" w:cs="Montserrat" w:eastAsia="Montserrat" w:hAnsi="Montserrat"/>
          <w:sz w:val="20"/>
          <w:szCs w:val="20"/>
          <w:u w:val="single"/>
        </w:rPr>
      </w:pPr>
      <w:r w:rsidDel="00000000" w:rsidR="00000000" w:rsidRPr="00000000">
        <w:rPr>
          <w:rFonts w:ascii="Montserrat" w:cs="Montserrat" w:eastAsia="Montserrat" w:hAnsi="Montserrat"/>
          <w:sz w:val="20"/>
          <w:szCs w:val="20"/>
          <w:rtl w:val="0"/>
        </w:rPr>
        <w:tab/>
        <w:tab/>
      </w:r>
      <w:r w:rsidDel="00000000" w:rsidR="00000000" w:rsidRPr="00000000">
        <w:rPr>
          <w:rFonts w:ascii="Montserrat" w:cs="Montserrat" w:eastAsia="Montserrat" w:hAnsi="Montserrat"/>
          <w:sz w:val="20"/>
          <w:szCs w:val="20"/>
          <w:u w:val="single"/>
          <w:rtl w:val="0"/>
        </w:rPr>
        <w:t xml:space="preserve">Virtual assistant example:</w:t>
      </w:r>
    </w:p>
    <w:p w:rsidR="00000000" w:rsidDel="00000000" w:rsidP="00000000" w:rsidRDefault="00000000" w:rsidRPr="00000000" w14:paraId="0000009D">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tab/>
        <w:t xml:space="preserve">(speaking to Siri): "Hey Nexus, help me fill out my application form"</w:t>
      </w:r>
    </w:p>
    <w:p w:rsidR="00000000" w:rsidDel="00000000" w:rsidP="00000000" w:rsidRDefault="00000000" w:rsidRPr="00000000" w14:paraId="0000009E">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tab/>
        <w:tab/>
        <w:t xml:space="preserve">Siri/Nexus: "Okay, would you like me to start from the beginning or are you in need of other ways we can be able together?"</w:t>
      </w:r>
    </w:p>
    <w:p w:rsidR="00000000" w:rsidDel="00000000" w:rsidP="00000000" w:rsidRDefault="00000000" w:rsidRPr="00000000" w14:paraId="0000009F">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tab/>
        <w:tab/>
        <w:t xml:space="preserve">"I have comprehension difficulties and sight impairment"</w:t>
      </w:r>
    </w:p>
    <w:p w:rsidR="00000000" w:rsidDel="00000000" w:rsidP="00000000" w:rsidRDefault="00000000" w:rsidRPr="00000000" w14:paraId="000000A0">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tab/>
        <w:tab/>
        <w:t xml:space="preserve">"Let's make this happen together! I'll simplify each line out loud for you. I'll also be a second set of eyes, so feel free to point your camera at any section of the form for specific help!"</w:t>
      </w:r>
      <w:r w:rsidDel="00000000" w:rsidR="00000000" w:rsidRPr="00000000">
        <w:rPr>
          <w:rtl w:val="0"/>
        </w:rPr>
      </w:r>
    </w:p>
    <w:p w:rsidR="00000000" w:rsidDel="00000000" w:rsidP="00000000" w:rsidRDefault="00000000" w:rsidRPr="00000000" w14:paraId="000000A1">
      <w:pPr>
        <w:spacing w:after="160" w:line="301.09090909090907"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r>
    </w:p>
    <w:p w:rsidR="00000000" w:rsidDel="00000000" w:rsidP="00000000" w:rsidRDefault="00000000" w:rsidRPr="00000000" w14:paraId="000000A2">
      <w:pPr>
        <w:spacing w:after="160" w:line="301.09090909090907"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3">
      <w:pPr>
        <w:pStyle w:val="Heading1"/>
        <w:spacing w:after="160" w:line="301.09090909090907" w:lineRule="auto"/>
        <w:rPr>
          <w:rFonts w:ascii="Montserrat" w:cs="Montserrat" w:eastAsia="Montserrat" w:hAnsi="Montserrat"/>
          <w:sz w:val="34"/>
          <w:szCs w:val="34"/>
          <w:u w:val="single"/>
        </w:rPr>
      </w:pPr>
      <w:bookmarkStart w:colFirst="0" w:colLast="0" w:name="_b03g39qb4gfo" w:id="9"/>
      <w:bookmarkEnd w:id="9"/>
      <w:r w:rsidDel="00000000" w:rsidR="00000000" w:rsidRPr="00000000">
        <w:rPr>
          <w:rFonts w:ascii="Montserrat" w:cs="Montserrat" w:eastAsia="Montserrat" w:hAnsi="Montserrat"/>
          <w:sz w:val="34"/>
          <w:szCs w:val="34"/>
          <w:u w:val="single"/>
          <w:rtl w:val="0"/>
        </w:rPr>
        <w:t xml:space="preserve">Wireframes</w:t>
      </w:r>
    </w:p>
    <w:p w:rsidR="00000000" w:rsidDel="00000000" w:rsidP="00000000" w:rsidRDefault="00000000" w:rsidRPr="00000000" w14:paraId="000000A4">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Figma!</w:t>
      </w:r>
      <w:r w:rsidDel="00000000" w:rsidR="00000000" w:rsidRPr="00000000">
        <w:rPr>
          <w:rtl w:val="0"/>
        </w:rPr>
      </w:r>
    </w:p>
    <w:p w:rsidR="00000000" w:rsidDel="00000000" w:rsidP="00000000" w:rsidRDefault="00000000" w:rsidRPr="00000000" w14:paraId="000000A5">
      <w:pPr>
        <w:spacing w:after="160" w:line="301.09090909090907"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6">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u w:val="single"/>
        </w:rPr>
      </w:pPr>
      <w:bookmarkStart w:colFirst="0" w:colLast="0" w:name="_3cazbl4srgck" w:id="10"/>
      <w:bookmarkEnd w:id="10"/>
      <w:r w:rsidDel="00000000" w:rsidR="00000000" w:rsidRPr="00000000">
        <w:rPr>
          <w:u w:val="single"/>
          <w:rtl w:val="0"/>
        </w:rPr>
        <w:t xml:space="preserve">Datasets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BC Data Catalogue API</w:t>
      </w:r>
    </w:p>
    <w:p w:rsidR="00000000" w:rsidDel="00000000" w:rsidP="00000000" w:rsidRDefault="00000000" w:rsidRPr="00000000" w14:paraId="000000AA">
      <w:pPr>
        <w:rPr>
          <w:rFonts w:ascii="Montserrat" w:cs="Montserrat" w:eastAsia="Montserrat" w:hAnsi="Montserrat"/>
          <w:color w:val="1155cc"/>
          <w:sz w:val="20"/>
          <w:szCs w:val="20"/>
        </w:rPr>
      </w:pPr>
      <w:hyperlink r:id="rId39">
        <w:r w:rsidDel="00000000" w:rsidR="00000000" w:rsidRPr="00000000">
          <w:rPr>
            <w:rFonts w:ascii="Montserrat" w:cs="Montserrat" w:eastAsia="Montserrat" w:hAnsi="Montserrat"/>
            <w:color w:val="1155cc"/>
            <w:sz w:val="20"/>
            <w:szCs w:val="20"/>
            <w:u w:val="single"/>
            <w:rtl w:val="0"/>
          </w:rPr>
          <w:t xml:space="preserve">https://catalogue.data.gov.bc.ca/dataset/bc-data-catalogue-api</w:t>
        </w:r>
      </w:hyperlink>
      <w:r w:rsidDel="00000000" w:rsidR="00000000" w:rsidRPr="00000000">
        <w:rPr>
          <w:rtl w:val="0"/>
        </w:rPr>
      </w:r>
    </w:p>
    <w:p w:rsidR="00000000" w:rsidDel="00000000" w:rsidP="00000000" w:rsidRDefault="00000000" w:rsidRPr="00000000" w14:paraId="000000AB">
      <w:pPr>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BC Data Catalogue is the place to find B.C. Government data, applications and web services. Government ministries and many broader public sector agencies publish their data resources in the Catalogue. This data can be used to make informed decisions and create opportunities for the benefit of all British Columbians.</w:t>
      </w:r>
    </w:p>
    <w:p w:rsidR="00000000" w:rsidDel="00000000" w:rsidP="00000000" w:rsidRDefault="00000000" w:rsidRPr="00000000" w14:paraId="000000AC">
      <w:pPr>
        <w:rPr>
          <w:rFonts w:ascii="Montserrat" w:cs="Montserrat" w:eastAsia="Montserrat" w:hAnsi="Montserrat"/>
          <w:color w:val="1155cc"/>
          <w:sz w:val="20"/>
          <w:szCs w:val="20"/>
        </w:rPr>
      </w:pPr>
      <w:r w:rsidDel="00000000" w:rsidR="00000000" w:rsidRPr="00000000">
        <w:rPr>
          <w:rtl w:val="0"/>
        </w:rPr>
      </w:r>
    </w:p>
    <w:p w:rsidR="00000000" w:rsidDel="00000000" w:rsidP="00000000" w:rsidRDefault="00000000" w:rsidRPr="00000000" w14:paraId="000000AD">
      <w:pPr>
        <w:rPr>
          <w:rFonts w:ascii="Montserrat" w:cs="Montserrat" w:eastAsia="Montserrat" w:hAnsi="Montserrat"/>
          <w:color w:val="1155cc"/>
          <w:sz w:val="20"/>
          <w:szCs w:val="20"/>
        </w:rPr>
      </w:pPr>
      <w:r w:rsidDel="00000000" w:rsidR="00000000" w:rsidRPr="00000000">
        <w:rPr>
          <w:rFonts w:ascii="Montserrat" w:cs="Montserrat" w:eastAsia="Montserrat" w:hAnsi="Montserrat"/>
          <w:b w:val="1"/>
          <w:sz w:val="20"/>
          <w:szCs w:val="20"/>
          <w:rtl w:val="0"/>
        </w:rPr>
        <w:t xml:space="preserve">Common Document Generation Service (CDOGS) API:</w:t>
      </w:r>
      <w:r w:rsidDel="00000000" w:rsidR="00000000" w:rsidRPr="00000000">
        <w:rPr>
          <w:rtl w:val="0"/>
        </w:rPr>
      </w:r>
    </w:p>
    <w:p w:rsidR="00000000" w:rsidDel="00000000" w:rsidP="00000000" w:rsidRDefault="00000000" w:rsidRPr="00000000" w14:paraId="000000AE">
      <w:pPr>
        <w:rPr>
          <w:rFonts w:ascii="Montserrat" w:cs="Montserrat" w:eastAsia="Montserrat" w:hAnsi="Montserrat"/>
          <w:b w:val="1"/>
          <w:sz w:val="20"/>
          <w:szCs w:val="20"/>
        </w:rPr>
      </w:pPr>
      <w:hyperlink r:id="rId40">
        <w:r w:rsidDel="00000000" w:rsidR="00000000" w:rsidRPr="00000000">
          <w:rPr>
            <w:rFonts w:ascii="Montserrat" w:cs="Montserrat" w:eastAsia="Montserrat" w:hAnsi="Montserrat"/>
            <w:color w:val="1155cc"/>
            <w:sz w:val="20"/>
            <w:szCs w:val="20"/>
            <w:u w:val="single"/>
            <w:rtl w:val="0"/>
          </w:rPr>
          <w:t xml:space="preserve">https://catalogue.data.gov.bc.ca/dataset/common-document-generation-service-api</w:t>
        </w:r>
      </w:hyperlink>
      <w:r w:rsidDel="00000000" w:rsidR="00000000" w:rsidRPr="00000000">
        <w:rPr>
          <w:rtl w:val="0"/>
        </w:rPr>
      </w:r>
    </w:p>
    <w:p w:rsidR="00000000" w:rsidDel="00000000" w:rsidP="00000000" w:rsidRDefault="00000000" w:rsidRPr="00000000" w14:paraId="000000AF">
      <w:pPr>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Integrating the Common Document Generation Service (CDOGS) API into BeAble’s chatbot can streamline the completion of disability forms through the following steps:</w:t>
      </w:r>
    </w:p>
    <w:p w:rsidR="00000000" w:rsidDel="00000000" w:rsidP="00000000" w:rsidRDefault="00000000" w:rsidRPr="00000000" w14:paraId="000000B0">
      <w:pPr>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 </w:t>
      </w:r>
      <w:r w:rsidDel="00000000" w:rsidR="00000000" w:rsidRPr="00000000">
        <w:rPr>
          <w:rFonts w:ascii="Montserrat" w:cs="Montserrat" w:eastAsia="Montserrat" w:hAnsi="Montserrat"/>
          <w:b w:val="1"/>
          <w:sz w:val="20"/>
          <w:szCs w:val="20"/>
          <w:rtl w:val="0"/>
        </w:rPr>
        <w:t xml:space="preserve">Data Collection</w:t>
      </w:r>
      <w:r w:rsidDel="00000000" w:rsidR="00000000" w:rsidRPr="00000000">
        <w:rPr>
          <w:rFonts w:ascii="Montserrat" w:cs="Montserrat" w:eastAsia="Montserrat" w:hAnsi="Montserrat"/>
          <w:sz w:val="20"/>
          <w:szCs w:val="20"/>
          <w:rtl w:val="0"/>
        </w:rPr>
        <w:t xml:space="preserve">: The chatbot interacts with users to gather necessary information for disability applications, such as personal details and medical history.</w:t>
      </w:r>
    </w:p>
    <w:p w:rsidR="00000000" w:rsidDel="00000000" w:rsidP="00000000" w:rsidRDefault="00000000" w:rsidRPr="00000000" w14:paraId="000000B1">
      <w:pPr>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 </w:t>
      </w:r>
      <w:r w:rsidDel="00000000" w:rsidR="00000000" w:rsidRPr="00000000">
        <w:rPr>
          <w:rFonts w:ascii="Montserrat" w:cs="Montserrat" w:eastAsia="Montserrat" w:hAnsi="Montserrat"/>
          <w:b w:val="1"/>
          <w:sz w:val="20"/>
          <w:szCs w:val="20"/>
          <w:rtl w:val="0"/>
        </w:rPr>
        <w:t xml:space="preserve">Template Integration</w:t>
      </w:r>
      <w:r w:rsidDel="00000000" w:rsidR="00000000" w:rsidRPr="00000000">
        <w:rPr>
          <w:rFonts w:ascii="Montserrat" w:cs="Montserrat" w:eastAsia="Montserrat" w:hAnsi="Montserrat"/>
          <w:sz w:val="20"/>
          <w:szCs w:val="20"/>
          <w:rtl w:val="0"/>
        </w:rPr>
        <w:t xml:space="preserve">: CDOGS merges the collected data with predefined templates of disability forms, generating complete documents ready for submission.</w:t>
      </w:r>
    </w:p>
    <w:p w:rsidR="00000000" w:rsidDel="00000000" w:rsidP="00000000" w:rsidRDefault="00000000" w:rsidRPr="00000000" w14:paraId="000000B2">
      <w:pPr>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 </w:t>
      </w:r>
      <w:r w:rsidDel="00000000" w:rsidR="00000000" w:rsidRPr="00000000">
        <w:rPr>
          <w:rFonts w:ascii="Montserrat" w:cs="Montserrat" w:eastAsia="Montserrat" w:hAnsi="Montserrat"/>
          <w:b w:val="1"/>
          <w:sz w:val="20"/>
          <w:szCs w:val="20"/>
          <w:rtl w:val="0"/>
        </w:rPr>
        <w:t xml:space="preserve">Accessibility Features:</w:t>
      </w:r>
      <w:r w:rsidDel="00000000" w:rsidR="00000000" w:rsidRPr="00000000">
        <w:rPr>
          <w:rFonts w:ascii="Montserrat" w:cs="Montserrat" w:eastAsia="Montserrat" w:hAnsi="Montserrat"/>
          <w:sz w:val="20"/>
          <w:szCs w:val="20"/>
          <w:rtl w:val="0"/>
        </w:rPr>
        <w:t xml:space="preserve"> The chatbot provides step-by-step guidance and generates accessible document formats (e.g., large print, screen reader-friendly PDFs) to accommodate different user needs.</w:t>
      </w:r>
    </w:p>
    <w:p w:rsidR="00000000" w:rsidDel="00000000" w:rsidP="00000000" w:rsidRDefault="00000000" w:rsidRPr="00000000" w14:paraId="000000B3">
      <w:pPr>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 </w:t>
      </w:r>
      <w:r w:rsidDel="00000000" w:rsidR="00000000" w:rsidRPr="00000000">
        <w:rPr>
          <w:rFonts w:ascii="Montserrat" w:cs="Montserrat" w:eastAsia="Montserrat" w:hAnsi="Montserrat"/>
          <w:b w:val="1"/>
          <w:sz w:val="20"/>
          <w:szCs w:val="20"/>
          <w:rtl w:val="0"/>
        </w:rPr>
        <w:t xml:space="preserve">Efficiency and Accuracy:</w:t>
      </w:r>
      <w:r w:rsidDel="00000000" w:rsidR="00000000" w:rsidRPr="00000000">
        <w:rPr>
          <w:rFonts w:ascii="Montserrat" w:cs="Montserrat" w:eastAsia="Montserrat" w:hAnsi="Montserrat"/>
          <w:sz w:val="20"/>
          <w:szCs w:val="20"/>
          <w:rtl w:val="0"/>
        </w:rPr>
        <w:t xml:space="preserve"> Automating the document generation process reduces the time required to complete forms and ensures all required fields are present and correctly formatted, minimizing errors.</w:t>
      </w:r>
    </w:p>
    <w:p w:rsidR="00000000" w:rsidDel="00000000" w:rsidP="00000000" w:rsidRDefault="00000000" w:rsidRPr="00000000" w14:paraId="000000B4">
      <w:pPr>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B5">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B6">
      <w:pPr>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BC Community Health Atlas</w:t>
      </w:r>
      <w:r w:rsidDel="00000000" w:rsidR="00000000" w:rsidRPr="00000000">
        <w:rPr>
          <w:rtl w:val="0"/>
        </w:rPr>
      </w:r>
    </w:p>
    <w:p w:rsidR="00000000" w:rsidDel="00000000" w:rsidP="00000000" w:rsidRDefault="00000000" w:rsidRPr="00000000" w14:paraId="000000B7">
      <w:pPr>
        <w:rPr>
          <w:rFonts w:ascii="Montserrat" w:cs="Montserrat" w:eastAsia="Montserrat" w:hAnsi="Montserrat"/>
          <w:color w:val="1155cc"/>
          <w:sz w:val="20"/>
          <w:szCs w:val="20"/>
          <w:u w:val="single"/>
        </w:rPr>
      </w:pPr>
      <w:hyperlink r:id="rId41">
        <w:r w:rsidDel="00000000" w:rsidR="00000000" w:rsidRPr="00000000">
          <w:rPr>
            <w:rFonts w:ascii="Montserrat" w:cs="Montserrat" w:eastAsia="Montserrat" w:hAnsi="Montserrat"/>
            <w:color w:val="1155cc"/>
            <w:sz w:val="20"/>
            <w:szCs w:val="20"/>
            <w:u w:val="single"/>
            <w:rtl w:val="0"/>
          </w:rPr>
          <w:t xml:space="preserve">https://catalogue.data.gov.bc.ca/dataset/bc-community-health-atlas</w:t>
        </w:r>
      </w:hyperlink>
      <w:r w:rsidDel="00000000" w:rsidR="00000000" w:rsidRPr="00000000">
        <w:rPr>
          <w:rtl w:val="0"/>
        </w:rPr>
      </w:r>
    </w:p>
    <w:p w:rsidR="00000000" w:rsidDel="00000000" w:rsidP="00000000" w:rsidRDefault="00000000" w:rsidRPr="00000000" w14:paraId="000000B8">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t xml:space="preserve">Interactive mapping tool that provides visual representations of various health indicators across British Columbia. Includes data on population health, demographics as well as developmental, socio-economic, and environmental determinants of health.</w:t>
      </w:r>
    </w:p>
    <w:p w:rsidR="00000000" w:rsidDel="00000000" w:rsidP="00000000" w:rsidRDefault="00000000" w:rsidRPr="00000000" w14:paraId="000000B9">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BA">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r>
    </w:p>
    <w:p w:rsidR="00000000" w:rsidDel="00000000" w:rsidP="00000000" w:rsidRDefault="00000000" w:rsidRPr="00000000" w14:paraId="000000BB">
      <w:pPr>
        <w:rPr>
          <w:rFonts w:ascii="Montserrat" w:cs="Montserrat" w:eastAsia="Montserrat" w:hAnsi="Montserrat"/>
          <w:sz w:val="20"/>
          <w:szCs w:val="20"/>
        </w:rPr>
      </w:pPr>
      <w:r w:rsidDel="00000000" w:rsidR="00000000" w:rsidRPr="00000000">
        <w:rPr>
          <w:rtl w:val="0"/>
        </w:rPr>
      </w:r>
    </w:p>
    <w:sectPr>
      <w:headerReference r:id="rId4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atalogue.data.gov.bc.ca/dataset/common-document-generation-service-api" TargetMode="External"/><Relationship Id="rId20" Type="http://schemas.openxmlformats.org/officeDocument/2006/relationships/hyperlink" Target="https://mitre.github.io/chatbot-accessibility-playbook/front_matter.pdf#nameddest=Introduction" TargetMode="External"/><Relationship Id="rId42" Type="http://schemas.openxmlformats.org/officeDocument/2006/relationships/header" Target="header1.xml"/><Relationship Id="rId41" Type="http://schemas.openxmlformats.org/officeDocument/2006/relationships/hyperlink" Target="https://catalogue.data.gov.bc.ca/dataset/bc-community-health-atlas" TargetMode="External"/><Relationship Id="rId22" Type="http://schemas.openxmlformats.org/officeDocument/2006/relationships/hyperlink" Target="https://www.w3.org/TR/WCAG21/" TargetMode="External"/><Relationship Id="rId21" Type="http://schemas.openxmlformats.org/officeDocument/2006/relationships/hyperlink" Target="https://www.med.unc.edu/ihqi/wp-content/uploads/sites/463/2021/01/A-Model-for-Measuring-Quality-Care-NHS-Improvement-brief.pdf" TargetMode="External"/><Relationship Id="rId24" Type="http://schemas.openxmlformats.org/officeDocument/2006/relationships/hyperlink" Target="https://www.w3.org/TR/coga-usable/#objective-1-help-users-understand-what-things-are-and-how-to-use-them-0" TargetMode="External"/><Relationship Id="rId23" Type="http://schemas.openxmlformats.org/officeDocument/2006/relationships/hyperlink" Target="https://www.w3.org/TR/coga-us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WAI/people-use-web/user-stories/" TargetMode="External"/><Relationship Id="rId26" Type="http://schemas.openxmlformats.org/officeDocument/2006/relationships/hyperlink" Target="https://www.w3.org/TR/coga-usable/#dfn-cognitive-and-learning-disabilities" TargetMode="External"/><Relationship Id="rId25" Type="http://schemas.openxmlformats.org/officeDocument/2006/relationships/hyperlink" Target="https://www.w3.org/TR/coga-usable/#dfn-cognitive-and-learning-disabilities" TargetMode="External"/><Relationship Id="rId28" Type="http://schemas.openxmlformats.org/officeDocument/2006/relationships/hyperlink" Target="https://www.w3.org/TR/coga-usable/#dfn-cognitive-and-learning-disabilities" TargetMode="External"/><Relationship Id="rId27" Type="http://schemas.openxmlformats.org/officeDocument/2006/relationships/hyperlink" Target="https://www.w3.org/TR/coga-usable/#objective-2-help-users-find-what-they-need-0" TargetMode="External"/><Relationship Id="rId5" Type="http://schemas.openxmlformats.org/officeDocument/2006/relationships/styles" Target="styles.xml"/><Relationship Id="rId6" Type="http://schemas.openxmlformats.org/officeDocument/2006/relationships/hyperlink" Target="https://www.med.unc.edu/ihqi/wp-content/uploads/sites/463/2021/01/A-Model-for-Measuring-Quality-Care-NHS-Improvement-brief.pdf" TargetMode="External"/><Relationship Id="rId29" Type="http://schemas.openxmlformats.org/officeDocument/2006/relationships/hyperlink" Target="https://journals.plos.org/digitalhealth/article?id=10.1371/journal.pdig.0000492" TargetMode="External"/><Relationship Id="rId7" Type="http://schemas.openxmlformats.org/officeDocument/2006/relationships/hyperlink" Target="https://cfpb.github.io/design-system/guidelines/design-and-development" TargetMode="External"/><Relationship Id="rId8" Type="http://schemas.openxmlformats.org/officeDocument/2006/relationships/hyperlink" Target="https://www.w3.org/TR/coga-usable/" TargetMode="External"/><Relationship Id="rId31" Type="http://schemas.openxmlformats.org/officeDocument/2006/relationships/hyperlink" Target="https://cfpb.github.io/design-system/guidelines/setting-the-foundation#identify-lived-experiences-and-biases" TargetMode="External"/><Relationship Id="rId30" Type="http://schemas.openxmlformats.org/officeDocument/2006/relationships/hyperlink" Target="https://cfpb.github.io/design-system/guidelines/setting-the-foundation#learn-how-power-structures-can-affect-the-people-you-serve" TargetMode="External"/><Relationship Id="rId11" Type="http://schemas.openxmlformats.org/officeDocument/2006/relationships/hyperlink" Target="https://www.w3.org/TR/WCAG21/" TargetMode="External"/><Relationship Id="rId33" Type="http://schemas.openxmlformats.org/officeDocument/2006/relationships/hyperlink" Target="https://cfpb.github.io/design-system/guidelines/setting-the-foundation#identify-lived-experiences-and-biases" TargetMode="External"/><Relationship Id="rId10" Type="http://schemas.openxmlformats.org/officeDocument/2006/relationships/hyperlink" Target="https://mitre.github.io/chatbot-accessibility-playbook/front_matter.pdf#nameddest=Introduction" TargetMode="External"/><Relationship Id="rId32" Type="http://schemas.openxmlformats.org/officeDocument/2006/relationships/hyperlink" Target="https://cfpb.github.io/design-system/guidelines/setting-the-foundation#identify-lived-experiences-and-biases" TargetMode="External"/><Relationship Id="rId13" Type="http://schemas.openxmlformats.org/officeDocument/2006/relationships/hyperlink" Target="https://link.springer.com/article/10.1007/s10209-024-01118-x" TargetMode="External"/><Relationship Id="rId35" Type="http://schemas.openxmlformats.org/officeDocument/2006/relationships/hyperlink" Target="https://www.w3.org/WAI/people-use-web/user-stories/" TargetMode="External"/><Relationship Id="rId12" Type="http://schemas.openxmlformats.org/officeDocument/2006/relationships/hyperlink" Target="https://journals.plos.org/digitalhealth/article?id=10.1371/journal.pdig.0000492" TargetMode="External"/><Relationship Id="rId34" Type="http://schemas.openxmlformats.org/officeDocument/2006/relationships/hyperlink" Target="https://www.nngroup.com/articles/decision-framing-cognitive-bias-ux-pros/" TargetMode="External"/><Relationship Id="rId15" Type="http://schemas.openxmlformats.org/officeDocument/2006/relationships/hyperlink" Target="https://www.notion.so/Steven-s-Pain-Points-with-PWD-BeAble-as-a-Solution-49c7a20979b34fc1871116cf47d18ee9?pvs=4" TargetMode="External"/><Relationship Id="rId37" Type="http://schemas.openxmlformats.org/officeDocument/2006/relationships/hyperlink" Target="https://www.med.unc.edu/ihqi/wp-content/uploads/sites/463/2021/01/A-Model-for-Measuring-Quality-Care-NHS-Improvement-brief.pdf" TargetMode="External"/><Relationship Id="rId14" Type="http://schemas.openxmlformats.org/officeDocument/2006/relationships/hyperlink" Target="https://jamanetwork.com/journals/jamainternalmedicine/fullarticle/2804309" TargetMode="External"/><Relationship Id="rId36" Type="http://schemas.openxmlformats.org/officeDocument/2006/relationships/hyperlink" Target="https://www.w3.org/TR/coga-usable/" TargetMode="External"/><Relationship Id="rId17" Type="http://schemas.openxmlformats.org/officeDocument/2006/relationships/hyperlink" Target="https://jamanetwork.com/journals/jamainternalmedicine/fullarticle/2804309" TargetMode="External"/><Relationship Id="rId39" Type="http://schemas.openxmlformats.org/officeDocument/2006/relationships/hyperlink" Target="https://catalogue.data.gov.bc.ca/dataset/bc-data-catalogue-api" TargetMode="External"/><Relationship Id="rId16" Type="http://schemas.openxmlformats.org/officeDocument/2006/relationships/hyperlink" Target="https://link.springer.com/article/10.1007/s10209-024-01118-x" TargetMode="External"/><Relationship Id="rId38" Type="http://schemas.openxmlformats.org/officeDocument/2006/relationships/hyperlink" Target="https://journals.plos.org/digitalhealth/article?id=10.1371/journal.pdig.0000492" TargetMode="External"/><Relationship Id="rId19" Type="http://schemas.openxmlformats.org/officeDocument/2006/relationships/hyperlink" Target="https://www.inclusivecitymaker.com/apps-people-physical-disabilities/" TargetMode="External"/><Relationship Id="rId18" Type="http://schemas.openxmlformats.org/officeDocument/2006/relationships/hyperlink" Target="https://themighty.com/topic/disability/apps-for-people-with-disabilit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