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3EDEE" w14:textId="77777777" w:rsidR="008B608A" w:rsidRDefault="000C479C">
      <w:pPr>
        <w:rPr>
          <w:rFonts w:cstheme="minorHAnsi"/>
        </w:rPr>
      </w:pPr>
      <w:r w:rsidRPr="008B608A">
        <w:rPr>
          <w:rFonts w:asciiTheme="majorHAnsi" w:hAnsiTheme="majorHAnsi" w:cstheme="majorHAnsi"/>
          <w:sz w:val="44"/>
          <w:szCs w:val="44"/>
        </w:rPr>
        <w:t>Brain Weight in Humans</w:t>
      </w:r>
      <w:r w:rsidR="00D40DC6" w:rsidRPr="000C479C">
        <w:rPr>
          <w:rFonts w:cstheme="minorHAnsi"/>
        </w:rPr>
        <w:br/>
      </w:r>
    </w:p>
    <w:p w14:paraId="6A007BCA" w14:textId="77777777" w:rsidR="008B608A" w:rsidRPr="008B608A" w:rsidRDefault="008B608A">
      <w:pPr>
        <w:rPr>
          <w:rFonts w:asciiTheme="majorHAnsi" w:hAnsiTheme="majorHAnsi" w:cstheme="majorHAnsi"/>
          <w:sz w:val="28"/>
          <w:szCs w:val="28"/>
        </w:rPr>
      </w:pPr>
      <w:r w:rsidRPr="008B608A">
        <w:rPr>
          <w:rFonts w:asciiTheme="majorHAnsi" w:hAnsiTheme="majorHAnsi" w:cstheme="majorHAnsi"/>
          <w:sz w:val="28"/>
          <w:szCs w:val="28"/>
        </w:rPr>
        <w:t>Objective</w:t>
      </w:r>
    </w:p>
    <w:p w14:paraId="48DD00BC" w14:textId="62029331" w:rsidR="008B608A" w:rsidRDefault="008B608A">
      <w:pPr>
        <w:rPr>
          <w:rFonts w:cstheme="minorHAnsi"/>
        </w:rPr>
      </w:pPr>
      <w:r w:rsidRPr="008B608A">
        <w:rPr>
          <w:rFonts w:cstheme="minorHAnsi"/>
        </w:rPr>
        <w:t>Predict the masses of the brains using the data, and later compare it with the actual masses of brains mentioned in the dataset.</w:t>
      </w:r>
      <w:r>
        <w:rPr>
          <w:rFonts w:cstheme="minorHAnsi"/>
        </w:rPr>
        <w:t xml:space="preserve"> The analysis will be included in a dashboard page with multiple charts that update from the same data. Additionally, users will be able to input their own data to the database which will be reflected in each chart.</w:t>
      </w:r>
    </w:p>
    <w:p w14:paraId="17D5AC93" w14:textId="77777777" w:rsidR="008370A7" w:rsidRDefault="008370A7">
      <w:pPr>
        <w:rPr>
          <w:rFonts w:cstheme="minorHAnsi"/>
        </w:rPr>
      </w:pPr>
    </w:p>
    <w:p w14:paraId="0286C378" w14:textId="5253E17F" w:rsidR="008B608A" w:rsidRPr="008B608A" w:rsidRDefault="008B608A" w:rsidP="008B608A">
      <w:pPr>
        <w:rPr>
          <w:rFonts w:asciiTheme="majorHAnsi" w:hAnsiTheme="majorHAnsi" w:cstheme="majorHAnsi"/>
          <w:sz w:val="28"/>
          <w:szCs w:val="28"/>
        </w:rPr>
      </w:pPr>
      <w:r>
        <w:rPr>
          <w:rFonts w:asciiTheme="majorHAnsi" w:hAnsiTheme="majorHAnsi" w:cstheme="majorHAnsi"/>
          <w:sz w:val="28"/>
          <w:szCs w:val="28"/>
        </w:rPr>
        <w:t>Technical Specifications</w:t>
      </w:r>
    </w:p>
    <w:tbl>
      <w:tblPr>
        <w:tblStyle w:val="TableGrid"/>
        <w:tblW w:w="0" w:type="auto"/>
        <w:tblLook w:val="04A0" w:firstRow="1" w:lastRow="0" w:firstColumn="1" w:lastColumn="0" w:noHBand="0" w:noVBand="1"/>
      </w:tblPr>
      <w:tblGrid>
        <w:gridCol w:w="2695"/>
        <w:gridCol w:w="6655"/>
      </w:tblGrid>
      <w:tr w:rsidR="008B608A" w14:paraId="58DA4953" w14:textId="77777777" w:rsidTr="008B608A">
        <w:trPr>
          <w:trHeight w:val="368"/>
        </w:trPr>
        <w:tc>
          <w:tcPr>
            <w:tcW w:w="2695" w:type="dxa"/>
          </w:tcPr>
          <w:p w14:paraId="61642664" w14:textId="0B376F4B" w:rsidR="008B608A" w:rsidRDefault="008B608A" w:rsidP="008B608A">
            <w:pPr>
              <w:jc w:val="center"/>
              <w:rPr>
                <w:rFonts w:cstheme="minorHAnsi"/>
              </w:rPr>
            </w:pPr>
            <w:r>
              <w:rPr>
                <w:rFonts w:cstheme="minorHAnsi"/>
              </w:rPr>
              <w:t>Requirement</w:t>
            </w:r>
          </w:p>
        </w:tc>
        <w:tc>
          <w:tcPr>
            <w:tcW w:w="6655" w:type="dxa"/>
          </w:tcPr>
          <w:p w14:paraId="5A21AC42" w14:textId="31C425EF" w:rsidR="008B608A" w:rsidRDefault="008B608A" w:rsidP="008B608A">
            <w:pPr>
              <w:jc w:val="center"/>
              <w:rPr>
                <w:rFonts w:cstheme="minorHAnsi"/>
              </w:rPr>
            </w:pPr>
            <w:r>
              <w:rPr>
                <w:rFonts w:cstheme="minorHAnsi"/>
              </w:rPr>
              <w:t>Description</w:t>
            </w:r>
          </w:p>
        </w:tc>
      </w:tr>
      <w:tr w:rsidR="008370A7" w14:paraId="1518A661" w14:textId="77777777" w:rsidTr="008370A7">
        <w:trPr>
          <w:trHeight w:val="350"/>
        </w:trPr>
        <w:tc>
          <w:tcPr>
            <w:tcW w:w="2695" w:type="dxa"/>
          </w:tcPr>
          <w:p w14:paraId="7CCE9F9E" w14:textId="78F6D08A" w:rsidR="008370A7" w:rsidRDefault="008370A7" w:rsidP="008B608A">
            <w:pPr>
              <w:rPr>
                <w:rFonts w:cstheme="minorHAnsi"/>
              </w:rPr>
            </w:pPr>
            <w:r>
              <w:rPr>
                <w:rFonts w:cstheme="minorHAnsi"/>
              </w:rPr>
              <w:t>GitHub Repository/Project</w:t>
            </w:r>
          </w:p>
        </w:tc>
        <w:tc>
          <w:tcPr>
            <w:tcW w:w="6655" w:type="dxa"/>
          </w:tcPr>
          <w:p w14:paraId="1DCE7985" w14:textId="0D3A3DC0" w:rsidR="008370A7" w:rsidRPr="000C479C" w:rsidRDefault="008370A7" w:rsidP="008B608A">
            <w:pPr>
              <w:rPr>
                <w:rFonts w:cstheme="minorHAnsi"/>
              </w:rPr>
            </w:pPr>
            <w:hyperlink r:id="rId7" w:history="1">
              <w:r w:rsidRPr="008370A7">
                <w:rPr>
                  <w:rStyle w:val="Hyperlink"/>
                  <w:rFonts w:cstheme="minorHAnsi"/>
                </w:rPr>
                <w:t>https://github.com/gldn-god/big-brained-brads</w:t>
              </w:r>
            </w:hyperlink>
          </w:p>
        </w:tc>
      </w:tr>
      <w:tr w:rsidR="008B608A" w14:paraId="2D937EA8" w14:textId="77777777" w:rsidTr="008370A7">
        <w:trPr>
          <w:trHeight w:val="350"/>
        </w:trPr>
        <w:tc>
          <w:tcPr>
            <w:tcW w:w="2695" w:type="dxa"/>
          </w:tcPr>
          <w:p w14:paraId="493BDDD4" w14:textId="76D967F7" w:rsidR="008B608A" w:rsidRDefault="008B608A" w:rsidP="008B608A">
            <w:pPr>
              <w:rPr>
                <w:rFonts w:cstheme="minorHAnsi"/>
              </w:rPr>
            </w:pPr>
            <w:r>
              <w:rPr>
                <w:rFonts w:cstheme="minorHAnsi"/>
              </w:rPr>
              <w:t>Data Source</w:t>
            </w:r>
          </w:p>
        </w:tc>
        <w:tc>
          <w:tcPr>
            <w:tcW w:w="6655" w:type="dxa"/>
          </w:tcPr>
          <w:p w14:paraId="18B9DE57" w14:textId="64F1CC33" w:rsidR="008B608A" w:rsidRDefault="008B608A" w:rsidP="008B608A">
            <w:pPr>
              <w:rPr>
                <w:rFonts w:cstheme="minorHAnsi"/>
              </w:rPr>
            </w:pPr>
            <w:hyperlink r:id="rId8" w:tgtFrame="_blank" w:history="1">
              <w:r w:rsidRPr="000C479C">
                <w:rPr>
                  <w:rStyle w:val="Hyperlink"/>
                  <w:rFonts w:cstheme="minorHAnsi"/>
                  <w:sz w:val="23"/>
                  <w:szCs w:val="23"/>
                </w:rPr>
                <w:t>https://www.kaggle.com/anubhabswain/brain-weight-in-humans</w:t>
              </w:r>
            </w:hyperlink>
          </w:p>
        </w:tc>
      </w:tr>
      <w:tr w:rsidR="008B608A" w14:paraId="4378DDA1" w14:textId="77777777" w:rsidTr="008370A7">
        <w:trPr>
          <w:trHeight w:val="350"/>
        </w:trPr>
        <w:tc>
          <w:tcPr>
            <w:tcW w:w="2695" w:type="dxa"/>
          </w:tcPr>
          <w:p w14:paraId="0E6EBEB6" w14:textId="0D765636" w:rsidR="008B608A" w:rsidRDefault="008B608A" w:rsidP="008B608A">
            <w:pPr>
              <w:rPr>
                <w:rFonts w:cstheme="minorHAnsi"/>
              </w:rPr>
            </w:pPr>
            <w:r>
              <w:rPr>
                <w:rFonts w:cstheme="minorHAnsi"/>
              </w:rPr>
              <w:t>Database Type</w:t>
            </w:r>
          </w:p>
        </w:tc>
        <w:tc>
          <w:tcPr>
            <w:tcW w:w="6655" w:type="dxa"/>
          </w:tcPr>
          <w:p w14:paraId="49971120" w14:textId="40D84767" w:rsidR="008B608A" w:rsidRDefault="008B608A" w:rsidP="008B608A">
            <w:pPr>
              <w:rPr>
                <w:rFonts w:cstheme="minorHAnsi"/>
              </w:rPr>
            </w:pPr>
            <w:r>
              <w:rPr>
                <w:rFonts w:cstheme="minorHAnsi"/>
              </w:rPr>
              <w:t>PostgreSQL</w:t>
            </w:r>
          </w:p>
        </w:tc>
      </w:tr>
      <w:tr w:rsidR="008B608A" w14:paraId="0375FE24" w14:textId="77777777" w:rsidTr="008370A7">
        <w:trPr>
          <w:trHeight w:val="350"/>
        </w:trPr>
        <w:tc>
          <w:tcPr>
            <w:tcW w:w="2695" w:type="dxa"/>
          </w:tcPr>
          <w:p w14:paraId="0EDB3DA3" w14:textId="4367713A" w:rsidR="008B608A" w:rsidRDefault="008B608A" w:rsidP="008B608A">
            <w:pPr>
              <w:rPr>
                <w:rFonts w:cstheme="minorHAnsi"/>
              </w:rPr>
            </w:pPr>
            <w:r>
              <w:rPr>
                <w:rFonts w:cstheme="minorHAnsi"/>
              </w:rPr>
              <w:t>Database Records</w:t>
            </w:r>
          </w:p>
        </w:tc>
        <w:tc>
          <w:tcPr>
            <w:tcW w:w="6655" w:type="dxa"/>
          </w:tcPr>
          <w:p w14:paraId="0BD84905" w14:textId="08905B37" w:rsidR="008B608A" w:rsidRDefault="008B608A" w:rsidP="008B608A">
            <w:pPr>
              <w:rPr>
                <w:rFonts w:cstheme="minorHAnsi"/>
              </w:rPr>
            </w:pPr>
            <w:r>
              <w:rPr>
                <w:rFonts w:cstheme="minorHAnsi"/>
              </w:rPr>
              <w:t>250+</w:t>
            </w:r>
          </w:p>
        </w:tc>
      </w:tr>
      <w:tr w:rsidR="008B608A" w14:paraId="3C871CE2" w14:textId="77777777" w:rsidTr="008370A7">
        <w:trPr>
          <w:trHeight w:val="350"/>
        </w:trPr>
        <w:tc>
          <w:tcPr>
            <w:tcW w:w="2695" w:type="dxa"/>
          </w:tcPr>
          <w:p w14:paraId="60A35CD4" w14:textId="5C14C365" w:rsidR="008B608A" w:rsidRDefault="008B608A" w:rsidP="008B608A">
            <w:pPr>
              <w:rPr>
                <w:rFonts w:cstheme="minorHAnsi"/>
              </w:rPr>
            </w:pPr>
            <w:r>
              <w:rPr>
                <w:rFonts w:cstheme="minorHAnsi"/>
              </w:rPr>
              <w:t>JS Library</w:t>
            </w:r>
          </w:p>
        </w:tc>
        <w:tc>
          <w:tcPr>
            <w:tcW w:w="6655" w:type="dxa"/>
          </w:tcPr>
          <w:p w14:paraId="762D223B" w14:textId="7440E313" w:rsidR="008B608A" w:rsidRDefault="008B608A" w:rsidP="008B608A">
            <w:pPr>
              <w:rPr>
                <w:rFonts w:cstheme="minorHAnsi"/>
              </w:rPr>
            </w:pPr>
            <w:r>
              <w:rPr>
                <w:rFonts w:cstheme="minorHAnsi"/>
              </w:rPr>
              <w:t>ReactJS</w:t>
            </w:r>
          </w:p>
        </w:tc>
      </w:tr>
      <w:tr w:rsidR="008B608A" w14:paraId="7BEB9765" w14:textId="77777777" w:rsidTr="008370A7">
        <w:trPr>
          <w:trHeight w:val="350"/>
        </w:trPr>
        <w:tc>
          <w:tcPr>
            <w:tcW w:w="2695" w:type="dxa"/>
          </w:tcPr>
          <w:p w14:paraId="266BCFDD" w14:textId="19107EB1" w:rsidR="008B608A" w:rsidRDefault="008B608A" w:rsidP="008B608A">
            <w:pPr>
              <w:rPr>
                <w:rFonts w:cstheme="minorHAnsi"/>
              </w:rPr>
            </w:pPr>
            <w:r>
              <w:rPr>
                <w:rFonts w:cstheme="minorHAnsi"/>
              </w:rPr>
              <w:t>Interaction</w:t>
            </w:r>
          </w:p>
        </w:tc>
        <w:tc>
          <w:tcPr>
            <w:tcW w:w="6655" w:type="dxa"/>
          </w:tcPr>
          <w:p w14:paraId="111208E3" w14:textId="04B4D7F2" w:rsidR="008B608A" w:rsidRDefault="008B608A" w:rsidP="008B608A">
            <w:pPr>
              <w:rPr>
                <w:rFonts w:cstheme="minorHAnsi"/>
              </w:rPr>
            </w:pPr>
            <w:r>
              <w:rPr>
                <w:rFonts w:cstheme="minorHAnsi"/>
              </w:rPr>
              <w:t>Menus, Dropdowns, and User Input of Values</w:t>
            </w:r>
          </w:p>
        </w:tc>
      </w:tr>
      <w:tr w:rsidR="008B608A" w14:paraId="7E62EC30" w14:textId="77777777" w:rsidTr="008370A7">
        <w:trPr>
          <w:trHeight w:val="350"/>
        </w:trPr>
        <w:tc>
          <w:tcPr>
            <w:tcW w:w="2695" w:type="dxa"/>
          </w:tcPr>
          <w:p w14:paraId="181C00F8" w14:textId="3149BAA9" w:rsidR="008B608A" w:rsidRDefault="008B608A" w:rsidP="008B608A">
            <w:pPr>
              <w:rPr>
                <w:rFonts w:cstheme="minorHAnsi"/>
              </w:rPr>
            </w:pPr>
            <w:r>
              <w:rPr>
                <w:rFonts w:cstheme="minorHAnsi"/>
              </w:rPr>
              <w:t>Number of Views/Charts</w:t>
            </w:r>
          </w:p>
        </w:tc>
        <w:tc>
          <w:tcPr>
            <w:tcW w:w="6655" w:type="dxa"/>
          </w:tcPr>
          <w:p w14:paraId="055DE691" w14:textId="34602D44" w:rsidR="008B608A" w:rsidRDefault="008B608A" w:rsidP="008B608A">
            <w:pPr>
              <w:rPr>
                <w:rFonts w:cstheme="minorHAnsi"/>
              </w:rPr>
            </w:pPr>
            <w:r>
              <w:rPr>
                <w:rFonts w:cstheme="minorHAnsi"/>
              </w:rPr>
              <w:t>Minimum 3</w:t>
            </w:r>
          </w:p>
        </w:tc>
      </w:tr>
    </w:tbl>
    <w:p w14:paraId="6C0C5949" w14:textId="77777777" w:rsidR="008B608A" w:rsidRDefault="008B608A">
      <w:pPr>
        <w:rPr>
          <w:rFonts w:cstheme="minorHAnsi"/>
        </w:rPr>
      </w:pPr>
    </w:p>
    <w:p w14:paraId="490D4F5E" w14:textId="48253D8D" w:rsidR="008B608A" w:rsidRPr="008B608A" w:rsidRDefault="008B608A" w:rsidP="008B608A">
      <w:pPr>
        <w:rPr>
          <w:rFonts w:asciiTheme="majorHAnsi" w:hAnsiTheme="majorHAnsi" w:cstheme="majorHAnsi"/>
          <w:sz w:val="28"/>
          <w:szCs w:val="28"/>
        </w:rPr>
      </w:pPr>
      <w:r>
        <w:rPr>
          <w:rFonts w:asciiTheme="majorHAnsi" w:hAnsiTheme="majorHAnsi" w:cstheme="majorHAnsi"/>
          <w:sz w:val="28"/>
          <w:szCs w:val="28"/>
        </w:rPr>
        <w:t>Ideal Visuals</w:t>
      </w:r>
    </w:p>
    <w:p w14:paraId="51F80525" w14:textId="0897BBDB" w:rsidR="008B608A" w:rsidRDefault="008B608A" w:rsidP="008B608A">
      <w:pPr>
        <w:pStyle w:val="ListParagraph"/>
        <w:numPr>
          <w:ilvl w:val="0"/>
          <w:numId w:val="7"/>
        </w:numPr>
        <w:rPr>
          <w:rFonts w:cstheme="minorHAnsi"/>
        </w:rPr>
      </w:pPr>
      <w:r>
        <w:rPr>
          <w:rFonts w:cstheme="minorHAnsi"/>
        </w:rPr>
        <w:t>Scatter plot showing the relationship between Head Size and Brain Weight</w:t>
      </w:r>
    </w:p>
    <w:p w14:paraId="400E638D" w14:textId="52A217AF" w:rsidR="008B608A" w:rsidRDefault="008B608A" w:rsidP="008B608A">
      <w:pPr>
        <w:pStyle w:val="ListParagraph"/>
        <w:numPr>
          <w:ilvl w:val="0"/>
          <w:numId w:val="7"/>
        </w:numPr>
        <w:rPr>
          <w:rFonts w:cstheme="minorHAnsi"/>
        </w:rPr>
      </w:pPr>
      <w:r>
        <w:rPr>
          <w:rFonts w:cstheme="minorHAnsi"/>
        </w:rPr>
        <w:t>Statistically describe Head Size and Brain Weight by Gender</w:t>
      </w:r>
    </w:p>
    <w:p w14:paraId="47A17547" w14:textId="198C8142" w:rsidR="008B608A" w:rsidRPr="008B608A" w:rsidRDefault="008B608A" w:rsidP="008B608A">
      <w:pPr>
        <w:pStyle w:val="ListParagraph"/>
        <w:numPr>
          <w:ilvl w:val="0"/>
          <w:numId w:val="7"/>
        </w:numPr>
        <w:rPr>
          <w:rFonts w:cstheme="minorHAnsi"/>
        </w:rPr>
      </w:pPr>
      <w:r>
        <w:rPr>
          <w:rFonts w:cstheme="minorHAnsi"/>
        </w:rPr>
        <w:t>Statistically describe Head Size and Brain Weight by</w:t>
      </w:r>
      <w:r>
        <w:rPr>
          <w:rFonts w:cstheme="minorHAnsi"/>
        </w:rPr>
        <w:t xml:space="preserve"> Age Range using a histogram or means to show distribution of values</w:t>
      </w:r>
    </w:p>
    <w:p w14:paraId="2F737E99" w14:textId="77777777" w:rsidR="008B608A" w:rsidRPr="008B608A" w:rsidRDefault="008B608A" w:rsidP="008B608A">
      <w:pPr>
        <w:pStyle w:val="ListParagraph"/>
        <w:rPr>
          <w:rFonts w:cstheme="minorHAnsi"/>
        </w:rPr>
      </w:pPr>
    </w:p>
    <w:p w14:paraId="3A4CA9A6" w14:textId="5B8EA476" w:rsidR="008370A7" w:rsidRPr="008B608A" w:rsidRDefault="008370A7" w:rsidP="008370A7">
      <w:pPr>
        <w:rPr>
          <w:rFonts w:asciiTheme="majorHAnsi" w:hAnsiTheme="majorHAnsi" w:cstheme="majorHAnsi"/>
          <w:sz w:val="28"/>
          <w:szCs w:val="28"/>
        </w:rPr>
      </w:pPr>
      <w:r>
        <w:rPr>
          <w:rFonts w:asciiTheme="majorHAnsi" w:hAnsiTheme="majorHAnsi" w:cstheme="majorHAnsi"/>
          <w:sz w:val="28"/>
          <w:szCs w:val="28"/>
        </w:rPr>
        <w:t>Meta Data</w:t>
      </w:r>
    </w:p>
    <w:p w14:paraId="7DB31172" w14:textId="1856A281" w:rsidR="008B608A" w:rsidRDefault="008370A7">
      <w:pPr>
        <w:rPr>
          <w:rFonts w:cstheme="minorHAnsi"/>
        </w:rPr>
      </w:pPr>
      <w:r w:rsidRPr="008370A7">
        <w:rPr>
          <w:rFonts w:cstheme="minorHAnsi"/>
        </w:rPr>
        <w:drawing>
          <wp:inline distT="0" distB="0" distL="0" distR="0" wp14:anchorId="4EA4EE07" wp14:editId="08B790CF">
            <wp:extent cx="5943600" cy="183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4515"/>
                    </a:xfrm>
                    <a:prstGeom prst="rect">
                      <a:avLst/>
                    </a:prstGeom>
                  </pic:spPr>
                </pic:pic>
              </a:graphicData>
            </a:graphic>
          </wp:inline>
        </w:drawing>
      </w:r>
    </w:p>
    <w:sectPr w:rsidR="008B60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1F39D" w14:textId="77777777" w:rsidR="00985604" w:rsidRDefault="00985604" w:rsidP="004F1F89">
      <w:pPr>
        <w:spacing w:after="0" w:line="240" w:lineRule="auto"/>
      </w:pPr>
      <w:r>
        <w:separator/>
      </w:r>
    </w:p>
  </w:endnote>
  <w:endnote w:type="continuationSeparator" w:id="0">
    <w:p w14:paraId="39F86775" w14:textId="77777777" w:rsidR="00985604" w:rsidRDefault="00985604" w:rsidP="004F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FF171A" w14:textId="77777777" w:rsidR="00985604" w:rsidRDefault="00985604" w:rsidP="004F1F89">
      <w:pPr>
        <w:spacing w:after="0" w:line="240" w:lineRule="auto"/>
      </w:pPr>
      <w:r>
        <w:separator/>
      </w:r>
    </w:p>
  </w:footnote>
  <w:footnote w:type="continuationSeparator" w:id="0">
    <w:p w14:paraId="7247D3B0" w14:textId="77777777" w:rsidR="00985604" w:rsidRDefault="00985604" w:rsidP="004F1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AE11B" w14:textId="71E65313" w:rsidR="000C479C" w:rsidRDefault="000C479C">
    <w:pPr>
      <w:pStyle w:val="Header"/>
    </w:pPr>
    <w:r>
      <w:t>Big Brained Brads</w:t>
    </w:r>
    <w:r w:rsidR="008B608A">
      <w:t xml:space="preserve"> – Project 2 (Week 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221D"/>
    <w:multiLevelType w:val="hybridMultilevel"/>
    <w:tmpl w:val="E7A2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D28E8"/>
    <w:multiLevelType w:val="hybridMultilevel"/>
    <w:tmpl w:val="F5986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9C3FC6"/>
    <w:multiLevelType w:val="hybridMultilevel"/>
    <w:tmpl w:val="6E84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55CB2"/>
    <w:multiLevelType w:val="hybridMultilevel"/>
    <w:tmpl w:val="AA668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678B6"/>
    <w:multiLevelType w:val="hybridMultilevel"/>
    <w:tmpl w:val="6E84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A4E5F"/>
    <w:multiLevelType w:val="hybridMultilevel"/>
    <w:tmpl w:val="BCF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C5929"/>
    <w:multiLevelType w:val="hybridMultilevel"/>
    <w:tmpl w:val="66F4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A0CCA"/>
    <w:multiLevelType w:val="hybridMultilevel"/>
    <w:tmpl w:val="A29E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C6"/>
    <w:rsid w:val="000C479C"/>
    <w:rsid w:val="00361FB2"/>
    <w:rsid w:val="004F1F89"/>
    <w:rsid w:val="00543E5F"/>
    <w:rsid w:val="008370A7"/>
    <w:rsid w:val="008B608A"/>
    <w:rsid w:val="00985604"/>
    <w:rsid w:val="00A85671"/>
    <w:rsid w:val="00AC39C0"/>
    <w:rsid w:val="00AD0FAC"/>
    <w:rsid w:val="00CF2936"/>
    <w:rsid w:val="00D4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D4DDF"/>
  <w15:chartTrackingRefBased/>
  <w15:docId w15:val="{A1BDFE35-FDCC-4832-AC8C-E6FA4FB4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F89"/>
    <w:pPr>
      <w:ind w:left="720"/>
      <w:contextualSpacing/>
    </w:pPr>
  </w:style>
  <w:style w:type="paragraph" w:styleId="Header">
    <w:name w:val="header"/>
    <w:basedOn w:val="Normal"/>
    <w:link w:val="HeaderChar"/>
    <w:uiPriority w:val="99"/>
    <w:unhideWhenUsed/>
    <w:rsid w:val="004F1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89"/>
  </w:style>
  <w:style w:type="paragraph" w:styleId="Footer">
    <w:name w:val="footer"/>
    <w:basedOn w:val="Normal"/>
    <w:link w:val="FooterChar"/>
    <w:uiPriority w:val="99"/>
    <w:unhideWhenUsed/>
    <w:rsid w:val="004F1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89"/>
  </w:style>
  <w:style w:type="character" w:styleId="Hyperlink">
    <w:name w:val="Hyperlink"/>
    <w:basedOn w:val="DefaultParagraphFont"/>
    <w:uiPriority w:val="99"/>
    <w:unhideWhenUsed/>
    <w:rsid w:val="000C479C"/>
    <w:rPr>
      <w:color w:val="0000FF"/>
      <w:u w:val="single"/>
    </w:rPr>
  </w:style>
  <w:style w:type="character" w:styleId="FollowedHyperlink">
    <w:name w:val="FollowedHyperlink"/>
    <w:basedOn w:val="DefaultParagraphFont"/>
    <w:uiPriority w:val="99"/>
    <w:semiHidden/>
    <w:unhideWhenUsed/>
    <w:rsid w:val="000C479C"/>
    <w:rPr>
      <w:color w:val="954F72" w:themeColor="followedHyperlink"/>
      <w:u w:val="single"/>
    </w:rPr>
  </w:style>
  <w:style w:type="table" w:styleId="TableGrid">
    <w:name w:val="Table Grid"/>
    <w:basedOn w:val="TableNormal"/>
    <w:uiPriority w:val="39"/>
    <w:rsid w:val="008B6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7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ubhabswain/brain-weight-in-humans" TargetMode="External"/><Relationship Id="rId3" Type="http://schemas.openxmlformats.org/officeDocument/2006/relationships/settings" Target="settings.xml"/><Relationship Id="rId7" Type="http://schemas.openxmlformats.org/officeDocument/2006/relationships/hyperlink" Target="https://github.com/gldn-god/big-brained-br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Swedlund</dc:creator>
  <cp:keywords/>
  <dc:description/>
  <cp:lastModifiedBy>Thomas Swedlund</cp:lastModifiedBy>
  <cp:revision>5</cp:revision>
  <dcterms:created xsi:type="dcterms:W3CDTF">2021-05-25T01:50:00Z</dcterms:created>
  <dcterms:modified xsi:type="dcterms:W3CDTF">2021-07-10T16:41:00Z</dcterms:modified>
</cp:coreProperties>
</file>