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45" w:rsidRDefault="005B0841" w:rsidP="005B0841">
      <w:pPr>
        <w:pStyle w:val="Titel"/>
      </w:pPr>
      <w:r>
        <w:t>Inhaltsverzeichnis</w:t>
      </w:r>
    </w:p>
    <w:sdt>
      <w:sdtPr>
        <w:rPr>
          <w:lang w:val="de-DE"/>
        </w:rPr>
        <w:id w:val="404801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0841" w:rsidRDefault="005B084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2617" w:history="1">
            <w:r w:rsidRPr="00D3210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de-CH"/>
            </w:rPr>
          </w:pPr>
          <w:hyperlink w:anchor="_Toc482712618" w:history="1">
            <w:r w:rsidRPr="00D32100">
              <w:rPr>
                <w:rStyle w:val="Hyperlink"/>
                <w:noProof/>
              </w:rPr>
              <w:t>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2712619" w:history="1">
            <w:r w:rsidRPr="00D32100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de-CH"/>
            </w:rPr>
          </w:pPr>
          <w:hyperlink w:anchor="_Toc482712620" w:history="1">
            <w:r w:rsidRPr="00D32100">
              <w:rPr>
                <w:rStyle w:val="Hyperlink"/>
                <w:noProof/>
              </w:rPr>
              <w:t>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2712621" w:history="1">
            <w:r w:rsidRPr="00D32100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de-CH"/>
            </w:rPr>
          </w:pPr>
          <w:hyperlink w:anchor="_Toc482712622" w:history="1">
            <w:r w:rsidRPr="00D32100">
              <w:rPr>
                <w:rStyle w:val="Hyperlink"/>
                <w:noProof/>
              </w:rPr>
              <w:t>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2712623" w:history="1">
            <w:r w:rsidRPr="00D32100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de-CH"/>
            </w:rPr>
          </w:pPr>
          <w:hyperlink w:anchor="_Toc482712624" w:history="1">
            <w:r w:rsidRPr="00D32100">
              <w:rPr>
                <w:rStyle w:val="Hyperlink"/>
                <w:noProof/>
              </w:rPr>
              <w:t>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2712625" w:history="1">
            <w:r w:rsidRPr="00D32100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eastAsia="de-CH"/>
            </w:rPr>
          </w:pPr>
          <w:hyperlink w:anchor="_Toc482712626" w:history="1">
            <w:r w:rsidRPr="00D32100">
              <w:rPr>
                <w:rStyle w:val="Hyperlink"/>
                <w:noProof/>
              </w:rPr>
              <w:t>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2712627" w:history="1">
            <w:r w:rsidRPr="00D32100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41" w:rsidRDefault="005B0841">
          <w:r>
            <w:fldChar w:fldCharType="end"/>
          </w:r>
        </w:p>
      </w:sdtContent>
    </w:sdt>
    <w:p w:rsidR="005B0841" w:rsidRDefault="005B0841" w:rsidP="005B0841"/>
    <w:p w:rsidR="005B0841" w:rsidRDefault="005B0841" w:rsidP="005B0841"/>
    <w:p w:rsidR="005B0841" w:rsidRDefault="005B0841" w:rsidP="005B0841">
      <w:pPr>
        <w:pStyle w:val="berschrift1"/>
      </w:pPr>
      <w:bookmarkStart w:id="0" w:name="_Toc482712617"/>
      <w:r>
        <w:t>Einleitung</w:t>
      </w:r>
      <w:bookmarkStart w:id="1" w:name="_GoBack"/>
      <w:bookmarkEnd w:id="0"/>
      <w:bookmarkEnd w:id="1"/>
    </w:p>
    <w:p w:rsidR="005B0841" w:rsidRPr="005B0841" w:rsidRDefault="005B0841" w:rsidP="005B0841">
      <w:pPr>
        <w:pStyle w:val="berschrift2"/>
      </w:pPr>
      <w:bookmarkStart w:id="2" w:name="_Toc482712618"/>
      <w:proofErr w:type="spellStart"/>
      <w:r>
        <w:t>bsp</w:t>
      </w:r>
      <w:bookmarkEnd w:id="2"/>
      <w:proofErr w:type="spellEnd"/>
    </w:p>
    <w:p w:rsidR="005B0841" w:rsidRPr="005B0841" w:rsidRDefault="005B0841" w:rsidP="005B0841"/>
    <w:p w:rsidR="005B0841" w:rsidRPr="005B0841" w:rsidRDefault="005B0841" w:rsidP="005B0841">
      <w:pPr>
        <w:pStyle w:val="berschrift1"/>
      </w:pPr>
      <w:bookmarkStart w:id="3" w:name="_Toc482712619"/>
      <w:r w:rsidRPr="005B0841">
        <w:t>Zweck des Dokuments</w:t>
      </w:r>
      <w:bookmarkEnd w:id="3"/>
    </w:p>
    <w:p w:rsidR="005B0841" w:rsidRPr="005B0841" w:rsidRDefault="005B0841" w:rsidP="005B0841">
      <w:pPr>
        <w:pStyle w:val="berschrift2"/>
      </w:pPr>
      <w:bookmarkStart w:id="4" w:name="_Toc482712620"/>
      <w:proofErr w:type="spellStart"/>
      <w:r>
        <w:t>bsp</w:t>
      </w:r>
      <w:bookmarkEnd w:id="4"/>
      <w:proofErr w:type="spellEnd"/>
    </w:p>
    <w:p w:rsidR="005B0841" w:rsidRDefault="005B0841" w:rsidP="005B0841"/>
    <w:p w:rsidR="005B0841" w:rsidRPr="005B0841" w:rsidRDefault="005B0841" w:rsidP="005B0841">
      <w:pPr>
        <w:pStyle w:val="berschrift1"/>
      </w:pPr>
      <w:bookmarkStart w:id="5" w:name="_Toc482712621"/>
      <w:r w:rsidRPr="005B0841">
        <w:t>Umsetzung</w:t>
      </w:r>
      <w:bookmarkEnd w:id="5"/>
    </w:p>
    <w:p w:rsidR="005B0841" w:rsidRPr="005B0841" w:rsidRDefault="005B0841" w:rsidP="005B0841">
      <w:pPr>
        <w:pStyle w:val="berschrift2"/>
      </w:pPr>
      <w:bookmarkStart w:id="6" w:name="_Toc482712622"/>
      <w:proofErr w:type="spellStart"/>
      <w:r>
        <w:t>bsp</w:t>
      </w:r>
      <w:bookmarkEnd w:id="6"/>
      <w:proofErr w:type="spellEnd"/>
    </w:p>
    <w:p w:rsidR="005B0841" w:rsidRDefault="005B0841" w:rsidP="005B0841"/>
    <w:p w:rsidR="005B0841" w:rsidRPr="005B0841" w:rsidRDefault="005B0841" w:rsidP="005B0841">
      <w:pPr>
        <w:pStyle w:val="berschrift1"/>
      </w:pPr>
      <w:bookmarkStart w:id="7" w:name="_Toc482712623"/>
      <w:r w:rsidRPr="005B0841">
        <w:t>Testfälle</w:t>
      </w:r>
      <w:bookmarkEnd w:id="7"/>
    </w:p>
    <w:p w:rsidR="005B0841" w:rsidRPr="005B0841" w:rsidRDefault="005B0841" w:rsidP="005B0841">
      <w:pPr>
        <w:pStyle w:val="berschrift2"/>
      </w:pPr>
      <w:bookmarkStart w:id="8" w:name="_Toc482712624"/>
      <w:proofErr w:type="spellStart"/>
      <w:r>
        <w:t>bsp</w:t>
      </w:r>
      <w:bookmarkEnd w:id="8"/>
      <w:proofErr w:type="spellEnd"/>
    </w:p>
    <w:p w:rsidR="005B0841" w:rsidRDefault="005B0841" w:rsidP="005B0841"/>
    <w:p w:rsidR="005B0841" w:rsidRPr="005B0841" w:rsidRDefault="005B0841" w:rsidP="005B0841">
      <w:pPr>
        <w:pStyle w:val="berschrift1"/>
      </w:pPr>
      <w:bookmarkStart w:id="9" w:name="_Toc482712625"/>
      <w:r w:rsidRPr="005B0841">
        <w:lastRenderedPageBreak/>
        <w:t>Installationsanleitung</w:t>
      </w:r>
      <w:bookmarkEnd w:id="9"/>
    </w:p>
    <w:p w:rsidR="005B0841" w:rsidRPr="005B0841" w:rsidRDefault="005B0841" w:rsidP="005B0841">
      <w:pPr>
        <w:pStyle w:val="berschrift2"/>
      </w:pPr>
      <w:bookmarkStart w:id="10" w:name="_Toc482712626"/>
      <w:proofErr w:type="spellStart"/>
      <w:r>
        <w:t>bsp</w:t>
      </w:r>
      <w:bookmarkEnd w:id="10"/>
      <w:proofErr w:type="spellEnd"/>
    </w:p>
    <w:p w:rsidR="005B0841" w:rsidRPr="005B0841" w:rsidRDefault="005B0841" w:rsidP="005B0841">
      <w:pPr>
        <w:pStyle w:val="berschrift1"/>
      </w:pPr>
      <w:bookmarkStart w:id="11" w:name="_Toc482712627"/>
      <w:r w:rsidRPr="005B0841">
        <w:t>Anhang</w:t>
      </w:r>
      <w:bookmarkEnd w:id="11"/>
    </w:p>
    <w:p w:rsidR="005B0841" w:rsidRDefault="005B0841" w:rsidP="005B0841"/>
    <w:p w:rsidR="005B0841" w:rsidRPr="005B0841" w:rsidRDefault="005B0841" w:rsidP="005B0841">
      <w:pPr>
        <w:pStyle w:val="berschrift2"/>
      </w:pPr>
    </w:p>
    <w:sectPr w:rsidR="005B0841" w:rsidRPr="005B084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56" w:rsidRDefault="00777C56" w:rsidP="005B0841">
      <w:pPr>
        <w:spacing w:after="0" w:line="240" w:lineRule="auto"/>
      </w:pPr>
      <w:r>
        <w:separator/>
      </w:r>
    </w:p>
  </w:endnote>
  <w:endnote w:type="continuationSeparator" w:id="0">
    <w:p w:rsidR="00777C56" w:rsidRDefault="00777C56" w:rsidP="005B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56" w:rsidRDefault="00777C56" w:rsidP="005B0841">
      <w:pPr>
        <w:spacing w:after="0" w:line="240" w:lineRule="auto"/>
      </w:pPr>
      <w:r>
        <w:separator/>
      </w:r>
    </w:p>
  </w:footnote>
  <w:footnote w:type="continuationSeparator" w:id="0">
    <w:p w:rsidR="00777C56" w:rsidRDefault="00777C56" w:rsidP="005B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841" w:rsidRDefault="005B0841">
    <w:pPr>
      <w:pStyle w:val="Kopfzeile"/>
    </w:pPr>
    <w:r>
      <w:t>16.05.2017</w:t>
    </w:r>
    <w:r>
      <w:tab/>
      <w:t>Modul 318</w:t>
    </w:r>
    <w:r>
      <w:tab/>
    </w:r>
    <w:proofErr w:type="spellStart"/>
    <w:r>
      <w:t>Würsch</w:t>
    </w:r>
    <w:proofErr w:type="spellEnd"/>
    <w:r>
      <w:t xml:space="preserve"> Steven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41"/>
    <w:rsid w:val="00337745"/>
    <w:rsid w:val="005B0841"/>
    <w:rsid w:val="00777C56"/>
    <w:rsid w:val="00D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03046"/>
  <w15:chartTrackingRefBased/>
  <w15:docId w15:val="{4BCF7EEB-EA52-4A36-B00B-DE29442E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0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B0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0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841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5B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0841"/>
  </w:style>
  <w:style w:type="paragraph" w:styleId="Fuzeile">
    <w:name w:val="footer"/>
    <w:basedOn w:val="Standard"/>
    <w:link w:val="FuzeileZchn"/>
    <w:uiPriority w:val="99"/>
    <w:unhideWhenUsed/>
    <w:rsid w:val="005B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0841"/>
  </w:style>
  <w:style w:type="paragraph" w:styleId="Verzeichnis2">
    <w:name w:val="toc 2"/>
    <w:basedOn w:val="Standard"/>
    <w:next w:val="Standard"/>
    <w:autoRedefine/>
    <w:uiPriority w:val="39"/>
    <w:unhideWhenUsed/>
    <w:rsid w:val="005B0841"/>
    <w:pPr>
      <w:spacing w:before="120" w:after="0"/>
      <w:ind w:left="220"/>
    </w:pPr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B084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B0841"/>
    <w:pPr>
      <w:spacing w:before="120" w:after="0"/>
    </w:pPr>
    <w:rPr>
      <w:b/>
      <w:bCs/>
      <w:i/>
      <w:iCs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B0841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B0841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5B0841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5B0841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5B0841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5B0841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5B0841"/>
    <w:pPr>
      <w:spacing w:after="0"/>
      <w:ind w:left="1760"/>
    </w:pPr>
    <w:rPr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8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8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9D75-9058-4BD3-A746-1DD5504D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2017-05-16T13:29:00Z</dcterms:created>
  <dcterms:modified xsi:type="dcterms:W3CDTF">2017-05-16T14:04:00Z</dcterms:modified>
</cp:coreProperties>
</file>