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55A02" w14:textId="5F10848C" w:rsidR="003A6D3B" w:rsidRDefault="00C32059" w:rsidP="00C32059">
      <w:pPr>
        <w:pStyle w:val="Nzev"/>
        <w:jc w:val="center"/>
        <w:rPr>
          <w:u w:val="single"/>
        </w:rPr>
      </w:pPr>
      <w:r w:rsidRPr="00C32059">
        <w:rPr>
          <w:u w:val="single"/>
        </w:rPr>
        <w:t>JavaGallery – Galerie v</w:t>
      </w:r>
      <w:r>
        <w:rPr>
          <w:u w:val="single"/>
        </w:rPr>
        <w:t> </w:t>
      </w:r>
      <w:r w:rsidRPr="00C32059">
        <w:rPr>
          <w:u w:val="single"/>
        </w:rPr>
        <w:t>Javě</w:t>
      </w:r>
    </w:p>
    <w:p w14:paraId="40300FB0" w14:textId="2F4A927F" w:rsidR="00C32059" w:rsidRDefault="00BB4ED1" w:rsidP="003C79F2">
      <w:pPr>
        <w:pStyle w:val="Nadpis1"/>
        <w:jc w:val="center"/>
      </w:pPr>
      <w:bookmarkStart w:id="0" w:name="_Toc165751384"/>
      <w:r>
        <w:t>SPŠE Ječná</w:t>
      </w:r>
      <w:bookmarkEnd w:id="0"/>
    </w:p>
    <w:p w14:paraId="1A8121C7" w14:textId="4F457475" w:rsidR="00A707A2" w:rsidRDefault="00A707A2" w:rsidP="00A707A2">
      <w:pPr>
        <w:pStyle w:val="Nadpis2"/>
        <w:jc w:val="center"/>
      </w:pPr>
      <w:bookmarkStart w:id="1" w:name="_Toc165751385"/>
      <w:r>
        <w:t>Informační technologie – obor C</w:t>
      </w:r>
      <w:bookmarkEnd w:id="1"/>
    </w:p>
    <w:p w14:paraId="5564FBD9" w14:textId="1CC96687" w:rsidR="00530E34" w:rsidRDefault="004244E8" w:rsidP="004244E8">
      <w:pPr>
        <w:jc w:val="center"/>
        <w:rPr>
          <w:rStyle w:val="Siln"/>
          <w:rFonts w:ascii="Verdana" w:hAnsi="Verdana"/>
          <w:color w:val="000000"/>
          <w:sz w:val="18"/>
          <w:szCs w:val="18"/>
        </w:rPr>
      </w:pPr>
      <w:r>
        <w:rPr>
          <w:rStyle w:val="Siln"/>
          <w:rFonts w:ascii="Verdana" w:hAnsi="Verdana"/>
          <w:color w:val="000000"/>
          <w:sz w:val="18"/>
          <w:szCs w:val="18"/>
        </w:rPr>
        <w:t>Střední průmyslová škola elektrotechnická, Praha 2, Ječná 30</w:t>
      </w:r>
    </w:p>
    <w:p w14:paraId="681759A7" w14:textId="77777777" w:rsidR="00D85754" w:rsidRDefault="00D85754" w:rsidP="004244E8">
      <w:pPr>
        <w:jc w:val="center"/>
        <w:rPr>
          <w:rStyle w:val="Siln"/>
          <w:rFonts w:ascii="Verdana" w:hAnsi="Verdana"/>
          <w:color w:val="000000"/>
          <w:sz w:val="18"/>
          <w:szCs w:val="18"/>
        </w:rPr>
      </w:pPr>
    </w:p>
    <w:p w14:paraId="7AEF3704" w14:textId="09CC48FC" w:rsidR="00D85754" w:rsidRDefault="00D85754" w:rsidP="00D85754">
      <w:pPr>
        <w:pStyle w:val="Podnadpis"/>
        <w:jc w:val="center"/>
      </w:pPr>
      <w:r>
        <w:t>Štěpán Végh</w:t>
      </w:r>
    </w:p>
    <w:p w14:paraId="780479D3" w14:textId="3E8D3516" w:rsidR="00D01B97" w:rsidRDefault="00D01B97" w:rsidP="00D01B97">
      <w:pPr>
        <w:jc w:val="center"/>
      </w:pPr>
      <w:r>
        <w:t>Informační technologie</w:t>
      </w:r>
    </w:p>
    <w:p w14:paraId="3D540D61" w14:textId="0320FA7D" w:rsidR="00D01B97" w:rsidRDefault="00866049" w:rsidP="00D01B97">
      <w:pPr>
        <w:jc w:val="center"/>
      </w:pPr>
      <w:r>
        <w:rPr>
          <w:rFonts w:cstheme="minorHAnsi"/>
        </w:rPr>
        <w:t>©</w:t>
      </w:r>
      <w:r>
        <w:t>2024</w:t>
      </w:r>
    </w:p>
    <w:sdt>
      <w:sdtPr>
        <w:id w:val="-569394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7F5DA74" w14:textId="5FF14437" w:rsidR="001775B2" w:rsidRDefault="001775B2">
          <w:pPr>
            <w:pStyle w:val="Nadpisobsahu"/>
          </w:pPr>
          <w:r>
            <w:t>Obsah</w:t>
          </w:r>
        </w:p>
        <w:p w14:paraId="64DF436A" w14:textId="0F4A97BC" w:rsidR="00887D64" w:rsidRDefault="001775B2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751384" w:history="1">
            <w:r w:rsidR="00887D64" w:rsidRPr="000A0962">
              <w:rPr>
                <w:rStyle w:val="Hypertextovodkaz"/>
                <w:noProof/>
              </w:rPr>
              <w:t>SPŠE Ječná</w:t>
            </w:r>
            <w:r w:rsidR="00887D64">
              <w:rPr>
                <w:noProof/>
                <w:webHidden/>
              </w:rPr>
              <w:tab/>
            </w:r>
            <w:r w:rsidR="00887D64">
              <w:rPr>
                <w:noProof/>
                <w:webHidden/>
              </w:rPr>
              <w:fldChar w:fldCharType="begin"/>
            </w:r>
            <w:r w:rsidR="00887D64">
              <w:rPr>
                <w:noProof/>
                <w:webHidden/>
              </w:rPr>
              <w:instrText xml:space="preserve"> PAGEREF _Toc165751384 \h </w:instrText>
            </w:r>
            <w:r w:rsidR="00887D64">
              <w:rPr>
                <w:noProof/>
                <w:webHidden/>
              </w:rPr>
            </w:r>
            <w:r w:rsidR="00887D64">
              <w:rPr>
                <w:noProof/>
                <w:webHidden/>
              </w:rPr>
              <w:fldChar w:fldCharType="separate"/>
            </w:r>
            <w:r w:rsidR="00887D64">
              <w:rPr>
                <w:noProof/>
                <w:webHidden/>
              </w:rPr>
              <w:t>1</w:t>
            </w:r>
            <w:r w:rsidR="00887D64">
              <w:rPr>
                <w:noProof/>
                <w:webHidden/>
              </w:rPr>
              <w:fldChar w:fldCharType="end"/>
            </w:r>
          </w:hyperlink>
        </w:p>
        <w:p w14:paraId="642A343D" w14:textId="47F4DCD9" w:rsidR="00887D64" w:rsidRDefault="00887D64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65751385" w:history="1">
            <w:r w:rsidRPr="000A0962">
              <w:rPr>
                <w:rStyle w:val="Hypertextovodkaz"/>
                <w:noProof/>
              </w:rPr>
              <w:t>Informační technologie – obor 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_Toc165751385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2F63B" w14:textId="6FE54375" w:rsidR="00887D64" w:rsidRDefault="00887D6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65751386" w:history="1">
            <w:r w:rsidRPr="000A0962">
              <w:rPr>
                <w:rStyle w:val="Hypertextovodkaz"/>
                <w:noProof/>
              </w:rPr>
              <w:t>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0A0962">
              <w:rPr>
                <w:rStyle w:val="Hypertextovodkaz"/>
                <w:noProof/>
              </w:rPr>
              <w:t>Cíl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_Toc165751386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A6C2E" w14:textId="524D08C1" w:rsidR="001775B2" w:rsidRDefault="001775B2">
          <w:r>
            <w:rPr>
              <w:b/>
              <w:bCs/>
            </w:rPr>
            <w:fldChar w:fldCharType="end"/>
          </w:r>
        </w:p>
      </w:sdtContent>
    </w:sdt>
    <w:p w14:paraId="65DF33A9" w14:textId="57AB0745" w:rsidR="00370FDD" w:rsidRDefault="00370FDD" w:rsidP="00D01B97">
      <w:pPr>
        <w:jc w:val="center"/>
      </w:pPr>
    </w:p>
    <w:p w14:paraId="5742C160" w14:textId="77777777" w:rsidR="00370FDD" w:rsidRDefault="00370FDD">
      <w:r>
        <w:br w:type="page"/>
      </w:r>
    </w:p>
    <w:p w14:paraId="2818BA2D" w14:textId="1AA63F1C" w:rsidR="001775B2" w:rsidRDefault="00466CFA" w:rsidP="00466CFA">
      <w:pPr>
        <w:pStyle w:val="Nadpis1"/>
        <w:numPr>
          <w:ilvl w:val="0"/>
          <w:numId w:val="1"/>
        </w:numPr>
      </w:pPr>
      <w:bookmarkStart w:id="2" w:name="_Toc165751386"/>
      <w:r>
        <w:t>Cíl práce</w:t>
      </w:r>
      <w:bookmarkEnd w:id="2"/>
    </w:p>
    <w:p w14:paraId="06B83C6A" w14:textId="7DD85A14" w:rsidR="00466CFA" w:rsidRPr="00887D64" w:rsidRDefault="00466CFA" w:rsidP="00466CFA">
      <w:pPr>
        <w:rPr>
          <w:sz w:val="28"/>
          <w:szCs w:val="28"/>
          <w:lang w:val="en-US"/>
        </w:rPr>
      </w:pPr>
      <w:r>
        <w:rPr>
          <w:sz w:val="28"/>
          <w:szCs w:val="28"/>
        </w:rPr>
        <w:t>Cílem této práce je vytvořit funkční galerii v </w:t>
      </w:r>
      <w:r w:rsidRPr="00974EA2">
        <w:rPr>
          <w:b/>
          <w:bCs/>
          <w:sz w:val="28"/>
          <w:szCs w:val="28"/>
        </w:rPr>
        <w:t>Javě</w:t>
      </w:r>
      <w:r>
        <w:rPr>
          <w:sz w:val="28"/>
          <w:szCs w:val="28"/>
        </w:rPr>
        <w:t xml:space="preserve">, která umožní uživateli nejen prohlížet, ale i upravovat </w:t>
      </w:r>
      <w:r w:rsidRPr="00974EA2">
        <w:rPr>
          <w:b/>
          <w:bCs/>
          <w:sz w:val="28"/>
          <w:szCs w:val="28"/>
        </w:rPr>
        <w:t>obrázky</w:t>
      </w:r>
      <w:r w:rsidR="00E00132">
        <w:rPr>
          <w:sz w:val="28"/>
          <w:szCs w:val="28"/>
        </w:rPr>
        <w:t>. Uživatel bude moci změnit kontrast, jas, kompresi, nebo</w:t>
      </w:r>
      <w:r w:rsidR="003D5B29">
        <w:rPr>
          <w:sz w:val="28"/>
          <w:szCs w:val="28"/>
        </w:rPr>
        <w:t xml:space="preserve"> barvy obrázku (černobílá). </w:t>
      </w:r>
      <w:r w:rsidR="004D5E23">
        <w:rPr>
          <w:sz w:val="28"/>
          <w:szCs w:val="28"/>
        </w:rPr>
        <w:t>Upravený obrázek lze uložit. Uživatel si vybere složku, ze které chce obrázky načíst. Toto lze v průběhu a</w:t>
      </w:r>
      <w:r w:rsidR="00974EA2">
        <w:rPr>
          <w:sz w:val="28"/>
          <w:szCs w:val="28"/>
        </w:rPr>
        <w:t>plikace změnit.</w:t>
      </w:r>
    </w:p>
    <w:p w14:paraId="1D84EC24" w14:textId="77777777" w:rsidR="00466CFA" w:rsidRPr="00466CFA" w:rsidRDefault="00466CFA" w:rsidP="00466CFA"/>
    <w:sectPr w:rsidR="00466CFA" w:rsidRPr="00466C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72B1F"/>
    <w:multiLevelType w:val="hybridMultilevel"/>
    <w:tmpl w:val="0FF222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47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D3B"/>
    <w:rsid w:val="001775B2"/>
    <w:rsid w:val="00370FDD"/>
    <w:rsid w:val="003A6D3B"/>
    <w:rsid w:val="003C79F2"/>
    <w:rsid w:val="003D5B29"/>
    <w:rsid w:val="004244E8"/>
    <w:rsid w:val="00466CFA"/>
    <w:rsid w:val="004D5E23"/>
    <w:rsid w:val="00530E34"/>
    <w:rsid w:val="00545E9D"/>
    <w:rsid w:val="00866049"/>
    <w:rsid w:val="00887D64"/>
    <w:rsid w:val="00974EA2"/>
    <w:rsid w:val="00A707A2"/>
    <w:rsid w:val="00BB4ED1"/>
    <w:rsid w:val="00C32059"/>
    <w:rsid w:val="00D01B97"/>
    <w:rsid w:val="00D85754"/>
    <w:rsid w:val="00E00132"/>
    <w:rsid w:val="00ED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FE04"/>
  <w15:chartTrackingRefBased/>
  <w15:docId w15:val="{CF436FD2-E69A-4622-91E1-F10A4B7D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C7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707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45E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4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C7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707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iln">
    <w:name w:val="Strong"/>
    <w:basedOn w:val="Standardnpsmoodstavce"/>
    <w:uiPriority w:val="22"/>
    <w:qFormat/>
    <w:rsid w:val="004244E8"/>
    <w:rPr>
      <w:b/>
      <w:bCs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857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D85754"/>
    <w:rPr>
      <w:rFonts w:eastAsiaTheme="minorEastAsia"/>
      <w:color w:val="5A5A5A" w:themeColor="text1" w:themeTint="A5"/>
      <w:spacing w:val="15"/>
    </w:rPr>
  </w:style>
  <w:style w:type="paragraph" w:styleId="Nadpisobsahu">
    <w:name w:val="TOC Heading"/>
    <w:basedOn w:val="Nadpis1"/>
    <w:next w:val="Normln"/>
    <w:uiPriority w:val="39"/>
    <w:unhideWhenUsed/>
    <w:qFormat/>
    <w:rsid w:val="001775B2"/>
    <w:pPr>
      <w:outlineLvl w:val="9"/>
    </w:pPr>
    <w:rPr>
      <w:kern w:val="0"/>
      <w:lang w:eastAsia="cs-CZ"/>
      <w14:ligatures w14:val="none"/>
    </w:rPr>
  </w:style>
  <w:style w:type="paragraph" w:styleId="Obsah1">
    <w:name w:val="toc 1"/>
    <w:basedOn w:val="Normln"/>
    <w:next w:val="Normln"/>
    <w:autoRedefine/>
    <w:uiPriority w:val="39"/>
    <w:unhideWhenUsed/>
    <w:rsid w:val="001775B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775B2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177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116</Words>
  <Characters>685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Végh (student C2b)</dc:creator>
  <cp:keywords/>
  <dc:description/>
  <cp:lastModifiedBy>Štěpán Végh (student C2b)</cp:lastModifiedBy>
  <cp:revision>20</cp:revision>
  <dcterms:created xsi:type="dcterms:W3CDTF">2024-05-04T19:18:00Z</dcterms:created>
  <dcterms:modified xsi:type="dcterms:W3CDTF">2024-05-04T19:42:00Z</dcterms:modified>
</cp:coreProperties>
</file>